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outlineLvl w:val="9"/>
        <w:rPr>
          <w:rFonts w:hint="eastAsia" w:asciiTheme="minorEastAsia" w:hAnsiTheme="minorEastAsia" w:eastAsiaTheme="minorEastAsia" w:cstheme="minorEastAsia"/>
          <w:b/>
          <w:bCs/>
          <w:sz w:val="28"/>
          <w:szCs w:val="28"/>
        </w:rPr>
      </w:pPr>
      <w:bookmarkStart w:id="0" w:name="_GoBack"/>
      <w:bookmarkEnd w:id="0"/>
      <w:r>
        <w:rPr>
          <w:rFonts w:hint="eastAsia" w:asciiTheme="minorEastAsia" w:hAnsiTheme="minorEastAsia" w:eastAsiaTheme="minorEastAsia" w:cstheme="minorEastAsia"/>
          <w:b/>
          <w:bCs/>
          <w:sz w:val="28"/>
          <w:szCs w:val="28"/>
        </w:rPr>
        <w:t>附件1</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723" w:firstLineChars="200"/>
        <w:jc w:val="center"/>
        <w:textAlignment w:val="auto"/>
        <w:outlineLvl w:val="9"/>
        <w:rPr>
          <w:rFonts w:hint="eastAsia" w:asciiTheme="minorEastAsia" w:hAnsiTheme="minorEastAsia" w:eastAsiaTheme="minorEastAsia" w:cstheme="minorEastAsia"/>
          <w:b/>
          <w:bCs/>
          <w:sz w:val="36"/>
          <w:szCs w:val="36"/>
        </w:rPr>
      </w:pPr>
      <w:r>
        <w:rPr>
          <w:rFonts w:hint="eastAsia" w:asciiTheme="minorEastAsia" w:hAnsiTheme="minorEastAsia" w:eastAsiaTheme="minorEastAsia" w:cstheme="minorEastAsia"/>
          <w:b/>
          <w:bCs/>
          <w:sz w:val="36"/>
          <w:szCs w:val="36"/>
        </w:rPr>
        <w:t>参 选 函</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zh-TW" w:eastAsia="zh-TW"/>
        </w:rPr>
        <w:t>兴仁县树德学校</w:t>
      </w:r>
      <w:r>
        <w:rPr>
          <w:rFonts w:hint="eastAsia" w:asciiTheme="minorEastAsia" w:hAnsiTheme="minorEastAsia" w:eastAsiaTheme="minorEastAsia" w:cstheme="minorEastAsia"/>
          <w:sz w:val="28"/>
          <w:szCs w:val="28"/>
          <w:lang w:val="zh-TW" w:eastAsia="zh-CN"/>
        </w:rPr>
        <w:t>、</w:t>
      </w:r>
      <w:r>
        <w:rPr>
          <w:rFonts w:hint="eastAsia" w:asciiTheme="minorEastAsia" w:hAnsiTheme="minorEastAsia" w:eastAsiaTheme="minorEastAsia" w:cstheme="minorEastAsia"/>
          <w:sz w:val="28"/>
          <w:szCs w:val="28"/>
          <w:lang w:val="zh-TW" w:eastAsia="zh-TW"/>
        </w:rPr>
        <w:t>兴仁县树德高级中学</w:t>
      </w:r>
      <w:r>
        <w:rPr>
          <w:rFonts w:hint="eastAsia" w:asciiTheme="minorEastAsia" w:hAnsiTheme="minorEastAsia" w:eastAsiaTheme="minorEastAsia" w:cstheme="minorEastAsia"/>
          <w:sz w:val="28"/>
          <w:szCs w:val="28"/>
        </w:rPr>
        <w:t>管理人：</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我（公司）决定参与</w:t>
      </w:r>
      <w:r>
        <w:rPr>
          <w:rFonts w:hint="eastAsia" w:asciiTheme="minorEastAsia" w:hAnsiTheme="minorEastAsia" w:eastAsiaTheme="minorEastAsia" w:cstheme="minorEastAsia"/>
          <w:sz w:val="28"/>
          <w:szCs w:val="28"/>
          <w:lang w:val="zh-TW" w:eastAsia="zh-TW"/>
        </w:rPr>
        <w:t>兴仁县树德学校</w:t>
      </w:r>
      <w:r>
        <w:rPr>
          <w:rFonts w:hint="eastAsia" w:asciiTheme="minorEastAsia" w:hAnsiTheme="minorEastAsia" w:eastAsiaTheme="minorEastAsia" w:cstheme="minorEastAsia"/>
          <w:sz w:val="28"/>
          <w:szCs w:val="28"/>
          <w:lang w:val="zh-TW" w:eastAsia="zh-CN"/>
        </w:rPr>
        <w:t>、</w:t>
      </w:r>
      <w:r>
        <w:rPr>
          <w:rFonts w:hint="eastAsia" w:asciiTheme="minorEastAsia" w:hAnsiTheme="minorEastAsia" w:eastAsiaTheme="minorEastAsia" w:cstheme="minorEastAsia"/>
          <w:sz w:val="28"/>
          <w:szCs w:val="28"/>
          <w:lang w:val="zh-TW" w:eastAsia="zh-TW"/>
        </w:rPr>
        <w:t>兴仁县树德高级中学</w:t>
      </w:r>
      <w:r>
        <w:rPr>
          <w:rFonts w:hint="eastAsia" w:asciiTheme="minorEastAsia" w:hAnsiTheme="minorEastAsia" w:eastAsiaTheme="minorEastAsia" w:cstheme="minorEastAsia"/>
          <w:sz w:val="28"/>
          <w:szCs w:val="28"/>
        </w:rPr>
        <w:t>（下称：“</w:t>
      </w:r>
      <w:r>
        <w:rPr>
          <w:rFonts w:hint="eastAsia" w:asciiTheme="minorEastAsia" w:hAnsiTheme="minorEastAsia" w:eastAsiaTheme="minorEastAsia" w:cstheme="minorEastAsia"/>
          <w:sz w:val="28"/>
          <w:szCs w:val="28"/>
          <w:lang w:eastAsia="zh-CN"/>
        </w:rPr>
        <w:t>树德学校</w:t>
      </w:r>
      <w:r>
        <w:rPr>
          <w:rFonts w:hint="eastAsia" w:asciiTheme="minorEastAsia" w:hAnsiTheme="minorEastAsia" w:eastAsiaTheme="minorEastAsia" w:cstheme="minorEastAsia"/>
          <w:sz w:val="28"/>
          <w:szCs w:val="28"/>
        </w:rPr>
        <w:t>”）重整投资人的遴选，现向管理人不可撤销地承诺并确认如下：</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1.我（公司）保证所提供的参选材料的真实性、准确性及完整性。</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2.我（公司）为有条件取得</w:t>
      </w:r>
      <w:r>
        <w:rPr>
          <w:rFonts w:hint="eastAsia" w:asciiTheme="minorEastAsia" w:hAnsiTheme="minorEastAsia" w:eastAsiaTheme="minorEastAsia" w:cstheme="minorEastAsia"/>
          <w:sz w:val="28"/>
          <w:szCs w:val="28"/>
          <w:lang w:eastAsia="zh-CN"/>
        </w:rPr>
        <w:t>树德学校</w:t>
      </w:r>
      <w:r>
        <w:rPr>
          <w:rFonts w:hint="eastAsia" w:asciiTheme="minorEastAsia" w:hAnsiTheme="minorEastAsia" w:eastAsiaTheme="minorEastAsia" w:cstheme="minorEastAsia"/>
          <w:sz w:val="28"/>
          <w:szCs w:val="28"/>
        </w:rPr>
        <w:t>重整范围内的有关资产（含部分义务和责任）和对应营业事务的控制权，理解并承诺接受遴选文件的全部条款并知晓相应的法律后果。</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3.若我（公司）确认为重整投资人后：即按本《参选函》、招募文件与管理人签署《重整投资协议》，并在</w:t>
      </w:r>
      <w:r>
        <w:rPr>
          <w:rFonts w:hint="eastAsia" w:asciiTheme="minorEastAsia" w:hAnsiTheme="minorEastAsia" w:eastAsiaTheme="minorEastAsia" w:cstheme="minorEastAsia"/>
          <w:sz w:val="28"/>
          <w:szCs w:val="28"/>
          <w:lang w:val="en-US" w:eastAsia="zh-CN"/>
        </w:rPr>
        <w:t>贵州省兴仁县</w:t>
      </w:r>
      <w:r>
        <w:rPr>
          <w:rFonts w:hint="eastAsia" w:asciiTheme="minorEastAsia" w:hAnsiTheme="minorEastAsia" w:eastAsiaTheme="minorEastAsia" w:cstheme="minorEastAsia"/>
          <w:sz w:val="28"/>
          <w:szCs w:val="28"/>
        </w:rPr>
        <w:t>人民法院裁定批准重整计划后，帮助重整后的</w:t>
      </w:r>
      <w:r>
        <w:rPr>
          <w:rFonts w:hint="eastAsia" w:asciiTheme="minorEastAsia" w:hAnsiTheme="minorEastAsia" w:eastAsiaTheme="minorEastAsia" w:cstheme="minorEastAsia"/>
          <w:sz w:val="28"/>
          <w:szCs w:val="28"/>
          <w:lang w:eastAsia="zh-CN"/>
        </w:rPr>
        <w:t>树德学校</w:t>
      </w:r>
      <w:r>
        <w:rPr>
          <w:rFonts w:hint="eastAsia" w:asciiTheme="minorEastAsia" w:hAnsiTheme="minorEastAsia" w:eastAsiaTheme="minorEastAsia" w:cstheme="minorEastAsia"/>
          <w:sz w:val="28"/>
          <w:szCs w:val="28"/>
        </w:rPr>
        <w:t>及管理人执行该重整计划；若拒绝与管理人签订《重整投资协议》，按重整投资人招募文件的规定承担责任。</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4.我公司参与</w:t>
      </w:r>
      <w:r>
        <w:rPr>
          <w:rFonts w:hint="eastAsia" w:asciiTheme="minorEastAsia" w:hAnsiTheme="minorEastAsia" w:eastAsiaTheme="minorEastAsia" w:cstheme="minorEastAsia"/>
          <w:sz w:val="28"/>
          <w:szCs w:val="28"/>
          <w:lang w:eastAsia="zh-CN"/>
        </w:rPr>
        <w:t>树德学校</w:t>
      </w:r>
      <w:r>
        <w:rPr>
          <w:rFonts w:hint="eastAsia" w:asciiTheme="minorEastAsia" w:hAnsiTheme="minorEastAsia" w:eastAsiaTheme="minorEastAsia" w:cstheme="minorEastAsia"/>
          <w:sz w:val="28"/>
          <w:szCs w:val="28"/>
        </w:rPr>
        <w:t>重整投资人遴选程序已经依照我公司之公司章程规定获得股东会或其他有权决策机构之决议通过。</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5.本参选函在</w:t>
      </w:r>
      <w:r>
        <w:rPr>
          <w:rFonts w:hint="eastAsia" w:asciiTheme="minorEastAsia" w:hAnsiTheme="minorEastAsia" w:eastAsiaTheme="minorEastAsia" w:cstheme="minorEastAsia"/>
          <w:sz w:val="28"/>
          <w:szCs w:val="28"/>
          <w:lang w:val="en-US" w:eastAsia="zh-CN"/>
        </w:rPr>
        <w:t>贵州省兴仁县</w:t>
      </w:r>
      <w:r>
        <w:rPr>
          <w:rFonts w:hint="eastAsia" w:asciiTheme="minorEastAsia" w:hAnsiTheme="minorEastAsia" w:eastAsiaTheme="minorEastAsia" w:cstheme="minorEastAsia"/>
          <w:sz w:val="28"/>
          <w:szCs w:val="28"/>
        </w:rPr>
        <w:t>人民法院终结（或终止）</w:t>
      </w:r>
      <w:r>
        <w:rPr>
          <w:rFonts w:hint="eastAsia" w:asciiTheme="minorEastAsia" w:hAnsiTheme="minorEastAsia" w:eastAsiaTheme="minorEastAsia" w:cstheme="minorEastAsia"/>
          <w:sz w:val="28"/>
          <w:szCs w:val="28"/>
          <w:lang w:eastAsia="zh-CN"/>
        </w:rPr>
        <w:t>树德学校</w:t>
      </w:r>
      <w:r>
        <w:rPr>
          <w:rFonts w:hint="eastAsia" w:asciiTheme="minorEastAsia" w:hAnsiTheme="minorEastAsia" w:eastAsiaTheme="minorEastAsia" w:cstheme="minorEastAsia"/>
          <w:sz w:val="28"/>
          <w:szCs w:val="28"/>
        </w:rPr>
        <w:t>重整程序前持续有效。</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参选人（盖章）：</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本人或法定代表人（签字）：</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二</w:t>
      </w:r>
      <w:r>
        <w:rPr>
          <w:rFonts w:hint="eastAsia" w:asciiTheme="minorEastAsia" w:hAnsiTheme="minorEastAsia" w:eastAsiaTheme="minorEastAsia" w:cstheme="minorEastAsia"/>
          <w:sz w:val="28"/>
          <w:szCs w:val="28"/>
          <w:lang w:val="en-US" w:eastAsia="zh-CN"/>
        </w:rPr>
        <w:t>零</w:t>
      </w:r>
      <w:r>
        <w:rPr>
          <w:rFonts w:hint="eastAsia" w:asciiTheme="minorEastAsia" w:hAnsiTheme="minorEastAsia" w:eastAsiaTheme="minorEastAsia" w:cstheme="minorEastAsia"/>
          <w:sz w:val="28"/>
          <w:szCs w:val="28"/>
        </w:rPr>
        <w:t>一八年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仿宋">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default"/>
    <w:sig w:usb0="E00002FF" w:usb1="400004FF"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3B6D3D"/>
    <w:rsid w:val="248E58E7"/>
    <w:rsid w:val="2C3D06AF"/>
    <w:rsid w:val="4A3B6D3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2018-01-16T08:25:00Z</dcterms:created>
  <dc:creator>Dell</dc:creator>
  <cp:lastModifiedBy>付世鑫律师</cp:lastModifiedBy>
  <dcterms:modified xsi:type="dcterms:W3CDTF">2018-03-16T04:14:36Z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