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8DDAD5" w14:textId="5F183840" w:rsidR="00C80940" w:rsidRPr="00B07A1F" w:rsidRDefault="00B07A1F" w:rsidP="00B07A1F">
      <w:pPr>
        <w:spacing w:afterLines="50" w:after="156"/>
        <w:jc w:val="center"/>
        <w:rPr>
          <w:rFonts w:ascii="仿宋" w:eastAsia="仿宋" w:hAnsi="仿宋"/>
          <w:b/>
          <w:bCs/>
          <w:sz w:val="44"/>
          <w:szCs w:val="44"/>
        </w:rPr>
      </w:pPr>
      <w:r w:rsidRPr="00B07A1F">
        <w:rPr>
          <w:rFonts w:ascii="仿宋" w:eastAsia="仿宋" w:hAnsi="仿宋" w:hint="eastAsia"/>
          <w:b/>
          <w:bCs/>
          <w:sz w:val="44"/>
          <w:szCs w:val="44"/>
        </w:rPr>
        <w:t>河南金誉包装科技股份有限公司</w:t>
      </w:r>
    </w:p>
    <w:p w14:paraId="3F32E02B" w14:textId="347A8A35" w:rsidR="00B07A1F" w:rsidRPr="00B07A1F" w:rsidRDefault="00B07A1F" w:rsidP="00B07A1F">
      <w:pPr>
        <w:spacing w:afterLines="50" w:after="156"/>
        <w:jc w:val="center"/>
        <w:rPr>
          <w:rFonts w:ascii="仿宋" w:eastAsia="仿宋" w:hAnsi="仿宋"/>
          <w:b/>
          <w:bCs/>
          <w:sz w:val="44"/>
          <w:szCs w:val="44"/>
        </w:rPr>
      </w:pPr>
      <w:r w:rsidRPr="00B07A1F">
        <w:rPr>
          <w:rFonts w:ascii="仿宋" w:eastAsia="仿宋" w:hAnsi="仿宋" w:hint="eastAsia"/>
          <w:b/>
          <w:bCs/>
          <w:sz w:val="44"/>
          <w:szCs w:val="44"/>
        </w:rPr>
        <w:t>战略投资人招募公告</w:t>
      </w:r>
    </w:p>
    <w:p w14:paraId="5C14F555" w14:textId="64230EB9" w:rsidR="00B07A1F" w:rsidRDefault="00B07A1F" w:rsidP="002155DD">
      <w:pPr>
        <w:ind w:firstLineChars="200" w:firstLine="640"/>
        <w:rPr>
          <w:rFonts w:ascii="仿宋" w:eastAsia="仿宋" w:hAnsi="仿宋"/>
          <w:sz w:val="32"/>
          <w:szCs w:val="32"/>
        </w:rPr>
      </w:pPr>
      <w:r w:rsidRPr="002155DD">
        <w:rPr>
          <w:rFonts w:ascii="仿宋" w:eastAsia="仿宋" w:hAnsi="仿宋" w:hint="eastAsia"/>
          <w:sz w:val="32"/>
          <w:szCs w:val="32"/>
        </w:rPr>
        <w:t>因河南金誉包装科技股份有限公司不能清偿到期债务，</w:t>
      </w:r>
      <w:proofErr w:type="gramStart"/>
      <w:r w:rsidRPr="002155DD">
        <w:rPr>
          <w:rFonts w:ascii="仿宋" w:eastAsia="仿宋" w:hAnsi="仿宋" w:hint="eastAsia"/>
          <w:sz w:val="32"/>
          <w:szCs w:val="32"/>
        </w:rPr>
        <w:t>经付国</w:t>
      </w:r>
      <w:proofErr w:type="gramEnd"/>
      <w:r w:rsidRPr="002155DD">
        <w:rPr>
          <w:rFonts w:ascii="仿宋" w:eastAsia="仿宋" w:hAnsi="仿宋" w:hint="eastAsia"/>
          <w:sz w:val="32"/>
          <w:szCs w:val="32"/>
        </w:rPr>
        <w:t>龙、</w:t>
      </w:r>
      <w:proofErr w:type="gramStart"/>
      <w:r w:rsidRPr="002155DD">
        <w:rPr>
          <w:rFonts w:ascii="仿宋" w:eastAsia="仿宋" w:hAnsi="仿宋" w:hint="eastAsia"/>
          <w:sz w:val="32"/>
          <w:szCs w:val="32"/>
        </w:rPr>
        <w:t>代晓辉</w:t>
      </w:r>
      <w:proofErr w:type="gramEnd"/>
      <w:r w:rsidRPr="002155DD">
        <w:rPr>
          <w:rFonts w:ascii="仿宋" w:eastAsia="仿宋" w:hAnsi="仿宋" w:hint="eastAsia"/>
          <w:sz w:val="32"/>
          <w:szCs w:val="32"/>
        </w:rPr>
        <w:t>、杨素芝等33名债权人申请，2019年8月21日，河南省郑州市中级人民法院</w:t>
      </w:r>
      <w:proofErr w:type="gramStart"/>
      <w:r w:rsidRPr="002155DD">
        <w:rPr>
          <w:rFonts w:ascii="仿宋" w:eastAsia="仿宋" w:hAnsi="仿宋" w:hint="eastAsia"/>
          <w:sz w:val="32"/>
          <w:szCs w:val="32"/>
        </w:rPr>
        <w:t>作出</w:t>
      </w:r>
      <w:proofErr w:type="gramEnd"/>
      <w:r w:rsidRPr="002155DD">
        <w:rPr>
          <w:rFonts w:ascii="仿宋" w:eastAsia="仿宋" w:hAnsi="仿宋" w:hint="eastAsia"/>
          <w:sz w:val="32"/>
          <w:szCs w:val="32"/>
        </w:rPr>
        <w:t>（2</w:t>
      </w:r>
      <w:r w:rsidRPr="002155DD">
        <w:rPr>
          <w:rFonts w:ascii="仿宋" w:eastAsia="仿宋" w:hAnsi="仿宋"/>
          <w:sz w:val="32"/>
          <w:szCs w:val="32"/>
        </w:rPr>
        <w:t>019）</w:t>
      </w:r>
      <w:r w:rsidRPr="002155DD">
        <w:rPr>
          <w:rFonts w:ascii="仿宋" w:eastAsia="仿宋" w:hAnsi="仿宋" w:hint="eastAsia"/>
          <w:sz w:val="32"/>
          <w:szCs w:val="32"/>
        </w:rPr>
        <w:t>豫01</w:t>
      </w:r>
      <w:proofErr w:type="gramStart"/>
      <w:r w:rsidRPr="002155DD">
        <w:rPr>
          <w:rFonts w:ascii="仿宋" w:eastAsia="仿宋" w:hAnsi="仿宋" w:hint="eastAsia"/>
          <w:sz w:val="32"/>
          <w:szCs w:val="32"/>
        </w:rPr>
        <w:t>破申41号</w:t>
      </w:r>
      <w:proofErr w:type="gramEnd"/>
      <w:r w:rsidRPr="002155DD">
        <w:rPr>
          <w:rFonts w:ascii="仿宋" w:eastAsia="仿宋" w:hAnsi="仿宋" w:hint="eastAsia"/>
          <w:sz w:val="32"/>
          <w:szCs w:val="32"/>
        </w:rPr>
        <w:t>民事裁定书：依法裁定受理</w:t>
      </w:r>
      <w:r w:rsidR="00311F89" w:rsidRPr="002155DD">
        <w:rPr>
          <w:rFonts w:ascii="仿宋" w:eastAsia="仿宋" w:hAnsi="仿宋" w:hint="eastAsia"/>
          <w:sz w:val="32"/>
          <w:szCs w:val="32"/>
        </w:rPr>
        <w:t>河南金誉包装科技股份有限公司</w:t>
      </w:r>
      <w:r w:rsidRPr="002155DD">
        <w:rPr>
          <w:rFonts w:ascii="仿宋" w:eastAsia="仿宋" w:hAnsi="仿宋" w:hint="eastAsia"/>
          <w:sz w:val="32"/>
          <w:szCs w:val="32"/>
        </w:rPr>
        <w:t>破产清算一案。同日，郑州市中级人民法院</w:t>
      </w:r>
      <w:proofErr w:type="gramStart"/>
      <w:r w:rsidRPr="002155DD">
        <w:rPr>
          <w:rFonts w:ascii="仿宋" w:eastAsia="仿宋" w:hAnsi="仿宋" w:hint="eastAsia"/>
          <w:sz w:val="32"/>
          <w:szCs w:val="32"/>
        </w:rPr>
        <w:t>作出</w:t>
      </w:r>
      <w:proofErr w:type="gramEnd"/>
      <w:r w:rsidRPr="002155DD">
        <w:rPr>
          <w:rFonts w:ascii="仿宋" w:eastAsia="仿宋" w:hAnsi="仿宋" w:hint="eastAsia"/>
          <w:sz w:val="32"/>
          <w:szCs w:val="32"/>
        </w:rPr>
        <w:t>（2019</w:t>
      </w:r>
      <w:r w:rsidRPr="002155DD">
        <w:rPr>
          <w:rFonts w:ascii="仿宋" w:eastAsia="仿宋" w:hAnsi="仿宋"/>
          <w:sz w:val="32"/>
          <w:szCs w:val="32"/>
        </w:rPr>
        <w:t>）</w:t>
      </w:r>
      <w:r w:rsidRPr="002155DD">
        <w:rPr>
          <w:rFonts w:ascii="仿宋" w:eastAsia="仿宋" w:hAnsi="仿宋" w:hint="eastAsia"/>
          <w:sz w:val="32"/>
          <w:szCs w:val="32"/>
        </w:rPr>
        <w:t>豫01破35号《决定书》，决定成立</w:t>
      </w:r>
      <w:r w:rsidR="00311F89" w:rsidRPr="002155DD">
        <w:rPr>
          <w:rFonts w:ascii="仿宋" w:eastAsia="仿宋" w:hAnsi="仿宋" w:hint="eastAsia"/>
          <w:sz w:val="32"/>
          <w:szCs w:val="32"/>
        </w:rPr>
        <w:t>河南金誉包装科技股份有限公司</w:t>
      </w:r>
      <w:r w:rsidRPr="002155DD">
        <w:rPr>
          <w:rFonts w:ascii="仿宋" w:eastAsia="仿宋" w:hAnsi="仿宋" w:hint="eastAsia"/>
          <w:sz w:val="32"/>
          <w:szCs w:val="32"/>
        </w:rPr>
        <w:t>清算组，并</w:t>
      </w:r>
      <w:proofErr w:type="gramStart"/>
      <w:r w:rsidRPr="002155DD">
        <w:rPr>
          <w:rFonts w:ascii="仿宋" w:eastAsia="仿宋" w:hAnsi="仿宋" w:hint="eastAsia"/>
          <w:sz w:val="32"/>
          <w:szCs w:val="32"/>
        </w:rPr>
        <w:t>作出</w:t>
      </w:r>
      <w:proofErr w:type="gramEnd"/>
      <w:r w:rsidRPr="002155DD">
        <w:rPr>
          <w:rFonts w:ascii="仿宋" w:eastAsia="仿宋" w:hAnsi="仿宋" w:hint="eastAsia"/>
          <w:sz w:val="32"/>
          <w:szCs w:val="32"/>
        </w:rPr>
        <w:t>（2019</w:t>
      </w:r>
      <w:r w:rsidRPr="002155DD">
        <w:rPr>
          <w:rFonts w:ascii="仿宋" w:eastAsia="仿宋" w:hAnsi="仿宋"/>
          <w:sz w:val="32"/>
          <w:szCs w:val="32"/>
        </w:rPr>
        <w:t>）</w:t>
      </w:r>
      <w:r w:rsidRPr="002155DD">
        <w:rPr>
          <w:rFonts w:ascii="仿宋" w:eastAsia="仿宋" w:hAnsi="仿宋" w:hint="eastAsia"/>
          <w:sz w:val="32"/>
          <w:szCs w:val="32"/>
        </w:rPr>
        <w:t>豫01破35号之一《决定书》，指定</w:t>
      </w:r>
      <w:r w:rsidR="00311F89" w:rsidRPr="002155DD">
        <w:rPr>
          <w:rFonts w:ascii="仿宋" w:eastAsia="仿宋" w:hAnsi="仿宋" w:hint="eastAsia"/>
          <w:sz w:val="32"/>
          <w:szCs w:val="32"/>
        </w:rPr>
        <w:t>河南金誉包装科技股份有限公司清算组</w:t>
      </w:r>
      <w:r w:rsidRPr="002155DD">
        <w:rPr>
          <w:rFonts w:ascii="仿宋" w:eastAsia="仿宋" w:hAnsi="仿宋" w:hint="eastAsia"/>
          <w:sz w:val="32"/>
          <w:szCs w:val="32"/>
        </w:rPr>
        <w:t>担任</w:t>
      </w:r>
      <w:r w:rsidR="00311F89" w:rsidRPr="002155DD">
        <w:rPr>
          <w:rFonts w:ascii="仿宋" w:eastAsia="仿宋" w:hAnsi="仿宋" w:hint="eastAsia"/>
          <w:sz w:val="32"/>
          <w:szCs w:val="32"/>
        </w:rPr>
        <w:t>河南金誉包装科技股份有限公司</w:t>
      </w:r>
      <w:r w:rsidRPr="002155DD">
        <w:rPr>
          <w:rFonts w:ascii="仿宋" w:eastAsia="仿宋" w:hAnsi="仿宋" w:hint="eastAsia"/>
          <w:sz w:val="32"/>
          <w:szCs w:val="32"/>
        </w:rPr>
        <w:t>管理人。</w:t>
      </w:r>
    </w:p>
    <w:p w14:paraId="1FEBE180" w14:textId="42F4CF0A" w:rsidR="002155DD" w:rsidRDefault="002155DD" w:rsidP="002155DD">
      <w:pPr>
        <w:ind w:firstLineChars="200" w:firstLine="640"/>
        <w:rPr>
          <w:rFonts w:ascii="仿宋" w:eastAsia="仿宋" w:hAnsi="仿宋"/>
          <w:sz w:val="32"/>
          <w:szCs w:val="32"/>
        </w:rPr>
      </w:pPr>
      <w:r>
        <w:rPr>
          <w:rFonts w:ascii="仿宋" w:eastAsia="仿宋" w:hAnsi="仿宋" w:hint="eastAsia"/>
          <w:sz w:val="32"/>
          <w:szCs w:val="32"/>
        </w:rPr>
        <w:t>现债务人和部分债权人希望采取“破产重整</w:t>
      </w:r>
      <w:r w:rsidR="00D708B0">
        <w:rPr>
          <w:rFonts w:ascii="仿宋" w:eastAsia="仿宋" w:hAnsi="仿宋" w:hint="eastAsia"/>
          <w:sz w:val="32"/>
          <w:szCs w:val="32"/>
        </w:rPr>
        <w:t>”</w:t>
      </w:r>
      <w:r>
        <w:rPr>
          <w:rFonts w:ascii="仿宋" w:eastAsia="仿宋" w:hAnsi="仿宋" w:hint="eastAsia"/>
          <w:sz w:val="32"/>
          <w:szCs w:val="32"/>
        </w:rPr>
        <w:t>的方式挽救债务人。如债务人进入破产重整需要进入战略投资人投入资金，扩大</w:t>
      </w:r>
      <w:r w:rsidR="00311F89" w:rsidRPr="002155DD">
        <w:rPr>
          <w:rFonts w:ascii="仿宋" w:eastAsia="仿宋" w:hAnsi="仿宋" w:hint="eastAsia"/>
          <w:sz w:val="32"/>
          <w:szCs w:val="32"/>
        </w:rPr>
        <w:t>河南金誉包装科技股份有限公司</w:t>
      </w:r>
      <w:r>
        <w:rPr>
          <w:rFonts w:ascii="仿宋" w:eastAsia="仿宋" w:hAnsi="仿宋" w:hint="eastAsia"/>
          <w:sz w:val="32"/>
          <w:szCs w:val="32"/>
        </w:rPr>
        <w:t>产业品牌、生产规模，以实现资产价值最大化。本着体现公司企业价值与维护债权人、债务人合法权益的目标，管理人现在面向社会公开</w:t>
      </w:r>
      <w:proofErr w:type="gramStart"/>
      <w:r>
        <w:rPr>
          <w:rFonts w:ascii="仿宋" w:eastAsia="仿宋" w:hAnsi="仿宋" w:hint="eastAsia"/>
          <w:sz w:val="32"/>
          <w:szCs w:val="32"/>
        </w:rPr>
        <w:t>招战略</w:t>
      </w:r>
      <w:proofErr w:type="gramEnd"/>
      <w:r>
        <w:rPr>
          <w:rFonts w:ascii="仿宋" w:eastAsia="仿宋" w:hAnsi="仿宋" w:hint="eastAsia"/>
          <w:sz w:val="32"/>
          <w:szCs w:val="32"/>
        </w:rPr>
        <w:t>投资人。</w:t>
      </w:r>
    </w:p>
    <w:p w14:paraId="74C2E667" w14:textId="54B5E523" w:rsidR="00670933" w:rsidRDefault="00670933" w:rsidP="002155DD">
      <w:pPr>
        <w:ind w:firstLineChars="200" w:firstLine="640"/>
        <w:rPr>
          <w:rFonts w:ascii="仿宋" w:eastAsia="仿宋" w:hAnsi="仿宋"/>
          <w:b/>
          <w:bCs/>
          <w:sz w:val="32"/>
          <w:szCs w:val="32"/>
        </w:rPr>
      </w:pPr>
      <w:r>
        <w:rPr>
          <w:rFonts w:ascii="仿宋" w:eastAsia="仿宋" w:hAnsi="仿宋" w:hint="eastAsia"/>
          <w:sz w:val="32"/>
          <w:szCs w:val="32"/>
        </w:rPr>
        <w:t>一</w:t>
      </w:r>
      <w:r w:rsidRPr="00670933">
        <w:rPr>
          <w:rFonts w:ascii="仿宋" w:eastAsia="仿宋" w:hAnsi="仿宋" w:hint="eastAsia"/>
          <w:b/>
          <w:bCs/>
          <w:sz w:val="32"/>
          <w:szCs w:val="32"/>
        </w:rPr>
        <w:t>、公告须知</w:t>
      </w:r>
    </w:p>
    <w:p w14:paraId="379F11AE" w14:textId="6C760644" w:rsidR="0001755A" w:rsidRDefault="00670933" w:rsidP="002155DD">
      <w:pPr>
        <w:ind w:firstLineChars="200" w:firstLine="640"/>
        <w:rPr>
          <w:rFonts w:ascii="仿宋" w:eastAsia="仿宋" w:hAnsi="仿宋"/>
          <w:sz w:val="32"/>
          <w:szCs w:val="32"/>
        </w:rPr>
      </w:pPr>
      <w:r w:rsidRPr="00C80940">
        <w:rPr>
          <w:rFonts w:ascii="仿宋" w:eastAsia="仿宋" w:hAnsi="仿宋" w:hint="eastAsia"/>
          <w:sz w:val="32"/>
          <w:szCs w:val="32"/>
        </w:rPr>
        <w:t>1、</w:t>
      </w:r>
      <w:r w:rsidR="0001755A" w:rsidRPr="00C80940">
        <w:rPr>
          <w:rFonts w:ascii="仿宋" w:eastAsia="仿宋" w:hAnsi="仿宋" w:hint="eastAsia"/>
          <w:sz w:val="32"/>
          <w:szCs w:val="32"/>
        </w:rPr>
        <w:t>河南金誉包装科技股份有限公司目前仍处于破产清算阶段，为实现社会资源优化配置，管理人向社会公众召集战略投资人；</w:t>
      </w:r>
    </w:p>
    <w:p w14:paraId="093B1572" w14:textId="29CF66E8" w:rsidR="00670933" w:rsidRPr="00C80940" w:rsidRDefault="00670933" w:rsidP="002155DD">
      <w:pPr>
        <w:ind w:firstLineChars="200" w:firstLine="640"/>
        <w:rPr>
          <w:rFonts w:ascii="仿宋" w:eastAsia="仿宋" w:hAnsi="仿宋"/>
          <w:sz w:val="32"/>
          <w:szCs w:val="32"/>
        </w:rPr>
      </w:pPr>
      <w:r w:rsidRPr="00C80940">
        <w:rPr>
          <w:rFonts w:ascii="仿宋" w:eastAsia="仿宋" w:hAnsi="仿宋" w:hint="eastAsia"/>
          <w:sz w:val="32"/>
          <w:szCs w:val="32"/>
        </w:rPr>
        <w:lastRenderedPageBreak/>
        <w:t>2、</w:t>
      </w:r>
      <w:r w:rsidR="000F72FB">
        <w:rPr>
          <w:rFonts w:ascii="仿宋" w:eastAsia="仿宋" w:hAnsi="仿宋" w:hint="eastAsia"/>
          <w:sz w:val="32"/>
          <w:szCs w:val="32"/>
        </w:rPr>
        <w:t>战略</w:t>
      </w:r>
      <w:r w:rsidRPr="00C80940">
        <w:rPr>
          <w:rFonts w:ascii="仿宋" w:eastAsia="仿宋" w:hAnsi="仿宋" w:hint="eastAsia"/>
          <w:sz w:val="32"/>
          <w:szCs w:val="32"/>
        </w:rPr>
        <w:t>投资人应谨慎细致的阅读本公告，严格按照本公告规定的条件、规则、流程等履行各项手续</w:t>
      </w:r>
      <w:r w:rsidR="00C80940" w:rsidRPr="00C80940">
        <w:rPr>
          <w:rFonts w:ascii="仿宋" w:eastAsia="仿宋" w:hAnsi="仿宋" w:hint="eastAsia"/>
          <w:sz w:val="32"/>
          <w:szCs w:val="32"/>
        </w:rPr>
        <w:t>；</w:t>
      </w:r>
    </w:p>
    <w:p w14:paraId="799DAD8A" w14:textId="6FC1D354" w:rsidR="00C80940" w:rsidRPr="00C80940" w:rsidRDefault="00C80940" w:rsidP="002155DD">
      <w:pPr>
        <w:ind w:firstLineChars="200" w:firstLine="640"/>
        <w:rPr>
          <w:rFonts w:ascii="仿宋" w:eastAsia="仿宋" w:hAnsi="仿宋"/>
          <w:sz w:val="32"/>
          <w:szCs w:val="32"/>
        </w:rPr>
      </w:pPr>
      <w:r w:rsidRPr="00C80940">
        <w:rPr>
          <w:rFonts w:ascii="仿宋" w:eastAsia="仿宋" w:hAnsi="仿宋" w:hint="eastAsia"/>
          <w:sz w:val="32"/>
          <w:szCs w:val="32"/>
        </w:rPr>
        <w:t>3、本公告中所列的河南金誉包装科技股份有限公司的概况为管理人初步调查的情况说明，并不代表管理人对战略投资人的承诺；</w:t>
      </w:r>
    </w:p>
    <w:p w14:paraId="66DFF010" w14:textId="77777777" w:rsidR="0001755A" w:rsidRPr="00C80940" w:rsidRDefault="00C80940" w:rsidP="0001755A">
      <w:pPr>
        <w:ind w:firstLineChars="200" w:firstLine="640"/>
        <w:rPr>
          <w:rFonts w:ascii="仿宋" w:eastAsia="仿宋" w:hAnsi="仿宋"/>
          <w:sz w:val="32"/>
          <w:szCs w:val="32"/>
        </w:rPr>
      </w:pPr>
      <w:r w:rsidRPr="00C80940">
        <w:rPr>
          <w:rFonts w:ascii="仿宋" w:eastAsia="仿宋" w:hAnsi="仿宋" w:hint="eastAsia"/>
          <w:sz w:val="32"/>
          <w:szCs w:val="32"/>
        </w:rPr>
        <w:t>4、</w:t>
      </w:r>
      <w:r w:rsidR="0001755A" w:rsidRPr="00C80940">
        <w:rPr>
          <w:rFonts w:ascii="仿宋" w:eastAsia="仿宋" w:hAnsi="仿宋" w:hint="eastAsia"/>
          <w:sz w:val="32"/>
          <w:szCs w:val="32"/>
        </w:rPr>
        <w:t>管理人采取公开方式发布公告，同时接受各方监督；</w:t>
      </w:r>
    </w:p>
    <w:p w14:paraId="469610B7" w14:textId="252EA945" w:rsidR="00C80940" w:rsidRPr="00C80940" w:rsidRDefault="00C80940" w:rsidP="0001755A">
      <w:pPr>
        <w:ind w:firstLineChars="200" w:firstLine="640"/>
        <w:rPr>
          <w:rFonts w:ascii="仿宋" w:eastAsia="仿宋" w:hAnsi="仿宋"/>
          <w:sz w:val="32"/>
          <w:szCs w:val="32"/>
        </w:rPr>
      </w:pPr>
      <w:r w:rsidRPr="00C80940">
        <w:rPr>
          <w:rFonts w:ascii="仿宋" w:eastAsia="仿宋" w:hAnsi="仿宋" w:hint="eastAsia"/>
          <w:sz w:val="32"/>
          <w:szCs w:val="32"/>
        </w:rPr>
        <w:t>5、本公告之内容对全体战略投资人平等适用，具有同等效力；</w:t>
      </w:r>
    </w:p>
    <w:p w14:paraId="0A207B29" w14:textId="7818550D" w:rsidR="00C80940" w:rsidRPr="00670933" w:rsidRDefault="00C80940" w:rsidP="002155DD">
      <w:pPr>
        <w:ind w:firstLineChars="200" w:firstLine="640"/>
        <w:rPr>
          <w:rFonts w:ascii="仿宋" w:eastAsia="仿宋" w:hAnsi="仿宋"/>
          <w:b/>
          <w:bCs/>
          <w:sz w:val="32"/>
          <w:szCs w:val="32"/>
        </w:rPr>
      </w:pPr>
      <w:r w:rsidRPr="00C80940">
        <w:rPr>
          <w:rFonts w:ascii="仿宋" w:eastAsia="仿宋" w:hAnsi="仿宋" w:hint="eastAsia"/>
          <w:sz w:val="32"/>
          <w:szCs w:val="32"/>
        </w:rPr>
        <w:t>6、本公告最终解释权</w:t>
      </w:r>
      <w:r w:rsidR="000F72FB">
        <w:rPr>
          <w:rFonts w:ascii="仿宋" w:eastAsia="仿宋" w:hAnsi="仿宋" w:hint="eastAsia"/>
          <w:sz w:val="32"/>
          <w:szCs w:val="32"/>
        </w:rPr>
        <w:t>归</w:t>
      </w:r>
      <w:r w:rsidRPr="00C80940">
        <w:rPr>
          <w:rFonts w:ascii="仿宋" w:eastAsia="仿宋" w:hAnsi="仿宋" w:hint="eastAsia"/>
          <w:sz w:val="32"/>
          <w:szCs w:val="32"/>
        </w:rPr>
        <w:t>河南金誉包装科技股份有限公司管理人</w:t>
      </w:r>
      <w:r w:rsidR="000F72FB">
        <w:rPr>
          <w:rFonts w:ascii="仿宋" w:eastAsia="仿宋" w:hAnsi="仿宋" w:hint="eastAsia"/>
          <w:sz w:val="32"/>
          <w:szCs w:val="32"/>
        </w:rPr>
        <w:t>所有</w:t>
      </w:r>
      <w:r w:rsidRPr="00C80940">
        <w:rPr>
          <w:rFonts w:ascii="仿宋" w:eastAsia="仿宋" w:hAnsi="仿宋" w:hint="eastAsia"/>
          <w:sz w:val="32"/>
          <w:szCs w:val="32"/>
        </w:rPr>
        <w:t>。</w:t>
      </w:r>
    </w:p>
    <w:p w14:paraId="48EDA1CD" w14:textId="3589A8AC" w:rsidR="002155DD" w:rsidRDefault="00C80940" w:rsidP="002155DD">
      <w:pPr>
        <w:ind w:firstLineChars="200" w:firstLine="643"/>
        <w:rPr>
          <w:rFonts w:ascii="仿宋" w:eastAsia="仿宋" w:hAnsi="仿宋"/>
          <w:b/>
          <w:bCs/>
          <w:sz w:val="32"/>
          <w:szCs w:val="32"/>
        </w:rPr>
      </w:pPr>
      <w:r>
        <w:rPr>
          <w:rFonts w:ascii="仿宋" w:eastAsia="仿宋" w:hAnsi="仿宋" w:hint="eastAsia"/>
          <w:b/>
          <w:bCs/>
          <w:sz w:val="32"/>
          <w:szCs w:val="32"/>
        </w:rPr>
        <w:t>二</w:t>
      </w:r>
      <w:r w:rsidR="002155DD" w:rsidRPr="0080234D">
        <w:rPr>
          <w:rFonts w:ascii="仿宋" w:eastAsia="仿宋" w:hAnsi="仿宋" w:hint="eastAsia"/>
          <w:b/>
          <w:bCs/>
          <w:sz w:val="32"/>
          <w:szCs w:val="32"/>
        </w:rPr>
        <w:t>、企业情况</w:t>
      </w:r>
    </w:p>
    <w:p w14:paraId="6C536070" w14:textId="3C74505C" w:rsidR="00670933" w:rsidRDefault="00670933" w:rsidP="002155DD">
      <w:pPr>
        <w:ind w:firstLineChars="200" w:firstLine="600"/>
        <w:rPr>
          <w:rFonts w:ascii="仿宋" w:eastAsia="仿宋" w:hAnsi="仿宋" w:cs="仿宋"/>
          <w:sz w:val="30"/>
          <w:szCs w:val="30"/>
        </w:rPr>
      </w:pPr>
      <w:r w:rsidRPr="00B12D2B">
        <w:rPr>
          <w:rFonts w:ascii="仿宋" w:eastAsia="仿宋" w:hAnsi="仿宋" w:cs="仿宋" w:hint="eastAsia"/>
          <w:sz w:val="30"/>
          <w:szCs w:val="30"/>
        </w:rPr>
        <w:t>河南金誉包装科技股份有限公司</w:t>
      </w:r>
      <w:r w:rsidR="00311F89">
        <w:rPr>
          <w:rFonts w:ascii="仿宋" w:eastAsia="仿宋" w:hAnsi="仿宋" w:cs="仿宋" w:hint="eastAsia"/>
          <w:sz w:val="30"/>
          <w:szCs w:val="30"/>
        </w:rPr>
        <w:t>（以下简称“金誉包装公司”）</w:t>
      </w:r>
      <w:r w:rsidRPr="00B12D2B">
        <w:rPr>
          <w:rFonts w:ascii="仿宋" w:eastAsia="仿宋" w:hAnsi="仿宋" w:cs="仿宋" w:hint="eastAsia"/>
          <w:sz w:val="30"/>
          <w:szCs w:val="30"/>
        </w:rPr>
        <w:t>，</w:t>
      </w:r>
      <w:r>
        <w:rPr>
          <w:rFonts w:ascii="仿宋" w:eastAsia="仿宋" w:hAnsi="仿宋" w:cs="仿宋" w:hint="eastAsia"/>
          <w:sz w:val="30"/>
          <w:szCs w:val="30"/>
        </w:rPr>
        <w:t>成立于</w:t>
      </w:r>
      <w:r w:rsidRPr="00B12D2B">
        <w:rPr>
          <w:rFonts w:ascii="仿宋" w:eastAsia="仿宋" w:hAnsi="仿宋" w:cs="仿宋"/>
          <w:sz w:val="30"/>
          <w:szCs w:val="30"/>
        </w:rPr>
        <w:t>2005</w:t>
      </w:r>
      <w:r w:rsidRPr="00B12D2B">
        <w:rPr>
          <w:rFonts w:ascii="仿宋" w:eastAsia="仿宋" w:hAnsi="仿宋" w:cs="仿宋" w:hint="eastAsia"/>
          <w:sz w:val="30"/>
          <w:szCs w:val="30"/>
        </w:rPr>
        <w:t>年</w:t>
      </w:r>
      <w:r w:rsidRPr="00B12D2B">
        <w:rPr>
          <w:rFonts w:ascii="仿宋" w:eastAsia="仿宋" w:hAnsi="仿宋" w:cs="仿宋"/>
          <w:sz w:val="30"/>
          <w:szCs w:val="30"/>
        </w:rPr>
        <w:t>5</w:t>
      </w:r>
      <w:r w:rsidRPr="00B12D2B">
        <w:rPr>
          <w:rFonts w:ascii="仿宋" w:eastAsia="仿宋" w:hAnsi="仿宋" w:cs="仿宋" w:hint="eastAsia"/>
          <w:sz w:val="30"/>
          <w:szCs w:val="30"/>
        </w:rPr>
        <w:t>月</w:t>
      </w:r>
      <w:r w:rsidRPr="00B12D2B">
        <w:rPr>
          <w:rFonts w:ascii="仿宋" w:eastAsia="仿宋" w:hAnsi="仿宋" w:cs="仿宋"/>
          <w:sz w:val="30"/>
          <w:szCs w:val="30"/>
        </w:rPr>
        <w:t>18</w:t>
      </w:r>
      <w:r w:rsidRPr="00B12D2B">
        <w:rPr>
          <w:rFonts w:ascii="仿宋" w:eastAsia="仿宋" w:hAnsi="仿宋" w:cs="仿宋" w:hint="eastAsia"/>
          <w:sz w:val="30"/>
          <w:szCs w:val="30"/>
        </w:rPr>
        <w:t>日</w:t>
      </w:r>
      <w:r>
        <w:rPr>
          <w:rFonts w:ascii="仿宋" w:eastAsia="仿宋" w:hAnsi="仿宋" w:cs="仿宋" w:hint="eastAsia"/>
          <w:sz w:val="30"/>
          <w:szCs w:val="30"/>
        </w:rPr>
        <w:t>，</w:t>
      </w:r>
      <w:r w:rsidRPr="00B12D2B">
        <w:rPr>
          <w:rFonts w:ascii="仿宋" w:eastAsia="仿宋" w:hAnsi="仿宋" w:cs="仿宋" w:hint="eastAsia"/>
          <w:sz w:val="30"/>
          <w:szCs w:val="30"/>
        </w:rPr>
        <w:t>注册资本</w:t>
      </w:r>
      <w:r w:rsidRPr="00B12D2B">
        <w:rPr>
          <w:rFonts w:ascii="仿宋" w:eastAsia="仿宋" w:hAnsi="仿宋" w:cs="仿宋"/>
          <w:sz w:val="30"/>
          <w:szCs w:val="30"/>
        </w:rPr>
        <w:t>8100</w:t>
      </w:r>
      <w:r w:rsidRPr="00B12D2B">
        <w:rPr>
          <w:rFonts w:ascii="仿宋" w:eastAsia="仿宋" w:hAnsi="仿宋" w:cs="仿宋" w:hint="eastAsia"/>
          <w:sz w:val="30"/>
          <w:szCs w:val="30"/>
        </w:rPr>
        <w:t>万元，</w:t>
      </w:r>
      <w:r w:rsidR="00620475">
        <w:rPr>
          <w:rFonts w:ascii="仿宋" w:eastAsia="仿宋" w:hAnsi="仿宋" w:cs="仿宋" w:hint="eastAsia"/>
          <w:sz w:val="30"/>
          <w:szCs w:val="30"/>
        </w:rPr>
        <w:t>法定代表人为李中灵，</w:t>
      </w:r>
      <w:r>
        <w:rPr>
          <w:rFonts w:ascii="仿宋" w:eastAsia="仿宋" w:hAnsi="仿宋" w:cs="仿宋" w:hint="eastAsia"/>
          <w:sz w:val="30"/>
          <w:szCs w:val="30"/>
        </w:rPr>
        <w:t>住所地为</w:t>
      </w:r>
      <w:r w:rsidRPr="00B12D2B">
        <w:rPr>
          <w:rFonts w:ascii="仿宋" w:eastAsia="仿宋" w:hAnsi="仿宋" w:cs="仿宋" w:hint="eastAsia"/>
          <w:sz w:val="30"/>
          <w:szCs w:val="30"/>
        </w:rPr>
        <w:t>郑州经济技术开发区经北三路52号，占地面积21480.2㎡，</w:t>
      </w:r>
      <w:r w:rsidR="000F72FB">
        <w:rPr>
          <w:rFonts w:ascii="仿宋" w:eastAsia="仿宋" w:hAnsi="仿宋" w:cs="仿宋" w:hint="eastAsia"/>
          <w:sz w:val="30"/>
          <w:szCs w:val="30"/>
        </w:rPr>
        <w:t>无抵押。</w:t>
      </w:r>
      <w:r w:rsidRPr="00B12D2B">
        <w:rPr>
          <w:rFonts w:ascii="仿宋" w:eastAsia="仿宋" w:hAnsi="仿宋" w:cs="仿宋" w:hint="eastAsia"/>
          <w:sz w:val="30"/>
          <w:szCs w:val="30"/>
        </w:rPr>
        <w:t>主营业务为</w:t>
      </w:r>
      <w:r>
        <w:rPr>
          <w:rFonts w:ascii="仿宋" w:eastAsia="仿宋" w:hAnsi="仿宋" w:cs="仿宋" w:hint="eastAsia"/>
          <w:sz w:val="30"/>
          <w:szCs w:val="30"/>
        </w:rPr>
        <w:t>印刷、包装装潢；农地膜、包装材料生产经营；货物和技术的进出口等</w:t>
      </w:r>
      <w:r w:rsidRPr="00B12D2B">
        <w:rPr>
          <w:rFonts w:ascii="仿宋" w:eastAsia="仿宋" w:hAnsi="仿宋" w:cs="仿宋" w:hint="eastAsia"/>
          <w:sz w:val="30"/>
          <w:szCs w:val="30"/>
        </w:rPr>
        <w:t>。</w:t>
      </w:r>
      <w:proofErr w:type="gramStart"/>
      <w:r>
        <w:rPr>
          <w:rFonts w:ascii="仿宋" w:eastAsia="仿宋" w:hAnsi="仿宋" w:cs="仿宋" w:hint="eastAsia"/>
          <w:sz w:val="30"/>
          <w:szCs w:val="30"/>
        </w:rPr>
        <w:t>金誉包装</w:t>
      </w:r>
      <w:proofErr w:type="gramEnd"/>
      <w:r>
        <w:rPr>
          <w:rFonts w:ascii="仿宋" w:eastAsia="仿宋" w:hAnsi="仿宋" w:cs="仿宋" w:hint="eastAsia"/>
          <w:sz w:val="30"/>
          <w:szCs w:val="30"/>
        </w:rPr>
        <w:t>公司曾是中国包装优秀品牌企业</w:t>
      </w:r>
      <w:r w:rsidRPr="00B12D2B">
        <w:rPr>
          <w:rFonts w:ascii="仿宋" w:eastAsia="仿宋" w:hAnsi="仿宋" w:cs="仿宋" w:hint="eastAsia"/>
          <w:sz w:val="30"/>
          <w:szCs w:val="30"/>
        </w:rPr>
        <w:t>、中国包装龙头企业</w:t>
      </w:r>
      <w:r>
        <w:rPr>
          <w:rFonts w:ascii="仿宋" w:eastAsia="仿宋" w:hAnsi="仿宋" w:cs="仿宋" w:hint="eastAsia"/>
          <w:sz w:val="30"/>
          <w:szCs w:val="30"/>
        </w:rPr>
        <w:t>，</w:t>
      </w:r>
      <w:proofErr w:type="gramStart"/>
      <w:r>
        <w:rPr>
          <w:rFonts w:ascii="仿宋" w:eastAsia="仿宋" w:hAnsi="仿宋" w:cs="仿宋" w:hint="eastAsia"/>
          <w:sz w:val="30"/>
          <w:szCs w:val="30"/>
        </w:rPr>
        <w:t>金誉包装</w:t>
      </w:r>
      <w:proofErr w:type="gramEnd"/>
      <w:r>
        <w:rPr>
          <w:rFonts w:ascii="仿宋" w:eastAsia="仿宋" w:hAnsi="仿宋" w:cs="仿宋" w:hint="eastAsia"/>
          <w:sz w:val="30"/>
          <w:szCs w:val="30"/>
        </w:rPr>
        <w:t>公司在经营过程中，坚持科学发展观，坚持“以德铸誉，科技领先”的企业宗旨，获得多项发明专利；曾连年荣获“印刷工艺创新奖”、“最佳设计创新奖”等荣誉。公司正常经营期间，职工人数高达316人，有效地促进了本区经济的发展。</w:t>
      </w:r>
    </w:p>
    <w:p w14:paraId="7D3FAC97" w14:textId="518BC803" w:rsidR="000F72FB" w:rsidRDefault="000F72FB" w:rsidP="002155DD">
      <w:pPr>
        <w:ind w:firstLineChars="200" w:firstLine="600"/>
        <w:rPr>
          <w:rFonts w:ascii="仿宋" w:eastAsia="仿宋" w:hAnsi="仿宋" w:cs="仿宋"/>
          <w:sz w:val="30"/>
          <w:szCs w:val="30"/>
        </w:rPr>
      </w:pPr>
      <w:proofErr w:type="gramStart"/>
      <w:r>
        <w:rPr>
          <w:rFonts w:ascii="仿宋" w:eastAsia="仿宋" w:hAnsi="仿宋" w:cs="仿宋" w:hint="eastAsia"/>
          <w:sz w:val="30"/>
          <w:szCs w:val="30"/>
        </w:rPr>
        <w:t>金誉包装</w:t>
      </w:r>
      <w:proofErr w:type="gramEnd"/>
      <w:r>
        <w:rPr>
          <w:rFonts w:ascii="仿宋" w:eastAsia="仿宋" w:hAnsi="仿宋" w:cs="仿宋" w:hint="eastAsia"/>
          <w:sz w:val="30"/>
          <w:szCs w:val="30"/>
        </w:rPr>
        <w:t>公司</w:t>
      </w:r>
      <w:r w:rsidR="00847DFC">
        <w:rPr>
          <w:rFonts w:ascii="仿宋" w:eastAsia="仿宋" w:hAnsi="仿宋" w:cs="仿宋" w:hint="eastAsia"/>
          <w:sz w:val="30"/>
          <w:szCs w:val="30"/>
        </w:rPr>
        <w:t>名下重要资产有</w:t>
      </w:r>
      <w:r>
        <w:rPr>
          <w:rFonts w:ascii="仿宋" w:eastAsia="仿宋" w:hAnsi="仿宋" w:cs="仿宋" w:hint="eastAsia"/>
          <w:sz w:val="30"/>
          <w:szCs w:val="30"/>
        </w:rPr>
        <w:t>：</w:t>
      </w:r>
    </w:p>
    <w:p w14:paraId="7C247ECA" w14:textId="02AB1A81" w:rsidR="00847DFC" w:rsidRDefault="00847DFC" w:rsidP="002155DD">
      <w:pPr>
        <w:ind w:firstLineChars="200" w:firstLine="600"/>
        <w:rPr>
          <w:rFonts w:ascii="仿宋" w:eastAsia="仿宋" w:hAnsi="仿宋" w:cs="仿宋"/>
          <w:sz w:val="30"/>
          <w:szCs w:val="30"/>
        </w:rPr>
      </w:pPr>
      <w:r>
        <w:rPr>
          <w:rFonts w:ascii="仿宋" w:eastAsia="仿宋" w:hAnsi="仿宋" w:cs="仿宋" w:hint="eastAsia"/>
          <w:sz w:val="30"/>
          <w:szCs w:val="30"/>
        </w:rPr>
        <w:lastRenderedPageBreak/>
        <w:t>（1）土地</w:t>
      </w:r>
    </w:p>
    <w:p w14:paraId="7924802E" w14:textId="752830BB" w:rsidR="00847DFC" w:rsidRDefault="00847DFC" w:rsidP="002155DD">
      <w:pPr>
        <w:ind w:firstLineChars="200" w:firstLine="600"/>
        <w:rPr>
          <w:rFonts w:ascii="仿宋" w:eastAsia="仿宋" w:hAnsi="仿宋" w:cs="仿宋"/>
          <w:sz w:val="30"/>
          <w:szCs w:val="30"/>
        </w:rPr>
      </w:pPr>
      <w:r>
        <w:rPr>
          <w:rFonts w:ascii="仿宋" w:eastAsia="仿宋" w:hAnsi="仿宋" w:cs="仿宋" w:hint="eastAsia"/>
          <w:sz w:val="30"/>
          <w:szCs w:val="30"/>
        </w:rPr>
        <w:t>坐落郑州市经北三路北、经开第二大街西的工业出让土地一块，土地证号为郑国用（2012）第0092号，地号为J</w:t>
      </w:r>
      <w:r>
        <w:rPr>
          <w:rFonts w:ascii="仿宋" w:eastAsia="仿宋" w:hAnsi="仿宋" w:cs="仿宋"/>
          <w:sz w:val="30"/>
          <w:szCs w:val="30"/>
        </w:rPr>
        <w:t>J</w:t>
      </w:r>
      <w:r>
        <w:rPr>
          <w:rFonts w:ascii="仿宋" w:eastAsia="仿宋" w:hAnsi="仿宋" w:cs="仿宋" w:hint="eastAsia"/>
          <w:sz w:val="30"/>
          <w:szCs w:val="30"/>
        </w:rPr>
        <w:t>1-100-81，使用权面积为21480.2平方米，终止日期为2051年6月26日，无抵押。</w:t>
      </w:r>
    </w:p>
    <w:p w14:paraId="21E25F49" w14:textId="4D5ADFA7" w:rsidR="00847DFC" w:rsidRDefault="00847DFC" w:rsidP="002155DD">
      <w:pPr>
        <w:ind w:firstLineChars="200" w:firstLine="600"/>
        <w:rPr>
          <w:rFonts w:ascii="仿宋" w:eastAsia="仿宋" w:hAnsi="仿宋" w:cs="仿宋"/>
          <w:sz w:val="30"/>
          <w:szCs w:val="30"/>
        </w:rPr>
      </w:pPr>
      <w:r>
        <w:rPr>
          <w:rFonts w:ascii="仿宋" w:eastAsia="仿宋" w:hAnsi="仿宋" w:cs="仿宋" w:hint="eastAsia"/>
          <w:sz w:val="30"/>
          <w:szCs w:val="30"/>
        </w:rPr>
        <w:t>（2）房屋</w:t>
      </w:r>
    </w:p>
    <w:p w14:paraId="5E4E9333" w14:textId="1F6C63C2" w:rsidR="00847DFC" w:rsidRDefault="00847DFC" w:rsidP="00847DFC">
      <w:pPr>
        <w:spacing w:line="600" w:lineRule="exact"/>
        <w:ind w:firstLineChars="200" w:firstLine="600"/>
        <w:rPr>
          <w:rFonts w:ascii="仿宋" w:eastAsia="仿宋" w:hAnsi="仿宋" w:cs="仿宋"/>
          <w:sz w:val="30"/>
          <w:szCs w:val="30"/>
        </w:rPr>
      </w:pPr>
      <w:r>
        <w:rPr>
          <w:rFonts w:ascii="仿宋" w:eastAsia="仿宋" w:hAnsi="仿宋" w:cs="仿宋"/>
          <w:sz w:val="30"/>
          <w:szCs w:val="30"/>
        </w:rPr>
        <w:fldChar w:fldCharType="begin"/>
      </w:r>
      <w:r>
        <w:rPr>
          <w:rFonts w:ascii="仿宋" w:eastAsia="仿宋" w:hAnsi="仿宋" w:cs="仿宋"/>
          <w:sz w:val="30"/>
          <w:szCs w:val="30"/>
        </w:rPr>
        <w:instrText xml:space="preserve"> </w:instrText>
      </w:r>
      <w:r>
        <w:rPr>
          <w:rFonts w:ascii="仿宋" w:eastAsia="仿宋" w:hAnsi="仿宋" w:cs="仿宋" w:hint="eastAsia"/>
          <w:sz w:val="30"/>
          <w:szCs w:val="30"/>
        </w:rPr>
        <w:instrText>eq \o\ac(○,1)</w:instrText>
      </w:r>
      <w:r>
        <w:rPr>
          <w:rFonts w:ascii="仿宋" w:eastAsia="仿宋" w:hAnsi="仿宋" w:cs="仿宋"/>
          <w:sz w:val="30"/>
          <w:szCs w:val="30"/>
        </w:rPr>
        <w:fldChar w:fldCharType="end"/>
      </w:r>
      <w:r w:rsidRPr="007C4A84">
        <w:rPr>
          <w:rFonts w:ascii="仿宋" w:eastAsia="仿宋" w:hAnsi="仿宋" w:cs="仿宋" w:hint="eastAsia"/>
          <w:sz w:val="30"/>
          <w:szCs w:val="30"/>
        </w:rPr>
        <w:t>坐落于郑州市经济开发区经北三路52号1号楼房屋。不动产权证号：1201013686，规划用途工业，总层数3层，建筑面积6485.66平方米；</w:t>
      </w:r>
    </w:p>
    <w:p w14:paraId="0772024B" w14:textId="7944B891" w:rsidR="00847DFC" w:rsidRDefault="00847DFC" w:rsidP="00847DFC">
      <w:pPr>
        <w:spacing w:line="600" w:lineRule="exact"/>
        <w:ind w:firstLineChars="200" w:firstLine="600"/>
        <w:rPr>
          <w:rFonts w:ascii="仿宋" w:eastAsia="仿宋" w:hAnsi="仿宋" w:cs="仿宋"/>
          <w:sz w:val="30"/>
          <w:szCs w:val="30"/>
        </w:rPr>
      </w:pPr>
      <w:r>
        <w:rPr>
          <w:rFonts w:ascii="仿宋" w:eastAsia="仿宋" w:hAnsi="仿宋" w:cs="仿宋"/>
          <w:sz w:val="30"/>
          <w:szCs w:val="30"/>
        </w:rPr>
        <w:fldChar w:fldCharType="begin"/>
      </w:r>
      <w:r>
        <w:rPr>
          <w:rFonts w:ascii="仿宋" w:eastAsia="仿宋" w:hAnsi="仿宋" w:cs="仿宋"/>
          <w:sz w:val="30"/>
          <w:szCs w:val="30"/>
        </w:rPr>
        <w:instrText xml:space="preserve"> </w:instrText>
      </w:r>
      <w:r>
        <w:rPr>
          <w:rFonts w:ascii="仿宋" w:eastAsia="仿宋" w:hAnsi="仿宋" w:cs="仿宋" w:hint="eastAsia"/>
          <w:sz w:val="30"/>
          <w:szCs w:val="30"/>
        </w:rPr>
        <w:instrText>eq \o\ac(○,2)</w:instrText>
      </w:r>
      <w:r>
        <w:rPr>
          <w:rFonts w:ascii="仿宋" w:eastAsia="仿宋" w:hAnsi="仿宋" w:cs="仿宋"/>
          <w:sz w:val="30"/>
          <w:szCs w:val="30"/>
        </w:rPr>
        <w:fldChar w:fldCharType="end"/>
      </w:r>
      <w:r w:rsidRPr="007C4A84">
        <w:rPr>
          <w:rFonts w:ascii="仿宋" w:eastAsia="仿宋" w:hAnsi="仿宋" w:cs="仿宋" w:hint="eastAsia"/>
          <w:sz w:val="30"/>
          <w:szCs w:val="30"/>
        </w:rPr>
        <w:t>坐落于郑州市经济开发区经北三路52号2号楼房屋。不动产权证号：1201013687，规划用途工业，总层数3层，建筑面积5209.13平方米；</w:t>
      </w:r>
    </w:p>
    <w:p w14:paraId="3BCEA6E7" w14:textId="0E9A09AE" w:rsidR="00847DFC" w:rsidRDefault="00847DFC" w:rsidP="00847DFC">
      <w:pPr>
        <w:spacing w:line="600" w:lineRule="exact"/>
        <w:ind w:firstLineChars="200" w:firstLine="600"/>
        <w:rPr>
          <w:rFonts w:ascii="仿宋" w:eastAsia="仿宋" w:hAnsi="仿宋" w:cs="仿宋"/>
          <w:sz w:val="30"/>
          <w:szCs w:val="30"/>
        </w:rPr>
      </w:pPr>
      <w:r>
        <w:rPr>
          <w:rFonts w:ascii="仿宋" w:eastAsia="仿宋" w:hAnsi="仿宋" w:cs="仿宋"/>
          <w:sz w:val="30"/>
          <w:szCs w:val="30"/>
        </w:rPr>
        <w:fldChar w:fldCharType="begin"/>
      </w:r>
      <w:r>
        <w:rPr>
          <w:rFonts w:ascii="仿宋" w:eastAsia="仿宋" w:hAnsi="仿宋" w:cs="仿宋"/>
          <w:sz w:val="30"/>
          <w:szCs w:val="30"/>
        </w:rPr>
        <w:instrText xml:space="preserve"> </w:instrText>
      </w:r>
      <w:r>
        <w:rPr>
          <w:rFonts w:ascii="仿宋" w:eastAsia="仿宋" w:hAnsi="仿宋" w:cs="仿宋" w:hint="eastAsia"/>
          <w:sz w:val="30"/>
          <w:szCs w:val="30"/>
        </w:rPr>
        <w:instrText>eq \o\ac(○,3)</w:instrText>
      </w:r>
      <w:r>
        <w:rPr>
          <w:rFonts w:ascii="仿宋" w:eastAsia="仿宋" w:hAnsi="仿宋" w:cs="仿宋"/>
          <w:sz w:val="30"/>
          <w:szCs w:val="30"/>
        </w:rPr>
        <w:fldChar w:fldCharType="end"/>
      </w:r>
      <w:r w:rsidRPr="007C4A84">
        <w:rPr>
          <w:rFonts w:ascii="仿宋" w:eastAsia="仿宋" w:hAnsi="仿宋" w:cs="仿宋" w:hint="eastAsia"/>
          <w:sz w:val="30"/>
          <w:szCs w:val="30"/>
        </w:rPr>
        <w:t>坐落于郑州市经济开发区经北三路52号</w:t>
      </w:r>
      <w:r>
        <w:rPr>
          <w:rFonts w:ascii="仿宋" w:eastAsia="仿宋" w:hAnsi="仿宋" w:cs="仿宋" w:hint="eastAsia"/>
          <w:sz w:val="30"/>
          <w:szCs w:val="30"/>
        </w:rPr>
        <w:t>3</w:t>
      </w:r>
      <w:r w:rsidRPr="007C4A84">
        <w:rPr>
          <w:rFonts w:ascii="仿宋" w:eastAsia="仿宋" w:hAnsi="仿宋" w:cs="仿宋" w:hint="eastAsia"/>
          <w:sz w:val="30"/>
          <w:szCs w:val="30"/>
        </w:rPr>
        <w:t>号楼房屋。不动产权证号：12010136</w:t>
      </w:r>
      <w:r>
        <w:rPr>
          <w:rFonts w:ascii="仿宋" w:eastAsia="仿宋" w:hAnsi="仿宋" w:cs="仿宋" w:hint="eastAsia"/>
          <w:sz w:val="30"/>
          <w:szCs w:val="30"/>
        </w:rPr>
        <w:t>88</w:t>
      </w:r>
      <w:r w:rsidRPr="007C4A84">
        <w:rPr>
          <w:rFonts w:ascii="仿宋" w:eastAsia="仿宋" w:hAnsi="仿宋" w:cs="仿宋" w:hint="eastAsia"/>
          <w:sz w:val="30"/>
          <w:szCs w:val="30"/>
        </w:rPr>
        <w:t>，规划用途</w:t>
      </w:r>
      <w:r>
        <w:rPr>
          <w:rFonts w:ascii="仿宋" w:eastAsia="仿宋" w:hAnsi="仿宋" w:cs="仿宋" w:hint="eastAsia"/>
          <w:sz w:val="30"/>
          <w:szCs w:val="30"/>
        </w:rPr>
        <w:t>办公</w:t>
      </w:r>
      <w:r w:rsidRPr="007C4A84">
        <w:rPr>
          <w:rFonts w:ascii="仿宋" w:eastAsia="仿宋" w:hAnsi="仿宋" w:cs="仿宋" w:hint="eastAsia"/>
          <w:sz w:val="30"/>
          <w:szCs w:val="30"/>
        </w:rPr>
        <w:t>，总层数</w:t>
      </w:r>
      <w:r>
        <w:rPr>
          <w:rFonts w:ascii="仿宋" w:eastAsia="仿宋" w:hAnsi="仿宋" w:cs="仿宋" w:hint="eastAsia"/>
          <w:sz w:val="30"/>
          <w:szCs w:val="30"/>
        </w:rPr>
        <w:t>6</w:t>
      </w:r>
      <w:r w:rsidRPr="007C4A84">
        <w:rPr>
          <w:rFonts w:ascii="仿宋" w:eastAsia="仿宋" w:hAnsi="仿宋" w:cs="仿宋" w:hint="eastAsia"/>
          <w:sz w:val="30"/>
          <w:szCs w:val="30"/>
        </w:rPr>
        <w:t>层，建筑面积</w:t>
      </w:r>
      <w:r>
        <w:rPr>
          <w:rFonts w:ascii="仿宋" w:eastAsia="仿宋" w:hAnsi="仿宋" w:cs="仿宋" w:hint="eastAsia"/>
          <w:sz w:val="30"/>
          <w:szCs w:val="30"/>
        </w:rPr>
        <w:t>4483.85</w:t>
      </w:r>
      <w:r w:rsidRPr="007C4A84">
        <w:rPr>
          <w:rFonts w:ascii="仿宋" w:eastAsia="仿宋" w:hAnsi="仿宋" w:cs="仿宋" w:hint="eastAsia"/>
          <w:sz w:val="30"/>
          <w:szCs w:val="30"/>
        </w:rPr>
        <w:t>平方米；</w:t>
      </w:r>
    </w:p>
    <w:p w14:paraId="01E5B37B" w14:textId="1BBD1296" w:rsidR="00847DFC" w:rsidRDefault="00847DFC" w:rsidP="00847DFC">
      <w:pPr>
        <w:spacing w:line="600" w:lineRule="exact"/>
        <w:ind w:firstLineChars="200" w:firstLine="600"/>
        <w:rPr>
          <w:rFonts w:ascii="仿宋" w:eastAsia="仿宋" w:hAnsi="仿宋" w:cs="仿宋"/>
          <w:sz w:val="30"/>
          <w:szCs w:val="30"/>
        </w:rPr>
      </w:pPr>
      <w:r>
        <w:rPr>
          <w:rFonts w:ascii="仿宋" w:eastAsia="仿宋" w:hAnsi="仿宋" w:cs="仿宋"/>
          <w:sz w:val="30"/>
          <w:szCs w:val="30"/>
        </w:rPr>
        <w:fldChar w:fldCharType="begin"/>
      </w:r>
      <w:r>
        <w:rPr>
          <w:rFonts w:ascii="仿宋" w:eastAsia="仿宋" w:hAnsi="仿宋" w:cs="仿宋"/>
          <w:sz w:val="30"/>
          <w:szCs w:val="30"/>
        </w:rPr>
        <w:instrText xml:space="preserve"> </w:instrText>
      </w:r>
      <w:r>
        <w:rPr>
          <w:rFonts w:ascii="仿宋" w:eastAsia="仿宋" w:hAnsi="仿宋" w:cs="仿宋" w:hint="eastAsia"/>
          <w:sz w:val="30"/>
          <w:szCs w:val="30"/>
        </w:rPr>
        <w:instrText>eq \o\ac(○,4)</w:instrText>
      </w:r>
      <w:r>
        <w:rPr>
          <w:rFonts w:ascii="仿宋" w:eastAsia="仿宋" w:hAnsi="仿宋" w:cs="仿宋"/>
          <w:sz w:val="30"/>
          <w:szCs w:val="30"/>
        </w:rPr>
        <w:fldChar w:fldCharType="end"/>
      </w:r>
      <w:r w:rsidRPr="007C4A84">
        <w:rPr>
          <w:rFonts w:ascii="仿宋" w:eastAsia="仿宋" w:hAnsi="仿宋" w:cs="仿宋" w:hint="eastAsia"/>
          <w:sz w:val="30"/>
          <w:szCs w:val="30"/>
        </w:rPr>
        <w:t>坐落于郑州市经济开发区经北三路52号</w:t>
      </w:r>
      <w:r>
        <w:rPr>
          <w:rFonts w:ascii="仿宋" w:eastAsia="仿宋" w:hAnsi="仿宋" w:cs="仿宋" w:hint="eastAsia"/>
          <w:sz w:val="30"/>
          <w:szCs w:val="30"/>
        </w:rPr>
        <w:t>4</w:t>
      </w:r>
      <w:r w:rsidRPr="007C4A84">
        <w:rPr>
          <w:rFonts w:ascii="仿宋" w:eastAsia="仿宋" w:hAnsi="仿宋" w:cs="仿宋" w:hint="eastAsia"/>
          <w:sz w:val="30"/>
          <w:szCs w:val="30"/>
        </w:rPr>
        <w:t>号楼房屋。不动产权证号：120101</w:t>
      </w:r>
      <w:r>
        <w:rPr>
          <w:rFonts w:ascii="仿宋" w:eastAsia="仿宋" w:hAnsi="仿宋" w:cs="仿宋" w:hint="eastAsia"/>
          <w:sz w:val="30"/>
          <w:szCs w:val="30"/>
        </w:rPr>
        <w:t>6486</w:t>
      </w:r>
      <w:r w:rsidRPr="007C4A84">
        <w:rPr>
          <w:rFonts w:ascii="仿宋" w:eastAsia="仿宋" w:hAnsi="仿宋" w:cs="仿宋" w:hint="eastAsia"/>
          <w:sz w:val="30"/>
          <w:szCs w:val="30"/>
        </w:rPr>
        <w:t>，规划用途工业，总层数</w:t>
      </w:r>
      <w:r>
        <w:rPr>
          <w:rFonts w:ascii="仿宋" w:eastAsia="仿宋" w:hAnsi="仿宋" w:cs="仿宋" w:hint="eastAsia"/>
          <w:sz w:val="30"/>
          <w:szCs w:val="30"/>
        </w:rPr>
        <w:t>1</w:t>
      </w:r>
      <w:r w:rsidRPr="007C4A84">
        <w:rPr>
          <w:rFonts w:ascii="仿宋" w:eastAsia="仿宋" w:hAnsi="仿宋" w:cs="仿宋" w:hint="eastAsia"/>
          <w:sz w:val="30"/>
          <w:szCs w:val="30"/>
        </w:rPr>
        <w:t>层，建筑面积</w:t>
      </w:r>
      <w:r>
        <w:rPr>
          <w:rFonts w:ascii="仿宋" w:eastAsia="仿宋" w:hAnsi="仿宋" w:cs="仿宋" w:hint="eastAsia"/>
          <w:sz w:val="30"/>
          <w:szCs w:val="30"/>
        </w:rPr>
        <w:t>791.35</w:t>
      </w:r>
      <w:r w:rsidRPr="007C4A84">
        <w:rPr>
          <w:rFonts w:ascii="仿宋" w:eastAsia="仿宋" w:hAnsi="仿宋" w:cs="仿宋" w:hint="eastAsia"/>
          <w:sz w:val="30"/>
          <w:szCs w:val="30"/>
        </w:rPr>
        <w:t>平方米；</w:t>
      </w:r>
    </w:p>
    <w:p w14:paraId="3F7EC468" w14:textId="5E04A5E4" w:rsidR="00847DFC" w:rsidRDefault="00847DFC" w:rsidP="00847DFC">
      <w:pPr>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以上房屋为一户债权人提供</w:t>
      </w:r>
      <w:proofErr w:type="gramStart"/>
      <w:r>
        <w:rPr>
          <w:rFonts w:ascii="仿宋" w:eastAsia="仿宋" w:hAnsi="仿宋" w:cs="仿宋" w:hint="eastAsia"/>
          <w:sz w:val="30"/>
          <w:szCs w:val="30"/>
        </w:rPr>
        <w:t>最</w:t>
      </w:r>
      <w:proofErr w:type="gramEnd"/>
      <w:r>
        <w:rPr>
          <w:rFonts w:ascii="仿宋" w:eastAsia="仿宋" w:hAnsi="仿宋" w:cs="仿宋" w:hint="eastAsia"/>
          <w:sz w:val="30"/>
          <w:szCs w:val="30"/>
        </w:rPr>
        <w:t>高额4500万元的抵押。</w:t>
      </w:r>
    </w:p>
    <w:p w14:paraId="394E1674" w14:textId="72D05067" w:rsidR="00670933" w:rsidRDefault="00C80940" w:rsidP="002155DD">
      <w:pPr>
        <w:ind w:firstLineChars="200" w:firstLine="602"/>
        <w:rPr>
          <w:rFonts w:ascii="仿宋" w:eastAsia="仿宋" w:hAnsi="仿宋" w:cs="仿宋"/>
          <w:b/>
          <w:bCs/>
          <w:sz w:val="30"/>
          <w:szCs w:val="30"/>
        </w:rPr>
      </w:pPr>
      <w:r w:rsidRPr="00C80940">
        <w:rPr>
          <w:rFonts w:ascii="仿宋" w:eastAsia="仿宋" w:hAnsi="仿宋" w:cs="仿宋" w:hint="eastAsia"/>
          <w:b/>
          <w:bCs/>
          <w:sz w:val="30"/>
          <w:szCs w:val="30"/>
        </w:rPr>
        <w:t>三</w:t>
      </w:r>
      <w:r w:rsidR="00670933" w:rsidRPr="00C80940">
        <w:rPr>
          <w:rFonts w:ascii="仿宋" w:eastAsia="仿宋" w:hAnsi="仿宋" w:cs="仿宋" w:hint="eastAsia"/>
          <w:b/>
          <w:bCs/>
          <w:sz w:val="30"/>
          <w:szCs w:val="30"/>
        </w:rPr>
        <w:t>、债务人</w:t>
      </w:r>
      <w:r w:rsidR="00DC75D0">
        <w:rPr>
          <w:rFonts w:ascii="仿宋" w:eastAsia="仿宋" w:hAnsi="仿宋" w:cs="仿宋" w:hint="eastAsia"/>
          <w:b/>
          <w:bCs/>
          <w:sz w:val="30"/>
          <w:szCs w:val="30"/>
        </w:rPr>
        <w:t>资产与负债</w:t>
      </w:r>
    </w:p>
    <w:p w14:paraId="306D9D3E" w14:textId="5203453C" w:rsidR="005A53C3" w:rsidRPr="00DC75D0" w:rsidRDefault="00DC75D0" w:rsidP="002155DD">
      <w:pPr>
        <w:ind w:firstLineChars="200" w:firstLine="600"/>
        <w:rPr>
          <w:rFonts w:ascii="仿宋" w:eastAsia="仿宋" w:hAnsi="仿宋" w:cs="仿宋"/>
          <w:sz w:val="30"/>
          <w:szCs w:val="30"/>
        </w:rPr>
      </w:pPr>
      <w:r w:rsidRPr="00DC75D0">
        <w:rPr>
          <w:rFonts w:ascii="仿宋" w:eastAsia="仿宋" w:hAnsi="仿宋" w:cs="仿宋" w:hint="eastAsia"/>
          <w:sz w:val="30"/>
          <w:szCs w:val="30"/>
        </w:rPr>
        <w:t>根据审计准则和企业会计政策的要求，经审计</w:t>
      </w:r>
      <w:r>
        <w:rPr>
          <w:rFonts w:ascii="仿宋" w:eastAsia="仿宋" w:hAnsi="仿宋" w:cs="仿宋" w:hint="eastAsia"/>
          <w:sz w:val="30"/>
          <w:szCs w:val="30"/>
        </w:rPr>
        <w:t>机构初步审计，截至2019年8月21日，</w:t>
      </w:r>
      <w:proofErr w:type="gramStart"/>
      <w:r>
        <w:rPr>
          <w:rFonts w:ascii="仿宋" w:eastAsia="仿宋" w:hAnsi="仿宋" w:cs="仿宋" w:hint="eastAsia"/>
          <w:sz w:val="30"/>
          <w:szCs w:val="30"/>
        </w:rPr>
        <w:t>金誉包装</w:t>
      </w:r>
      <w:proofErr w:type="gramEnd"/>
      <w:r>
        <w:rPr>
          <w:rFonts w:ascii="仿宋" w:eastAsia="仿宋" w:hAnsi="仿宋" w:cs="仿宋" w:hint="eastAsia"/>
          <w:sz w:val="30"/>
          <w:szCs w:val="30"/>
        </w:rPr>
        <w:t>公司</w:t>
      </w:r>
      <w:r w:rsidRPr="00DC75D0">
        <w:rPr>
          <w:rFonts w:ascii="仿宋" w:eastAsia="仿宋" w:hAnsi="仿宋" w:cs="仿宋" w:hint="eastAsia"/>
          <w:sz w:val="30"/>
          <w:szCs w:val="30"/>
        </w:rPr>
        <w:t>资产总额</w:t>
      </w:r>
      <w:r w:rsidRPr="00DC75D0">
        <w:rPr>
          <w:rFonts w:ascii="仿宋" w:eastAsia="仿宋" w:hAnsi="仿宋" w:cs="仿宋"/>
          <w:sz w:val="30"/>
          <w:szCs w:val="30"/>
        </w:rPr>
        <w:t>117,952,116.54</w:t>
      </w:r>
      <w:r w:rsidRPr="00DC75D0">
        <w:rPr>
          <w:rFonts w:ascii="仿宋" w:eastAsia="仿宋" w:hAnsi="仿宋" w:cs="仿宋" w:hint="eastAsia"/>
          <w:sz w:val="30"/>
          <w:szCs w:val="30"/>
        </w:rPr>
        <w:lastRenderedPageBreak/>
        <w:t>元，负债总额</w:t>
      </w:r>
      <w:r w:rsidRPr="00DC75D0">
        <w:rPr>
          <w:rFonts w:ascii="仿宋" w:eastAsia="仿宋" w:hAnsi="仿宋" w:cs="仿宋"/>
          <w:sz w:val="30"/>
          <w:szCs w:val="30"/>
        </w:rPr>
        <w:t>676,811,473.38</w:t>
      </w:r>
      <w:r w:rsidRPr="00DC75D0">
        <w:rPr>
          <w:rFonts w:ascii="仿宋" w:eastAsia="仿宋" w:hAnsi="仿宋" w:cs="仿宋" w:hint="eastAsia"/>
          <w:sz w:val="30"/>
          <w:szCs w:val="30"/>
        </w:rPr>
        <w:t>元，所有者权益</w:t>
      </w:r>
      <w:r w:rsidRPr="00DC75D0">
        <w:rPr>
          <w:rFonts w:ascii="仿宋" w:eastAsia="仿宋" w:hAnsi="仿宋" w:cs="仿宋"/>
          <w:sz w:val="30"/>
          <w:szCs w:val="30"/>
        </w:rPr>
        <w:t>-558,859,356.84</w:t>
      </w:r>
      <w:r w:rsidRPr="00DC75D0">
        <w:rPr>
          <w:rFonts w:ascii="仿宋" w:eastAsia="仿宋" w:hAnsi="仿宋" w:cs="仿宋" w:hint="eastAsia"/>
          <w:sz w:val="30"/>
          <w:szCs w:val="30"/>
        </w:rPr>
        <w:t>元</w:t>
      </w:r>
      <w:r>
        <w:rPr>
          <w:rFonts w:ascii="仿宋" w:eastAsia="仿宋" w:hAnsi="仿宋" w:cs="仿宋" w:hint="eastAsia"/>
          <w:sz w:val="30"/>
          <w:szCs w:val="30"/>
        </w:rPr>
        <w:t>。</w:t>
      </w:r>
    </w:p>
    <w:p w14:paraId="27C677D7" w14:textId="6CC69FD4" w:rsidR="00C80940" w:rsidRDefault="00C80940" w:rsidP="00DC75D0">
      <w:pPr>
        <w:ind w:firstLineChars="200" w:firstLine="602"/>
        <w:rPr>
          <w:rFonts w:ascii="仿宋" w:eastAsia="仿宋" w:hAnsi="仿宋" w:cs="仿宋"/>
          <w:b/>
          <w:bCs/>
          <w:sz w:val="30"/>
          <w:szCs w:val="30"/>
        </w:rPr>
      </w:pPr>
      <w:r w:rsidRPr="00C80940">
        <w:rPr>
          <w:rFonts w:ascii="仿宋" w:eastAsia="仿宋" w:hAnsi="仿宋" w:cs="仿宋" w:hint="eastAsia"/>
          <w:b/>
          <w:bCs/>
          <w:sz w:val="30"/>
          <w:szCs w:val="30"/>
        </w:rPr>
        <w:t>四</w:t>
      </w:r>
      <w:r w:rsidR="00DC75D0">
        <w:rPr>
          <w:rFonts w:ascii="仿宋" w:eastAsia="仿宋" w:hAnsi="仿宋" w:cs="仿宋" w:hint="eastAsia"/>
          <w:b/>
          <w:bCs/>
          <w:sz w:val="30"/>
          <w:szCs w:val="30"/>
        </w:rPr>
        <w:t>、</w:t>
      </w:r>
      <w:r w:rsidR="00C43493">
        <w:rPr>
          <w:rFonts w:ascii="仿宋" w:eastAsia="仿宋" w:hAnsi="仿宋" w:cs="仿宋" w:hint="eastAsia"/>
          <w:b/>
          <w:bCs/>
          <w:sz w:val="30"/>
          <w:szCs w:val="30"/>
        </w:rPr>
        <w:t>招募方案</w:t>
      </w:r>
    </w:p>
    <w:p w14:paraId="045153D4" w14:textId="6C43A8B2" w:rsidR="00C43493" w:rsidRDefault="00C43493" w:rsidP="002155DD">
      <w:pPr>
        <w:ind w:firstLineChars="200" w:firstLine="602"/>
        <w:rPr>
          <w:rFonts w:ascii="仿宋" w:eastAsia="仿宋" w:hAnsi="仿宋" w:cs="仿宋"/>
          <w:b/>
          <w:bCs/>
          <w:sz w:val="30"/>
          <w:szCs w:val="30"/>
        </w:rPr>
      </w:pPr>
      <w:r>
        <w:rPr>
          <w:rFonts w:ascii="仿宋" w:eastAsia="仿宋" w:hAnsi="仿宋" w:cs="仿宋" w:hint="eastAsia"/>
          <w:b/>
          <w:bCs/>
          <w:sz w:val="30"/>
          <w:szCs w:val="30"/>
        </w:rPr>
        <w:t>（一）战略投资人条件</w:t>
      </w:r>
    </w:p>
    <w:p w14:paraId="7AABB40A" w14:textId="0E025A40" w:rsidR="00982371" w:rsidRPr="0048232B" w:rsidRDefault="00982371" w:rsidP="002155DD">
      <w:pPr>
        <w:ind w:firstLineChars="200" w:firstLine="600"/>
        <w:rPr>
          <w:rFonts w:ascii="仿宋" w:eastAsia="仿宋" w:hAnsi="仿宋" w:cs="仿宋"/>
          <w:sz w:val="30"/>
          <w:szCs w:val="30"/>
        </w:rPr>
      </w:pPr>
      <w:r w:rsidRPr="0048232B">
        <w:rPr>
          <w:rFonts w:ascii="仿宋" w:eastAsia="仿宋" w:hAnsi="仿宋" w:cs="仿宋" w:hint="eastAsia"/>
          <w:sz w:val="30"/>
          <w:szCs w:val="30"/>
        </w:rPr>
        <w:t>战略投资人应同时具备以下条件</w:t>
      </w:r>
    </w:p>
    <w:p w14:paraId="0B4D117C" w14:textId="7E43E2C0" w:rsidR="00982371" w:rsidRPr="0048232B" w:rsidRDefault="00982371" w:rsidP="002155DD">
      <w:pPr>
        <w:ind w:firstLineChars="200" w:firstLine="600"/>
        <w:rPr>
          <w:rFonts w:ascii="仿宋" w:eastAsia="仿宋" w:hAnsi="仿宋" w:cs="仿宋"/>
          <w:sz w:val="30"/>
          <w:szCs w:val="30"/>
        </w:rPr>
      </w:pPr>
      <w:r w:rsidRPr="0048232B">
        <w:rPr>
          <w:rFonts w:ascii="仿宋" w:eastAsia="仿宋" w:hAnsi="仿宋" w:cs="仿宋" w:hint="eastAsia"/>
          <w:sz w:val="30"/>
          <w:szCs w:val="30"/>
        </w:rPr>
        <w:t>1、投资人应为依法设立并有效存续的企业，法人非法人组织或自然人；</w:t>
      </w:r>
    </w:p>
    <w:p w14:paraId="0D5EEB7F" w14:textId="0D558E5A" w:rsidR="00982371" w:rsidRPr="0048232B" w:rsidRDefault="00982371" w:rsidP="002155DD">
      <w:pPr>
        <w:ind w:firstLineChars="200" w:firstLine="600"/>
        <w:rPr>
          <w:rFonts w:ascii="仿宋" w:eastAsia="仿宋" w:hAnsi="仿宋" w:cs="仿宋"/>
          <w:sz w:val="30"/>
          <w:szCs w:val="30"/>
        </w:rPr>
      </w:pPr>
      <w:r w:rsidRPr="0048232B">
        <w:rPr>
          <w:rFonts w:ascii="仿宋" w:eastAsia="仿宋" w:hAnsi="仿宋" w:cs="仿宋" w:hint="eastAsia"/>
          <w:sz w:val="30"/>
          <w:szCs w:val="30"/>
        </w:rPr>
        <w:t>2、具有足够的资金实力进行重整投资，能够提供真实、合法、有效并与重整投资规模相匹配的资信证明和其他履约能力证明，且未被列入失信被执行人名单；</w:t>
      </w:r>
    </w:p>
    <w:p w14:paraId="38A4A5CA" w14:textId="4A80AA6A" w:rsidR="00982371" w:rsidRPr="0048232B" w:rsidRDefault="00982371" w:rsidP="002155DD">
      <w:pPr>
        <w:ind w:firstLineChars="200" w:firstLine="600"/>
        <w:rPr>
          <w:rFonts w:ascii="仿宋" w:eastAsia="仿宋" w:hAnsi="仿宋" w:cs="仿宋"/>
          <w:sz w:val="30"/>
          <w:szCs w:val="30"/>
        </w:rPr>
      </w:pPr>
      <w:r w:rsidRPr="0048232B">
        <w:rPr>
          <w:rFonts w:ascii="仿宋" w:eastAsia="仿宋" w:hAnsi="仿宋" w:cs="仿宋" w:hint="eastAsia"/>
          <w:sz w:val="30"/>
          <w:szCs w:val="30"/>
        </w:rPr>
        <w:t>3、拥有良好的经营和管理能力；</w:t>
      </w:r>
    </w:p>
    <w:p w14:paraId="0C0ABC1E" w14:textId="2DC87A08" w:rsidR="00982371" w:rsidRPr="0048232B" w:rsidRDefault="00982371" w:rsidP="00982371">
      <w:pPr>
        <w:ind w:firstLineChars="200" w:firstLine="600"/>
        <w:rPr>
          <w:rFonts w:ascii="仿宋" w:eastAsia="仿宋" w:hAnsi="仿宋" w:cs="仿宋"/>
          <w:sz w:val="30"/>
          <w:szCs w:val="30"/>
        </w:rPr>
      </w:pPr>
      <w:r w:rsidRPr="0048232B">
        <w:rPr>
          <w:rFonts w:ascii="仿宋" w:eastAsia="仿宋" w:hAnsi="仿宋" w:cs="仿宋" w:hint="eastAsia"/>
          <w:sz w:val="30"/>
          <w:szCs w:val="30"/>
        </w:rPr>
        <w:t>4、投资人应具备充足的资金实力，能够在合理时间内支付对价，并能出具相应的资信证明或其他履约能力证明；</w:t>
      </w:r>
    </w:p>
    <w:p w14:paraId="7EFE53E1" w14:textId="627FC6D0" w:rsidR="00982371" w:rsidRPr="0048232B" w:rsidRDefault="00982371" w:rsidP="00982371">
      <w:pPr>
        <w:ind w:firstLineChars="200" w:firstLine="600"/>
        <w:rPr>
          <w:rFonts w:ascii="仿宋" w:eastAsia="仿宋" w:hAnsi="仿宋" w:cs="仿宋"/>
          <w:sz w:val="30"/>
          <w:szCs w:val="30"/>
        </w:rPr>
      </w:pPr>
      <w:r w:rsidRPr="0048232B">
        <w:rPr>
          <w:rFonts w:ascii="仿宋" w:eastAsia="仿宋" w:hAnsi="仿宋" w:cs="仿宋" w:hint="eastAsia"/>
          <w:sz w:val="30"/>
          <w:szCs w:val="30"/>
        </w:rPr>
        <w:t>5、两个或两个以上的投资人，可联合以一个报名人身份参与招募，联合体中至少有一个投资人符合基本条件。</w:t>
      </w:r>
    </w:p>
    <w:p w14:paraId="1765F49F" w14:textId="5AFAF9F0" w:rsidR="00C43493" w:rsidRPr="0048232B" w:rsidRDefault="00C43493" w:rsidP="00C43493">
      <w:pPr>
        <w:ind w:firstLineChars="200" w:firstLine="602"/>
        <w:rPr>
          <w:rFonts w:ascii="仿宋" w:eastAsia="仿宋" w:hAnsi="仿宋" w:cs="仿宋"/>
          <w:b/>
          <w:bCs/>
          <w:sz w:val="30"/>
          <w:szCs w:val="30"/>
        </w:rPr>
      </w:pPr>
      <w:r w:rsidRPr="0048232B">
        <w:rPr>
          <w:rFonts w:ascii="仿宋" w:eastAsia="仿宋" w:hAnsi="仿宋" w:cs="仿宋" w:hint="eastAsia"/>
          <w:b/>
          <w:bCs/>
          <w:sz w:val="30"/>
          <w:szCs w:val="30"/>
        </w:rPr>
        <w:t>（二）报名提交材料</w:t>
      </w:r>
    </w:p>
    <w:p w14:paraId="695354C9" w14:textId="02CF6570" w:rsidR="00982371" w:rsidRPr="0048232B" w:rsidRDefault="000124A2" w:rsidP="00C43493">
      <w:pPr>
        <w:ind w:firstLineChars="200" w:firstLine="600"/>
        <w:rPr>
          <w:rFonts w:ascii="仿宋" w:eastAsia="仿宋" w:hAnsi="仿宋" w:cs="仿宋"/>
          <w:sz w:val="30"/>
          <w:szCs w:val="30"/>
        </w:rPr>
      </w:pPr>
      <w:r w:rsidRPr="0048232B">
        <w:rPr>
          <w:rFonts w:ascii="仿宋" w:eastAsia="仿宋" w:hAnsi="仿宋" w:cs="仿宋" w:hint="eastAsia"/>
          <w:sz w:val="30"/>
          <w:szCs w:val="30"/>
        </w:rPr>
        <w:t>1、战略投资人简介（</w:t>
      </w:r>
      <w:proofErr w:type="gramStart"/>
      <w:r w:rsidRPr="0048232B">
        <w:rPr>
          <w:rFonts w:ascii="仿宋" w:eastAsia="仿宋" w:hAnsi="仿宋" w:cs="仿宋" w:hint="eastAsia"/>
          <w:sz w:val="30"/>
          <w:szCs w:val="30"/>
        </w:rPr>
        <w:t>含主体</w:t>
      </w:r>
      <w:proofErr w:type="gramEnd"/>
      <w:r w:rsidRPr="0048232B">
        <w:rPr>
          <w:rFonts w:ascii="仿宋" w:eastAsia="仿宋" w:hAnsi="仿宋" w:cs="仿宋" w:hint="eastAsia"/>
          <w:sz w:val="30"/>
          <w:szCs w:val="30"/>
        </w:rPr>
        <w:t>资格、股权结构、主营业务、资产负债等信息）；</w:t>
      </w:r>
    </w:p>
    <w:p w14:paraId="69731961" w14:textId="48B9E21D" w:rsidR="000124A2" w:rsidRPr="0048232B" w:rsidRDefault="000124A2" w:rsidP="00C43493">
      <w:pPr>
        <w:ind w:firstLineChars="200" w:firstLine="600"/>
        <w:rPr>
          <w:rFonts w:ascii="仿宋" w:eastAsia="仿宋" w:hAnsi="仿宋" w:cs="仿宋"/>
          <w:sz w:val="30"/>
          <w:szCs w:val="30"/>
        </w:rPr>
      </w:pPr>
      <w:r w:rsidRPr="0048232B">
        <w:rPr>
          <w:rFonts w:ascii="仿宋" w:eastAsia="仿宋" w:hAnsi="仿宋" w:cs="仿宋" w:hint="eastAsia"/>
          <w:sz w:val="30"/>
          <w:szCs w:val="30"/>
        </w:rPr>
        <w:t>2、企业法人或非法人组织者应提交营业执照复印件、法定代表人/负责人身份证明复印件（需加盖公章，报名时须提交原件核实）；自然人需提供身份证复印件；如有授权委托他人，应提交授权委托书及代理人的身份证复印件；</w:t>
      </w:r>
    </w:p>
    <w:p w14:paraId="1E24464F" w14:textId="209BF062" w:rsidR="000124A2" w:rsidRPr="0048232B" w:rsidRDefault="000124A2" w:rsidP="00C43493">
      <w:pPr>
        <w:ind w:firstLineChars="200" w:firstLine="600"/>
        <w:rPr>
          <w:rFonts w:ascii="仿宋" w:eastAsia="仿宋" w:hAnsi="仿宋" w:cs="仿宋"/>
          <w:sz w:val="30"/>
          <w:szCs w:val="30"/>
        </w:rPr>
      </w:pPr>
      <w:r w:rsidRPr="0048232B">
        <w:rPr>
          <w:rFonts w:ascii="仿宋" w:eastAsia="仿宋" w:hAnsi="仿宋" w:cs="仿宋" w:hint="eastAsia"/>
          <w:sz w:val="30"/>
          <w:szCs w:val="30"/>
        </w:rPr>
        <w:lastRenderedPageBreak/>
        <w:t>3、企业法人近三年财务报表，如企业法人设立未满三年，应提供设立至今的财务报表；</w:t>
      </w:r>
    </w:p>
    <w:p w14:paraId="1961AFA1" w14:textId="03A7F91C" w:rsidR="000124A2" w:rsidRPr="0048232B" w:rsidRDefault="000124A2" w:rsidP="00C43493">
      <w:pPr>
        <w:ind w:firstLineChars="200" w:firstLine="600"/>
        <w:rPr>
          <w:rFonts w:ascii="仿宋" w:eastAsia="仿宋" w:hAnsi="仿宋" w:cs="仿宋"/>
          <w:sz w:val="30"/>
          <w:szCs w:val="30"/>
        </w:rPr>
      </w:pPr>
      <w:r w:rsidRPr="0048232B">
        <w:rPr>
          <w:rFonts w:ascii="仿宋" w:eastAsia="仿宋" w:hAnsi="仿宋" w:cs="仿宋" w:hint="eastAsia"/>
          <w:sz w:val="30"/>
          <w:szCs w:val="30"/>
        </w:rPr>
        <w:t>4、与本次重整投资规模相匹配的履约能力证明；</w:t>
      </w:r>
    </w:p>
    <w:p w14:paraId="5E0C5C98" w14:textId="4F6694CB" w:rsidR="000124A2" w:rsidRPr="0048232B" w:rsidRDefault="000124A2" w:rsidP="00C43493">
      <w:pPr>
        <w:ind w:firstLineChars="200" w:firstLine="600"/>
        <w:rPr>
          <w:rFonts w:ascii="仿宋" w:eastAsia="仿宋" w:hAnsi="仿宋" w:cs="仿宋"/>
          <w:sz w:val="30"/>
          <w:szCs w:val="30"/>
        </w:rPr>
      </w:pPr>
      <w:r w:rsidRPr="0048232B">
        <w:rPr>
          <w:rFonts w:ascii="仿宋" w:eastAsia="仿宋" w:hAnsi="仿宋" w:cs="仿宋" w:hint="eastAsia"/>
          <w:sz w:val="30"/>
          <w:szCs w:val="30"/>
        </w:rPr>
        <w:t>5、两个或者两个以上的投资人联合参与本次招募活动的，需提交相应的合作协议书，且各投资人均须按照以上要求提交材料</w:t>
      </w:r>
      <w:r w:rsidR="0058632D" w:rsidRPr="0048232B">
        <w:rPr>
          <w:rFonts w:ascii="仿宋" w:eastAsia="仿宋" w:hAnsi="仿宋" w:cs="仿宋" w:hint="eastAsia"/>
          <w:sz w:val="30"/>
          <w:szCs w:val="30"/>
        </w:rPr>
        <w:t>；</w:t>
      </w:r>
    </w:p>
    <w:p w14:paraId="2D67089D" w14:textId="7D986B91" w:rsidR="0058632D" w:rsidRPr="0048232B" w:rsidRDefault="0058632D" w:rsidP="00C43493">
      <w:pPr>
        <w:ind w:firstLineChars="200" w:firstLine="600"/>
        <w:rPr>
          <w:rFonts w:ascii="仿宋" w:eastAsia="仿宋" w:hAnsi="仿宋" w:cs="仿宋"/>
          <w:sz w:val="30"/>
          <w:szCs w:val="30"/>
        </w:rPr>
      </w:pPr>
      <w:r w:rsidRPr="0048232B">
        <w:rPr>
          <w:rFonts w:ascii="仿宋" w:eastAsia="仿宋" w:hAnsi="仿宋" w:cs="仿宋" w:hint="eastAsia"/>
          <w:sz w:val="30"/>
          <w:szCs w:val="30"/>
        </w:rPr>
        <w:t>6、同意签署保密协议的承诺函。</w:t>
      </w:r>
    </w:p>
    <w:p w14:paraId="30B1304B" w14:textId="7A3A1AEF" w:rsidR="000124A2" w:rsidRPr="0048232B" w:rsidRDefault="000124A2" w:rsidP="00C43493">
      <w:pPr>
        <w:ind w:firstLineChars="200" w:firstLine="600"/>
        <w:rPr>
          <w:rFonts w:ascii="仿宋" w:eastAsia="仿宋" w:hAnsi="仿宋" w:cs="仿宋"/>
          <w:sz w:val="30"/>
          <w:szCs w:val="30"/>
        </w:rPr>
      </w:pPr>
      <w:r w:rsidRPr="0048232B">
        <w:rPr>
          <w:rFonts w:ascii="仿宋" w:eastAsia="仿宋" w:hAnsi="仿宋" w:cs="仿宋" w:hint="eastAsia"/>
          <w:sz w:val="30"/>
          <w:szCs w:val="30"/>
        </w:rPr>
        <w:t>以上报名材料需一式三份，且均应加盖企业法人或者非法人组织公章或者自然人本人签名。</w:t>
      </w:r>
    </w:p>
    <w:p w14:paraId="6ABA88C5" w14:textId="44A6E23D" w:rsidR="00C43493" w:rsidRDefault="00C43493" w:rsidP="002155DD">
      <w:pPr>
        <w:ind w:firstLineChars="200" w:firstLine="602"/>
        <w:rPr>
          <w:rFonts w:ascii="仿宋" w:eastAsia="仿宋" w:hAnsi="仿宋" w:cs="仿宋"/>
          <w:b/>
          <w:bCs/>
          <w:sz w:val="30"/>
          <w:szCs w:val="30"/>
        </w:rPr>
      </w:pPr>
      <w:r>
        <w:rPr>
          <w:rFonts w:ascii="仿宋" w:eastAsia="仿宋" w:hAnsi="仿宋" w:cs="仿宋" w:hint="eastAsia"/>
          <w:b/>
          <w:bCs/>
          <w:sz w:val="30"/>
          <w:szCs w:val="30"/>
        </w:rPr>
        <w:t>（三）</w:t>
      </w:r>
      <w:r w:rsidR="0048232B">
        <w:rPr>
          <w:rFonts w:ascii="仿宋" w:eastAsia="仿宋" w:hAnsi="仿宋" w:cs="仿宋" w:hint="eastAsia"/>
          <w:b/>
          <w:bCs/>
          <w:sz w:val="30"/>
          <w:szCs w:val="30"/>
        </w:rPr>
        <w:t>缴纳保证金及</w:t>
      </w:r>
      <w:r>
        <w:rPr>
          <w:rFonts w:ascii="仿宋" w:eastAsia="仿宋" w:hAnsi="仿宋" w:cs="仿宋" w:hint="eastAsia"/>
          <w:b/>
          <w:bCs/>
          <w:sz w:val="30"/>
          <w:szCs w:val="30"/>
        </w:rPr>
        <w:t>提交重整方案</w:t>
      </w:r>
    </w:p>
    <w:p w14:paraId="556BDD43" w14:textId="1F148EBB" w:rsidR="0048232B" w:rsidRDefault="0058632D" w:rsidP="00EE45F0">
      <w:pPr>
        <w:ind w:firstLineChars="200" w:firstLine="600"/>
        <w:rPr>
          <w:rFonts w:ascii="仿宋" w:eastAsia="仿宋" w:hAnsi="仿宋" w:cs="仿宋"/>
          <w:sz w:val="30"/>
          <w:szCs w:val="30"/>
        </w:rPr>
      </w:pPr>
      <w:r w:rsidRPr="0058632D">
        <w:rPr>
          <w:rFonts w:ascii="仿宋" w:eastAsia="仿宋" w:hAnsi="仿宋" w:cs="仿宋" w:hint="eastAsia"/>
          <w:sz w:val="30"/>
          <w:szCs w:val="30"/>
        </w:rPr>
        <w:t>战略投资人向管理人提交报名材料，并签署保密协议</w:t>
      </w:r>
      <w:r w:rsidR="0048232B">
        <w:rPr>
          <w:rFonts w:ascii="仿宋" w:eastAsia="仿宋" w:hAnsi="仿宋" w:cs="仿宋" w:hint="eastAsia"/>
          <w:sz w:val="30"/>
          <w:szCs w:val="30"/>
        </w:rPr>
        <w:t>和缴纳保证金后</w:t>
      </w:r>
      <w:r w:rsidRPr="0058632D">
        <w:rPr>
          <w:rFonts w:ascii="仿宋" w:eastAsia="仿宋" w:hAnsi="仿宋" w:cs="仿宋" w:hint="eastAsia"/>
          <w:sz w:val="30"/>
          <w:szCs w:val="30"/>
        </w:rPr>
        <w:t>可向管理人</w:t>
      </w:r>
      <w:proofErr w:type="gramStart"/>
      <w:r w:rsidRPr="0058632D">
        <w:rPr>
          <w:rFonts w:ascii="仿宋" w:eastAsia="仿宋" w:hAnsi="仿宋" w:cs="仿宋" w:hint="eastAsia"/>
          <w:sz w:val="30"/>
          <w:szCs w:val="30"/>
        </w:rPr>
        <w:t>索要金誉包装</w:t>
      </w:r>
      <w:proofErr w:type="gramEnd"/>
      <w:r w:rsidRPr="0058632D">
        <w:rPr>
          <w:rFonts w:ascii="仿宋" w:eastAsia="仿宋" w:hAnsi="仿宋" w:cs="仿宋" w:hint="eastAsia"/>
          <w:sz w:val="30"/>
          <w:szCs w:val="30"/>
        </w:rPr>
        <w:t>公司的审计、评估、债权确认等资料</w:t>
      </w:r>
      <w:r w:rsidR="00EE45F0">
        <w:rPr>
          <w:rFonts w:ascii="仿宋" w:eastAsia="仿宋" w:hAnsi="仿宋" w:cs="仿宋" w:hint="eastAsia"/>
          <w:sz w:val="30"/>
          <w:szCs w:val="30"/>
        </w:rPr>
        <w:t>。</w:t>
      </w:r>
      <w:r w:rsidR="0048232B">
        <w:rPr>
          <w:rFonts w:ascii="仿宋" w:eastAsia="仿宋" w:hAnsi="仿宋" w:cs="仿宋" w:hint="eastAsia"/>
          <w:sz w:val="30"/>
          <w:szCs w:val="30"/>
        </w:rPr>
        <w:t>保证金金额为人民币伍拾万元整（小写：</w:t>
      </w:r>
      <w:r w:rsidR="0048232B">
        <w:rPr>
          <w:rFonts w:ascii="等线" w:eastAsia="等线" w:hAnsi="等线" w:cs="仿宋" w:hint="eastAsia"/>
          <w:sz w:val="30"/>
          <w:szCs w:val="30"/>
        </w:rPr>
        <w:t>¥</w:t>
      </w:r>
      <w:r w:rsidR="0048232B">
        <w:rPr>
          <w:rFonts w:ascii="仿宋" w:eastAsia="仿宋" w:hAnsi="仿宋" w:cs="仿宋" w:hint="eastAsia"/>
          <w:sz w:val="30"/>
          <w:szCs w:val="30"/>
        </w:rPr>
        <w:t>500，000元）。意向投资人应在报名后3日内将上述保证金汇入以下账户</w:t>
      </w:r>
      <w:r w:rsidR="00FA4DBD">
        <w:rPr>
          <w:rFonts w:ascii="仿宋" w:eastAsia="仿宋" w:hAnsi="仿宋" w:cs="仿宋" w:hint="eastAsia"/>
          <w:sz w:val="30"/>
          <w:szCs w:val="30"/>
        </w:rPr>
        <w:t>，</w:t>
      </w:r>
      <w:r w:rsidR="00FA4DBD" w:rsidRPr="0058632D">
        <w:rPr>
          <w:rFonts w:ascii="仿宋" w:eastAsia="仿宋" w:hAnsi="仿宋" w:cs="仿宋" w:hint="eastAsia"/>
          <w:sz w:val="30"/>
          <w:szCs w:val="30"/>
        </w:rPr>
        <w:t>逾期未提交的，视为放弃参与重整</w:t>
      </w:r>
      <w:r w:rsidR="00FA4DBD">
        <w:rPr>
          <w:rFonts w:ascii="仿宋" w:eastAsia="仿宋" w:hAnsi="仿宋" w:cs="仿宋" w:hint="eastAsia"/>
          <w:sz w:val="30"/>
          <w:szCs w:val="30"/>
        </w:rPr>
        <w:t>。</w:t>
      </w:r>
    </w:p>
    <w:p w14:paraId="238D1E44" w14:textId="68EA8931" w:rsidR="0048232B" w:rsidRDefault="0048232B" w:rsidP="002155DD">
      <w:pPr>
        <w:ind w:firstLineChars="200" w:firstLine="600"/>
        <w:rPr>
          <w:rFonts w:ascii="仿宋" w:eastAsia="仿宋" w:hAnsi="仿宋" w:cs="仿宋"/>
          <w:sz w:val="30"/>
          <w:szCs w:val="30"/>
        </w:rPr>
      </w:pPr>
      <w:r>
        <w:rPr>
          <w:rFonts w:ascii="仿宋" w:eastAsia="仿宋" w:hAnsi="仿宋" w:cs="仿宋" w:hint="eastAsia"/>
          <w:sz w:val="30"/>
          <w:szCs w:val="30"/>
        </w:rPr>
        <w:t>账户名称：河南金誉包装科技股份有限公司管理人</w:t>
      </w:r>
    </w:p>
    <w:p w14:paraId="089DF931" w14:textId="6D6D2AEA" w:rsidR="0048232B" w:rsidRDefault="0048232B" w:rsidP="002155DD">
      <w:pPr>
        <w:ind w:firstLineChars="200" w:firstLine="600"/>
        <w:rPr>
          <w:rFonts w:ascii="仿宋" w:eastAsia="仿宋" w:hAnsi="仿宋" w:cs="仿宋"/>
          <w:sz w:val="30"/>
          <w:szCs w:val="30"/>
        </w:rPr>
      </w:pPr>
      <w:r>
        <w:rPr>
          <w:rFonts w:ascii="仿宋" w:eastAsia="仿宋" w:hAnsi="仿宋" w:cs="仿宋" w:hint="eastAsia"/>
          <w:sz w:val="30"/>
          <w:szCs w:val="30"/>
        </w:rPr>
        <w:t>开户行：中国银行股份有限公司郑州经济技术开发区分行</w:t>
      </w:r>
    </w:p>
    <w:p w14:paraId="10144B32" w14:textId="6B362204" w:rsidR="0048232B" w:rsidRDefault="0048232B" w:rsidP="002155DD">
      <w:pPr>
        <w:ind w:firstLineChars="200" w:firstLine="600"/>
        <w:rPr>
          <w:rFonts w:ascii="仿宋" w:eastAsia="仿宋" w:hAnsi="仿宋" w:cs="仿宋"/>
          <w:sz w:val="30"/>
          <w:szCs w:val="30"/>
        </w:rPr>
      </w:pPr>
      <w:r>
        <w:rPr>
          <w:rFonts w:ascii="仿宋" w:eastAsia="仿宋" w:hAnsi="仿宋" w:cs="仿宋" w:hint="eastAsia"/>
          <w:sz w:val="30"/>
          <w:szCs w:val="30"/>
        </w:rPr>
        <w:t>账户：258568192914</w:t>
      </w:r>
    </w:p>
    <w:p w14:paraId="16C3D670" w14:textId="5DF7A1B2" w:rsidR="0048232B" w:rsidRPr="0058632D" w:rsidRDefault="0048232B" w:rsidP="002155DD">
      <w:pPr>
        <w:ind w:firstLineChars="200" w:firstLine="600"/>
        <w:rPr>
          <w:rFonts w:ascii="仿宋" w:eastAsia="仿宋" w:hAnsi="仿宋" w:cs="仿宋"/>
          <w:sz w:val="30"/>
          <w:szCs w:val="30"/>
        </w:rPr>
      </w:pPr>
      <w:r w:rsidRPr="0058632D">
        <w:rPr>
          <w:rFonts w:ascii="仿宋" w:eastAsia="仿宋" w:hAnsi="仿宋" w:cs="仿宋" w:hint="eastAsia"/>
          <w:sz w:val="30"/>
          <w:szCs w:val="30"/>
        </w:rPr>
        <w:t>提交报名材料</w:t>
      </w:r>
      <w:r w:rsidR="00847DFC">
        <w:rPr>
          <w:rFonts w:ascii="仿宋" w:eastAsia="仿宋" w:hAnsi="仿宋" w:cs="仿宋" w:hint="eastAsia"/>
          <w:sz w:val="30"/>
          <w:szCs w:val="30"/>
        </w:rPr>
        <w:t>后</w:t>
      </w:r>
      <w:r w:rsidRPr="0058632D">
        <w:rPr>
          <w:rFonts w:ascii="仿宋" w:eastAsia="仿宋" w:hAnsi="仿宋" w:cs="仿宋" w:hint="eastAsia"/>
          <w:sz w:val="30"/>
          <w:szCs w:val="30"/>
        </w:rPr>
        <w:t>10日内应向管理人提交重整计划方案，逾期未提交的，视为放弃参与重整，管理人不接受邮寄的方式递交，需现场向管理人递交材料。</w:t>
      </w:r>
      <w:r w:rsidR="00EE45F0">
        <w:rPr>
          <w:rFonts w:ascii="仿宋" w:eastAsia="仿宋" w:hAnsi="仿宋" w:cs="仿宋" w:hint="eastAsia"/>
          <w:sz w:val="30"/>
          <w:szCs w:val="30"/>
        </w:rPr>
        <w:t>战略投资人最终被确定为重整投资人后，该保证</w:t>
      </w:r>
      <w:r w:rsidR="00311F89">
        <w:rPr>
          <w:rFonts w:ascii="仿宋" w:eastAsia="仿宋" w:hAnsi="仿宋" w:cs="仿宋" w:hint="eastAsia"/>
          <w:sz w:val="30"/>
          <w:szCs w:val="30"/>
        </w:rPr>
        <w:t>金</w:t>
      </w:r>
      <w:r w:rsidR="00EE45F0">
        <w:rPr>
          <w:rFonts w:ascii="仿宋" w:eastAsia="仿宋" w:hAnsi="仿宋" w:cs="仿宋" w:hint="eastAsia"/>
          <w:sz w:val="30"/>
          <w:szCs w:val="30"/>
        </w:rPr>
        <w:t>自动转化为投资款项。战略投资人同时具备以下两</w:t>
      </w:r>
      <w:r w:rsidR="00EE45F0">
        <w:rPr>
          <w:rFonts w:ascii="仿宋" w:eastAsia="仿宋" w:hAnsi="仿宋" w:cs="仿宋" w:hint="eastAsia"/>
          <w:sz w:val="30"/>
          <w:szCs w:val="30"/>
        </w:rPr>
        <w:lastRenderedPageBreak/>
        <w:t>个条件时，管理人将在10个工作日内无息退还保证金：(</w:t>
      </w:r>
      <w:r w:rsidR="00EE45F0">
        <w:rPr>
          <w:rFonts w:ascii="仿宋" w:eastAsia="仿宋" w:hAnsi="仿宋" w:cs="仿宋"/>
          <w:sz w:val="30"/>
          <w:szCs w:val="30"/>
        </w:rPr>
        <w:t>1)</w:t>
      </w:r>
      <w:r w:rsidR="00EE45F0">
        <w:rPr>
          <w:rFonts w:ascii="仿宋" w:eastAsia="仿宋" w:hAnsi="仿宋" w:cs="仿宋" w:hint="eastAsia"/>
          <w:sz w:val="30"/>
          <w:szCs w:val="30"/>
        </w:rPr>
        <w:t>未被遴选为重整投资人或者书面退出遴选；（2）交还从管理人处索取的债务人资料。</w:t>
      </w:r>
    </w:p>
    <w:p w14:paraId="4EECCD82" w14:textId="772ABDD6" w:rsidR="00C43493" w:rsidRDefault="00DC75D0" w:rsidP="00C43493">
      <w:pPr>
        <w:ind w:firstLineChars="200" w:firstLine="602"/>
        <w:rPr>
          <w:rFonts w:ascii="仿宋" w:eastAsia="仿宋" w:hAnsi="仿宋" w:cs="仿宋"/>
          <w:b/>
          <w:bCs/>
          <w:sz w:val="30"/>
          <w:szCs w:val="30"/>
        </w:rPr>
      </w:pPr>
      <w:r>
        <w:rPr>
          <w:rFonts w:ascii="仿宋" w:eastAsia="仿宋" w:hAnsi="仿宋" w:cs="仿宋" w:hint="eastAsia"/>
          <w:b/>
          <w:bCs/>
          <w:sz w:val="30"/>
          <w:szCs w:val="30"/>
        </w:rPr>
        <w:t>五</w:t>
      </w:r>
      <w:r w:rsidR="00C43493">
        <w:rPr>
          <w:rFonts w:ascii="仿宋" w:eastAsia="仿宋" w:hAnsi="仿宋" w:cs="仿宋" w:hint="eastAsia"/>
          <w:b/>
          <w:bCs/>
          <w:sz w:val="30"/>
          <w:szCs w:val="30"/>
        </w:rPr>
        <w:t>、报名时间及方式</w:t>
      </w:r>
    </w:p>
    <w:p w14:paraId="58CCB166" w14:textId="2E8873C2" w:rsidR="00EE45F0" w:rsidRDefault="00EE45F0" w:rsidP="00C43493">
      <w:pPr>
        <w:ind w:firstLineChars="200" w:firstLine="602"/>
        <w:rPr>
          <w:rFonts w:ascii="仿宋" w:eastAsia="仿宋" w:hAnsi="仿宋" w:cs="仿宋"/>
          <w:b/>
          <w:bCs/>
          <w:sz w:val="30"/>
          <w:szCs w:val="30"/>
        </w:rPr>
      </w:pPr>
      <w:r>
        <w:rPr>
          <w:rFonts w:ascii="仿宋" w:eastAsia="仿宋" w:hAnsi="仿宋" w:cs="仿宋" w:hint="eastAsia"/>
          <w:b/>
          <w:bCs/>
          <w:sz w:val="30"/>
          <w:szCs w:val="30"/>
        </w:rPr>
        <w:t>（一）报名时间</w:t>
      </w:r>
    </w:p>
    <w:p w14:paraId="43CDAEAC" w14:textId="5A2DD555" w:rsidR="00EE45F0" w:rsidRPr="00DC75D0" w:rsidRDefault="00EE45F0" w:rsidP="00C43493">
      <w:pPr>
        <w:ind w:firstLineChars="200" w:firstLine="600"/>
        <w:rPr>
          <w:rFonts w:ascii="仿宋" w:eastAsia="仿宋" w:hAnsi="仿宋" w:cs="仿宋"/>
          <w:sz w:val="30"/>
          <w:szCs w:val="30"/>
        </w:rPr>
      </w:pPr>
      <w:r w:rsidRPr="00DC75D0">
        <w:rPr>
          <w:rFonts w:ascii="仿宋" w:eastAsia="仿宋" w:hAnsi="仿宋" w:cs="仿宋" w:hint="eastAsia"/>
          <w:sz w:val="30"/>
          <w:szCs w:val="30"/>
        </w:rPr>
        <w:t>战略投资人应自本公告发布之日起至</w:t>
      </w:r>
      <w:proofErr w:type="gramStart"/>
      <w:r w:rsidRPr="00DC75D0">
        <w:rPr>
          <w:rFonts w:ascii="仿宋" w:eastAsia="仿宋" w:hAnsi="仿宋" w:cs="仿宋" w:hint="eastAsia"/>
          <w:sz w:val="30"/>
          <w:szCs w:val="30"/>
        </w:rPr>
        <w:t>2020年4月</w:t>
      </w:r>
      <w:r w:rsidR="0001340F">
        <w:rPr>
          <w:rFonts w:ascii="仿宋" w:eastAsia="仿宋" w:hAnsi="仿宋" w:cs="仿宋" w:hint="eastAsia"/>
          <w:sz w:val="30"/>
          <w:szCs w:val="30"/>
        </w:rPr>
        <w:t>26</w:t>
      </w:r>
      <w:r w:rsidRPr="00DC75D0">
        <w:rPr>
          <w:rFonts w:ascii="仿宋" w:eastAsia="仿宋" w:hAnsi="仿宋" w:cs="仿宋" w:hint="eastAsia"/>
          <w:sz w:val="30"/>
          <w:szCs w:val="30"/>
        </w:rPr>
        <w:t>日止向管理</w:t>
      </w:r>
      <w:proofErr w:type="gramEnd"/>
      <w:r w:rsidRPr="00DC75D0">
        <w:rPr>
          <w:rFonts w:ascii="仿宋" w:eastAsia="仿宋" w:hAnsi="仿宋" w:cs="仿宋" w:hint="eastAsia"/>
          <w:sz w:val="30"/>
          <w:szCs w:val="30"/>
        </w:rPr>
        <w:t>人联系报名。</w:t>
      </w:r>
    </w:p>
    <w:p w14:paraId="0B75A835" w14:textId="4D151EC5" w:rsidR="00EE45F0" w:rsidRDefault="00EE45F0" w:rsidP="00EE45F0">
      <w:pPr>
        <w:ind w:firstLineChars="200" w:firstLine="602"/>
        <w:rPr>
          <w:rFonts w:ascii="仿宋" w:eastAsia="仿宋" w:hAnsi="仿宋" w:cs="仿宋"/>
          <w:b/>
          <w:bCs/>
          <w:sz w:val="30"/>
          <w:szCs w:val="30"/>
        </w:rPr>
      </w:pPr>
      <w:r>
        <w:rPr>
          <w:rFonts w:ascii="仿宋" w:eastAsia="仿宋" w:hAnsi="仿宋" w:cs="仿宋" w:hint="eastAsia"/>
          <w:b/>
          <w:bCs/>
          <w:sz w:val="30"/>
          <w:szCs w:val="30"/>
        </w:rPr>
        <w:t>（二）报名方式</w:t>
      </w:r>
    </w:p>
    <w:p w14:paraId="3E4A3719" w14:textId="15D5DAD9" w:rsidR="00EE45F0" w:rsidRPr="00DC75D0" w:rsidRDefault="00EE45F0" w:rsidP="00EE45F0">
      <w:pPr>
        <w:ind w:firstLineChars="200" w:firstLine="600"/>
        <w:rPr>
          <w:rFonts w:ascii="仿宋" w:eastAsia="仿宋" w:hAnsi="仿宋" w:cs="仿宋"/>
          <w:sz w:val="30"/>
          <w:szCs w:val="30"/>
        </w:rPr>
      </w:pPr>
      <w:r w:rsidRPr="00DC75D0">
        <w:rPr>
          <w:rFonts w:ascii="仿宋" w:eastAsia="仿宋" w:hAnsi="仿宋" w:cs="仿宋" w:hint="eastAsia"/>
          <w:sz w:val="30"/>
          <w:szCs w:val="30"/>
        </w:rPr>
        <w:t>报名地点：郑州市经济技术开发区经北三路52号河南金誉包装科技股份有限公司</w:t>
      </w:r>
    </w:p>
    <w:p w14:paraId="48396B35" w14:textId="5BDF9413" w:rsidR="00EE45F0" w:rsidRPr="00DC75D0" w:rsidRDefault="00EE45F0" w:rsidP="00EE45F0">
      <w:pPr>
        <w:ind w:firstLineChars="200" w:firstLine="600"/>
        <w:rPr>
          <w:rFonts w:ascii="仿宋" w:eastAsia="仿宋" w:hAnsi="仿宋" w:cs="仿宋"/>
          <w:sz w:val="30"/>
          <w:szCs w:val="30"/>
        </w:rPr>
      </w:pPr>
      <w:r w:rsidRPr="00DC75D0">
        <w:rPr>
          <w:rFonts w:ascii="仿宋" w:eastAsia="仿宋" w:hAnsi="仿宋" w:cs="仿宋" w:hint="eastAsia"/>
          <w:sz w:val="30"/>
          <w:szCs w:val="30"/>
        </w:rPr>
        <w:t>管理人联系人：徐律师 聂律师</w:t>
      </w:r>
    </w:p>
    <w:p w14:paraId="01AAAFD2" w14:textId="577F4B52" w:rsidR="00EE45F0" w:rsidRPr="00DC75D0" w:rsidRDefault="00EE45F0" w:rsidP="00EE45F0">
      <w:pPr>
        <w:ind w:firstLineChars="200" w:firstLine="600"/>
        <w:rPr>
          <w:rFonts w:ascii="仿宋" w:eastAsia="仿宋" w:hAnsi="仿宋" w:cs="仿宋"/>
          <w:sz w:val="30"/>
          <w:szCs w:val="30"/>
        </w:rPr>
      </w:pPr>
      <w:r w:rsidRPr="00DC75D0">
        <w:rPr>
          <w:rFonts w:ascii="仿宋" w:eastAsia="仿宋" w:hAnsi="仿宋" w:cs="仿宋" w:hint="eastAsia"/>
          <w:sz w:val="30"/>
          <w:szCs w:val="30"/>
        </w:rPr>
        <w:t>联系电话：</w:t>
      </w:r>
      <w:r w:rsidR="00DC75D0" w:rsidRPr="00DC75D0">
        <w:rPr>
          <w:rFonts w:ascii="仿宋" w:eastAsia="仿宋" w:hAnsi="仿宋" w:cs="仿宋" w:hint="eastAsia"/>
          <w:sz w:val="30"/>
          <w:szCs w:val="30"/>
        </w:rPr>
        <w:t>15290827812/</w:t>
      </w:r>
      <w:r w:rsidRPr="00DC75D0">
        <w:rPr>
          <w:rFonts w:ascii="仿宋" w:eastAsia="仿宋" w:hAnsi="仿宋" w:cs="仿宋" w:hint="eastAsia"/>
          <w:sz w:val="30"/>
          <w:szCs w:val="30"/>
        </w:rPr>
        <w:t>0371-53391969</w:t>
      </w:r>
    </w:p>
    <w:p w14:paraId="564BD069" w14:textId="02D5F857" w:rsidR="00CF0635" w:rsidRDefault="00DC75D0" w:rsidP="00C43493">
      <w:pPr>
        <w:ind w:firstLineChars="200" w:firstLine="643"/>
        <w:rPr>
          <w:rFonts w:ascii="仿宋" w:eastAsia="仿宋" w:hAnsi="仿宋"/>
          <w:b/>
          <w:bCs/>
          <w:sz w:val="32"/>
          <w:szCs w:val="32"/>
        </w:rPr>
      </w:pPr>
      <w:r>
        <w:rPr>
          <w:rFonts w:ascii="仿宋" w:eastAsia="仿宋" w:hAnsi="仿宋" w:hint="eastAsia"/>
          <w:b/>
          <w:bCs/>
          <w:sz w:val="32"/>
          <w:szCs w:val="32"/>
        </w:rPr>
        <w:t>六</w:t>
      </w:r>
      <w:r w:rsidR="00CF0635">
        <w:rPr>
          <w:rFonts w:ascii="仿宋" w:eastAsia="仿宋" w:hAnsi="仿宋" w:hint="eastAsia"/>
          <w:b/>
          <w:bCs/>
          <w:sz w:val="32"/>
          <w:szCs w:val="32"/>
        </w:rPr>
        <w:t>、其他</w:t>
      </w:r>
    </w:p>
    <w:p w14:paraId="6DAE4A2E" w14:textId="5D0586D0" w:rsidR="00607EF5" w:rsidRDefault="00FC1461" w:rsidP="00FC1461">
      <w:pPr>
        <w:ind w:firstLineChars="200" w:firstLine="640"/>
        <w:rPr>
          <w:rFonts w:ascii="仿宋" w:eastAsia="仿宋" w:hAnsi="仿宋"/>
          <w:sz w:val="32"/>
          <w:szCs w:val="32"/>
        </w:rPr>
      </w:pPr>
      <w:r w:rsidRPr="00FC1461">
        <w:rPr>
          <w:rFonts w:ascii="仿宋" w:eastAsia="仿宋" w:hAnsi="仿宋"/>
          <w:sz w:val="32"/>
          <w:szCs w:val="32"/>
        </w:rPr>
        <w:t>1</w:t>
      </w:r>
      <w:r w:rsidR="00607EF5">
        <w:rPr>
          <w:rFonts w:ascii="仿宋" w:eastAsia="仿宋" w:hAnsi="仿宋" w:hint="eastAsia"/>
          <w:sz w:val="32"/>
          <w:szCs w:val="32"/>
        </w:rPr>
        <w:t>、遴选结果确定后，管理人将逐一通知各报名战略投资人该结果。管理人无义务对落选的战略投资人说明理由，报名</w:t>
      </w:r>
      <w:proofErr w:type="gramStart"/>
      <w:r w:rsidR="00607EF5">
        <w:rPr>
          <w:rFonts w:ascii="仿宋" w:eastAsia="仿宋" w:hAnsi="仿宋" w:hint="eastAsia"/>
          <w:sz w:val="32"/>
          <w:szCs w:val="32"/>
        </w:rPr>
        <w:t>参与金誉包装</w:t>
      </w:r>
      <w:proofErr w:type="gramEnd"/>
      <w:r w:rsidR="00607EF5">
        <w:rPr>
          <w:rFonts w:ascii="仿宋" w:eastAsia="仿宋" w:hAnsi="仿宋" w:hint="eastAsia"/>
          <w:sz w:val="32"/>
          <w:szCs w:val="32"/>
        </w:rPr>
        <w:t>公司重整的一切费用由战略投资人自行承担；</w:t>
      </w:r>
    </w:p>
    <w:p w14:paraId="4B899C58" w14:textId="1D8BE085" w:rsidR="00FC1461" w:rsidRPr="00FC1461" w:rsidRDefault="00607EF5" w:rsidP="00FC1461">
      <w:pPr>
        <w:ind w:firstLineChars="200" w:firstLine="640"/>
        <w:rPr>
          <w:rFonts w:ascii="仿宋" w:eastAsia="仿宋" w:hAnsi="仿宋"/>
          <w:sz w:val="32"/>
          <w:szCs w:val="32"/>
        </w:rPr>
      </w:pPr>
      <w:r>
        <w:rPr>
          <w:rFonts w:ascii="仿宋" w:eastAsia="仿宋" w:hAnsi="仿宋" w:hint="eastAsia"/>
          <w:sz w:val="32"/>
          <w:szCs w:val="32"/>
        </w:rPr>
        <w:t>2、</w:t>
      </w:r>
      <w:r w:rsidR="00FC1461" w:rsidRPr="00FC1461">
        <w:rPr>
          <w:rFonts w:ascii="仿宋" w:eastAsia="仿宋" w:hAnsi="仿宋"/>
          <w:sz w:val="32"/>
          <w:szCs w:val="32"/>
        </w:rPr>
        <w:t>本公告并非邀约文件，不具有重整投资协议的约束性效力</w:t>
      </w:r>
      <w:r w:rsidR="00FC1461">
        <w:rPr>
          <w:rFonts w:ascii="仿宋" w:eastAsia="仿宋" w:hAnsi="仿宋" w:hint="eastAsia"/>
          <w:sz w:val="32"/>
          <w:szCs w:val="32"/>
        </w:rPr>
        <w:t>；</w:t>
      </w:r>
    </w:p>
    <w:p w14:paraId="1EE91872" w14:textId="65CB12A8" w:rsidR="00FC1461" w:rsidRPr="00FC1461" w:rsidRDefault="00607EF5" w:rsidP="00FC1461">
      <w:pPr>
        <w:ind w:firstLineChars="200" w:firstLine="640"/>
        <w:rPr>
          <w:rFonts w:ascii="仿宋" w:eastAsia="仿宋" w:hAnsi="仿宋"/>
          <w:sz w:val="32"/>
          <w:szCs w:val="32"/>
        </w:rPr>
      </w:pPr>
      <w:r>
        <w:rPr>
          <w:rFonts w:ascii="仿宋" w:eastAsia="仿宋" w:hAnsi="仿宋" w:hint="eastAsia"/>
          <w:sz w:val="32"/>
          <w:szCs w:val="32"/>
        </w:rPr>
        <w:t>3</w:t>
      </w:r>
      <w:r w:rsidR="00FC1461" w:rsidRPr="00FC1461">
        <w:rPr>
          <w:rFonts w:ascii="仿宋" w:eastAsia="仿宋" w:hAnsi="仿宋"/>
          <w:sz w:val="32"/>
          <w:szCs w:val="32"/>
        </w:rPr>
        <w:t>、各</w:t>
      </w:r>
      <w:r w:rsidR="00FA4DBD">
        <w:rPr>
          <w:rFonts w:ascii="仿宋" w:eastAsia="仿宋" w:hAnsi="仿宋"/>
          <w:sz w:val="32"/>
          <w:szCs w:val="32"/>
        </w:rPr>
        <w:t>战略</w:t>
      </w:r>
      <w:r w:rsidR="00FC1461" w:rsidRPr="00FC1461">
        <w:rPr>
          <w:rFonts w:ascii="仿宋" w:eastAsia="仿宋" w:hAnsi="仿宋"/>
          <w:sz w:val="32"/>
          <w:szCs w:val="32"/>
        </w:rPr>
        <w:t>投资人应保证向管理人提交的所有材料真实有效，若在重整过程中发现</w:t>
      </w:r>
      <w:r w:rsidR="00FA4DBD">
        <w:rPr>
          <w:rFonts w:ascii="仿宋" w:eastAsia="仿宋" w:hAnsi="仿宋"/>
          <w:sz w:val="32"/>
          <w:szCs w:val="32"/>
        </w:rPr>
        <w:t>战略</w:t>
      </w:r>
      <w:r w:rsidR="00FC1461" w:rsidRPr="00FC1461">
        <w:rPr>
          <w:rFonts w:ascii="仿宋" w:eastAsia="仿宋" w:hAnsi="仿宋"/>
          <w:sz w:val="32"/>
          <w:szCs w:val="32"/>
        </w:rPr>
        <w:t>投资人有任何虚假陈</w:t>
      </w:r>
      <w:r w:rsidR="00FC1461" w:rsidRPr="00FC1461">
        <w:rPr>
          <w:rFonts w:ascii="仿宋" w:eastAsia="仿宋" w:hAnsi="仿宋" w:hint="eastAsia"/>
          <w:sz w:val="32"/>
          <w:szCs w:val="32"/>
        </w:rPr>
        <w:t>述或提供不实材料，管理人将依据法律规定追究其相应的法律责任</w:t>
      </w:r>
      <w:r w:rsidR="00FC1461">
        <w:rPr>
          <w:rFonts w:ascii="仿宋" w:eastAsia="仿宋" w:hAnsi="仿宋" w:hint="eastAsia"/>
          <w:sz w:val="32"/>
          <w:szCs w:val="32"/>
        </w:rPr>
        <w:t>；</w:t>
      </w:r>
    </w:p>
    <w:p w14:paraId="687A779D" w14:textId="66BCA8BB" w:rsidR="00FC1461" w:rsidRPr="00FC1461" w:rsidRDefault="00607EF5" w:rsidP="00FC1461">
      <w:pPr>
        <w:ind w:firstLineChars="200" w:firstLine="640"/>
        <w:rPr>
          <w:rFonts w:ascii="仿宋" w:eastAsia="仿宋" w:hAnsi="仿宋"/>
          <w:sz w:val="32"/>
          <w:szCs w:val="32"/>
        </w:rPr>
      </w:pPr>
      <w:r>
        <w:rPr>
          <w:rFonts w:ascii="仿宋" w:eastAsia="仿宋" w:hAnsi="仿宋" w:hint="eastAsia"/>
          <w:sz w:val="32"/>
          <w:szCs w:val="32"/>
        </w:rPr>
        <w:lastRenderedPageBreak/>
        <w:t>4</w:t>
      </w:r>
      <w:r w:rsidR="00FC1461" w:rsidRPr="00FC1461">
        <w:rPr>
          <w:rFonts w:ascii="仿宋" w:eastAsia="仿宋" w:hAnsi="仿宋"/>
          <w:sz w:val="32"/>
          <w:szCs w:val="32"/>
        </w:rPr>
        <w:t>、管理人有权随时修改本次报名所需的材料及条件，且无需向</w:t>
      </w:r>
      <w:r w:rsidR="00FA4DBD">
        <w:rPr>
          <w:rFonts w:ascii="仿宋" w:eastAsia="仿宋" w:hAnsi="仿宋"/>
          <w:sz w:val="32"/>
          <w:szCs w:val="32"/>
        </w:rPr>
        <w:t>战略</w:t>
      </w:r>
      <w:r w:rsidR="00FC1461" w:rsidRPr="00FC1461">
        <w:rPr>
          <w:rFonts w:ascii="仿宋" w:eastAsia="仿宋" w:hAnsi="仿宋"/>
          <w:sz w:val="32"/>
          <w:szCs w:val="32"/>
        </w:rPr>
        <w:t>投资人解释理由</w:t>
      </w:r>
      <w:r w:rsidR="00FC1461">
        <w:rPr>
          <w:rFonts w:ascii="仿宋" w:eastAsia="仿宋" w:hAnsi="仿宋" w:hint="eastAsia"/>
          <w:sz w:val="32"/>
          <w:szCs w:val="32"/>
        </w:rPr>
        <w:t>；</w:t>
      </w:r>
    </w:p>
    <w:p w14:paraId="65A4E0FE" w14:textId="17652E7D" w:rsidR="00FC1461" w:rsidRDefault="00607EF5" w:rsidP="00FC1461">
      <w:pPr>
        <w:ind w:firstLineChars="200" w:firstLine="640"/>
        <w:rPr>
          <w:rFonts w:ascii="仿宋" w:eastAsia="仿宋" w:hAnsi="仿宋"/>
          <w:sz w:val="32"/>
          <w:szCs w:val="32"/>
        </w:rPr>
      </w:pPr>
      <w:r>
        <w:rPr>
          <w:rFonts w:ascii="仿宋" w:eastAsia="仿宋" w:hAnsi="仿宋" w:hint="eastAsia"/>
          <w:sz w:val="32"/>
          <w:szCs w:val="32"/>
        </w:rPr>
        <w:t>5</w:t>
      </w:r>
      <w:r w:rsidR="00FC1461" w:rsidRPr="00FC1461">
        <w:rPr>
          <w:rFonts w:ascii="仿宋" w:eastAsia="仿宋" w:hAnsi="仿宋"/>
          <w:sz w:val="32"/>
          <w:szCs w:val="32"/>
        </w:rPr>
        <w:t>、如出现</w:t>
      </w:r>
      <w:proofErr w:type="gramStart"/>
      <w:r w:rsidR="00FC1461" w:rsidRPr="00FC1461">
        <w:rPr>
          <w:rFonts w:ascii="仿宋" w:eastAsia="仿宋" w:hAnsi="仿宋"/>
          <w:sz w:val="32"/>
          <w:szCs w:val="32"/>
        </w:rPr>
        <w:t>影响</w:t>
      </w:r>
      <w:r w:rsidR="00FC1461" w:rsidRPr="00FC1461">
        <w:rPr>
          <w:rFonts w:ascii="仿宋" w:eastAsia="仿宋" w:hAnsi="仿宋" w:hint="eastAsia"/>
          <w:sz w:val="32"/>
          <w:szCs w:val="32"/>
        </w:rPr>
        <w:t>金誉</w:t>
      </w:r>
      <w:proofErr w:type="gramEnd"/>
      <w:r w:rsidR="00FC1461" w:rsidRPr="00FC1461">
        <w:rPr>
          <w:rFonts w:ascii="仿宋" w:eastAsia="仿宋" w:hAnsi="仿宋" w:hint="eastAsia"/>
          <w:sz w:val="32"/>
          <w:szCs w:val="32"/>
        </w:rPr>
        <w:t>包装公司</w:t>
      </w:r>
      <w:r w:rsidR="00FC1461" w:rsidRPr="00FC1461">
        <w:rPr>
          <w:rFonts w:ascii="仿宋" w:eastAsia="仿宋" w:hAnsi="仿宋"/>
          <w:sz w:val="32"/>
          <w:szCs w:val="32"/>
        </w:rPr>
        <w:t>重整的重大事项或</w:t>
      </w:r>
      <w:r w:rsidR="00FC1461" w:rsidRPr="00FC1461">
        <w:rPr>
          <w:rFonts w:ascii="仿宋" w:eastAsia="仿宋" w:hAnsi="仿宋" w:hint="eastAsia"/>
          <w:sz w:val="32"/>
          <w:szCs w:val="32"/>
        </w:rPr>
        <w:t>郑州中级</w:t>
      </w:r>
      <w:r w:rsidR="00FC1461" w:rsidRPr="00FC1461">
        <w:rPr>
          <w:rFonts w:ascii="仿宋" w:eastAsia="仿宋" w:hAnsi="仿宋"/>
          <w:sz w:val="32"/>
          <w:szCs w:val="32"/>
        </w:rPr>
        <w:t>人民法院提出要求，管理人可以中止或撤回本次招募计划</w:t>
      </w:r>
      <w:r w:rsidR="00FC1461" w:rsidRPr="00FC1461">
        <w:rPr>
          <w:rFonts w:ascii="仿宋" w:eastAsia="仿宋" w:hAnsi="仿宋" w:hint="eastAsia"/>
          <w:sz w:val="32"/>
          <w:szCs w:val="32"/>
        </w:rPr>
        <w:t>，本次招募计划中止或撤回的，管理人无需对</w:t>
      </w:r>
      <w:r w:rsidR="00FA4DBD">
        <w:rPr>
          <w:rFonts w:ascii="仿宋" w:eastAsia="仿宋" w:hAnsi="仿宋" w:hint="eastAsia"/>
          <w:sz w:val="32"/>
          <w:szCs w:val="32"/>
        </w:rPr>
        <w:t>战略</w:t>
      </w:r>
      <w:r w:rsidR="00FC1461" w:rsidRPr="00FC1461">
        <w:rPr>
          <w:rFonts w:ascii="仿宋" w:eastAsia="仿宋" w:hAnsi="仿宋" w:hint="eastAsia"/>
          <w:sz w:val="32"/>
          <w:szCs w:val="32"/>
        </w:rPr>
        <w:t>投资人所投入的工作进行任何补偿</w:t>
      </w:r>
      <w:r w:rsidR="00FC1461">
        <w:rPr>
          <w:rFonts w:ascii="仿宋" w:eastAsia="仿宋" w:hAnsi="仿宋" w:hint="eastAsia"/>
          <w:sz w:val="32"/>
          <w:szCs w:val="32"/>
        </w:rPr>
        <w:t>。</w:t>
      </w:r>
    </w:p>
    <w:p w14:paraId="06888C68" w14:textId="77777777" w:rsidR="00607EF5" w:rsidRDefault="00607EF5" w:rsidP="00607EF5">
      <w:pPr>
        <w:ind w:firstLineChars="200" w:firstLine="640"/>
        <w:jc w:val="right"/>
        <w:rPr>
          <w:rFonts w:ascii="仿宋" w:eastAsia="仿宋" w:hAnsi="仿宋"/>
          <w:sz w:val="32"/>
          <w:szCs w:val="32"/>
        </w:rPr>
      </w:pPr>
    </w:p>
    <w:p w14:paraId="1FB53F30" w14:textId="43ED6D57" w:rsidR="00607EF5" w:rsidRDefault="00607EF5" w:rsidP="00607EF5">
      <w:pPr>
        <w:ind w:firstLineChars="200" w:firstLine="640"/>
        <w:jc w:val="right"/>
        <w:rPr>
          <w:rFonts w:ascii="仿宋" w:eastAsia="仿宋" w:hAnsi="仿宋"/>
          <w:sz w:val="32"/>
          <w:szCs w:val="32"/>
        </w:rPr>
      </w:pPr>
      <w:r>
        <w:rPr>
          <w:rFonts w:ascii="仿宋" w:eastAsia="仿宋" w:hAnsi="仿宋" w:hint="eastAsia"/>
          <w:sz w:val="32"/>
          <w:szCs w:val="32"/>
        </w:rPr>
        <w:t>河南金誉包装科技股份有限公司管理人</w:t>
      </w:r>
    </w:p>
    <w:p w14:paraId="3736601E" w14:textId="738812BE" w:rsidR="00607EF5" w:rsidRPr="00FC1461" w:rsidRDefault="00607EF5" w:rsidP="00607EF5">
      <w:pPr>
        <w:ind w:firstLineChars="200" w:firstLine="640"/>
        <w:jc w:val="right"/>
        <w:rPr>
          <w:rFonts w:ascii="仿宋" w:eastAsia="仿宋" w:hAnsi="仿宋"/>
          <w:sz w:val="32"/>
          <w:szCs w:val="32"/>
        </w:rPr>
      </w:pPr>
      <w:r>
        <w:rPr>
          <w:rFonts w:ascii="仿宋" w:eastAsia="仿宋" w:hAnsi="仿宋" w:hint="eastAsia"/>
          <w:sz w:val="32"/>
          <w:szCs w:val="32"/>
        </w:rPr>
        <w:t>二〇二〇年四月十</w:t>
      </w:r>
      <w:r w:rsidR="0001340F">
        <w:rPr>
          <w:rFonts w:ascii="仿宋" w:eastAsia="仿宋" w:hAnsi="仿宋" w:hint="eastAsia"/>
          <w:sz w:val="32"/>
          <w:szCs w:val="32"/>
        </w:rPr>
        <w:t>六</w:t>
      </w:r>
      <w:r>
        <w:rPr>
          <w:rFonts w:ascii="仿宋" w:eastAsia="仿宋" w:hAnsi="仿宋" w:hint="eastAsia"/>
          <w:sz w:val="32"/>
          <w:szCs w:val="32"/>
        </w:rPr>
        <w:t>日</w:t>
      </w:r>
    </w:p>
    <w:sectPr w:rsidR="00607EF5" w:rsidRPr="00FC146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3C300C" w14:textId="77777777" w:rsidR="00D73AD7" w:rsidRDefault="00D73AD7" w:rsidP="00CE2CB6">
      <w:r>
        <w:separator/>
      </w:r>
    </w:p>
  </w:endnote>
  <w:endnote w:type="continuationSeparator" w:id="0">
    <w:p w14:paraId="35D03C46" w14:textId="77777777" w:rsidR="00D73AD7" w:rsidRDefault="00D73AD7" w:rsidP="00CE2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2893922"/>
      <w:docPartObj>
        <w:docPartGallery w:val="Page Numbers (Bottom of Page)"/>
        <w:docPartUnique/>
      </w:docPartObj>
    </w:sdtPr>
    <w:sdtEndPr/>
    <w:sdtContent>
      <w:p w14:paraId="31BAE65F" w14:textId="17244C03" w:rsidR="000F72FB" w:rsidRDefault="000F72FB">
        <w:pPr>
          <w:pStyle w:val="a5"/>
          <w:jc w:val="center"/>
        </w:pPr>
        <w:r>
          <w:fldChar w:fldCharType="begin"/>
        </w:r>
        <w:r>
          <w:instrText>PAGE   \* MERGEFORMAT</w:instrText>
        </w:r>
        <w:r>
          <w:fldChar w:fldCharType="separate"/>
        </w:r>
        <w:r>
          <w:rPr>
            <w:lang w:val="zh-CN"/>
          </w:rPr>
          <w:t>2</w:t>
        </w:r>
        <w:r>
          <w:fldChar w:fldCharType="end"/>
        </w:r>
      </w:p>
    </w:sdtContent>
  </w:sdt>
  <w:p w14:paraId="05D52BF1" w14:textId="77777777" w:rsidR="000F72FB" w:rsidRDefault="000F72F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878FD3" w14:textId="77777777" w:rsidR="00D73AD7" w:rsidRDefault="00D73AD7" w:rsidP="00CE2CB6">
      <w:r>
        <w:separator/>
      </w:r>
    </w:p>
  </w:footnote>
  <w:footnote w:type="continuationSeparator" w:id="0">
    <w:p w14:paraId="75EE9FE4" w14:textId="77777777" w:rsidR="00D73AD7" w:rsidRDefault="00D73AD7" w:rsidP="00CE2C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3FF"/>
    <w:rsid w:val="000124A2"/>
    <w:rsid w:val="0001340F"/>
    <w:rsid w:val="0001755A"/>
    <w:rsid w:val="00037A4E"/>
    <w:rsid w:val="000F72FB"/>
    <w:rsid w:val="001053FF"/>
    <w:rsid w:val="002155DD"/>
    <w:rsid w:val="00311F89"/>
    <w:rsid w:val="003F13BD"/>
    <w:rsid w:val="0048232B"/>
    <w:rsid w:val="0048537A"/>
    <w:rsid w:val="0058632D"/>
    <w:rsid w:val="005A53C3"/>
    <w:rsid w:val="00607EF5"/>
    <w:rsid w:val="00620475"/>
    <w:rsid w:val="00670933"/>
    <w:rsid w:val="0080234D"/>
    <w:rsid w:val="00847DFC"/>
    <w:rsid w:val="00982371"/>
    <w:rsid w:val="009C69D6"/>
    <w:rsid w:val="00A16F92"/>
    <w:rsid w:val="00B07A1F"/>
    <w:rsid w:val="00C43493"/>
    <w:rsid w:val="00C80940"/>
    <w:rsid w:val="00CE2CB6"/>
    <w:rsid w:val="00CF0635"/>
    <w:rsid w:val="00D708B0"/>
    <w:rsid w:val="00D73AD7"/>
    <w:rsid w:val="00DC75D0"/>
    <w:rsid w:val="00E617AA"/>
    <w:rsid w:val="00EE45F0"/>
    <w:rsid w:val="00F24C22"/>
    <w:rsid w:val="00FA4DBD"/>
    <w:rsid w:val="00FC1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BF254"/>
  <w15:chartTrackingRefBased/>
  <w15:docId w15:val="{6C1D6CDE-3FB2-4305-B560-8C4741F45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2CB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E2CB6"/>
    <w:rPr>
      <w:sz w:val="18"/>
      <w:szCs w:val="18"/>
    </w:rPr>
  </w:style>
  <w:style w:type="paragraph" w:styleId="a5">
    <w:name w:val="footer"/>
    <w:basedOn w:val="a"/>
    <w:link w:val="a6"/>
    <w:uiPriority w:val="99"/>
    <w:unhideWhenUsed/>
    <w:rsid w:val="00CE2CB6"/>
    <w:pPr>
      <w:tabs>
        <w:tab w:val="center" w:pos="4153"/>
        <w:tab w:val="right" w:pos="8306"/>
      </w:tabs>
      <w:snapToGrid w:val="0"/>
      <w:jc w:val="left"/>
    </w:pPr>
    <w:rPr>
      <w:sz w:val="18"/>
      <w:szCs w:val="18"/>
    </w:rPr>
  </w:style>
  <w:style w:type="character" w:customStyle="1" w:styleId="a6">
    <w:name w:val="页脚 字符"/>
    <w:basedOn w:val="a0"/>
    <w:link w:val="a5"/>
    <w:uiPriority w:val="99"/>
    <w:rsid w:val="00CE2C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7</Pages>
  <Words>451</Words>
  <Characters>2573</Characters>
  <Application>Microsoft Office Word</Application>
  <DocSecurity>0</DocSecurity>
  <Lines>21</Lines>
  <Paragraphs>6</Paragraphs>
  <ScaleCrop>false</ScaleCrop>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曼</dc:creator>
  <cp:keywords/>
  <dc:description/>
  <cp:lastModifiedBy>曼</cp:lastModifiedBy>
  <cp:revision>35</cp:revision>
  <dcterms:created xsi:type="dcterms:W3CDTF">2020-04-13T05:16:00Z</dcterms:created>
  <dcterms:modified xsi:type="dcterms:W3CDTF">2020-04-16T14:52:00Z</dcterms:modified>
</cp:coreProperties>
</file>