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b/>
          <w:sz w:val="32"/>
          <w:szCs w:val="32"/>
          <w:lang w:eastAsia="zh-CN"/>
        </w:rPr>
        <w:t>嘉华建材（福建）有限公司</w:t>
      </w:r>
      <w:r>
        <w:rPr>
          <w:rFonts w:hint="eastAsia" w:ascii="黑体" w:eastAsia="黑体"/>
          <w:b/>
          <w:sz w:val="32"/>
          <w:szCs w:val="32"/>
        </w:rPr>
        <w:t>债权申报表</w:t>
      </w:r>
    </w:p>
    <w:p>
      <w:pPr>
        <w:jc w:val="right"/>
        <w:rPr>
          <w:rFonts w:ascii="黑体" w:eastAsia="黑体"/>
          <w:b/>
          <w:sz w:val="32"/>
          <w:szCs w:val="32"/>
        </w:rPr>
      </w:pPr>
      <w:r>
        <w:rPr>
          <w:rFonts w:hint="eastAsia"/>
          <w:szCs w:val="21"/>
        </w:rPr>
        <w:t>申报编号：</w:t>
      </w:r>
      <w:r>
        <w:rPr>
          <w:szCs w:val="21"/>
        </w:rPr>
        <w:t>_______</w:t>
      </w:r>
    </w:p>
    <w:tbl>
      <w:tblPr>
        <w:tblStyle w:val="7"/>
        <w:tblW w:w="106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508"/>
        <w:gridCol w:w="426"/>
        <w:gridCol w:w="1701"/>
        <w:gridCol w:w="846"/>
        <w:gridCol w:w="855"/>
        <w:gridCol w:w="1601"/>
        <w:gridCol w:w="100"/>
        <w:gridCol w:w="827"/>
        <w:gridCol w:w="750"/>
        <w:gridCol w:w="520"/>
        <w:gridCol w:w="1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934" w:type="dxa"/>
            <w:gridSpan w:val="2"/>
            <w:shd w:val="clear" w:color="auto" w:fill="FFFFFF" w:themeFill="background1"/>
            <w:vAlign w:val="center"/>
          </w:tcPr>
          <w:p>
            <w:pPr>
              <w:tabs>
                <w:tab w:val="center" w:pos="921"/>
                <w:tab w:val="right" w:pos="1718"/>
              </w:tabs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ab/>
            </w:r>
            <w:r>
              <w:rPr>
                <w:rFonts w:hint="eastAsia"/>
                <w:b/>
                <w:szCs w:val="21"/>
              </w:rPr>
              <w:t>债权申报人</w:t>
            </w:r>
            <w:r>
              <w:rPr>
                <w:rFonts w:hint="eastAsia"/>
                <w:b/>
                <w:szCs w:val="21"/>
              </w:rPr>
              <w:tab/>
            </w:r>
          </w:p>
        </w:tc>
        <w:tc>
          <w:tcPr>
            <w:tcW w:w="2973" w:type="dxa"/>
            <w:gridSpan w:val="3"/>
            <w:shd w:val="clear" w:color="auto" w:fill="FFFFFF" w:themeFill="background1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456" w:type="dxa"/>
            <w:gridSpan w:val="2"/>
            <w:shd w:val="clear" w:color="auto" w:fill="FFFFFF" w:themeFill="background1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法定代表人</w:t>
            </w:r>
          </w:p>
        </w:tc>
        <w:tc>
          <w:tcPr>
            <w:tcW w:w="927" w:type="dxa"/>
            <w:gridSpan w:val="2"/>
            <w:shd w:val="clear" w:color="auto" w:fill="FFFFFF" w:themeFill="background1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5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1622" w:type="dxa"/>
            <w:gridSpan w:val="2"/>
            <w:shd w:val="clear" w:color="auto" w:fill="FFFFFF" w:themeFill="background1"/>
            <w:vAlign w:val="center"/>
          </w:tcPr>
          <w:p>
            <w:pPr>
              <w:ind w:left="102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934" w:type="dxa"/>
            <w:gridSpan w:val="2"/>
            <w:shd w:val="clear" w:color="auto" w:fill="FFFFFF" w:themeFill="background1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委托代理人</w:t>
            </w:r>
          </w:p>
        </w:tc>
        <w:tc>
          <w:tcPr>
            <w:tcW w:w="2973" w:type="dxa"/>
            <w:gridSpan w:val="3"/>
            <w:shd w:val="clear" w:color="auto" w:fill="FFFFFF" w:themeFill="background1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456" w:type="dxa"/>
            <w:gridSpan w:val="2"/>
            <w:shd w:val="clear" w:color="auto" w:fill="FFFFFF" w:themeFill="background1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代理人联系电话</w:t>
            </w:r>
          </w:p>
        </w:tc>
        <w:tc>
          <w:tcPr>
            <w:tcW w:w="3299" w:type="dxa"/>
            <w:gridSpan w:val="5"/>
            <w:shd w:val="clear" w:color="auto" w:fill="FFFFFF" w:themeFill="background1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934" w:type="dxa"/>
            <w:gridSpan w:val="2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b/>
                <w:szCs w:val="21"/>
                <w:shd w:val="clear" w:color="auto" w:fill="D9D9D9"/>
              </w:rPr>
            </w:pPr>
            <w:r>
              <w:rPr>
                <w:rFonts w:hint="eastAsia"/>
                <w:b/>
                <w:szCs w:val="21"/>
              </w:rPr>
              <w:t>确认法律文书送达地址</w:t>
            </w:r>
          </w:p>
        </w:tc>
        <w:tc>
          <w:tcPr>
            <w:tcW w:w="8728" w:type="dxa"/>
            <w:gridSpan w:val="10"/>
            <w:shd w:val="clear" w:color="auto" w:fill="FFFFFF" w:themeFill="background1"/>
          </w:tcPr>
          <w:p>
            <w:pPr>
              <w:spacing w:line="3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收件人（如系他人，请注明与</w:t>
            </w:r>
            <w:r>
              <w:rPr>
                <w:rFonts w:hint="eastAsia" w:ascii="宋体" w:hAnsi="宋体" w:cs="宋体"/>
                <w:szCs w:val="21"/>
              </w:rPr>
              <w:t>申报人</w:t>
            </w:r>
            <w:r>
              <w:rPr>
                <w:rFonts w:ascii="宋体" w:hAnsi="宋体" w:cs="宋体"/>
                <w:szCs w:val="21"/>
              </w:rPr>
              <w:t xml:space="preserve">关系）： </w:t>
            </w:r>
            <w:r>
              <w:rPr>
                <w:rFonts w:hint="eastAsia" w:ascii="宋体" w:hAnsi="宋体" w:cs="宋体"/>
                <w:szCs w:val="21"/>
              </w:rPr>
              <w:t xml:space="preserve">           </w:t>
            </w:r>
          </w:p>
          <w:p>
            <w:pPr>
              <w:spacing w:line="3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送达地址</w:t>
            </w:r>
            <w:r>
              <w:rPr>
                <w:rFonts w:ascii="宋体" w:hAnsi="宋体" w:cs="宋体"/>
                <w:szCs w:val="21"/>
              </w:rPr>
              <w:t>：</w:t>
            </w:r>
          </w:p>
          <w:p>
            <w:pPr>
              <w:spacing w:line="440" w:lineRule="exac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电子邮箱：                       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1934" w:type="dxa"/>
            <w:gridSpan w:val="2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确认受偿银行账户</w:t>
            </w:r>
          </w:p>
        </w:tc>
        <w:tc>
          <w:tcPr>
            <w:tcW w:w="426" w:type="dxa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户名</w:t>
            </w:r>
          </w:p>
        </w:tc>
        <w:tc>
          <w:tcPr>
            <w:tcW w:w="2547" w:type="dxa"/>
            <w:gridSpan w:val="2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456" w:type="dxa"/>
            <w:gridSpan w:val="2"/>
            <w:shd w:val="clear" w:color="auto" w:fill="FFFFFF" w:themeFill="background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账号</w:t>
            </w:r>
          </w:p>
        </w:tc>
        <w:tc>
          <w:tcPr>
            <w:tcW w:w="3299" w:type="dxa"/>
            <w:gridSpan w:val="5"/>
            <w:shd w:val="clear" w:color="auto" w:fill="FFFFFF" w:themeFill="background1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934" w:type="dxa"/>
            <w:gridSpan w:val="2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426" w:type="dxa"/>
            <w:vMerge w:val="continue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547" w:type="dxa"/>
            <w:gridSpan w:val="2"/>
            <w:vMerge w:val="continue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456" w:type="dxa"/>
            <w:gridSpan w:val="2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开户行</w:t>
            </w:r>
          </w:p>
        </w:tc>
        <w:tc>
          <w:tcPr>
            <w:tcW w:w="3299" w:type="dxa"/>
            <w:gridSpan w:val="5"/>
            <w:shd w:val="clear" w:color="auto" w:fill="FFFFFF" w:themeFill="background1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34" w:type="dxa"/>
            <w:gridSpan w:val="2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申报债权金额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2127" w:type="dxa"/>
            <w:gridSpan w:val="2"/>
            <w:shd w:val="clear" w:color="auto" w:fill="FFFFFF" w:themeFill="background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本息合计</w:t>
            </w:r>
          </w:p>
        </w:tc>
        <w:tc>
          <w:tcPr>
            <w:tcW w:w="1701" w:type="dxa"/>
            <w:gridSpan w:val="2"/>
            <w:shd w:val="clear" w:color="auto" w:fill="FFFFFF" w:themeFill="background1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本金债权</w:t>
            </w:r>
          </w:p>
        </w:tc>
        <w:tc>
          <w:tcPr>
            <w:tcW w:w="1701" w:type="dxa"/>
            <w:gridSpan w:val="2"/>
            <w:shd w:val="clear" w:color="auto" w:fill="FFFFFF" w:themeFill="background1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孳息债权</w:t>
            </w:r>
          </w:p>
        </w:tc>
        <w:tc>
          <w:tcPr>
            <w:tcW w:w="3199" w:type="dxa"/>
            <w:gridSpan w:val="4"/>
            <w:shd w:val="clear" w:color="auto" w:fill="FFFFFF" w:themeFill="background1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债权发生时间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934" w:type="dxa"/>
            <w:gridSpan w:val="2"/>
            <w:vMerge w:val="continue"/>
            <w:shd w:val="clear" w:color="auto" w:fill="FFFFFF" w:themeFill="background1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127" w:type="dxa"/>
            <w:gridSpan w:val="2"/>
            <w:shd w:val="clear" w:color="auto" w:fill="FFFFFF" w:themeFill="background1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</w:tcBorders>
            <w:shd w:val="clear" w:color="auto" w:fill="FFFFFF" w:themeFill="background1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FFFFFF" w:themeFill="background1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99" w:type="dxa"/>
            <w:gridSpan w:val="4"/>
            <w:shd w:val="clear" w:color="auto" w:fill="FFFFFF" w:themeFill="background1"/>
          </w:tcPr>
          <w:p>
            <w:pPr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  <w:jc w:val="center"/>
        </w:trPr>
        <w:tc>
          <w:tcPr>
            <w:tcW w:w="1934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财产担保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情况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财产担保债权金额（元）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有否登记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担保物价值（元）</w:t>
            </w:r>
          </w:p>
        </w:tc>
        <w:tc>
          <w:tcPr>
            <w:tcW w:w="3199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担保标的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934" w:type="dxa"/>
            <w:gridSpan w:val="2"/>
            <w:vMerge w:val="continue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7" w:type="dxa"/>
            <w:gridSpan w:val="2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2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2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99" w:type="dxa"/>
            <w:gridSpan w:val="4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934" w:type="dxa"/>
            <w:gridSpan w:val="2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债权或债务连带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情况</w:t>
            </w:r>
          </w:p>
        </w:tc>
        <w:tc>
          <w:tcPr>
            <w:tcW w:w="8728" w:type="dxa"/>
            <w:gridSpan w:val="10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2" w:hRule="atLeast"/>
          <w:jc w:val="center"/>
        </w:trPr>
        <w:tc>
          <w:tcPr>
            <w:tcW w:w="426" w:type="dxa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基本事实</w:t>
            </w:r>
          </w:p>
        </w:tc>
        <w:tc>
          <w:tcPr>
            <w:tcW w:w="10236" w:type="dxa"/>
            <w:gridSpan w:val="11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（此栏如写不下，可以另附纸张写明基本事实）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26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证</w:t>
            </w:r>
          </w:p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据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清单</w:t>
            </w:r>
          </w:p>
        </w:tc>
        <w:tc>
          <w:tcPr>
            <w:tcW w:w="4481" w:type="dxa"/>
            <w:gridSpan w:val="4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证据名称</w:t>
            </w:r>
          </w:p>
        </w:tc>
        <w:tc>
          <w:tcPr>
            <w:tcW w:w="4653" w:type="dxa"/>
            <w:gridSpan w:val="6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证明内容</w:t>
            </w:r>
          </w:p>
        </w:tc>
        <w:tc>
          <w:tcPr>
            <w:tcW w:w="1102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（此栏如写不下，可另附证据清单）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426" w:type="dxa"/>
            <w:vMerge w:val="continue"/>
          </w:tcPr>
          <w:p/>
        </w:tc>
        <w:tc>
          <w:tcPr>
            <w:tcW w:w="4481" w:type="dxa"/>
            <w:gridSpan w:val="4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  <w:tc>
          <w:tcPr>
            <w:tcW w:w="4653" w:type="dxa"/>
            <w:gridSpan w:val="6"/>
          </w:tcPr>
          <w:p>
            <w:pPr>
              <w:rPr>
                <w:szCs w:val="21"/>
              </w:rPr>
            </w:pPr>
          </w:p>
        </w:tc>
        <w:tc>
          <w:tcPr>
            <w:tcW w:w="1102" w:type="dxa"/>
            <w:vMerge w:val="continue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426" w:type="dxa"/>
          </w:tcPr>
          <w:p>
            <w:pPr>
              <w:jc w:val="center"/>
              <w:rPr>
                <w:b/>
                <w:i/>
                <w:sz w:val="18"/>
                <w:szCs w:val="18"/>
                <w:u w:val="single"/>
              </w:rPr>
            </w:pPr>
            <w:r>
              <w:rPr>
                <w:rFonts w:hint="eastAsia"/>
                <w:b/>
                <w:i/>
                <w:sz w:val="18"/>
                <w:szCs w:val="18"/>
                <w:u w:val="single"/>
              </w:rPr>
              <w:t>备注</w:t>
            </w:r>
          </w:p>
        </w:tc>
        <w:tc>
          <w:tcPr>
            <w:tcW w:w="10236" w:type="dxa"/>
            <w:gridSpan w:val="11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sz w:val="18"/>
                <w:szCs w:val="18"/>
              </w:rPr>
              <w:t>书写应使用蓝黑、碳素墨水；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2.</w:t>
            </w:r>
            <w:r>
              <w:rPr>
                <w:rFonts w:hint="eastAsia" w:ascii="宋体" w:hAnsi="宋体"/>
                <w:sz w:val="18"/>
                <w:szCs w:val="18"/>
              </w:rPr>
              <w:t>提交材料的纸张规格应为A4纸；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3.</w:t>
            </w:r>
            <w:r>
              <w:rPr>
                <w:rFonts w:hint="eastAsia" w:ascii="宋体" w:hAnsi="宋体"/>
                <w:sz w:val="18"/>
                <w:szCs w:val="18"/>
              </w:rPr>
              <w:t>填妥后，将此表、证据、法定代表人身份证明书、授权委托书及营业执照副本复印件或自然人身份证复印件一同提交；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4.申报人</w:t>
            </w:r>
            <w:r>
              <w:rPr>
                <w:rFonts w:ascii="宋体" w:hAnsi="宋体"/>
                <w:b/>
                <w:sz w:val="18"/>
                <w:szCs w:val="18"/>
              </w:rPr>
              <w:t>确认的送达地址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及电子邮箱为申报人的有效联系信息，法院或管理人按照该地址及电子邮箱寄送或发送相关文件，即视为相关文件已送达申报人；5.</w:t>
            </w:r>
            <w:r>
              <w:rPr>
                <w:rFonts w:hint="eastAsia" w:ascii="宋体" w:hAnsi="宋体"/>
                <w:sz w:val="18"/>
                <w:szCs w:val="18"/>
              </w:rPr>
              <w:t>本表一式二份，管理人一份存卷，申报人一份作为回执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3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申报人或代理人（签章）</w:t>
            </w:r>
          </w:p>
        </w:tc>
        <w:tc>
          <w:tcPr>
            <w:tcW w:w="297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月  日</w:t>
            </w:r>
          </w:p>
        </w:tc>
        <w:tc>
          <w:tcPr>
            <w:tcW w:w="2456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接收人（签章）</w:t>
            </w:r>
          </w:p>
        </w:tc>
        <w:tc>
          <w:tcPr>
            <w:tcW w:w="329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月  日</w:t>
            </w:r>
          </w:p>
        </w:tc>
      </w:tr>
    </w:tbl>
    <w:p>
      <w:pPr>
        <w:rPr>
          <w:kern w:val="0"/>
        </w:rPr>
      </w:pPr>
    </w:p>
    <w:sectPr>
      <w:headerReference r:id="rId3" w:type="default"/>
      <w:pgSz w:w="11906" w:h="16838"/>
      <w:pgMar w:top="1021" w:right="1134" w:bottom="102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A82"/>
    <w:rsid w:val="00011084"/>
    <w:rsid w:val="00031BAC"/>
    <w:rsid w:val="00040462"/>
    <w:rsid w:val="00040D78"/>
    <w:rsid w:val="00045505"/>
    <w:rsid w:val="00065962"/>
    <w:rsid w:val="0007248A"/>
    <w:rsid w:val="000B21E3"/>
    <w:rsid w:val="000C1C3E"/>
    <w:rsid w:val="0012030C"/>
    <w:rsid w:val="00145246"/>
    <w:rsid w:val="00195CF5"/>
    <w:rsid w:val="001B7EE3"/>
    <w:rsid w:val="0020430C"/>
    <w:rsid w:val="00211342"/>
    <w:rsid w:val="00217803"/>
    <w:rsid w:val="0023089E"/>
    <w:rsid w:val="00246DA3"/>
    <w:rsid w:val="00250563"/>
    <w:rsid w:val="00256CF7"/>
    <w:rsid w:val="00281ECD"/>
    <w:rsid w:val="0028336D"/>
    <w:rsid w:val="00291558"/>
    <w:rsid w:val="002A6FE1"/>
    <w:rsid w:val="002B138B"/>
    <w:rsid w:val="002C43DC"/>
    <w:rsid w:val="002D5384"/>
    <w:rsid w:val="00310675"/>
    <w:rsid w:val="003153FE"/>
    <w:rsid w:val="003164C9"/>
    <w:rsid w:val="00332840"/>
    <w:rsid w:val="003336E1"/>
    <w:rsid w:val="0033667D"/>
    <w:rsid w:val="00342ED4"/>
    <w:rsid w:val="00365434"/>
    <w:rsid w:val="00365770"/>
    <w:rsid w:val="00366A6D"/>
    <w:rsid w:val="00373C5A"/>
    <w:rsid w:val="00375DBA"/>
    <w:rsid w:val="00383832"/>
    <w:rsid w:val="003861F2"/>
    <w:rsid w:val="003A412D"/>
    <w:rsid w:val="003A63CA"/>
    <w:rsid w:val="003B4A10"/>
    <w:rsid w:val="003C684C"/>
    <w:rsid w:val="003E3904"/>
    <w:rsid w:val="003F6AA6"/>
    <w:rsid w:val="00434102"/>
    <w:rsid w:val="00476E16"/>
    <w:rsid w:val="00495C07"/>
    <w:rsid w:val="0049639D"/>
    <w:rsid w:val="00497971"/>
    <w:rsid w:val="004A5A82"/>
    <w:rsid w:val="004A5EC0"/>
    <w:rsid w:val="004B56B6"/>
    <w:rsid w:val="004C2262"/>
    <w:rsid w:val="004C53BE"/>
    <w:rsid w:val="004E4472"/>
    <w:rsid w:val="004E7F2B"/>
    <w:rsid w:val="00512614"/>
    <w:rsid w:val="005218F8"/>
    <w:rsid w:val="00523564"/>
    <w:rsid w:val="00527432"/>
    <w:rsid w:val="00562242"/>
    <w:rsid w:val="00567A98"/>
    <w:rsid w:val="00584F5F"/>
    <w:rsid w:val="00594DE9"/>
    <w:rsid w:val="005A2C4B"/>
    <w:rsid w:val="005B27D6"/>
    <w:rsid w:val="005C26B7"/>
    <w:rsid w:val="005D3F5D"/>
    <w:rsid w:val="005D7A8D"/>
    <w:rsid w:val="005E0FD0"/>
    <w:rsid w:val="005F171E"/>
    <w:rsid w:val="00617BDB"/>
    <w:rsid w:val="00621893"/>
    <w:rsid w:val="00622810"/>
    <w:rsid w:val="00667096"/>
    <w:rsid w:val="00677A15"/>
    <w:rsid w:val="0068334D"/>
    <w:rsid w:val="00697657"/>
    <w:rsid w:val="006A2970"/>
    <w:rsid w:val="006E1164"/>
    <w:rsid w:val="00704671"/>
    <w:rsid w:val="0070790E"/>
    <w:rsid w:val="00735FC9"/>
    <w:rsid w:val="00737B45"/>
    <w:rsid w:val="0075510D"/>
    <w:rsid w:val="00762A35"/>
    <w:rsid w:val="00765FDA"/>
    <w:rsid w:val="007850F8"/>
    <w:rsid w:val="00793F86"/>
    <w:rsid w:val="007B6E0E"/>
    <w:rsid w:val="007E00B6"/>
    <w:rsid w:val="007E0811"/>
    <w:rsid w:val="00814526"/>
    <w:rsid w:val="0082589C"/>
    <w:rsid w:val="008314FF"/>
    <w:rsid w:val="00856A83"/>
    <w:rsid w:val="00870FDD"/>
    <w:rsid w:val="00876155"/>
    <w:rsid w:val="00884AE9"/>
    <w:rsid w:val="00884C42"/>
    <w:rsid w:val="00892987"/>
    <w:rsid w:val="008944CC"/>
    <w:rsid w:val="008A38FB"/>
    <w:rsid w:val="008B7E9A"/>
    <w:rsid w:val="008D5836"/>
    <w:rsid w:val="008F0747"/>
    <w:rsid w:val="009017FA"/>
    <w:rsid w:val="00912BA0"/>
    <w:rsid w:val="00931EF3"/>
    <w:rsid w:val="009516D1"/>
    <w:rsid w:val="0095248E"/>
    <w:rsid w:val="009726F9"/>
    <w:rsid w:val="00983E0C"/>
    <w:rsid w:val="009C1C81"/>
    <w:rsid w:val="009D199D"/>
    <w:rsid w:val="009E7290"/>
    <w:rsid w:val="009F214B"/>
    <w:rsid w:val="009F33FE"/>
    <w:rsid w:val="009F7142"/>
    <w:rsid w:val="00A619CB"/>
    <w:rsid w:val="00A82ED9"/>
    <w:rsid w:val="00A93E60"/>
    <w:rsid w:val="00AA1E88"/>
    <w:rsid w:val="00AB2146"/>
    <w:rsid w:val="00B11AC1"/>
    <w:rsid w:val="00B25ECD"/>
    <w:rsid w:val="00B34076"/>
    <w:rsid w:val="00B34079"/>
    <w:rsid w:val="00B45548"/>
    <w:rsid w:val="00B51A1B"/>
    <w:rsid w:val="00BC7FB0"/>
    <w:rsid w:val="00BF1A49"/>
    <w:rsid w:val="00BF6693"/>
    <w:rsid w:val="00C10CFD"/>
    <w:rsid w:val="00C232F1"/>
    <w:rsid w:val="00C31F95"/>
    <w:rsid w:val="00C3253B"/>
    <w:rsid w:val="00C53A35"/>
    <w:rsid w:val="00C5747D"/>
    <w:rsid w:val="00C84740"/>
    <w:rsid w:val="00C904BC"/>
    <w:rsid w:val="00C911A3"/>
    <w:rsid w:val="00C917D5"/>
    <w:rsid w:val="00C93DF1"/>
    <w:rsid w:val="00CD4FFB"/>
    <w:rsid w:val="00CE1E6E"/>
    <w:rsid w:val="00CF7043"/>
    <w:rsid w:val="00D06BC8"/>
    <w:rsid w:val="00D115AB"/>
    <w:rsid w:val="00D21898"/>
    <w:rsid w:val="00D669EC"/>
    <w:rsid w:val="00D723D5"/>
    <w:rsid w:val="00D74EE9"/>
    <w:rsid w:val="00D83931"/>
    <w:rsid w:val="00D902C9"/>
    <w:rsid w:val="00D90656"/>
    <w:rsid w:val="00D95DE9"/>
    <w:rsid w:val="00DA21F7"/>
    <w:rsid w:val="00DA2844"/>
    <w:rsid w:val="00DA6115"/>
    <w:rsid w:val="00DD2E41"/>
    <w:rsid w:val="00DE4104"/>
    <w:rsid w:val="00E05AC8"/>
    <w:rsid w:val="00E13D27"/>
    <w:rsid w:val="00E349B1"/>
    <w:rsid w:val="00E5058F"/>
    <w:rsid w:val="00E50A09"/>
    <w:rsid w:val="00E62D1D"/>
    <w:rsid w:val="00E77492"/>
    <w:rsid w:val="00E93501"/>
    <w:rsid w:val="00E95FE1"/>
    <w:rsid w:val="00E96C8C"/>
    <w:rsid w:val="00EC4494"/>
    <w:rsid w:val="00ED0D2B"/>
    <w:rsid w:val="00EF31B3"/>
    <w:rsid w:val="00F074CA"/>
    <w:rsid w:val="00F2381E"/>
    <w:rsid w:val="00F23B4C"/>
    <w:rsid w:val="00F243D6"/>
    <w:rsid w:val="00F26FBC"/>
    <w:rsid w:val="00F64913"/>
    <w:rsid w:val="00F6644E"/>
    <w:rsid w:val="00F87BA2"/>
    <w:rsid w:val="00FB0D00"/>
    <w:rsid w:val="00FB39F6"/>
    <w:rsid w:val="00FB4536"/>
    <w:rsid w:val="00FD4755"/>
    <w:rsid w:val="00FE54E5"/>
    <w:rsid w:val="00FF7951"/>
    <w:rsid w:val="0FFC31AE"/>
    <w:rsid w:val="1E9234A0"/>
    <w:rsid w:val="21EF555F"/>
    <w:rsid w:val="387A6697"/>
    <w:rsid w:val="5EC26249"/>
    <w:rsid w:val="68564B01"/>
    <w:rsid w:val="6F821CC5"/>
    <w:rsid w:val="70472B3F"/>
    <w:rsid w:val="79996863"/>
    <w:rsid w:val="7C8A1C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iPriority w:val="0"/>
    <w:pPr>
      <w:jc w:val="left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2"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qFormat/>
    <w:uiPriority w:val="0"/>
    <w:rPr>
      <w:color w:val="0000FF"/>
      <w:u w:val="single"/>
    </w:rPr>
  </w:style>
  <w:style w:type="character" w:styleId="11">
    <w:name w:val="annotation reference"/>
    <w:qFormat/>
    <w:uiPriority w:val="0"/>
    <w:rPr>
      <w:sz w:val="21"/>
      <w:szCs w:val="21"/>
    </w:rPr>
  </w:style>
  <w:style w:type="character" w:customStyle="1" w:styleId="12">
    <w:name w:val="批注主题 字符"/>
    <w:link w:val="6"/>
    <w:qFormat/>
    <w:uiPriority w:val="0"/>
    <w:rPr>
      <w:b/>
      <w:bCs/>
      <w:kern w:val="2"/>
      <w:sz w:val="21"/>
      <w:szCs w:val="24"/>
    </w:rPr>
  </w:style>
  <w:style w:type="character" w:customStyle="1" w:styleId="13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4">
    <w:name w:val="批注文字 字符"/>
    <w:link w:val="2"/>
    <w:qFormat/>
    <w:uiPriority w:val="0"/>
    <w:rPr>
      <w:kern w:val="2"/>
      <w:sz w:val="21"/>
      <w:szCs w:val="24"/>
    </w:rPr>
  </w:style>
  <w:style w:type="character" w:customStyle="1" w:styleId="15">
    <w:name w:val="页脚 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xinshi</Company>
  <Pages>1</Pages>
  <Words>91</Words>
  <Characters>521</Characters>
  <Lines>4</Lines>
  <Paragraphs>1</Paragraphs>
  <TotalTime>22</TotalTime>
  <ScaleCrop>false</ScaleCrop>
  <LinksUpToDate>false</LinksUpToDate>
  <CharactersWithSpaces>611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2018-10-15T06:50:00Z</dcterms:created>
  <dc:creator>liujiahuan</dc:creator>
  <cp:lastModifiedBy>郭伟琪律师</cp:lastModifiedBy>
  <cp:lastPrinted>2018-03-28T01:16:00Z</cp:lastPrinted>
  <dcterms:modified xsi:type="dcterms:W3CDTF">2020-06-04T03:59:30Z</dcterms:modified>
  <dc:title>厦门星星        有限公司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