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8D7858" w14:textId="77777777" w:rsidR="00750FC9" w:rsidRPr="00420199" w:rsidRDefault="00750FC9" w:rsidP="00750FC9">
      <w:pPr>
        <w:jc w:val="center"/>
        <w:rPr>
          <w:rFonts w:ascii="FangSong" w:eastAsia="FangSong" w:hAnsi="FangSong" w:cs="MS Mincho"/>
          <w:b/>
          <w:color w:val="000000" w:themeColor="text1"/>
          <w:kern w:val="0"/>
          <w:sz w:val="32"/>
          <w:szCs w:val="30"/>
        </w:rPr>
      </w:pPr>
      <w:r w:rsidRPr="00420199">
        <w:rPr>
          <w:rFonts w:ascii="FangSong" w:eastAsia="FangSong" w:hAnsi="FangSong" w:cs="MS Mincho" w:hint="eastAsia"/>
          <w:b/>
          <w:color w:val="000000" w:themeColor="text1"/>
          <w:kern w:val="0"/>
          <w:sz w:val="32"/>
          <w:szCs w:val="30"/>
        </w:rPr>
        <w:t>山</w:t>
      </w:r>
      <w:r w:rsidRPr="00420199">
        <w:rPr>
          <w:rFonts w:ascii="FangSong" w:eastAsia="FangSong" w:hAnsi="FangSong" w:cs="SimSun"/>
          <w:b/>
          <w:color w:val="000000" w:themeColor="text1"/>
          <w:kern w:val="0"/>
          <w:sz w:val="32"/>
          <w:szCs w:val="30"/>
        </w:rPr>
        <w:t>东</w:t>
      </w:r>
      <w:r w:rsidRPr="00420199">
        <w:rPr>
          <w:rFonts w:ascii="FangSong" w:eastAsia="FangSong" w:hAnsi="FangSong" w:cs="MS Mincho" w:hint="eastAsia"/>
          <w:b/>
          <w:color w:val="000000" w:themeColor="text1"/>
          <w:kern w:val="0"/>
          <w:sz w:val="32"/>
          <w:szCs w:val="30"/>
        </w:rPr>
        <w:t>浩然房地</w:t>
      </w:r>
      <w:r w:rsidRPr="00420199">
        <w:rPr>
          <w:rFonts w:ascii="FangSong" w:eastAsia="FangSong" w:hAnsi="FangSong" w:cs="SimSun"/>
          <w:b/>
          <w:color w:val="000000" w:themeColor="text1"/>
          <w:kern w:val="0"/>
          <w:sz w:val="32"/>
          <w:szCs w:val="30"/>
        </w:rPr>
        <w:t>产</w:t>
      </w:r>
      <w:r w:rsidRPr="00420199">
        <w:rPr>
          <w:rFonts w:ascii="FangSong" w:eastAsia="FangSong" w:hAnsi="FangSong" w:cs="MS Mincho" w:hint="eastAsia"/>
          <w:b/>
          <w:color w:val="000000" w:themeColor="text1"/>
          <w:kern w:val="0"/>
          <w:sz w:val="32"/>
          <w:szCs w:val="30"/>
        </w:rPr>
        <w:t>开</w:t>
      </w:r>
      <w:r w:rsidRPr="00420199">
        <w:rPr>
          <w:rFonts w:ascii="FangSong" w:eastAsia="FangSong" w:hAnsi="FangSong" w:cs="SimSun"/>
          <w:b/>
          <w:color w:val="000000" w:themeColor="text1"/>
          <w:kern w:val="0"/>
          <w:sz w:val="32"/>
          <w:szCs w:val="30"/>
        </w:rPr>
        <w:t>发</w:t>
      </w:r>
      <w:r w:rsidRPr="00420199">
        <w:rPr>
          <w:rFonts w:ascii="FangSong" w:eastAsia="FangSong" w:hAnsi="FangSong" w:cs="MS Mincho" w:hint="eastAsia"/>
          <w:b/>
          <w:color w:val="000000" w:themeColor="text1"/>
          <w:kern w:val="0"/>
          <w:sz w:val="32"/>
          <w:szCs w:val="30"/>
        </w:rPr>
        <w:t>有限公司</w:t>
      </w:r>
      <w:r w:rsidRPr="00420199">
        <w:rPr>
          <w:rFonts w:ascii="FangSong" w:eastAsia="FangSong" w:hAnsi="FangSong" w:cs="SimSun"/>
          <w:b/>
          <w:color w:val="000000" w:themeColor="text1"/>
          <w:kern w:val="0"/>
          <w:sz w:val="32"/>
          <w:szCs w:val="30"/>
        </w:rPr>
        <w:t>职</w:t>
      </w:r>
      <w:r w:rsidRPr="00420199">
        <w:rPr>
          <w:rFonts w:ascii="FangSong" w:eastAsia="FangSong" w:hAnsi="FangSong" w:cs="MS Mincho" w:hint="eastAsia"/>
          <w:b/>
          <w:color w:val="000000" w:themeColor="text1"/>
          <w:kern w:val="0"/>
          <w:sz w:val="32"/>
          <w:szCs w:val="30"/>
        </w:rPr>
        <w:t>工</w:t>
      </w:r>
      <w:r w:rsidRPr="00420199">
        <w:rPr>
          <w:rFonts w:ascii="FangSong" w:eastAsia="FangSong" w:hAnsi="FangSong" w:cs="SimSun"/>
          <w:b/>
          <w:color w:val="000000" w:themeColor="text1"/>
          <w:kern w:val="0"/>
          <w:sz w:val="32"/>
          <w:szCs w:val="30"/>
        </w:rPr>
        <w:t>债权</w:t>
      </w:r>
      <w:r w:rsidRPr="00420199">
        <w:rPr>
          <w:rFonts w:ascii="FangSong" w:eastAsia="FangSong" w:hAnsi="FangSong" w:cs="MS Mincho" w:hint="eastAsia"/>
          <w:b/>
          <w:color w:val="000000" w:themeColor="text1"/>
          <w:kern w:val="0"/>
          <w:sz w:val="32"/>
          <w:szCs w:val="30"/>
        </w:rPr>
        <w:t>公示通知</w:t>
      </w:r>
    </w:p>
    <w:p w14:paraId="254E9658" w14:textId="77777777" w:rsidR="00750FC9" w:rsidRPr="00420199" w:rsidRDefault="00750FC9" w:rsidP="00750FC9">
      <w:pPr>
        <w:ind w:firstLine="700"/>
        <w:rPr>
          <w:rFonts w:ascii="FangSong" w:eastAsia="FangSong" w:hAnsi="FangSong" w:cs="MS Mincho"/>
          <w:color w:val="000000" w:themeColor="text1"/>
          <w:kern w:val="0"/>
          <w:sz w:val="30"/>
          <w:szCs w:val="30"/>
        </w:rPr>
      </w:pP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山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东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省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潍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坊市寒亭区人民法院于2018年2月2日裁定受理山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东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浩然房地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产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开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发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有限公司破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产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清算一案，并指定管理人。管理人</w:t>
      </w:r>
      <w:r w:rsidRPr="00420199">
        <w:rPr>
          <w:rFonts w:ascii="FangSong" w:eastAsia="FangSong" w:hAnsi="FangSong" w:cs="SimSun" w:hint="eastAsia"/>
          <w:color w:val="000000" w:themeColor="text1"/>
          <w:kern w:val="0"/>
          <w:sz w:val="30"/>
          <w:szCs w:val="30"/>
        </w:rPr>
        <w:t>现</w:t>
      </w:r>
      <w:r w:rsidRPr="00420199">
        <w:rPr>
          <w:rFonts w:ascii="FangSong" w:eastAsia="FangSong" w:hAnsi="FangSong" w:cs="MS Mincho"/>
          <w:color w:val="000000" w:themeColor="text1"/>
          <w:kern w:val="0"/>
          <w:sz w:val="30"/>
          <w:szCs w:val="30"/>
        </w:rPr>
        <w:t>向各位公示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职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工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债权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情况，公示日期截止至2020年6月19日。</w:t>
      </w:r>
    </w:p>
    <w:p w14:paraId="52EA87A8" w14:textId="77777777" w:rsidR="00750FC9" w:rsidRPr="00420199" w:rsidRDefault="00750FC9" w:rsidP="00750FC9">
      <w:pPr>
        <w:ind w:firstLine="600"/>
        <w:rPr>
          <w:rFonts w:ascii="FangSong" w:eastAsia="FangSong" w:hAnsi="FangSong" w:cs="MS Mincho"/>
          <w:color w:val="000000" w:themeColor="text1"/>
          <w:kern w:val="0"/>
          <w:sz w:val="30"/>
          <w:szCs w:val="30"/>
        </w:rPr>
      </w:pP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职工债权</w:t>
      </w:r>
      <w:r w:rsidRPr="00420199">
        <w:rPr>
          <w:rFonts w:ascii="FangSong" w:eastAsia="FangSong" w:hAnsi="FangSong" w:cs="MS Mincho"/>
          <w:color w:val="000000" w:themeColor="text1"/>
          <w:kern w:val="0"/>
          <w:sz w:val="30"/>
          <w:szCs w:val="30"/>
        </w:rPr>
        <w:t>将通</w:t>
      </w:r>
      <w:r w:rsidRPr="00420199">
        <w:rPr>
          <w:rFonts w:ascii="FangSong" w:eastAsia="FangSong" w:hAnsi="FangSong" w:cs="宋体" w:hint="eastAsia"/>
          <w:color w:val="000000" w:themeColor="text1"/>
          <w:kern w:val="0"/>
          <w:sz w:val="30"/>
          <w:szCs w:val="30"/>
        </w:rPr>
        <w:t>过银</w:t>
      </w:r>
      <w:r w:rsidRPr="00420199">
        <w:rPr>
          <w:rFonts w:ascii="FangSong" w:eastAsia="FangSong" w:hAnsi="FangSong" w:cs="MS Mincho"/>
          <w:color w:val="000000" w:themeColor="text1"/>
          <w:kern w:val="0"/>
          <w:sz w:val="30"/>
          <w:szCs w:val="30"/>
        </w:rPr>
        <w:t>行</w:t>
      </w:r>
      <w:r w:rsidRPr="00420199">
        <w:rPr>
          <w:rFonts w:ascii="FangSong" w:eastAsia="FangSong" w:hAnsi="FangSong" w:cs="宋体" w:hint="eastAsia"/>
          <w:color w:val="000000" w:themeColor="text1"/>
          <w:kern w:val="0"/>
          <w:sz w:val="30"/>
          <w:szCs w:val="30"/>
        </w:rPr>
        <w:t>转账</w:t>
      </w:r>
      <w:r w:rsidRPr="00420199">
        <w:rPr>
          <w:rFonts w:ascii="FangSong" w:eastAsia="FangSong" w:hAnsi="FangSong" w:cs="MS Mincho"/>
          <w:color w:val="000000" w:themeColor="text1"/>
          <w:kern w:val="0"/>
          <w:sz w:val="30"/>
          <w:szCs w:val="30"/>
        </w:rPr>
        <w:t>的方式全</w:t>
      </w:r>
      <w:r w:rsidRPr="00420199">
        <w:rPr>
          <w:rFonts w:ascii="FangSong" w:eastAsia="FangSong" w:hAnsi="FangSong" w:cs="SimSun" w:hint="eastAsia"/>
          <w:color w:val="000000" w:themeColor="text1"/>
          <w:kern w:val="0"/>
          <w:sz w:val="30"/>
          <w:szCs w:val="30"/>
        </w:rPr>
        <w:t>额</w:t>
      </w:r>
      <w:r w:rsidRPr="00420199">
        <w:rPr>
          <w:rFonts w:ascii="FangSong" w:eastAsia="FangSong" w:hAnsi="FangSong" w:cs="MS Mincho"/>
          <w:color w:val="000000" w:themeColor="text1"/>
          <w:kern w:val="0"/>
          <w:sz w:val="30"/>
          <w:szCs w:val="30"/>
        </w:rPr>
        <w:t>清</w:t>
      </w:r>
      <w:r w:rsidRPr="00420199">
        <w:rPr>
          <w:rFonts w:ascii="FangSong" w:eastAsia="FangSong" w:hAnsi="FangSong" w:cs="SimSun" w:hint="eastAsia"/>
          <w:color w:val="000000" w:themeColor="text1"/>
          <w:kern w:val="0"/>
          <w:sz w:val="30"/>
          <w:szCs w:val="30"/>
        </w:rPr>
        <w:t>偿，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若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对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清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单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无异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议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，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请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填写《</w:t>
      </w:r>
      <w:r w:rsidRPr="00420199">
        <w:rPr>
          <w:rFonts w:ascii="FangSong" w:eastAsia="FangSong" w:hAnsi="FangSong" w:cs="MS Mincho"/>
          <w:color w:val="000000" w:themeColor="text1"/>
          <w:sz w:val="30"/>
          <w:szCs w:val="30"/>
        </w:rPr>
        <w:t>山</w:t>
      </w:r>
      <w:r w:rsidRPr="00420199">
        <w:rPr>
          <w:rFonts w:ascii="FangSong" w:eastAsia="FangSong" w:hAnsi="FangSong" w:hint="eastAsia"/>
          <w:color w:val="000000" w:themeColor="text1"/>
          <w:sz w:val="30"/>
          <w:szCs w:val="30"/>
        </w:rPr>
        <w:t>东浩</w:t>
      </w:r>
      <w:r w:rsidRPr="00420199">
        <w:rPr>
          <w:rFonts w:ascii="FangSong" w:eastAsia="FangSong" w:hAnsi="FangSong" w:cs="MS Mincho"/>
          <w:color w:val="000000" w:themeColor="text1"/>
          <w:sz w:val="30"/>
          <w:szCs w:val="30"/>
        </w:rPr>
        <w:t>然房地</w:t>
      </w:r>
      <w:r w:rsidRPr="00420199">
        <w:rPr>
          <w:rFonts w:ascii="FangSong" w:eastAsia="FangSong" w:hAnsi="FangSong" w:hint="eastAsia"/>
          <w:color w:val="000000" w:themeColor="text1"/>
          <w:sz w:val="30"/>
          <w:szCs w:val="30"/>
        </w:rPr>
        <w:t>产开发</w:t>
      </w:r>
      <w:r w:rsidRPr="00420199">
        <w:rPr>
          <w:rFonts w:ascii="FangSong" w:eastAsia="FangSong" w:hAnsi="FangSong" w:cs="MS Mincho"/>
          <w:color w:val="000000" w:themeColor="text1"/>
          <w:sz w:val="30"/>
          <w:szCs w:val="30"/>
        </w:rPr>
        <w:t>有限公司破</w:t>
      </w:r>
      <w:r w:rsidRPr="00420199">
        <w:rPr>
          <w:rFonts w:ascii="FangSong" w:eastAsia="FangSong" w:hAnsi="FangSong" w:hint="eastAsia"/>
          <w:color w:val="000000" w:themeColor="text1"/>
          <w:sz w:val="30"/>
          <w:szCs w:val="30"/>
        </w:rPr>
        <w:t>产</w:t>
      </w:r>
      <w:r w:rsidRPr="00420199">
        <w:rPr>
          <w:rFonts w:ascii="FangSong" w:eastAsia="FangSong" w:hAnsi="FangSong" w:cs="MS Mincho"/>
          <w:color w:val="000000" w:themeColor="text1"/>
          <w:sz w:val="30"/>
          <w:szCs w:val="30"/>
        </w:rPr>
        <w:t>清算案</w:t>
      </w:r>
      <w:r w:rsidRPr="00420199">
        <w:rPr>
          <w:rFonts w:ascii="FangSong" w:eastAsia="FangSong" w:hAnsi="FangSong" w:hint="eastAsia"/>
          <w:color w:val="000000" w:themeColor="text1"/>
          <w:sz w:val="30"/>
          <w:szCs w:val="30"/>
        </w:rPr>
        <w:t>职</w:t>
      </w:r>
      <w:r w:rsidRPr="00420199">
        <w:rPr>
          <w:rFonts w:ascii="FangSong" w:eastAsia="FangSong" w:hAnsi="FangSong" w:cs="MS Mincho"/>
          <w:color w:val="000000" w:themeColor="text1"/>
          <w:sz w:val="30"/>
          <w:szCs w:val="30"/>
        </w:rPr>
        <w:t>工</w:t>
      </w:r>
      <w:r w:rsidRPr="00420199">
        <w:rPr>
          <w:rFonts w:ascii="FangSong" w:eastAsia="FangSong" w:hAnsi="FangSong" w:hint="eastAsia"/>
          <w:color w:val="000000" w:themeColor="text1"/>
          <w:sz w:val="30"/>
          <w:szCs w:val="30"/>
        </w:rPr>
        <w:t>债权清偿金额确认表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》，</w:t>
      </w:r>
      <w:r w:rsidRPr="00420199">
        <w:rPr>
          <w:rFonts w:ascii="FangSong" w:eastAsia="FangSong" w:hAnsi="FangSong" w:cs="MS Mincho" w:hint="eastAsia"/>
          <w:b/>
          <w:color w:val="000000" w:themeColor="text1"/>
          <w:kern w:val="0"/>
          <w:sz w:val="32"/>
          <w:szCs w:val="30"/>
        </w:rPr>
        <w:t>并附上身份证复印件一份邮寄到管理人办公室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。</w:t>
      </w:r>
      <w:r w:rsidRPr="00420199">
        <w:rPr>
          <w:rFonts w:ascii="FangSong" w:eastAsia="FangSong" w:hAnsi="FangSong" w:cs="SimSun" w:hint="eastAsia"/>
          <w:color w:val="000000" w:themeColor="text1"/>
          <w:kern w:val="0"/>
          <w:sz w:val="30"/>
          <w:szCs w:val="30"/>
        </w:rPr>
        <w:t>职工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若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对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本次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职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工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债权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清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单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有异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议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，可在公示期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间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内向管理人提出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书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面异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议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，管理人将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进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行复核并将复核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结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果通知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职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工。若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对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复核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结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果有异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议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，可在收到复核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结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果之日起十五日内依法提起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诉讼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。逾期不起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诉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的，管理人将按无异</w:t>
      </w:r>
      <w:r w:rsidRPr="00420199">
        <w:rPr>
          <w:rFonts w:ascii="FangSong" w:eastAsia="FangSong" w:hAnsi="FangSong" w:cs="SimSun"/>
          <w:color w:val="000000" w:themeColor="text1"/>
          <w:kern w:val="0"/>
          <w:sz w:val="30"/>
          <w:szCs w:val="30"/>
        </w:rPr>
        <w:t>议处</w:t>
      </w: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理。</w:t>
      </w:r>
    </w:p>
    <w:p w14:paraId="0A632222" w14:textId="77777777" w:rsidR="00750FC9" w:rsidRPr="00420199" w:rsidRDefault="00750FC9" w:rsidP="00750FC9">
      <w:pPr>
        <w:ind w:firstLine="600"/>
        <w:rPr>
          <w:rFonts w:ascii="FangSong" w:eastAsia="FangSong" w:hAnsi="FangSong" w:cs="MS Mincho"/>
          <w:color w:val="000000" w:themeColor="text1"/>
          <w:kern w:val="0"/>
          <w:sz w:val="30"/>
          <w:szCs w:val="30"/>
        </w:rPr>
      </w:pP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>特此通知。</w:t>
      </w:r>
    </w:p>
    <w:p w14:paraId="18212D9F" w14:textId="77777777" w:rsidR="00750FC9" w:rsidRPr="00420199" w:rsidRDefault="00750FC9" w:rsidP="00750FC9">
      <w:pPr>
        <w:ind w:firstLine="600"/>
        <w:rPr>
          <w:rFonts w:ascii="FangSong" w:eastAsia="FangSong" w:hAnsi="FangSong" w:cs="MS Mincho"/>
          <w:color w:val="000000" w:themeColor="text1"/>
          <w:kern w:val="0"/>
          <w:sz w:val="30"/>
          <w:szCs w:val="30"/>
        </w:rPr>
      </w:pPr>
    </w:p>
    <w:p w14:paraId="4BDFFA3D" w14:textId="77777777" w:rsidR="00750FC9" w:rsidRPr="00420199" w:rsidRDefault="00750FC9" w:rsidP="00750FC9">
      <w:pPr>
        <w:ind w:firstLine="600"/>
        <w:rPr>
          <w:rFonts w:ascii="FangSong" w:eastAsia="FangSong" w:hAnsi="FangSong" w:cs="MS Mincho"/>
          <w:color w:val="000000" w:themeColor="text1"/>
          <w:kern w:val="0"/>
          <w:sz w:val="30"/>
          <w:szCs w:val="30"/>
        </w:rPr>
      </w:pP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 xml:space="preserve">                       山东浩然房地产开发有限公司管理人</w:t>
      </w:r>
    </w:p>
    <w:p w14:paraId="6A8FC8F4" w14:textId="77777777" w:rsidR="00750FC9" w:rsidRPr="00420199" w:rsidRDefault="00750FC9" w:rsidP="00750FC9">
      <w:pPr>
        <w:rPr>
          <w:rFonts w:ascii="FangSong" w:eastAsia="FangSong" w:hAnsi="FangSong" w:cs="MS Mincho"/>
          <w:color w:val="000000" w:themeColor="text1"/>
          <w:kern w:val="0"/>
          <w:sz w:val="30"/>
          <w:szCs w:val="30"/>
        </w:rPr>
      </w:pPr>
      <w:r w:rsidRPr="00420199">
        <w:rPr>
          <w:rFonts w:ascii="FangSong" w:eastAsia="FangSong" w:hAnsi="FangSong" w:cs="MS Mincho" w:hint="eastAsia"/>
          <w:color w:val="000000" w:themeColor="text1"/>
          <w:kern w:val="0"/>
          <w:sz w:val="30"/>
          <w:szCs w:val="30"/>
        </w:rPr>
        <w:t xml:space="preserve">                                   2020年6月11日</w:t>
      </w:r>
    </w:p>
    <w:p w14:paraId="291D2DD5" w14:textId="77777777" w:rsidR="00750FC9" w:rsidRDefault="00750FC9" w:rsidP="00750FC9">
      <w:pPr>
        <w:rPr>
          <w:rFonts w:ascii="FangSong" w:eastAsia="FangSong" w:hAnsi="FangSong"/>
          <w:color w:val="000000" w:themeColor="text1"/>
          <w:sz w:val="30"/>
          <w:szCs w:val="30"/>
        </w:rPr>
      </w:pPr>
      <w:r>
        <w:rPr>
          <w:rFonts w:ascii="FangSong" w:eastAsia="FangSong" w:hAnsi="FangSong" w:hint="eastAsia"/>
          <w:color w:val="000000" w:themeColor="text1"/>
          <w:sz w:val="30"/>
          <w:szCs w:val="30"/>
        </w:rPr>
        <w:t>邮寄地址：山东省潍坊市寒亭区益新街与渤海路交叉口浩然上海城21号商铺</w:t>
      </w:r>
    </w:p>
    <w:p w14:paraId="5F73FB26" w14:textId="6613BAFB" w:rsidR="00750FC9" w:rsidRDefault="00750FC9" w:rsidP="00750FC9">
      <w:pPr>
        <w:rPr>
          <w:rFonts w:ascii="FangSong" w:eastAsia="FangSong" w:hAnsi="FangSong"/>
          <w:color w:val="000000" w:themeColor="text1"/>
          <w:sz w:val="30"/>
          <w:szCs w:val="30"/>
        </w:rPr>
      </w:pPr>
      <w:r>
        <w:rPr>
          <w:rFonts w:ascii="FangSong" w:eastAsia="FangSong" w:hAnsi="FangSong" w:hint="eastAsia"/>
          <w:color w:val="000000" w:themeColor="text1"/>
          <w:sz w:val="30"/>
          <w:szCs w:val="30"/>
        </w:rPr>
        <w:t>联系电话：0536-7275881</w:t>
      </w:r>
      <w:r w:rsidR="00B879DC">
        <w:rPr>
          <w:rFonts w:ascii="FangSong" w:eastAsia="FangSong" w:hAnsi="FangSong" w:hint="eastAsia"/>
          <w:color w:val="000000" w:themeColor="text1"/>
          <w:sz w:val="30"/>
          <w:szCs w:val="30"/>
        </w:rPr>
        <w:t>、0536-5167338</w:t>
      </w:r>
    </w:p>
    <w:p w14:paraId="7F76D889" w14:textId="77777777" w:rsidR="00750FC9" w:rsidRPr="00A3749C" w:rsidRDefault="00750FC9" w:rsidP="00750FC9">
      <w:pPr>
        <w:rPr>
          <w:rFonts w:ascii="FangSong" w:eastAsia="FangSong" w:hAnsi="FangSong"/>
          <w:sz w:val="30"/>
          <w:szCs w:val="30"/>
        </w:rPr>
      </w:pPr>
      <w:r>
        <w:rPr>
          <w:rFonts w:ascii="FangSong" w:eastAsia="FangSong" w:hAnsi="FangSong" w:hint="eastAsia"/>
          <w:color w:val="000000" w:themeColor="text1"/>
          <w:sz w:val="30"/>
          <w:szCs w:val="30"/>
        </w:rPr>
        <w:t>联系人：浩然管理人</w:t>
      </w:r>
      <w:bookmarkStart w:id="0" w:name="_GoBack"/>
      <w:bookmarkEnd w:id="0"/>
    </w:p>
    <w:p w14:paraId="0D5E0A04" w14:textId="77777777" w:rsidR="004C2401" w:rsidRDefault="00C359A7"/>
    <w:sectPr w:rsidR="004C2401" w:rsidSect="00861A19">
      <w:headerReference w:type="default" r:id="rId6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B5D50C" w14:textId="77777777" w:rsidR="00C359A7" w:rsidRDefault="00C359A7">
      <w:r>
        <w:separator/>
      </w:r>
    </w:p>
  </w:endnote>
  <w:endnote w:type="continuationSeparator" w:id="0">
    <w:p w14:paraId="70A31D22" w14:textId="77777777" w:rsidR="00C359A7" w:rsidRDefault="00C359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FangSong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A7294D" w14:textId="77777777" w:rsidR="00C359A7" w:rsidRDefault="00C359A7">
      <w:r>
        <w:separator/>
      </w:r>
    </w:p>
  </w:footnote>
  <w:footnote w:type="continuationSeparator" w:id="0">
    <w:p w14:paraId="69FBDCB2" w14:textId="77777777" w:rsidR="00C359A7" w:rsidRDefault="00C359A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D3E9D8" w14:textId="77777777" w:rsidR="00A70303" w:rsidRDefault="00C359A7" w:rsidP="0083142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FC9"/>
    <w:rsid w:val="00436F47"/>
    <w:rsid w:val="00750FC9"/>
    <w:rsid w:val="00B879DC"/>
    <w:rsid w:val="00C359A7"/>
    <w:rsid w:val="00DD2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0555A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50FC9"/>
    <w:pPr>
      <w:widowControl w:val="0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50F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750FC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399</Characters>
  <Application>Microsoft Macintosh Word</Application>
  <DocSecurity>0</DocSecurity>
  <Lines>3</Lines>
  <Paragraphs>1</Paragraphs>
  <ScaleCrop>false</ScaleCrop>
  <LinksUpToDate>false</LinksUpToDate>
  <CharactersWithSpaces>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2</cp:revision>
  <dcterms:created xsi:type="dcterms:W3CDTF">2020-06-11T07:13:00Z</dcterms:created>
  <dcterms:modified xsi:type="dcterms:W3CDTF">2020-06-12T01:41:00Z</dcterms:modified>
</cp:coreProperties>
</file>