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16B83B" w14:textId="77777777" w:rsidR="00437E1C" w:rsidRDefault="00437E1C" w:rsidP="00437E1C">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青岛海珊发展有限公司</w:t>
      </w:r>
      <w:r w:rsidRPr="00437E1C">
        <w:rPr>
          <w:rFonts w:asciiTheme="majorEastAsia" w:eastAsiaTheme="majorEastAsia" w:hAnsiTheme="majorEastAsia" w:hint="eastAsia"/>
          <w:sz w:val="44"/>
          <w:szCs w:val="44"/>
        </w:rPr>
        <w:t>破产重整</w:t>
      </w:r>
    </w:p>
    <w:p w14:paraId="5D635255" w14:textId="5AA68693" w:rsidR="00076C37" w:rsidRDefault="00437E1C" w:rsidP="00437E1C">
      <w:pPr>
        <w:jc w:val="center"/>
        <w:rPr>
          <w:rFonts w:asciiTheme="majorEastAsia" w:eastAsiaTheme="majorEastAsia" w:hAnsiTheme="majorEastAsia"/>
          <w:sz w:val="44"/>
          <w:szCs w:val="44"/>
        </w:rPr>
      </w:pPr>
      <w:r w:rsidRPr="00437E1C">
        <w:rPr>
          <w:rFonts w:asciiTheme="majorEastAsia" w:eastAsiaTheme="majorEastAsia" w:hAnsiTheme="majorEastAsia" w:hint="eastAsia"/>
          <w:sz w:val="44"/>
          <w:szCs w:val="44"/>
        </w:rPr>
        <w:t>投资人招募公告</w:t>
      </w:r>
    </w:p>
    <w:p w14:paraId="790BBF3E" w14:textId="17EC2AFE" w:rsidR="002A336D" w:rsidRDefault="002A336D" w:rsidP="002A336D">
      <w:pPr>
        <w:spacing w:line="360" w:lineRule="auto"/>
        <w:ind w:firstLineChars="250" w:firstLine="800"/>
        <w:rPr>
          <w:rFonts w:ascii="仿宋" w:eastAsia="仿宋" w:hAnsi="仿宋"/>
          <w:sz w:val="32"/>
          <w:szCs w:val="32"/>
        </w:rPr>
      </w:pPr>
      <w:r w:rsidRPr="00DC51C7">
        <w:rPr>
          <w:rFonts w:ascii="仿宋" w:eastAsia="仿宋" w:hAnsi="仿宋" w:hint="eastAsia"/>
          <w:sz w:val="32"/>
          <w:szCs w:val="32"/>
        </w:rPr>
        <w:t>2019年6月12日，青岛市城阳区人民法院裁定受理青岛海珊发展有限公司</w:t>
      </w:r>
      <w:r>
        <w:rPr>
          <w:rFonts w:ascii="仿宋" w:eastAsia="仿宋" w:hAnsi="仿宋" w:hint="eastAsia"/>
          <w:sz w:val="32"/>
          <w:szCs w:val="32"/>
        </w:rPr>
        <w:t>（以下称“海珊发展公司”）</w:t>
      </w:r>
      <w:r w:rsidRPr="00DC51C7">
        <w:rPr>
          <w:rFonts w:ascii="仿宋" w:eastAsia="仿宋" w:hAnsi="仿宋" w:hint="eastAsia"/>
          <w:sz w:val="32"/>
          <w:szCs w:val="32"/>
        </w:rPr>
        <w:t>破产重整申请，案号：（2019）鲁0214</w:t>
      </w:r>
      <w:proofErr w:type="gramStart"/>
      <w:r w:rsidRPr="00DC51C7">
        <w:rPr>
          <w:rFonts w:ascii="仿宋" w:eastAsia="仿宋" w:hAnsi="仿宋" w:hint="eastAsia"/>
          <w:sz w:val="32"/>
          <w:szCs w:val="32"/>
        </w:rPr>
        <w:t>破申1号</w:t>
      </w:r>
      <w:proofErr w:type="gramEnd"/>
      <w:r w:rsidRPr="00DC51C7">
        <w:rPr>
          <w:rFonts w:ascii="仿宋" w:eastAsia="仿宋" w:hAnsi="仿宋" w:hint="eastAsia"/>
          <w:sz w:val="32"/>
          <w:szCs w:val="32"/>
        </w:rPr>
        <w:t>，并于2019年6月13日出具决定书，指定山东众成清泰（青岛）律师事务所担任管理人</w:t>
      </w:r>
      <w:r>
        <w:rPr>
          <w:rFonts w:ascii="仿宋" w:eastAsia="仿宋" w:hAnsi="仿宋" w:hint="eastAsia"/>
          <w:sz w:val="32"/>
          <w:szCs w:val="32"/>
        </w:rPr>
        <w:t>（以下称“管理人”）</w:t>
      </w:r>
      <w:r w:rsidRPr="00DC51C7">
        <w:rPr>
          <w:rFonts w:ascii="仿宋" w:eastAsia="仿宋" w:hAnsi="仿宋" w:hint="eastAsia"/>
          <w:sz w:val="32"/>
          <w:szCs w:val="32"/>
        </w:rPr>
        <w:t>。</w:t>
      </w:r>
      <w:r w:rsidRPr="002A336D">
        <w:rPr>
          <w:rFonts w:ascii="仿宋" w:eastAsia="仿宋" w:hAnsi="仿宋" w:hint="eastAsia"/>
          <w:sz w:val="32"/>
          <w:szCs w:val="32"/>
        </w:rPr>
        <w:t>由于</w:t>
      </w:r>
      <w:r>
        <w:rPr>
          <w:rFonts w:ascii="仿宋" w:eastAsia="仿宋" w:hAnsi="仿宋" w:hint="eastAsia"/>
          <w:sz w:val="32"/>
          <w:szCs w:val="32"/>
        </w:rPr>
        <w:t>海珊发展公</w:t>
      </w:r>
      <w:r w:rsidRPr="002A336D">
        <w:rPr>
          <w:rFonts w:ascii="仿宋" w:eastAsia="仿宋" w:hAnsi="仿宋" w:hint="eastAsia"/>
          <w:sz w:val="32"/>
          <w:szCs w:val="32"/>
        </w:rPr>
        <w:t>司负债问题，缺乏偿债资金，亟需引入重整投资人，帮助</w:t>
      </w:r>
      <w:r>
        <w:rPr>
          <w:rFonts w:ascii="仿宋" w:eastAsia="仿宋" w:hAnsi="仿宋" w:hint="eastAsia"/>
          <w:sz w:val="32"/>
          <w:szCs w:val="32"/>
        </w:rPr>
        <w:t>海珊发展</w:t>
      </w:r>
      <w:r w:rsidRPr="002A336D">
        <w:rPr>
          <w:rFonts w:ascii="仿宋" w:eastAsia="仿宋" w:hAnsi="仿宋" w:hint="eastAsia"/>
          <w:sz w:val="32"/>
          <w:szCs w:val="32"/>
        </w:rPr>
        <w:t>公司顺利完成重整，现就相关事项公告如下：</w:t>
      </w:r>
    </w:p>
    <w:p w14:paraId="4D97D564" w14:textId="7E54A090" w:rsidR="005F6769" w:rsidRPr="005F6769" w:rsidRDefault="005F6769" w:rsidP="00644ED1">
      <w:pPr>
        <w:spacing w:line="360" w:lineRule="auto"/>
        <w:ind w:firstLineChars="200" w:firstLine="640"/>
        <w:rPr>
          <w:rFonts w:ascii="仿宋" w:eastAsia="仿宋" w:hAnsi="仿宋"/>
          <w:sz w:val="32"/>
          <w:szCs w:val="32"/>
        </w:rPr>
      </w:pPr>
      <w:r w:rsidRPr="005F6769">
        <w:rPr>
          <w:rFonts w:ascii="仿宋" w:eastAsia="仿宋" w:hAnsi="仿宋" w:hint="eastAsia"/>
          <w:sz w:val="32"/>
          <w:szCs w:val="32"/>
        </w:rPr>
        <w:t>一</w:t>
      </w:r>
      <w:r>
        <w:rPr>
          <w:rFonts w:ascii="仿宋" w:eastAsia="仿宋" w:hAnsi="仿宋" w:hint="eastAsia"/>
          <w:sz w:val="32"/>
          <w:szCs w:val="32"/>
        </w:rPr>
        <w:t>、</w:t>
      </w:r>
      <w:r w:rsidRPr="005F6769">
        <w:rPr>
          <w:rFonts w:ascii="仿宋" w:eastAsia="仿宋" w:hAnsi="仿宋" w:hint="eastAsia"/>
          <w:sz w:val="32"/>
          <w:szCs w:val="32"/>
        </w:rPr>
        <w:t>企业情况</w:t>
      </w:r>
    </w:p>
    <w:p w14:paraId="0DF41A4F" w14:textId="21F8FBAE" w:rsidR="008E05B1" w:rsidRDefault="008E05B1"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（一）企业基本情况</w:t>
      </w:r>
    </w:p>
    <w:p w14:paraId="54E239A4" w14:textId="21F8FBAE" w:rsidR="005F6769" w:rsidRPr="005F6769" w:rsidRDefault="005F6769" w:rsidP="00644ED1">
      <w:pPr>
        <w:spacing w:line="360" w:lineRule="auto"/>
        <w:ind w:firstLineChars="200" w:firstLine="640"/>
        <w:rPr>
          <w:rFonts w:ascii="仿宋" w:eastAsia="仿宋" w:hAnsi="仿宋"/>
          <w:sz w:val="32"/>
          <w:szCs w:val="32"/>
        </w:rPr>
      </w:pPr>
      <w:r w:rsidRPr="005F6769">
        <w:rPr>
          <w:rFonts w:ascii="仿宋" w:eastAsia="仿宋" w:hAnsi="仿宋" w:hint="eastAsia"/>
          <w:sz w:val="32"/>
          <w:szCs w:val="32"/>
        </w:rPr>
        <w:t>海珊发展公司现持有青岛市城阳区市场监督管理局于</w:t>
      </w:r>
      <w:r w:rsidR="00125A14" w:rsidRPr="005F6769">
        <w:rPr>
          <w:rFonts w:ascii="仿宋" w:eastAsia="仿宋" w:hAnsi="仿宋" w:hint="eastAsia"/>
          <w:sz w:val="32"/>
          <w:szCs w:val="32"/>
        </w:rPr>
        <w:t>20</w:t>
      </w:r>
      <w:r w:rsidR="00125A14">
        <w:rPr>
          <w:rFonts w:ascii="仿宋" w:eastAsia="仿宋" w:hAnsi="仿宋"/>
          <w:sz w:val="32"/>
          <w:szCs w:val="32"/>
        </w:rPr>
        <w:t>18</w:t>
      </w:r>
      <w:r w:rsidRPr="005F6769">
        <w:rPr>
          <w:rFonts w:ascii="仿宋" w:eastAsia="仿宋" w:hAnsi="仿宋" w:hint="eastAsia"/>
          <w:sz w:val="32"/>
          <w:szCs w:val="32"/>
        </w:rPr>
        <w:t>年</w:t>
      </w:r>
      <w:r w:rsidR="00125A14">
        <w:rPr>
          <w:rFonts w:ascii="仿宋" w:eastAsia="仿宋" w:hAnsi="仿宋"/>
          <w:sz w:val="32"/>
          <w:szCs w:val="32"/>
        </w:rPr>
        <w:t>12</w:t>
      </w:r>
      <w:r w:rsidRPr="005F6769">
        <w:rPr>
          <w:rFonts w:ascii="仿宋" w:eastAsia="仿宋" w:hAnsi="仿宋" w:hint="eastAsia"/>
          <w:sz w:val="32"/>
          <w:szCs w:val="32"/>
        </w:rPr>
        <w:t>月</w:t>
      </w:r>
      <w:r w:rsidR="00125A14">
        <w:rPr>
          <w:rFonts w:ascii="仿宋" w:eastAsia="仿宋" w:hAnsi="仿宋"/>
          <w:sz w:val="32"/>
          <w:szCs w:val="32"/>
        </w:rPr>
        <w:t>6</w:t>
      </w:r>
      <w:r w:rsidRPr="005F6769">
        <w:rPr>
          <w:rFonts w:ascii="仿宋" w:eastAsia="仿宋" w:hAnsi="仿宋" w:hint="eastAsia"/>
          <w:sz w:val="32"/>
          <w:szCs w:val="32"/>
        </w:rPr>
        <w:t>日颁发的统一社会信用代码为91370200747212415L的营业执照。</w:t>
      </w:r>
    </w:p>
    <w:p w14:paraId="5A3A2059" w14:textId="3E585DF8" w:rsidR="005F6769" w:rsidRDefault="005F6769" w:rsidP="00644ED1">
      <w:pPr>
        <w:spacing w:line="360" w:lineRule="auto"/>
        <w:ind w:firstLineChars="200" w:firstLine="640"/>
        <w:rPr>
          <w:rFonts w:ascii="仿宋" w:eastAsia="仿宋" w:hAnsi="仿宋"/>
          <w:sz w:val="32"/>
          <w:szCs w:val="32"/>
        </w:rPr>
      </w:pPr>
      <w:r w:rsidRPr="005F6769">
        <w:rPr>
          <w:rFonts w:ascii="仿宋" w:eastAsia="仿宋" w:hAnsi="仿宋" w:hint="eastAsia"/>
          <w:sz w:val="32"/>
          <w:szCs w:val="32"/>
        </w:rPr>
        <w:t>海珊发展</w:t>
      </w:r>
      <w:r w:rsidR="00B66620">
        <w:rPr>
          <w:rFonts w:ascii="仿宋" w:eastAsia="仿宋" w:hAnsi="仿宋" w:hint="eastAsia"/>
          <w:sz w:val="32"/>
          <w:szCs w:val="32"/>
        </w:rPr>
        <w:t>公司</w:t>
      </w:r>
      <w:r w:rsidRPr="005F6769">
        <w:rPr>
          <w:rFonts w:ascii="仿宋" w:eastAsia="仿宋" w:hAnsi="仿宋" w:hint="eastAsia"/>
          <w:sz w:val="32"/>
          <w:szCs w:val="32"/>
        </w:rPr>
        <w:t>成立于2003年3月14日，住所地青岛市</w:t>
      </w:r>
      <w:proofErr w:type="gramStart"/>
      <w:r w:rsidRPr="005F6769">
        <w:rPr>
          <w:rFonts w:ascii="仿宋" w:eastAsia="仿宋" w:hAnsi="仿宋" w:hint="eastAsia"/>
          <w:sz w:val="32"/>
          <w:szCs w:val="32"/>
        </w:rPr>
        <w:t>城阳区青大工业</w:t>
      </w:r>
      <w:proofErr w:type="gramEnd"/>
      <w:r w:rsidRPr="005F6769">
        <w:rPr>
          <w:rFonts w:ascii="仿宋" w:eastAsia="仿宋" w:hAnsi="仿宋" w:hint="eastAsia"/>
          <w:sz w:val="32"/>
          <w:szCs w:val="32"/>
        </w:rPr>
        <w:t>园，法定代表</w:t>
      </w:r>
      <w:proofErr w:type="gramStart"/>
      <w:r w:rsidRPr="005F6769">
        <w:rPr>
          <w:rFonts w:ascii="仿宋" w:eastAsia="仿宋" w:hAnsi="仿宋" w:hint="eastAsia"/>
          <w:sz w:val="32"/>
          <w:szCs w:val="32"/>
        </w:rPr>
        <w:t>人殷春亭</w:t>
      </w:r>
      <w:proofErr w:type="gramEnd"/>
      <w:r w:rsidRPr="005F6769">
        <w:rPr>
          <w:rFonts w:ascii="仿宋" w:eastAsia="仿宋" w:hAnsi="仿宋" w:hint="eastAsia"/>
          <w:sz w:val="32"/>
          <w:szCs w:val="32"/>
        </w:rPr>
        <w:t>。公司类型：有限责任公司。注册资金为3300万元，其中青岛海珊服装服饰集团有限责任公司出资2500万元，占比75.76%；青岛美好巾被股份有限公司（原青岛毛巾厂）出资800万元，占比24.24%。经营范围：生产销售：服装服饰，家纺用品，针纺产品，毛衫毛毯，机械设备；自有资产投资管理，技术服务；货物的进出口业务（国家法律、法规禁止经营的不得经营，国家法</w:t>
      </w:r>
      <w:r w:rsidRPr="005F6769">
        <w:rPr>
          <w:rFonts w:ascii="仿宋" w:eastAsia="仿宋" w:hAnsi="仿宋" w:hint="eastAsia"/>
          <w:sz w:val="32"/>
          <w:szCs w:val="32"/>
        </w:rPr>
        <w:lastRenderedPageBreak/>
        <w:t>律、法规限制经营的取得许可后方可经营）。（依法须经批准的项目，经相关部门批准后方可开展经营活动）。企业的经营期限自2003年3月至长期。</w:t>
      </w:r>
    </w:p>
    <w:p w14:paraId="68AD63E0" w14:textId="0A00BE75" w:rsidR="00644ED1" w:rsidRPr="00644ED1" w:rsidRDefault="002C3CD4"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（二）</w:t>
      </w:r>
      <w:r w:rsidR="00644ED1" w:rsidRPr="00644ED1">
        <w:rPr>
          <w:rFonts w:ascii="仿宋" w:eastAsia="仿宋" w:hAnsi="仿宋" w:hint="eastAsia"/>
          <w:sz w:val="32"/>
          <w:szCs w:val="32"/>
        </w:rPr>
        <w:t>海珊发展公司的股东青岛美好巾被股份有限公司目前处于吊销状态。</w:t>
      </w:r>
    </w:p>
    <w:p w14:paraId="55DCC5F0" w14:textId="5EDD87AD" w:rsidR="002C3CD4" w:rsidRDefault="00644ED1" w:rsidP="00644ED1">
      <w:pPr>
        <w:spacing w:line="360" w:lineRule="auto"/>
        <w:ind w:firstLineChars="250" w:firstLine="800"/>
        <w:rPr>
          <w:rFonts w:ascii="仿宋" w:eastAsia="仿宋" w:hAnsi="仿宋"/>
          <w:sz w:val="32"/>
          <w:szCs w:val="32"/>
        </w:rPr>
      </w:pPr>
      <w:r w:rsidRPr="00644ED1">
        <w:rPr>
          <w:rFonts w:ascii="仿宋" w:eastAsia="仿宋" w:hAnsi="仿宋" w:hint="eastAsia"/>
          <w:sz w:val="32"/>
          <w:szCs w:val="32"/>
        </w:rPr>
        <w:t>2017年12月25日，青岛市中级人民法院出具《民事裁定书》[（2008）</w:t>
      </w:r>
      <w:proofErr w:type="gramStart"/>
      <w:r w:rsidRPr="00644ED1">
        <w:rPr>
          <w:rFonts w:ascii="仿宋" w:eastAsia="仿宋" w:hAnsi="仿宋" w:hint="eastAsia"/>
          <w:sz w:val="32"/>
          <w:szCs w:val="32"/>
        </w:rPr>
        <w:t>青破字</w:t>
      </w:r>
      <w:proofErr w:type="gramEnd"/>
      <w:r w:rsidRPr="00644ED1">
        <w:rPr>
          <w:rFonts w:ascii="仿宋" w:eastAsia="仿宋" w:hAnsi="仿宋" w:hint="eastAsia"/>
          <w:sz w:val="32"/>
          <w:szCs w:val="32"/>
        </w:rPr>
        <w:t>第5-11号]，裁定终结青岛美好巾被股份有限公司破产程序。目前该公司状态为吊销状态。</w:t>
      </w:r>
    </w:p>
    <w:p w14:paraId="56EFA6C2" w14:textId="4F5300F4" w:rsidR="002C3CD4" w:rsidRPr="002C3CD4" w:rsidRDefault="008E05B1"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w:t>
      </w:r>
      <w:r w:rsidR="002C3CD4">
        <w:rPr>
          <w:rFonts w:ascii="仿宋" w:eastAsia="仿宋" w:hAnsi="仿宋" w:hint="eastAsia"/>
          <w:sz w:val="32"/>
          <w:szCs w:val="32"/>
        </w:rPr>
        <w:t>三</w:t>
      </w:r>
      <w:r>
        <w:rPr>
          <w:rFonts w:ascii="仿宋" w:eastAsia="仿宋" w:hAnsi="仿宋" w:hint="eastAsia"/>
          <w:sz w:val="32"/>
          <w:szCs w:val="32"/>
        </w:rPr>
        <w:t>）</w:t>
      </w:r>
      <w:r w:rsidR="002C3CD4" w:rsidRPr="002C3CD4">
        <w:rPr>
          <w:rFonts w:ascii="仿宋" w:eastAsia="仿宋" w:hAnsi="仿宋" w:hint="eastAsia"/>
          <w:sz w:val="32"/>
          <w:szCs w:val="32"/>
        </w:rPr>
        <w:t>长期投资、中外合作情况</w:t>
      </w:r>
    </w:p>
    <w:p w14:paraId="42DD4122" w14:textId="5D00F8B3"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海珊发展</w:t>
      </w:r>
      <w:r w:rsidR="0011030E">
        <w:rPr>
          <w:rFonts w:ascii="仿宋" w:eastAsia="仿宋" w:hAnsi="仿宋" w:hint="eastAsia"/>
          <w:sz w:val="32"/>
          <w:szCs w:val="32"/>
        </w:rPr>
        <w:t>公司</w:t>
      </w:r>
      <w:r w:rsidRPr="002C3CD4">
        <w:rPr>
          <w:rFonts w:ascii="仿宋" w:eastAsia="仿宋" w:hAnsi="仿宋" w:hint="eastAsia"/>
          <w:sz w:val="32"/>
          <w:szCs w:val="32"/>
        </w:rPr>
        <w:t>对外投资单位共有3个，其中：</w:t>
      </w:r>
    </w:p>
    <w:p w14:paraId="3D189B54" w14:textId="362C0360" w:rsidR="002C3CD4" w:rsidRPr="003E6485"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1、青岛海珊毛毯有限公司，出资额5万元、出资比例10%</w:t>
      </w:r>
      <w:r w:rsidR="003E6485">
        <w:rPr>
          <w:rFonts w:ascii="仿宋" w:eastAsia="仿宋" w:hAnsi="仿宋" w:hint="eastAsia"/>
          <w:sz w:val="32"/>
          <w:szCs w:val="32"/>
        </w:rPr>
        <w:t>。</w:t>
      </w:r>
    </w:p>
    <w:p w14:paraId="740BC785" w14:textId="300AE7E6"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青岛海珊毛毯有限公司成立于2001年9月20日，住所：青岛市市南区宁夏路268号乙，法定代表人：</w:t>
      </w:r>
      <w:proofErr w:type="gramStart"/>
      <w:r w:rsidRPr="002C3CD4">
        <w:rPr>
          <w:rFonts w:ascii="仿宋" w:eastAsia="仿宋" w:hAnsi="仿宋" w:hint="eastAsia"/>
          <w:sz w:val="32"/>
          <w:szCs w:val="32"/>
        </w:rPr>
        <w:t>殷春亭</w:t>
      </w:r>
      <w:proofErr w:type="gramEnd"/>
      <w:r w:rsidRPr="002C3CD4">
        <w:rPr>
          <w:rFonts w:ascii="仿宋" w:eastAsia="仿宋" w:hAnsi="仿宋" w:hint="eastAsia"/>
          <w:sz w:val="32"/>
          <w:szCs w:val="32"/>
        </w:rPr>
        <w:t>，公司类型：有限责任公司，注册资金为50万元，其中青岛海珊服装服饰集团有限责任公司出资45万元、出资比例90%；</w:t>
      </w:r>
      <w:r w:rsidR="0011030E">
        <w:rPr>
          <w:rFonts w:ascii="仿宋" w:eastAsia="仿宋" w:hAnsi="仿宋" w:hint="eastAsia"/>
          <w:sz w:val="32"/>
          <w:szCs w:val="32"/>
        </w:rPr>
        <w:t>海珊发展</w:t>
      </w:r>
      <w:r w:rsidRPr="002C3CD4">
        <w:rPr>
          <w:rFonts w:ascii="仿宋" w:eastAsia="仿宋" w:hAnsi="仿宋" w:hint="eastAsia"/>
          <w:sz w:val="32"/>
          <w:szCs w:val="32"/>
        </w:rPr>
        <w:t>公司出资5万元、出资比例10%。经营范围为：一般经营项目:生产、加工：毛毯及制品，针纺织品；货物进出口（法律、行政法规禁止的项目除外，法律、行政法规限制的项目取得许可后方可经营）。 （以上范围需经许可经营的，须凭许可证经营）。企业的经营期限自2001年9月20日至长期。</w:t>
      </w:r>
    </w:p>
    <w:p w14:paraId="02F229A3" w14:textId="2D6F3188"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lastRenderedPageBreak/>
        <w:t>海珊发展</w:t>
      </w:r>
      <w:r w:rsidR="0011030E">
        <w:rPr>
          <w:rFonts w:ascii="仿宋" w:eastAsia="仿宋" w:hAnsi="仿宋" w:hint="eastAsia"/>
          <w:sz w:val="32"/>
          <w:szCs w:val="32"/>
        </w:rPr>
        <w:t>公司</w:t>
      </w:r>
      <w:r w:rsidRPr="002C3CD4">
        <w:rPr>
          <w:rFonts w:ascii="仿宋" w:eastAsia="仿宋" w:hAnsi="仿宋" w:hint="eastAsia"/>
          <w:sz w:val="32"/>
          <w:szCs w:val="32"/>
        </w:rPr>
        <w:t>账面金额50,000.00元，出资比例为</w:t>
      </w:r>
      <w:r w:rsidR="0011030E">
        <w:rPr>
          <w:rFonts w:ascii="仿宋" w:eastAsia="仿宋" w:hAnsi="仿宋"/>
          <w:sz w:val="32"/>
          <w:szCs w:val="32"/>
        </w:rPr>
        <w:t>10</w:t>
      </w:r>
      <w:r w:rsidRPr="002C3CD4">
        <w:rPr>
          <w:rFonts w:ascii="仿宋" w:eastAsia="仿宋" w:hAnsi="仿宋" w:hint="eastAsia"/>
          <w:sz w:val="32"/>
          <w:szCs w:val="32"/>
        </w:rPr>
        <w:t>%，按照其执行的会计制度规定，</w:t>
      </w:r>
      <w:proofErr w:type="gramStart"/>
      <w:r w:rsidRPr="002C3CD4">
        <w:rPr>
          <w:rFonts w:ascii="仿宋" w:eastAsia="仿宋" w:hAnsi="仿宋" w:hint="eastAsia"/>
          <w:sz w:val="32"/>
          <w:szCs w:val="32"/>
        </w:rPr>
        <w:t>应成本</w:t>
      </w:r>
      <w:proofErr w:type="gramEnd"/>
      <w:r w:rsidRPr="002C3CD4">
        <w:rPr>
          <w:rFonts w:ascii="仿宋" w:eastAsia="仿宋" w:hAnsi="仿宋" w:hint="eastAsia"/>
          <w:sz w:val="32"/>
          <w:szCs w:val="32"/>
        </w:rPr>
        <w:t>法核算，本次审计保留账面数。</w:t>
      </w:r>
    </w:p>
    <w:p w14:paraId="1F34107C" w14:textId="1F9EFE86" w:rsidR="002C3CD4" w:rsidRPr="002C3CD4" w:rsidRDefault="002C3CD4" w:rsidP="002C3CD4">
      <w:pPr>
        <w:spacing w:line="360" w:lineRule="auto"/>
        <w:ind w:firstLineChars="250" w:firstLine="800"/>
        <w:rPr>
          <w:rFonts w:ascii="仿宋" w:eastAsia="仿宋" w:hAnsi="仿宋"/>
          <w:sz w:val="32"/>
          <w:szCs w:val="32"/>
        </w:rPr>
      </w:pPr>
      <w:r w:rsidRPr="002C3CD4">
        <w:rPr>
          <w:rFonts w:ascii="仿宋" w:eastAsia="仿宋" w:hAnsi="仿宋" w:hint="eastAsia"/>
          <w:sz w:val="32"/>
          <w:szCs w:val="32"/>
        </w:rPr>
        <w:t>2、青岛美好毛巾制品进出口有限公司，出资额90万元、出资比例90%</w:t>
      </w:r>
      <w:r w:rsidR="003E6485">
        <w:rPr>
          <w:rFonts w:ascii="仿宋" w:eastAsia="仿宋" w:hAnsi="仿宋" w:hint="eastAsia"/>
          <w:sz w:val="32"/>
          <w:szCs w:val="32"/>
        </w:rPr>
        <w:t>。</w:t>
      </w:r>
    </w:p>
    <w:p w14:paraId="2B69165B" w14:textId="1DCBF31E"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青岛美好毛巾制品进出口有限公司成立于2000年4月28日，住所：青岛市城阳区</w:t>
      </w:r>
      <w:proofErr w:type="gramStart"/>
      <w:r w:rsidRPr="002C3CD4">
        <w:rPr>
          <w:rFonts w:ascii="仿宋" w:eastAsia="仿宋" w:hAnsi="仿宋" w:hint="eastAsia"/>
          <w:sz w:val="32"/>
          <w:szCs w:val="32"/>
        </w:rPr>
        <w:t>棘洪滩</w:t>
      </w:r>
      <w:proofErr w:type="gramEnd"/>
      <w:r w:rsidRPr="002C3CD4">
        <w:rPr>
          <w:rFonts w:ascii="仿宋" w:eastAsia="仿宋" w:hAnsi="仿宋" w:hint="eastAsia"/>
          <w:sz w:val="32"/>
          <w:szCs w:val="32"/>
        </w:rPr>
        <w:t>街道后海西社区，企业类型：有限责任公司。法定代表人王志源。注册资金为100万元，其中海珊发展</w:t>
      </w:r>
      <w:r w:rsidR="0011030E">
        <w:rPr>
          <w:rFonts w:ascii="仿宋" w:eastAsia="仿宋" w:hAnsi="仿宋" w:hint="eastAsia"/>
          <w:sz w:val="32"/>
          <w:szCs w:val="32"/>
        </w:rPr>
        <w:t>公司</w:t>
      </w:r>
      <w:r w:rsidRPr="002C3CD4">
        <w:rPr>
          <w:rFonts w:ascii="仿宋" w:eastAsia="仿宋" w:hAnsi="仿宋" w:hint="eastAsia"/>
          <w:sz w:val="32"/>
          <w:szCs w:val="32"/>
        </w:rPr>
        <w:t>出资额90万元、出资比例90%；</w:t>
      </w:r>
      <w:r w:rsidR="0011030E" w:rsidRPr="0011030E">
        <w:rPr>
          <w:rFonts w:ascii="仿宋" w:eastAsia="仿宋" w:hAnsi="仿宋" w:hint="eastAsia"/>
          <w:sz w:val="32"/>
          <w:szCs w:val="32"/>
        </w:rPr>
        <w:t>青岛海珊商贸有限公司</w:t>
      </w:r>
      <w:r w:rsidRPr="002C3CD4">
        <w:rPr>
          <w:rFonts w:ascii="仿宋" w:eastAsia="仿宋" w:hAnsi="仿宋" w:hint="eastAsia"/>
          <w:sz w:val="32"/>
          <w:szCs w:val="32"/>
        </w:rPr>
        <w:t>出资额10万元、出资比例10%。经营范围为：一般经营项目：进出口业务（按外经贸部核准范围经营）。（以上范围需经许可经营的，须凭许可证经营）。企业的经营期限自2000年4月28日至2111年11月11日，该公司已于2003年3月12日（注）吊销工商登记。</w:t>
      </w:r>
    </w:p>
    <w:p w14:paraId="798B591A" w14:textId="6F7743A6"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海珊发展</w:t>
      </w:r>
      <w:r w:rsidR="0011030E">
        <w:rPr>
          <w:rFonts w:ascii="仿宋" w:eastAsia="仿宋" w:hAnsi="仿宋" w:hint="eastAsia"/>
          <w:sz w:val="32"/>
          <w:szCs w:val="32"/>
        </w:rPr>
        <w:t>公司</w:t>
      </w:r>
      <w:r w:rsidRPr="002C3CD4">
        <w:rPr>
          <w:rFonts w:ascii="仿宋" w:eastAsia="仿宋" w:hAnsi="仿宋" w:hint="eastAsia"/>
          <w:sz w:val="32"/>
          <w:szCs w:val="32"/>
        </w:rPr>
        <w:t>2019年6月12日长期投资-青岛美好毛巾制品进出口有限公司账面金额0.00元，其中：初始投资900,000.00元、损益调整-900,000.00元</w:t>
      </w:r>
      <w:r w:rsidRPr="002349A9">
        <w:rPr>
          <w:rFonts w:ascii="仿宋" w:eastAsia="仿宋" w:hAnsi="仿宋" w:hint="eastAsia"/>
          <w:sz w:val="32"/>
          <w:szCs w:val="32"/>
        </w:rPr>
        <w:t>。</w:t>
      </w:r>
    </w:p>
    <w:p w14:paraId="71E6358D" w14:textId="77777777"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3、青岛海珊商贸有限公司，出资额114.012万元、出资比例95.01%。</w:t>
      </w:r>
    </w:p>
    <w:p w14:paraId="27A14CD9" w14:textId="227A27CA"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根据工商查询资料显示：青岛海珊商贸有限公司成立于2004年1月8日，住所:青岛市市南区宁夏路266号，法定代表人:</w:t>
      </w:r>
      <w:proofErr w:type="gramStart"/>
      <w:r w:rsidRPr="002C3CD4">
        <w:rPr>
          <w:rFonts w:ascii="仿宋" w:eastAsia="仿宋" w:hAnsi="仿宋" w:hint="eastAsia"/>
          <w:sz w:val="32"/>
          <w:szCs w:val="32"/>
        </w:rPr>
        <w:t>王载东</w:t>
      </w:r>
      <w:proofErr w:type="gramEnd"/>
      <w:r w:rsidRPr="002C3CD4">
        <w:rPr>
          <w:rFonts w:ascii="仿宋" w:eastAsia="仿宋" w:hAnsi="仿宋" w:hint="eastAsia"/>
          <w:sz w:val="32"/>
          <w:szCs w:val="32"/>
        </w:rPr>
        <w:t>。公司类型，有限责任公司。注册资金为120</w:t>
      </w:r>
      <w:r w:rsidRPr="002C3CD4">
        <w:rPr>
          <w:rFonts w:ascii="仿宋" w:eastAsia="仿宋" w:hAnsi="仿宋" w:hint="eastAsia"/>
          <w:sz w:val="32"/>
          <w:szCs w:val="32"/>
        </w:rPr>
        <w:lastRenderedPageBreak/>
        <w:t>万元，其中海珊发展公司，出资114.012万元、出资比例95.01%；青岛海丰源置业有限公司，出资5.988万元、出资比例4.99%。</w:t>
      </w:r>
    </w:p>
    <w:p w14:paraId="720DE696" w14:textId="77777777"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经营范围为：一般经营项目:自营和代理各类商品和技术的进出口，但国家限定公司经营或禁止进出口的商品和技术除外。批发零售：纺织服装及原材辅料，针纺织品，床上用品，装饰用品，机电产品(不含小轿车)，五金交电，化工产品(不含危险品)，金属材料(不含稀贵金属)，木材，仪器仪表，装饰材料，橡胶制品，皮革制品，办公自动化设备及耗材，工艺品。（以上范围需经许可经营的，须凭许可证经营）。营业期限2004年1月8日至长期。</w:t>
      </w:r>
    </w:p>
    <w:p w14:paraId="1A540CD1" w14:textId="74EE7966"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根据海珊发展</w:t>
      </w:r>
      <w:r w:rsidR="0011030E">
        <w:rPr>
          <w:rFonts w:ascii="仿宋" w:eastAsia="仿宋" w:hAnsi="仿宋" w:hint="eastAsia"/>
          <w:sz w:val="32"/>
          <w:szCs w:val="32"/>
        </w:rPr>
        <w:t>公司</w:t>
      </w:r>
      <w:r w:rsidRPr="002C3CD4">
        <w:rPr>
          <w:rFonts w:ascii="仿宋" w:eastAsia="仿宋" w:hAnsi="仿宋" w:hint="eastAsia"/>
          <w:sz w:val="32"/>
          <w:szCs w:val="32"/>
        </w:rPr>
        <w:t>长期投资财务账簿显示：海珊发展</w:t>
      </w:r>
      <w:r w:rsidR="0011030E">
        <w:rPr>
          <w:rFonts w:ascii="仿宋" w:eastAsia="仿宋" w:hAnsi="仿宋" w:hint="eastAsia"/>
          <w:sz w:val="32"/>
          <w:szCs w:val="32"/>
        </w:rPr>
        <w:t>公司</w:t>
      </w:r>
      <w:r w:rsidRPr="002C3CD4">
        <w:rPr>
          <w:rFonts w:ascii="仿宋" w:eastAsia="仿宋" w:hAnsi="仿宋" w:hint="eastAsia"/>
          <w:sz w:val="32"/>
          <w:szCs w:val="32"/>
        </w:rPr>
        <w:t>对青岛海珊商贸有限公司出资1,140,000.00元、出资比例95%。</w:t>
      </w:r>
    </w:p>
    <w:p w14:paraId="342F4A5C" w14:textId="4F7F2647"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中外合作：</w:t>
      </w:r>
    </w:p>
    <w:p w14:paraId="15448603" w14:textId="43553AB6"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 xml:space="preserve">2003年6月, </w:t>
      </w:r>
      <w:r w:rsidR="0071240C">
        <w:rPr>
          <w:rFonts w:ascii="仿宋" w:eastAsia="仿宋" w:hAnsi="仿宋" w:hint="eastAsia"/>
          <w:sz w:val="32"/>
          <w:szCs w:val="32"/>
        </w:rPr>
        <w:t>海珊发展</w:t>
      </w:r>
      <w:r w:rsidRPr="002C3CD4">
        <w:rPr>
          <w:rFonts w:ascii="仿宋" w:eastAsia="仿宋" w:hAnsi="仿宋" w:hint="eastAsia"/>
          <w:sz w:val="32"/>
          <w:szCs w:val="32"/>
        </w:rPr>
        <w:t>公司与意大利马可波罗有限公司合作成立青岛海</w:t>
      </w:r>
      <w:proofErr w:type="gramStart"/>
      <w:r w:rsidRPr="002C3CD4">
        <w:rPr>
          <w:rFonts w:ascii="仿宋" w:eastAsia="仿宋" w:hAnsi="仿宋" w:hint="eastAsia"/>
          <w:sz w:val="32"/>
          <w:szCs w:val="32"/>
        </w:rPr>
        <w:t>珊</w:t>
      </w:r>
      <w:proofErr w:type="gramEnd"/>
      <w:r w:rsidRPr="002C3CD4">
        <w:rPr>
          <w:rFonts w:ascii="仿宋" w:eastAsia="仿宋" w:hAnsi="仿宋" w:hint="eastAsia"/>
          <w:sz w:val="32"/>
          <w:szCs w:val="32"/>
        </w:rPr>
        <w:t>马可波罗污水处理有限公司。</w:t>
      </w:r>
    </w:p>
    <w:p w14:paraId="00D5EBB9" w14:textId="7E2F4942"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根据合作协议：</w:t>
      </w:r>
      <w:r w:rsidR="0071240C">
        <w:rPr>
          <w:rFonts w:ascii="仿宋" w:eastAsia="仿宋" w:hAnsi="仿宋" w:hint="eastAsia"/>
          <w:sz w:val="32"/>
          <w:szCs w:val="32"/>
        </w:rPr>
        <w:t>海珊发展</w:t>
      </w:r>
      <w:r w:rsidRPr="002C3CD4">
        <w:rPr>
          <w:rFonts w:ascii="仿宋" w:eastAsia="仿宋" w:hAnsi="仿宋" w:hint="eastAsia"/>
          <w:sz w:val="32"/>
          <w:szCs w:val="32"/>
        </w:rPr>
        <w:t>公司以面积20亩价值200万元人民币的土地使用权作为合作条件；意大利马可波罗有限公司以建设和启动运营污水处理厂所需设备和资金作为合作条件，其数额为78万欧元。</w:t>
      </w:r>
      <w:r w:rsidR="0071240C" w:rsidRPr="002C3CD4">
        <w:rPr>
          <w:rFonts w:ascii="仿宋" w:eastAsia="仿宋" w:hAnsi="仿宋" w:hint="eastAsia"/>
          <w:sz w:val="32"/>
          <w:szCs w:val="32"/>
        </w:rPr>
        <w:t>青岛海</w:t>
      </w:r>
      <w:proofErr w:type="gramStart"/>
      <w:r w:rsidR="0071240C" w:rsidRPr="002C3CD4">
        <w:rPr>
          <w:rFonts w:ascii="仿宋" w:eastAsia="仿宋" w:hAnsi="仿宋" w:hint="eastAsia"/>
          <w:sz w:val="32"/>
          <w:szCs w:val="32"/>
        </w:rPr>
        <w:t>珊</w:t>
      </w:r>
      <w:proofErr w:type="gramEnd"/>
      <w:r w:rsidR="0071240C" w:rsidRPr="002C3CD4">
        <w:rPr>
          <w:rFonts w:ascii="仿宋" w:eastAsia="仿宋" w:hAnsi="仿宋" w:hint="eastAsia"/>
          <w:sz w:val="32"/>
          <w:szCs w:val="32"/>
        </w:rPr>
        <w:t>马可波罗污水处理有限公司</w:t>
      </w:r>
      <w:r w:rsidRPr="002C3CD4">
        <w:rPr>
          <w:rFonts w:ascii="仿宋" w:eastAsia="仿宋" w:hAnsi="仿宋" w:hint="eastAsia"/>
          <w:sz w:val="32"/>
          <w:szCs w:val="32"/>
        </w:rPr>
        <w:t>采用快速折旧法用折旧资金及利润偿还意方公司</w:t>
      </w:r>
      <w:r w:rsidRPr="002C3CD4">
        <w:rPr>
          <w:rFonts w:ascii="仿宋" w:eastAsia="仿宋" w:hAnsi="仿宋" w:hint="eastAsia"/>
          <w:sz w:val="32"/>
          <w:szCs w:val="32"/>
        </w:rPr>
        <w:lastRenderedPageBreak/>
        <w:t>投资，同时支付相应利息，年利率按合作合同中确定的3%计算；意方收回全部投资后，合作公司资产全部归海珊发展</w:t>
      </w:r>
      <w:r w:rsidR="0071240C">
        <w:rPr>
          <w:rFonts w:ascii="仿宋" w:eastAsia="仿宋" w:hAnsi="仿宋" w:hint="eastAsia"/>
          <w:sz w:val="32"/>
          <w:szCs w:val="32"/>
        </w:rPr>
        <w:t>公司</w:t>
      </w:r>
      <w:r w:rsidRPr="002C3CD4">
        <w:rPr>
          <w:rFonts w:ascii="仿宋" w:eastAsia="仿宋" w:hAnsi="仿宋" w:hint="eastAsia"/>
          <w:sz w:val="32"/>
          <w:szCs w:val="32"/>
        </w:rPr>
        <w:t>所有。</w:t>
      </w:r>
    </w:p>
    <w:p w14:paraId="29C0C863" w14:textId="77777777" w:rsidR="002C3CD4" w:rsidRPr="002C3CD4"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根据青岛海</w:t>
      </w:r>
      <w:proofErr w:type="gramStart"/>
      <w:r w:rsidRPr="002C3CD4">
        <w:rPr>
          <w:rFonts w:ascii="仿宋" w:eastAsia="仿宋" w:hAnsi="仿宋" w:hint="eastAsia"/>
          <w:sz w:val="32"/>
          <w:szCs w:val="32"/>
        </w:rPr>
        <w:t>晖</w:t>
      </w:r>
      <w:proofErr w:type="gramEnd"/>
      <w:r w:rsidRPr="002C3CD4">
        <w:rPr>
          <w:rFonts w:ascii="仿宋" w:eastAsia="仿宋" w:hAnsi="仿宋" w:hint="eastAsia"/>
          <w:sz w:val="32"/>
          <w:szCs w:val="32"/>
        </w:rPr>
        <w:t>有限责任会计师事务所青晖会所</w:t>
      </w:r>
      <w:proofErr w:type="gramStart"/>
      <w:r w:rsidRPr="002C3CD4">
        <w:rPr>
          <w:rFonts w:ascii="仿宋" w:eastAsia="仿宋" w:hAnsi="仿宋" w:hint="eastAsia"/>
          <w:sz w:val="32"/>
          <w:szCs w:val="32"/>
        </w:rPr>
        <w:t>验</w:t>
      </w:r>
      <w:proofErr w:type="gramEnd"/>
      <w:r w:rsidRPr="002C3CD4">
        <w:rPr>
          <w:rFonts w:ascii="仿宋" w:eastAsia="仿宋" w:hAnsi="仿宋" w:hint="eastAsia"/>
          <w:sz w:val="32"/>
          <w:szCs w:val="32"/>
        </w:rPr>
        <w:t>外字[2003]第002号、004号验资报告，截止2003年6月，青岛海</w:t>
      </w:r>
      <w:proofErr w:type="gramStart"/>
      <w:r w:rsidRPr="002C3CD4">
        <w:rPr>
          <w:rFonts w:ascii="仿宋" w:eastAsia="仿宋" w:hAnsi="仿宋" w:hint="eastAsia"/>
          <w:sz w:val="32"/>
          <w:szCs w:val="32"/>
        </w:rPr>
        <w:t>珊</w:t>
      </w:r>
      <w:proofErr w:type="gramEnd"/>
      <w:r w:rsidRPr="002C3CD4">
        <w:rPr>
          <w:rFonts w:ascii="仿宋" w:eastAsia="仿宋" w:hAnsi="仿宋" w:hint="eastAsia"/>
          <w:sz w:val="32"/>
          <w:szCs w:val="32"/>
        </w:rPr>
        <w:t>马可波罗污水处理有限公司已收到意大利马可波罗有限公司所投入的注册资金78万欧元。</w:t>
      </w:r>
    </w:p>
    <w:p w14:paraId="7D45495E" w14:textId="0C107E6C" w:rsidR="006D1A2D" w:rsidRDefault="002C3CD4" w:rsidP="00644ED1">
      <w:pPr>
        <w:spacing w:line="360" w:lineRule="auto"/>
        <w:ind w:firstLineChars="200" w:firstLine="640"/>
        <w:rPr>
          <w:rFonts w:ascii="仿宋" w:eastAsia="仿宋" w:hAnsi="仿宋"/>
          <w:sz w:val="32"/>
          <w:szCs w:val="32"/>
        </w:rPr>
      </w:pPr>
      <w:r w:rsidRPr="002C3CD4">
        <w:rPr>
          <w:rFonts w:ascii="仿宋" w:eastAsia="仿宋" w:hAnsi="仿宋" w:hint="eastAsia"/>
          <w:sz w:val="32"/>
          <w:szCs w:val="32"/>
        </w:rPr>
        <w:t>截至本</w:t>
      </w:r>
      <w:r>
        <w:rPr>
          <w:rFonts w:ascii="仿宋" w:eastAsia="仿宋" w:hAnsi="仿宋" w:hint="eastAsia"/>
          <w:sz w:val="32"/>
          <w:szCs w:val="32"/>
        </w:rPr>
        <w:t>公告</w:t>
      </w:r>
      <w:r w:rsidRPr="002C3CD4">
        <w:rPr>
          <w:rFonts w:ascii="仿宋" w:eastAsia="仿宋" w:hAnsi="仿宋" w:hint="eastAsia"/>
          <w:sz w:val="32"/>
          <w:szCs w:val="32"/>
        </w:rPr>
        <w:t>出具日，青岛海</w:t>
      </w:r>
      <w:proofErr w:type="gramStart"/>
      <w:r w:rsidRPr="002C3CD4">
        <w:rPr>
          <w:rFonts w:ascii="仿宋" w:eastAsia="仿宋" w:hAnsi="仿宋" w:hint="eastAsia"/>
          <w:sz w:val="32"/>
          <w:szCs w:val="32"/>
        </w:rPr>
        <w:t>珊</w:t>
      </w:r>
      <w:proofErr w:type="gramEnd"/>
      <w:r w:rsidRPr="002C3CD4">
        <w:rPr>
          <w:rFonts w:ascii="仿宋" w:eastAsia="仿宋" w:hAnsi="仿宋" w:hint="eastAsia"/>
          <w:sz w:val="32"/>
          <w:szCs w:val="32"/>
        </w:rPr>
        <w:t>马可波罗污水处理有限公司根据合作合同已归还意方全部投资，</w:t>
      </w:r>
      <w:r w:rsidR="001E0DDB" w:rsidRPr="001E0DDB">
        <w:rPr>
          <w:rFonts w:ascii="仿宋" w:eastAsia="仿宋" w:hAnsi="仿宋" w:hint="eastAsia"/>
          <w:sz w:val="32"/>
          <w:szCs w:val="32"/>
        </w:rPr>
        <w:t>合作双方形成股东会决议，意方将全部股权无偿转让给海珊发展有限公司，</w:t>
      </w:r>
      <w:r w:rsidRPr="002C3CD4">
        <w:rPr>
          <w:rFonts w:ascii="仿宋" w:eastAsia="仿宋" w:hAnsi="仿宋" w:hint="eastAsia"/>
          <w:sz w:val="32"/>
          <w:szCs w:val="32"/>
        </w:rPr>
        <w:t>但未办理相应的工商等变更手续。</w:t>
      </w:r>
    </w:p>
    <w:p w14:paraId="10C2AA67" w14:textId="771A5CBD" w:rsidR="00644ED1" w:rsidRPr="00644ED1" w:rsidRDefault="008E05B1"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w:t>
      </w:r>
      <w:r w:rsidR="002C3CD4">
        <w:rPr>
          <w:rFonts w:ascii="仿宋" w:eastAsia="仿宋" w:hAnsi="仿宋" w:hint="eastAsia"/>
          <w:sz w:val="32"/>
          <w:szCs w:val="32"/>
        </w:rPr>
        <w:t>四</w:t>
      </w:r>
      <w:r>
        <w:rPr>
          <w:rFonts w:ascii="仿宋" w:eastAsia="仿宋" w:hAnsi="仿宋" w:hint="eastAsia"/>
          <w:sz w:val="32"/>
          <w:szCs w:val="32"/>
        </w:rPr>
        <w:t>）</w:t>
      </w:r>
      <w:r w:rsidR="00644ED1" w:rsidRPr="00644ED1">
        <w:rPr>
          <w:rFonts w:ascii="仿宋" w:eastAsia="仿宋" w:hAnsi="仿宋" w:hint="eastAsia"/>
          <w:sz w:val="32"/>
          <w:szCs w:val="32"/>
        </w:rPr>
        <w:t>长期股权投资单位青岛海</w:t>
      </w:r>
      <w:proofErr w:type="gramStart"/>
      <w:r w:rsidR="00644ED1" w:rsidRPr="00644ED1">
        <w:rPr>
          <w:rFonts w:ascii="仿宋" w:eastAsia="仿宋" w:hAnsi="仿宋" w:hint="eastAsia"/>
          <w:sz w:val="32"/>
          <w:szCs w:val="32"/>
        </w:rPr>
        <w:t>珊</w:t>
      </w:r>
      <w:proofErr w:type="gramEnd"/>
      <w:r w:rsidR="00644ED1" w:rsidRPr="00644ED1">
        <w:rPr>
          <w:rFonts w:ascii="仿宋" w:eastAsia="仿宋" w:hAnsi="仿宋" w:hint="eastAsia"/>
          <w:sz w:val="32"/>
          <w:szCs w:val="32"/>
        </w:rPr>
        <w:t>马可波罗污水处理有限公司的土地</w:t>
      </w:r>
      <w:r w:rsidR="00644ED1">
        <w:rPr>
          <w:rFonts w:ascii="仿宋" w:eastAsia="仿宋" w:hAnsi="仿宋" w:hint="eastAsia"/>
          <w:sz w:val="32"/>
          <w:szCs w:val="32"/>
        </w:rPr>
        <w:t>情况</w:t>
      </w:r>
      <w:r w:rsidR="00644ED1" w:rsidRPr="00644ED1">
        <w:rPr>
          <w:rFonts w:ascii="仿宋" w:eastAsia="仿宋" w:hAnsi="仿宋" w:hint="eastAsia"/>
          <w:sz w:val="32"/>
          <w:szCs w:val="32"/>
        </w:rPr>
        <w:t>说明。</w:t>
      </w:r>
    </w:p>
    <w:p w14:paraId="170FF801" w14:textId="77777777" w:rsidR="00644ED1" w:rsidRPr="00644ED1" w:rsidRDefault="00644ED1" w:rsidP="00644ED1">
      <w:pPr>
        <w:spacing w:line="360" w:lineRule="auto"/>
        <w:ind w:firstLineChars="200" w:firstLine="640"/>
        <w:rPr>
          <w:rFonts w:ascii="仿宋" w:eastAsia="仿宋" w:hAnsi="仿宋"/>
          <w:sz w:val="32"/>
          <w:szCs w:val="32"/>
        </w:rPr>
      </w:pPr>
      <w:r w:rsidRPr="00644ED1">
        <w:rPr>
          <w:rFonts w:ascii="仿宋" w:eastAsia="仿宋" w:hAnsi="仿宋" w:hint="eastAsia"/>
          <w:sz w:val="32"/>
          <w:szCs w:val="32"/>
        </w:rPr>
        <w:t>根据《中意合作青岛马可波罗污水处理有限公司合同》的第十一条约定：海珊发展公司以合作公司所需土地使用权为合作条件，其面积为20亩价值为200万元人民币。</w:t>
      </w:r>
    </w:p>
    <w:p w14:paraId="020965FC" w14:textId="4964B0ED" w:rsidR="00EE0916" w:rsidRDefault="00644ED1" w:rsidP="00644ED1">
      <w:pPr>
        <w:spacing w:line="360" w:lineRule="auto"/>
        <w:ind w:firstLineChars="200" w:firstLine="640"/>
        <w:rPr>
          <w:rFonts w:ascii="仿宋" w:eastAsia="仿宋" w:hAnsi="仿宋"/>
          <w:sz w:val="32"/>
          <w:szCs w:val="32"/>
        </w:rPr>
      </w:pPr>
      <w:r w:rsidRPr="00644ED1">
        <w:rPr>
          <w:rFonts w:ascii="仿宋" w:eastAsia="仿宋" w:hAnsi="仿宋" w:hint="eastAsia"/>
          <w:sz w:val="32"/>
          <w:szCs w:val="32"/>
        </w:rPr>
        <w:t>目前马可波罗污水处理有限公司停止运营，但并未注销清算。至约定的经营期还余13.78年。本次海珊发展公司破产重整项目评估中，已将余下13.78年的场地使用权评估值2,657,600.00元在土地使用权（土地</w:t>
      </w:r>
      <w:proofErr w:type="gramStart"/>
      <w:r w:rsidRPr="00644ED1">
        <w:rPr>
          <w:rFonts w:ascii="仿宋" w:eastAsia="仿宋" w:hAnsi="仿宋" w:hint="eastAsia"/>
          <w:sz w:val="32"/>
          <w:szCs w:val="32"/>
        </w:rPr>
        <w:t>权属证号青房地权</w:t>
      </w:r>
      <w:proofErr w:type="gramEnd"/>
      <w:r w:rsidRPr="00644ED1">
        <w:rPr>
          <w:rFonts w:ascii="仿宋" w:eastAsia="仿宋" w:hAnsi="仿宋" w:hint="eastAsia"/>
          <w:sz w:val="32"/>
          <w:szCs w:val="32"/>
        </w:rPr>
        <w:t>市字第200983739号）评估值中扣除。</w:t>
      </w:r>
    </w:p>
    <w:p w14:paraId="5F4390EA" w14:textId="69BA5742" w:rsidR="00386D37" w:rsidRDefault="00386D37" w:rsidP="00386D37">
      <w:pPr>
        <w:spacing w:line="360" w:lineRule="auto"/>
        <w:ind w:firstLineChars="200" w:firstLine="640"/>
        <w:rPr>
          <w:rFonts w:ascii="仿宋" w:eastAsia="仿宋" w:hAnsi="仿宋"/>
          <w:sz w:val="32"/>
          <w:szCs w:val="32"/>
        </w:rPr>
      </w:pPr>
      <w:r w:rsidRPr="00163E41">
        <w:rPr>
          <w:rFonts w:ascii="仿宋" w:eastAsia="仿宋" w:hAnsi="仿宋" w:hint="eastAsia"/>
          <w:sz w:val="32"/>
          <w:szCs w:val="32"/>
        </w:rPr>
        <w:t>（五）厂房</w:t>
      </w:r>
      <w:r w:rsidR="00163E41" w:rsidRPr="00163E41">
        <w:rPr>
          <w:rFonts w:ascii="仿宋" w:eastAsia="仿宋" w:hAnsi="仿宋" w:hint="eastAsia"/>
          <w:sz w:val="32"/>
          <w:szCs w:val="32"/>
        </w:rPr>
        <w:t>占用</w:t>
      </w:r>
      <w:r w:rsidRPr="00163E41">
        <w:rPr>
          <w:rFonts w:ascii="仿宋" w:eastAsia="仿宋" w:hAnsi="仿宋" w:hint="eastAsia"/>
          <w:sz w:val="32"/>
          <w:szCs w:val="32"/>
        </w:rPr>
        <w:t>情况</w:t>
      </w:r>
    </w:p>
    <w:p w14:paraId="7DC4BAC9" w14:textId="3A034C03" w:rsidR="00386D37" w:rsidRPr="00860963" w:rsidRDefault="00386D37" w:rsidP="00041553">
      <w:pPr>
        <w:spacing w:line="360" w:lineRule="auto"/>
        <w:ind w:firstLineChars="200" w:firstLine="640"/>
        <w:rPr>
          <w:rFonts w:ascii="仿宋" w:eastAsia="仿宋" w:hAnsi="仿宋"/>
          <w:sz w:val="32"/>
          <w:szCs w:val="32"/>
        </w:rPr>
      </w:pPr>
      <w:r w:rsidRPr="00860963">
        <w:rPr>
          <w:rFonts w:ascii="仿宋" w:eastAsia="仿宋" w:hAnsi="仿宋" w:hint="eastAsia"/>
          <w:sz w:val="32"/>
          <w:szCs w:val="32"/>
        </w:rPr>
        <w:lastRenderedPageBreak/>
        <w:t>1、</w:t>
      </w:r>
      <w:r w:rsidR="00041553">
        <w:rPr>
          <w:rFonts w:ascii="仿宋" w:eastAsia="仿宋" w:hAnsi="仿宋" w:hint="eastAsia"/>
          <w:sz w:val="32"/>
          <w:szCs w:val="32"/>
        </w:rPr>
        <w:t>部分厂房出租给</w:t>
      </w:r>
      <w:r w:rsidRPr="00860963">
        <w:rPr>
          <w:rFonts w:ascii="仿宋" w:eastAsia="仿宋" w:hAnsi="仿宋" w:hint="eastAsia"/>
          <w:sz w:val="32"/>
          <w:szCs w:val="32"/>
        </w:rPr>
        <w:t>青</w:t>
      </w:r>
      <w:r w:rsidRPr="00041553">
        <w:rPr>
          <w:rFonts w:ascii="仿宋" w:eastAsia="仿宋" w:hAnsi="仿宋" w:hint="eastAsia"/>
          <w:sz w:val="32"/>
          <w:szCs w:val="32"/>
        </w:rPr>
        <w:t>岛国恩科技股份有限公司</w:t>
      </w:r>
      <w:r w:rsidR="00041553" w:rsidRPr="00041553">
        <w:rPr>
          <w:rFonts w:ascii="仿宋" w:eastAsia="仿宋" w:hAnsi="仿宋" w:hint="eastAsia"/>
          <w:sz w:val="32"/>
          <w:szCs w:val="32"/>
        </w:rPr>
        <w:t>,</w:t>
      </w:r>
      <w:r w:rsidRPr="00041553">
        <w:rPr>
          <w:rFonts w:ascii="仿宋" w:eastAsia="仿宋" w:hAnsi="仿宋" w:hint="eastAsia"/>
          <w:sz w:val="32"/>
          <w:szCs w:val="32"/>
        </w:rPr>
        <w:t>租期为不定期。</w:t>
      </w:r>
    </w:p>
    <w:p w14:paraId="7F3EA7DB" w14:textId="77777777" w:rsidR="00386D37" w:rsidRPr="00860963" w:rsidRDefault="00386D37" w:rsidP="00386D37">
      <w:pPr>
        <w:spacing w:line="360" w:lineRule="auto"/>
        <w:ind w:firstLineChars="200" w:firstLine="640"/>
        <w:rPr>
          <w:rFonts w:ascii="仿宋" w:eastAsia="仿宋" w:hAnsi="仿宋"/>
          <w:sz w:val="32"/>
          <w:szCs w:val="32"/>
        </w:rPr>
      </w:pPr>
      <w:r w:rsidRPr="00860963">
        <w:rPr>
          <w:rFonts w:ascii="仿宋" w:eastAsia="仿宋" w:hAnsi="仿宋" w:hint="eastAsia"/>
          <w:sz w:val="32"/>
          <w:szCs w:val="32"/>
        </w:rPr>
        <w:t>2、青岛弘信科技有限公司</w:t>
      </w:r>
    </w:p>
    <w:p w14:paraId="21BA70A0" w14:textId="77777777" w:rsidR="00386D37" w:rsidRPr="00860963" w:rsidRDefault="00386D37" w:rsidP="00386D37">
      <w:pPr>
        <w:spacing w:line="360" w:lineRule="auto"/>
        <w:ind w:firstLineChars="200" w:firstLine="640"/>
        <w:rPr>
          <w:rFonts w:ascii="仿宋" w:eastAsia="仿宋" w:hAnsi="仿宋"/>
          <w:sz w:val="32"/>
          <w:szCs w:val="32"/>
        </w:rPr>
      </w:pPr>
      <w:r w:rsidRPr="00860963">
        <w:rPr>
          <w:rFonts w:ascii="仿宋" w:eastAsia="仿宋" w:hAnsi="仿宋" w:hint="eastAsia"/>
          <w:sz w:val="32"/>
          <w:szCs w:val="32"/>
        </w:rPr>
        <w:t>（1）编号为QHSFZZL01的租赁合同，租赁期限自2016年1月1日至2017年12月31日，房地产权证号为</w:t>
      </w:r>
      <w:proofErr w:type="gramStart"/>
      <w:r w:rsidRPr="00860963">
        <w:rPr>
          <w:rFonts w:ascii="仿宋" w:eastAsia="仿宋" w:hAnsi="仿宋" w:hint="eastAsia"/>
          <w:sz w:val="32"/>
          <w:szCs w:val="32"/>
        </w:rPr>
        <w:t>青房地权</w:t>
      </w:r>
      <w:proofErr w:type="gramEnd"/>
      <w:r w:rsidRPr="00860963">
        <w:rPr>
          <w:rFonts w:ascii="仿宋" w:eastAsia="仿宋" w:hAnsi="仿宋" w:hint="eastAsia"/>
          <w:sz w:val="32"/>
          <w:szCs w:val="32"/>
        </w:rPr>
        <w:t>市字第200919476号，建筑面积1800平方米，年租金165600元。该合同已到期，但房屋仍被青岛弘信科技有限公司实际占用。</w:t>
      </w:r>
    </w:p>
    <w:p w14:paraId="5816017A" w14:textId="7958C52E" w:rsidR="00386D37" w:rsidRPr="00386D37" w:rsidRDefault="00386D37" w:rsidP="002349A9">
      <w:pPr>
        <w:spacing w:line="360" w:lineRule="auto"/>
        <w:ind w:firstLineChars="200" w:firstLine="640"/>
        <w:rPr>
          <w:rFonts w:ascii="仿宋" w:eastAsia="仿宋" w:hAnsi="仿宋"/>
          <w:sz w:val="32"/>
          <w:szCs w:val="32"/>
        </w:rPr>
      </w:pPr>
      <w:r w:rsidRPr="00860963">
        <w:rPr>
          <w:rFonts w:ascii="仿宋" w:eastAsia="仿宋" w:hAnsi="仿宋" w:hint="eastAsia"/>
          <w:sz w:val="32"/>
          <w:szCs w:val="32"/>
        </w:rPr>
        <w:t>（2）租赁期限自2017年6月1日至2020年5月31日的租赁合同，房地产权证号为</w:t>
      </w:r>
      <w:proofErr w:type="gramStart"/>
      <w:r w:rsidRPr="00860963">
        <w:rPr>
          <w:rFonts w:ascii="仿宋" w:eastAsia="仿宋" w:hAnsi="仿宋" w:hint="eastAsia"/>
          <w:sz w:val="32"/>
          <w:szCs w:val="32"/>
        </w:rPr>
        <w:t>青房地权</w:t>
      </w:r>
      <w:proofErr w:type="gramEnd"/>
      <w:r w:rsidRPr="00860963">
        <w:rPr>
          <w:rFonts w:ascii="仿宋" w:eastAsia="仿宋" w:hAnsi="仿宋" w:hint="eastAsia"/>
          <w:sz w:val="32"/>
          <w:szCs w:val="32"/>
        </w:rPr>
        <w:t>市字第200919476号，建筑面积1971平方米，保证金16500元，年租金197100元。租赁合同到期后，管理人</w:t>
      </w:r>
      <w:r w:rsidR="002349A9">
        <w:rPr>
          <w:rFonts w:ascii="仿宋" w:eastAsia="仿宋" w:hAnsi="仿宋" w:hint="eastAsia"/>
          <w:sz w:val="32"/>
          <w:szCs w:val="32"/>
        </w:rPr>
        <w:t>已经要求</w:t>
      </w:r>
      <w:r w:rsidRPr="00860963">
        <w:rPr>
          <w:rFonts w:ascii="仿宋" w:eastAsia="仿宋" w:hAnsi="仿宋" w:hint="eastAsia"/>
          <w:sz w:val="32"/>
          <w:szCs w:val="32"/>
        </w:rPr>
        <w:t>解除租赁合同并要求青岛弘信科技有限公司搬离，目前仍在</w:t>
      </w:r>
      <w:r w:rsidR="002349A9">
        <w:rPr>
          <w:rFonts w:ascii="仿宋" w:eastAsia="仿宋" w:hAnsi="仿宋" w:hint="eastAsia"/>
          <w:sz w:val="32"/>
          <w:szCs w:val="32"/>
        </w:rPr>
        <w:t>其</w:t>
      </w:r>
      <w:r w:rsidRPr="00860963">
        <w:rPr>
          <w:rFonts w:ascii="仿宋" w:eastAsia="仿宋" w:hAnsi="仿宋" w:hint="eastAsia"/>
          <w:sz w:val="32"/>
          <w:szCs w:val="32"/>
        </w:rPr>
        <w:t>实际使用中。</w:t>
      </w:r>
      <w:r w:rsidR="002349A9">
        <w:rPr>
          <w:rFonts w:ascii="仿宋" w:eastAsia="仿宋" w:hAnsi="仿宋" w:hint="eastAsia"/>
          <w:sz w:val="32"/>
          <w:szCs w:val="32"/>
        </w:rPr>
        <w:t>管理人已经向法院提起诉讼，要求其搬离。</w:t>
      </w:r>
    </w:p>
    <w:p w14:paraId="0DC1208C" w14:textId="3132B9A9" w:rsidR="005F6769" w:rsidRDefault="005F6769"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二、招募目的</w:t>
      </w:r>
    </w:p>
    <w:p w14:paraId="590D4CDF" w14:textId="038DC497" w:rsidR="005F6769" w:rsidRDefault="005F6769" w:rsidP="00644ED1">
      <w:pPr>
        <w:spacing w:line="360" w:lineRule="auto"/>
        <w:ind w:firstLineChars="200" w:firstLine="640"/>
        <w:rPr>
          <w:rFonts w:ascii="仿宋" w:eastAsia="仿宋" w:hAnsi="仿宋"/>
          <w:sz w:val="32"/>
          <w:szCs w:val="32"/>
        </w:rPr>
      </w:pPr>
      <w:r w:rsidRPr="005F6769">
        <w:rPr>
          <w:rFonts w:ascii="仿宋" w:eastAsia="仿宋" w:hAnsi="仿宋" w:hint="eastAsia"/>
          <w:sz w:val="32"/>
          <w:szCs w:val="32"/>
        </w:rPr>
        <w:t>本次招募</w:t>
      </w:r>
      <w:r w:rsidR="00257CF2" w:rsidRPr="002A336D">
        <w:rPr>
          <w:rFonts w:ascii="仿宋" w:eastAsia="仿宋" w:hAnsi="仿宋" w:hint="eastAsia"/>
          <w:sz w:val="32"/>
          <w:szCs w:val="32"/>
        </w:rPr>
        <w:t>重整投资人</w:t>
      </w:r>
      <w:r w:rsidRPr="005F6769">
        <w:rPr>
          <w:rFonts w:ascii="仿宋" w:eastAsia="仿宋" w:hAnsi="仿宋" w:hint="eastAsia"/>
          <w:sz w:val="32"/>
          <w:szCs w:val="32"/>
        </w:rPr>
        <w:t>旨在全面完成</w:t>
      </w:r>
      <w:r>
        <w:rPr>
          <w:rFonts w:ascii="仿宋" w:eastAsia="仿宋" w:hAnsi="仿宋" w:hint="eastAsia"/>
          <w:sz w:val="32"/>
          <w:szCs w:val="32"/>
        </w:rPr>
        <w:t>海珊发展公司</w:t>
      </w:r>
      <w:r w:rsidRPr="005F6769">
        <w:rPr>
          <w:rFonts w:ascii="仿宋" w:eastAsia="仿宋" w:hAnsi="仿宋" w:hint="eastAsia"/>
          <w:sz w:val="32"/>
          <w:szCs w:val="32"/>
        </w:rPr>
        <w:t>重整：解决内部结构性问题，调整债务结构、资本结构、产品结构和人员结构，实现公司转型升级；完善经营管理，推进市场化体制机制改革，构建现代化的企业制度；最终打造股权结构优化、治理结构完善、资产质量优良、具备可持续盈利能力的公司，实现回报股东、贡献社会、造福员工</w:t>
      </w:r>
      <w:r>
        <w:rPr>
          <w:rFonts w:ascii="仿宋" w:eastAsia="仿宋" w:hAnsi="仿宋" w:hint="eastAsia"/>
          <w:sz w:val="32"/>
          <w:szCs w:val="32"/>
        </w:rPr>
        <w:t>的目的</w:t>
      </w:r>
      <w:r w:rsidRPr="005F6769">
        <w:rPr>
          <w:rFonts w:ascii="仿宋" w:eastAsia="仿宋" w:hAnsi="仿宋" w:hint="eastAsia"/>
          <w:sz w:val="32"/>
          <w:szCs w:val="32"/>
        </w:rPr>
        <w:t>。</w:t>
      </w:r>
    </w:p>
    <w:p w14:paraId="34FB1158" w14:textId="423D340C" w:rsidR="005F6769" w:rsidRDefault="005F6769"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三、招募方案</w:t>
      </w:r>
    </w:p>
    <w:p w14:paraId="4E782B82" w14:textId="73F189C0" w:rsidR="002A336D" w:rsidRPr="002A336D" w:rsidRDefault="005F6769"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lastRenderedPageBreak/>
        <w:t>（</w:t>
      </w:r>
      <w:r w:rsidR="002A336D" w:rsidRPr="002A336D">
        <w:rPr>
          <w:rFonts w:ascii="仿宋" w:eastAsia="仿宋" w:hAnsi="仿宋" w:hint="eastAsia"/>
          <w:sz w:val="32"/>
          <w:szCs w:val="32"/>
        </w:rPr>
        <w:t>一</w:t>
      </w:r>
      <w:r>
        <w:rPr>
          <w:rFonts w:ascii="仿宋" w:eastAsia="仿宋" w:hAnsi="仿宋" w:hint="eastAsia"/>
          <w:sz w:val="32"/>
          <w:szCs w:val="32"/>
        </w:rPr>
        <w:t>）</w:t>
      </w:r>
      <w:r w:rsidR="002A336D" w:rsidRPr="002A336D">
        <w:rPr>
          <w:rFonts w:ascii="仿宋" w:eastAsia="仿宋" w:hAnsi="仿宋" w:hint="eastAsia"/>
          <w:sz w:val="32"/>
          <w:szCs w:val="32"/>
        </w:rPr>
        <w:t>招募须知</w:t>
      </w:r>
    </w:p>
    <w:p w14:paraId="732A06A5" w14:textId="03395B64" w:rsidR="002A336D" w:rsidRPr="002A336D" w:rsidRDefault="002A336D" w:rsidP="00644ED1">
      <w:pPr>
        <w:spacing w:line="360" w:lineRule="auto"/>
        <w:ind w:firstLineChars="200" w:firstLine="640"/>
        <w:rPr>
          <w:rFonts w:ascii="仿宋" w:eastAsia="仿宋" w:hAnsi="仿宋"/>
          <w:sz w:val="32"/>
          <w:szCs w:val="32"/>
        </w:rPr>
      </w:pPr>
      <w:r w:rsidRPr="002A336D">
        <w:rPr>
          <w:rFonts w:ascii="仿宋" w:eastAsia="仿宋" w:hAnsi="仿宋" w:hint="eastAsia"/>
          <w:sz w:val="32"/>
          <w:szCs w:val="32"/>
        </w:rPr>
        <w:t>1</w:t>
      </w:r>
      <w:r w:rsidR="00FB0AC4">
        <w:rPr>
          <w:rFonts w:ascii="仿宋" w:eastAsia="仿宋" w:hAnsi="仿宋" w:hint="eastAsia"/>
          <w:sz w:val="32"/>
          <w:szCs w:val="32"/>
        </w:rPr>
        <w:t>.</w:t>
      </w:r>
      <w:r w:rsidRPr="002A336D">
        <w:rPr>
          <w:rFonts w:ascii="仿宋" w:eastAsia="仿宋" w:hAnsi="仿宋" w:hint="eastAsia"/>
          <w:sz w:val="32"/>
          <w:szCs w:val="32"/>
        </w:rPr>
        <w:t>为公平、公开、公正引入重整投资人，接受各方的监督，本次招募重整投资人拟采取公开招募方式进行。为使意向重整投资人了解</w:t>
      </w:r>
      <w:r>
        <w:rPr>
          <w:rFonts w:ascii="仿宋" w:eastAsia="仿宋" w:hAnsi="仿宋" w:hint="eastAsia"/>
          <w:sz w:val="32"/>
          <w:szCs w:val="32"/>
        </w:rPr>
        <w:t>海珊发展</w:t>
      </w:r>
      <w:r w:rsidRPr="002A336D">
        <w:rPr>
          <w:rFonts w:ascii="仿宋" w:eastAsia="仿宋" w:hAnsi="仿宋" w:hint="eastAsia"/>
          <w:sz w:val="32"/>
          <w:szCs w:val="32"/>
        </w:rPr>
        <w:t>公司的实际情况，并明确招募的原则、条件、规则、流程等，管理</w:t>
      </w:r>
      <w:proofErr w:type="gramStart"/>
      <w:r w:rsidRPr="002A336D">
        <w:rPr>
          <w:rFonts w:ascii="仿宋" w:eastAsia="仿宋" w:hAnsi="仿宋" w:hint="eastAsia"/>
          <w:sz w:val="32"/>
          <w:szCs w:val="32"/>
        </w:rPr>
        <w:t>人制</w:t>
      </w:r>
      <w:proofErr w:type="gramEnd"/>
      <w:r w:rsidRPr="002A336D">
        <w:rPr>
          <w:rFonts w:ascii="仿宋" w:eastAsia="仿宋" w:hAnsi="仿宋" w:hint="eastAsia"/>
          <w:sz w:val="32"/>
          <w:szCs w:val="32"/>
        </w:rPr>
        <w:t>作本招募公告，本招募公告之内容对全体意向重整投资人同等适用，具有相同效力</w:t>
      </w:r>
      <w:r>
        <w:rPr>
          <w:rFonts w:ascii="仿宋" w:eastAsia="仿宋" w:hAnsi="仿宋" w:hint="eastAsia"/>
          <w:sz w:val="32"/>
          <w:szCs w:val="32"/>
        </w:rPr>
        <w:t>，</w:t>
      </w:r>
      <w:r w:rsidRPr="002A336D">
        <w:rPr>
          <w:rFonts w:ascii="仿宋" w:eastAsia="仿宋" w:hAnsi="仿宋" w:hint="eastAsia"/>
          <w:sz w:val="32"/>
          <w:szCs w:val="32"/>
        </w:rPr>
        <w:t>管理人有权随时终止</w:t>
      </w:r>
      <w:r w:rsidR="00257CF2" w:rsidRPr="002A336D">
        <w:rPr>
          <w:rFonts w:ascii="仿宋" w:eastAsia="仿宋" w:hAnsi="仿宋" w:hint="eastAsia"/>
          <w:sz w:val="32"/>
          <w:szCs w:val="32"/>
        </w:rPr>
        <w:t>重整投资人</w:t>
      </w:r>
      <w:r w:rsidRPr="002A336D">
        <w:rPr>
          <w:rFonts w:ascii="仿宋" w:eastAsia="仿宋" w:hAnsi="仿宋" w:hint="eastAsia"/>
          <w:sz w:val="32"/>
          <w:szCs w:val="32"/>
        </w:rPr>
        <w:t>招募</w:t>
      </w:r>
      <w:r>
        <w:rPr>
          <w:rFonts w:ascii="仿宋" w:eastAsia="仿宋" w:hAnsi="仿宋" w:hint="eastAsia"/>
          <w:sz w:val="32"/>
          <w:szCs w:val="32"/>
        </w:rPr>
        <w:t>。</w:t>
      </w:r>
    </w:p>
    <w:p w14:paraId="24AB621D" w14:textId="38A590F9" w:rsidR="002A336D" w:rsidRPr="002A336D" w:rsidRDefault="002A336D" w:rsidP="00644ED1">
      <w:pPr>
        <w:spacing w:line="360" w:lineRule="auto"/>
        <w:ind w:firstLineChars="200" w:firstLine="640"/>
        <w:rPr>
          <w:rFonts w:ascii="仿宋" w:eastAsia="仿宋" w:hAnsi="仿宋"/>
          <w:sz w:val="32"/>
          <w:szCs w:val="32"/>
        </w:rPr>
      </w:pPr>
      <w:r w:rsidRPr="002A336D">
        <w:rPr>
          <w:rFonts w:ascii="仿宋" w:eastAsia="仿宋" w:hAnsi="仿宋" w:hint="eastAsia"/>
          <w:sz w:val="32"/>
          <w:szCs w:val="32"/>
        </w:rPr>
        <w:t>2</w:t>
      </w:r>
      <w:r w:rsidR="00FB0AC4">
        <w:rPr>
          <w:rFonts w:ascii="仿宋" w:eastAsia="仿宋" w:hAnsi="仿宋" w:hint="eastAsia"/>
          <w:sz w:val="32"/>
          <w:szCs w:val="32"/>
        </w:rPr>
        <w:t>.</w:t>
      </w:r>
      <w:r w:rsidRPr="002A336D">
        <w:rPr>
          <w:rFonts w:ascii="仿宋" w:eastAsia="仿宋" w:hAnsi="仿宋" w:hint="eastAsia"/>
          <w:sz w:val="32"/>
          <w:szCs w:val="32"/>
        </w:rPr>
        <w:t>本公告所述信息并不替代意向</w:t>
      </w:r>
      <w:r w:rsidR="00257CF2" w:rsidRPr="002A336D">
        <w:rPr>
          <w:rFonts w:ascii="仿宋" w:eastAsia="仿宋" w:hAnsi="仿宋" w:hint="eastAsia"/>
          <w:sz w:val="32"/>
          <w:szCs w:val="32"/>
        </w:rPr>
        <w:t>重整投资人</w:t>
      </w:r>
      <w:r w:rsidRPr="002A336D">
        <w:rPr>
          <w:rFonts w:ascii="仿宋" w:eastAsia="仿宋" w:hAnsi="仿宋" w:hint="eastAsia"/>
          <w:sz w:val="32"/>
          <w:szCs w:val="32"/>
        </w:rPr>
        <w:t>尽职调查，意向重整投资人如需管理人对本招募公告之相关内容进行补充说明，或需查阅</w:t>
      </w:r>
      <w:r>
        <w:rPr>
          <w:rFonts w:ascii="仿宋" w:eastAsia="仿宋" w:hAnsi="仿宋" w:hint="eastAsia"/>
          <w:sz w:val="32"/>
          <w:szCs w:val="32"/>
        </w:rPr>
        <w:t>海珊发展</w:t>
      </w:r>
      <w:r w:rsidRPr="002A336D">
        <w:rPr>
          <w:rFonts w:ascii="仿宋" w:eastAsia="仿宋" w:hAnsi="仿宋" w:hint="eastAsia"/>
          <w:sz w:val="32"/>
          <w:szCs w:val="32"/>
        </w:rPr>
        <w:t>公司的财务审核、债权申报、经营情况和评估报告等明细资料的，或者需要对</w:t>
      </w:r>
      <w:r>
        <w:rPr>
          <w:rFonts w:ascii="仿宋" w:eastAsia="仿宋" w:hAnsi="仿宋" w:hint="eastAsia"/>
          <w:sz w:val="32"/>
          <w:szCs w:val="32"/>
        </w:rPr>
        <w:t>海珊发展</w:t>
      </w:r>
      <w:r w:rsidRPr="002A336D">
        <w:rPr>
          <w:rFonts w:ascii="仿宋" w:eastAsia="仿宋" w:hAnsi="仿宋" w:hint="eastAsia"/>
          <w:sz w:val="32"/>
          <w:szCs w:val="32"/>
        </w:rPr>
        <w:t>公司进行尽职调查的，应</w:t>
      </w:r>
      <w:r w:rsidRPr="00C522AA">
        <w:rPr>
          <w:rFonts w:ascii="仿宋" w:eastAsia="仿宋" w:hAnsi="仿宋" w:hint="eastAsia"/>
          <w:sz w:val="32"/>
          <w:szCs w:val="32"/>
        </w:rPr>
        <w:t>于2020年</w:t>
      </w:r>
      <w:r w:rsidR="005B44A4" w:rsidRPr="00C522AA">
        <w:rPr>
          <w:rFonts w:ascii="仿宋" w:eastAsia="仿宋" w:hAnsi="仿宋"/>
          <w:sz w:val="32"/>
          <w:szCs w:val="32"/>
        </w:rPr>
        <w:t>7</w:t>
      </w:r>
      <w:r w:rsidRPr="00C522AA">
        <w:rPr>
          <w:rFonts w:ascii="仿宋" w:eastAsia="仿宋" w:hAnsi="仿宋" w:hint="eastAsia"/>
          <w:sz w:val="32"/>
          <w:szCs w:val="32"/>
        </w:rPr>
        <w:t>月</w:t>
      </w:r>
      <w:r w:rsidR="005B44A4" w:rsidRPr="00C522AA">
        <w:rPr>
          <w:rFonts w:ascii="仿宋" w:eastAsia="仿宋" w:hAnsi="仿宋"/>
          <w:sz w:val="32"/>
          <w:szCs w:val="32"/>
        </w:rPr>
        <w:t>20</w:t>
      </w:r>
      <w:r w:rsidRPr="00C522AA">
        <w:rPr>
          <w:rFonts w:ascii="仿宋" w:eastAsia="仿宋" w:hAnsi="仿宋" w:hint="eastAsia"/>
          <w:sz w:val="32"/>
          <w:szCs w:val="32"/>
        </w:rPr>
        <w:t>日</w:t>
      </w:r>
      <w:r w:rsidRPr="002A336D">
        <w:rPr>
          <w:rFonts w:ascii="仿宋" w:eastAsia="仿宋" w:hAnsi="仿宋" w:hint="eastAsia"/>
          <w:sz w:val="32"/>
          <w:szCs w:val="32"/>
        </w:rPr>
        <w:t>前向管理人提出书面申请并与管理人签署《保密协议》，由管理人统一安排</w:t>
      </w:r>
      <w:r>
        <w:rPr>
          <w:rFonts w:ascii="仿宋" w:eastAsia="仿宋" w:hAnsi="仿宋" w:hint="eastAsia"/>
          <w:sz w:val="32"/>
          <w:szCs w:val="32"/>
        </w:rPr>
        <w:t>。</w:t>
      </w:r>
    </w:p>
    <w:p w14:paraId="285A144F" w14:textId="4D5A4743" w:rsidR="002A336D" w:rsidRDefault="002A336D" w:rsidP="00644ED1">
      <w:pPr>
        <w:spacing w:line="360" w:lineRule="auto"/>
        <w:ind w:firstLineChars="200" w:firstLine="640"/>
        <w:rPr>
          <w:rFonts w:ascii="仿宋" w:eastAsia="仿宋" w:hAnsi="仿宋"/>
          <w:sz w:val="32"/>
          <w:szCs w:val="32"/>
        </w:rPr>
      </w:pPr>
      <w:r w:rsidRPr="002A336D">
        <w:rPr>
          <w:rFonts w:ascii="仿宋" w:eastAsia="仿宋" w:hAnsi="仿宋" w:hint="eastAsia"/>
          <w:sz w:val="32"/>
          <w:szCs w:val="32"/>
        </w:rPr>
        <w:t>3</w:t>
      </w:r>
      <w:r w:rsidR="00FB0AC4">
        <w:rPr>
          <w:rFonts w:ascii="仿宋" w:eastAsia="仿宋" w:hAnsi="仿宋" w:hint="eastAsia"/>
          <w:sz w:val="32"/>
          <w:szCs w:val="32"/>
        </w:rPr>
        <w:t>.</w:t>
      </w:r>
      <w:r w:rsidRPr="002A336D">
        <w:rPr>
          <w:rFonts w:ascii="仿宋" w:eastAsia="仿宋" w:hAnsi="仿宋" w:hint="eastAsia"/>
          <w:sz w:val="32"/>
          <w:szCs w:val="32"/>
        </w:rPr>
        <w:t>本公告并非邀约文件，不具有重整投资协议的约束性效力</w:t>
      </w:r>
      <w:r>
        <w:rPr>
          <w:rFonts w:ascii="仿宋" w:eastAsia="仿宋" w:hAnsi="仿宋" w:hint="eastAsia"/>
          <w:sz w:val="32"/>
          <w:szCs w:val="32"/>
        </w:rPr>
        <w:t>。</w:t>
      </w:r>
      <w:r w:rsidRPr="002A336D">
        <w:rPr>
          <w:rFonts w:ascii="仿宋" w:eastAsia="仿宋" w:hAnsi="仿宋" w:hint="eastAsia"/>
          <w:sz w:val="32"/>
          <w:szCs w:val="32"/>
        </w:rPr>
        <w:t>本招募公告不适用《</w:t>
      </w:r>
      <w:r w:rsidR="00125A14" w:rsidRPr="00125A14">
        <w:rPr>
          <w:rFonts w:ascii="仿宋" w:eastAsia="仿宋" w:hAnsi="仿宋" w:hint="eastAsia"/>
          <w:sz w:val="32"/>
          <w:szCs w:val="32"/>
        </w:rPr>
        <w:t>中华人民共和国</w:t>
      </w:r>
      <w:r w:rsidRPr="002A336D">
        <w:rPr>
          <w:rFonts w:ascii="仿宋" w:eastAsia="仿宋" w:hAnsi="仿宋" w:hint="eastAsia"/>
          <w:sz w:val="32"/>
          <w:szCs w:val="32"/>
        </w:rPr>
        <w:t>招标投标法》</w:t>
      </w:r>
      <w:r>
        <w:rPr>
          <w:rFonts w:ascii="仿宋" w:eastAsia="仿宋" w:hAnsi="仿宋" w:hint="eastAsia"/>
          <w:sz w:val="32"/>
          <w:szCs w:val="32"/>
        </w:rPr>
        <w:t>，</w:t>
      </w:r>
      <w:r w:rsidRPr="002A336D">
        <w:rPr>
          <w:rFonts w:ascii="仿宋" w:eastAsia="仿宋" w:hAnsi="仿宋" w:hint="eastAsia"/>
          <w:sz w:val="32"/>
          <w:szCs w:val="32"/>
        </w:rPr>
        <w:t>对本招募公告的最终解释权由管理人享有。</w:t>
      </w:r>
    </w:p>
    <w:p w14:paraId="069C907B" w14:textId="77777777" w:rsidR="002A336D" w:rsidRPr="002A336D" w:rsidRDefault="002A336D" w:rsidP="00644ED1">
      <w:pPr>
        <w:spacing w:line="360" w:lineRule="auto"/>
        <w:ind w:firstLineChars="200" w:firstLine="640"/>
        <w:rPr>
          <w:rFonts w:ascii="仿宋" w:eastAsia="仿宋" w:hAnsi="仿宋"/>
          <w:sz w:val="32"/>
          <w:szCs w:val="32"/>
        </w:rPr>
      </w:pPr>
      <w:r w:rsidRPr="002A336D">
        <w:rPr>
          <w:rFonts w:ascii="仿宋" w:eastAsia="仿宋" w:hAnsi="仿宋" w:hint="eastAsia"/>
          <w:sz w:val="32"/>
          <w:szCs w:val="32"/>
        </w:rPr>
        <w:t>（二）招募条件</w:t>
      </w:r>
    </w:p>
    <w:p w14:paraId="2C48C025" w14:textId="77777777" w:rsidR="00E745BC" w:rsidRPr="00E745BC" w:rsidRDefault="00E745BC" w:rsidP="00644ED1">
      <w:pPr>
        <w:spacing w:line="360" w:lineRule="auto"/>
        <w:ind w:firstLineChars="200" w:firstLine="640"/>
        <w:rPr>
          <w:rFonts w:ascii="仿宋" w:eastAsia="仿宋" w:hAnsi="仿宋"/>
          <w:sz w:val="32"/>
          <w:szCs w:val="32"/>
        </w:rPr>
      </w:pPr>
      <w:r w:rsidRPr="00E745BC">
        <w:rPr>
          <w:rFonts w:ascii="仿宋" w:eastAsia="仿宋" w:hAnsi="仿宋" w:hint="eastAsia"/>
          <w:sz w:val="32"/>
          <w:szCs w:val="32"/>
        </w:rPr>
        <w:t>1．资质条件</w:t>
      </w:r>
    </w:p>
    <w:p w14:paraId="727485EA" w14:textId="77777777" w:rsidR="005C2561" w:rsidRPr="005C2561" w:rsidRDefault="005C2561" w:rsidP="005C2561">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（1）意向重整投资人应当是依照中华人民共和国法律设立并有效存续的企业法人，具有较高的社会责任感和良好的商业信誉；</w:t>
      </w:r>
    </w:p>
    <w:p w14:paraId="19CE05D2" w14:textId="77777777" w:rsidR="005B44A4" w:rsidRDefault="005C2561" w:rsidP="00E745BC">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（2）意向重整投资人财务状况良好，实缴注册资本不</w:t>
      </w:r>
      <w:r w:rsidRPr="005C2561">
        <w:rPr>
          <w:rFonts w:ascii="仿宋" w:eastAsia="仿宋" w:hAnsi="仿宋" w:hint="eastAsia"/>
          <w:sz w:val="32"/>
          <w:szCs w:val="32"/>
        </w:rPr>
        <w:lastRenderedPageBreak/>
        <w:t>低于人民币2亿元；</w:t>
      </w:r>
    </w:p>
    <w:p w14:paraId="1E7EF855" w14:textId="1091AD54" w:rsidR="00E745BC" w:rsidRPr="00E745BC" w:rsidRDefault="00E745BC" w:rsidP="00E745BC">
      <w:pPr>
        <w:spacing w:line="360" w:lineRule="auto"/>
        <w:ind w:firstLineChars="250" w:firstLine="800"/>
        <w:rPr>
          <w:rFonts w:ascii="仿宋" w:eastAsia="仿宋" w:hAnsi="仿宋"/>
          <w:sz w:val="32"/>
          <w:szCs w:val="32"/>
        </w:rPr>
      </w:pPr>
      <w:r w:rsidRPr="00E745BC">
        <w:rPr>
          <w:rFonts w:ascii="仿宋" w:eastAsia="仿宋" w:hAnsi="仿宋" w:hint="eastAsia"/>
          <w:sz w:val="32"/>
          <w:szCs w:val="32"/>
        </w:rPr>
        <w:t>2.交易条件</w:t>
      </w:r>
    </w:p>
    <w:p w14:paraId="08098E0E" w14:textId="1233166F" w:rsidR="00E745BC" w:rsidRPr="00E745BC" w:rsidRDefault="005C2561" w:rsidP="00E745BC">
      <w:pPr>
        <w:spacing w:line="360" w:lineRule="auto"/>
        <w:ind w:firstLineChars="250" w:firstLine="800"/>
        <w:rPr>
          <w:rFonts w:ascii="仿宋" w:eastAsia="仿宋" w:hAnsi="仿宋"/>
          <w:sz w:val="32"/>
          <w:szCs w:val="32"/>
        </w:rPr>
      </w:pPr>
      <w:r>
        <w:rPr>
          <w:rFonts w:ascii="仿宋" w:eastAsia="仿宋" w:hAnsi="仿宋" w:hint="eastAsia"/>
          <w:sz w:val="32"/>
          <w:szCs w:val="32"/>
        </w:rPr>
        <w:t>（1）</w:t>
      </w:r>
      <w:r w:rsidR="00E745BC" w:rsidRPr="00E745BC">
        <w:rPr>
          <w:rFonts w:ascii="仿宋" w:eastAsia="仿宋" w:hAnsi="仿宋" w:hint="eastAsia"/>
          <w:sz w:val="32"/>
          <w:szCs w:val="32"/>
        </w:rPr>
        <w:t>意向重整投资人须与城阳区棘洪滩街道办事处签订《意向落户投资协议》，约定投入、产出要求及开工竣工时间等，并明确未达要求的违约责任承担方式。</w:t>
      </w:r>
    </w:p>
    <w:p w14:paraId="719B52E6" w14:textId="77777777" w:rsidR="00E745BC" w:rsidRPr="00E745BC" w:rsidRDefault="00E745BC" w:rsidP="00E745BC">
      <w:pPr>
        <w:spacing w:line="360" w:lineRule="auto"/>
        <w:ind w:firstLineChars="250" w:firstLine="800"/>
        <w:rPr>
          <w:rFonts w:ascii="仿宋" w:eastAsia="仿宋" w:hAnsi="仿宋"/>
          <w:sz w:val="32"/>
          <w:szCs w:val="32"/>
        </w:rPr>
      </w:pPr>
      <w:r w:rsidRPr="00E745BC">
        <w:rPr>
          <w:rFonts w:ascii="仿宋" w:eastAsia="仿宋" w:hAnsi="仿宋" w:hint="eastAsia"/>
          <w:sz w:val="32"/>
          <w:szCs w:val="32"/>
        </w:rPr>
        <w:t>落户投资协议中的部分投资条件如下：</w:t>
      </w:r>
    </w:p>
    <w:p w14:paraId="6EC83B03" w14:textId="1FE22E83" w:rsidR="00E745BC" w:rsidRPr="00E745BC" w:rsidRDefault="005C2561"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①</w:t>
      </w:r>
      <w:r w:rsidR="00E745BC" w:rsidRPr="00E745BC">
        <w:rPr>
          <w:rFonts w:ascii="仿宋" w:eastAsia="仿宋" w:hAnsi="仿宋" w:hint="eastAsia"/>
          <w:sz w:val="32"/>
          <w:szCs w:val="32"/>
        </w:rPr>
        <w:t>对海珊发展公司的</w:t>
      </w:r>
      <w:proofErr w:type="gramStart"/>
      <w:r w:rsidR="00E745BC" w:rsidRPr="00E745BC">
        <w:rPr>
          <w:rFonts w:ascii="仿宋" w:eastAsia="仿宋" w:hAnsi="仿宋" w:hint="eastAsia"/>
          <w:sz w:val="32"/>
          <w:szCs w:val="32"/>
        </w:rPr>
        <w:t>重整须</w:t>
      </w:r>
      <w:proofErr w:type="gramEnd"/>
      <w:r w:rsidR="00E745BC" w:rsidRPr="00E745BC">
        <w:rPr>
          <w:rFonts w:ascii="仿宋" w:eastAsia="仿宋" w:hAnsi="仿宋" w:hint="eastAsia"/>
          <w:sz w:val="32"/>
          <w:szCs w:val="32"/>
        </w:rPr>
        <w:t>符合示范区准入条件：一是投资每亩达到人民币1000万元，二是产出每亩达到人民币2000万元，三是税收每亩达到人民币50万元；</w:t>
      </w:r>
    </w:p>
    <w:p w14:paraId="128CCCDE" w14:textId="4BE31F25" w:rsidR="00E745BC" w:rsidRDefault="005C2561" w:rsidP="00644ED1">
      <w:pPr>
        <w:spacing w:line="360" w:lineRule="auto"/>
        <w:ind w:firstLineChars="200" w:firstLine="640"/>
        <w:rPr>
          <w:rFonts w:ascii="仿宋" w:eastAsia="仿宋" w:hAnsi="仿宋"/>
          <w:sz w:val="32"/>
          <w:szCs w:val="32"/>
        </w:rPr>
      </w:pPr>
      <w:r>
        <w:rPr>
          <w:rFonts w:ascii="仿宋" w:eastAsia="仿宋" w:hAnsi="仿宋" w:hint="eastAsia"/>
          <w:sz w:val="32"/>
          <w:szCs w:val="32"/>
        </w:rPr>
        <w:t>②</w:t>
      </w:r>
      <w:r w:rsidR="00E745BC" w:rsidRPr="00E745BC">
        <w:rPr>
          <w:rFonts w:ascii="仿宋" w:eastAsia="仿宋" w:hAnsi="仿宋" w:hint="eastAsia"/>
          <w:sz w:val="32"/>
          <w:szCs w:val="32"/>
        </w:rPr>
        <w:t>重整投资人5年内不得对外转让海珊发展公司的土地使用权及公司的股权。</w:t>
      </w:r>
    </w:p>
    <w:p w14:paraId="0ED1D324" w14:textId="77777777" w:rsidR="005C2561" w:rsidRPr="005C2561" w:rsidRDefault="005C2561" w:rsidP="005C2561">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（2）意向重整投资人需承诺：未负有数额较大的到期未清偿债务；最近三年无重大违法行为或涉嫌有重大违法行为；最近未被列入失信被执行人名单等；</w:t>
      </w:r>
    </w:p>
    <w:p w14:paraId="229DBDFC" w14:textId="77777777" w:rsidR="005C2561" w:rsidRPr="005C2561" w:rsidRDefault="005C2561" w:rsidP="005C2561">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（3）意向重整投资人稳健经营，有良好的融资能力，对项目有整体规划，具有长期投资及发展经营的能力；</w:t>
      </w:r>
    </w:p>
    <w:p w14:paraId="188E1EFA" w14:textId="77777777" w:rsidR="005C2561" w:rsidRPr="005C2561" w:rsidRDefault="005C2561" w:rsidP="005C2561">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（4）本项目重整投入资金不低于本项目的评估价格人民币9789.97万元，价高者优先，且重整投入资金的支付方式为自《重整投资协议》签订之日起一个月内全额支付完成。</w:t>
      </w:r>
    </w:p>
    <w:p w14:paraId="4E4ED34C" w14:textId="1F4719AA" w:rsidR="005C2561" w:rsidRPr="00E745BC" w:rsidRDefault="005C2561" w:rsidP="005C2561">
      <w:pPr>
        <w:spacing w:line="360" w:lineRule="auto"/>
        <w:ind w:firstLineChars="200" w:firstLine="640"/>
        <w:rPr>
          <w:rFonts w:ascii="仿宋" w:eastAsia="仿宋" w:hAnsi="仿宋"/>
          <w:sz w:val="32"/>
          <w:szCs w:val="32"/>
        </w:rPr>
      </w:pPr>
      <w:r w:rsidRPr="005C2561">
        <w:rPr>
          <w:rFonts w:ascii="仿宋" w:eastAsia="仿宋" w:hAnsi="仿宋" w:hint="eastAsia"/>
          <w:sz w:val="32"/>
          <w:szCs w:val="32"/>
        </w:rPr>
        <w:t>说明：第（4）项意向重整投资人需提交参与重整投资方案，内容包括但不限于投资人基本情况；投资人重整海珊发展公司拟投入的资金，包括偿债资金、保证重整计划执行</w:t>
      </w:r>
      <w:r w:rsidRPr="005C2561">
        <w:rPr>
          <w:rFonts w:ascii="仿宋" w:eastAsia="仿宋" w:hAnsi="仿宋" w:hint="eastAsia"/>
          <w:sz w:val="32"/>
          <w:szCs w:val="32"/>
        </w:rPr>
        <w:lastRenderedPageBreak/>
        <w:t>的后续营运资金及其</w:t>
      </w:r>
      <w:proofErr w:type="gramStart"/>
      <w:r w:rsidRPr="005C2561">
        <w:rPr>
          <w:rFonts w:ascii="仿宋" w:eastAsia="仿宋" w:hAnsi="仿宋" w:hint="eastAsia"/>
          <w:sz w:val="32"/>
          <w:szCs w:val="32"/>
        </w:rPr>
        <w:t>拟获得</w:t>
      </w:r>
      <w:proofErr w:type="gramEnd"/>
      <w:r w:rsidRPr="005C2561">
        <w:rPr>
          <w:rFonts w:ascii="仿宋" w:eastAsia="仿宋" w:hAnsi="仿宋" w:hint="eastAsia"/>
          <w:sz w:val="32"/>
          <w:szCs w:val="32"/>
        </w:rPr>
        <w:t>的权益；投资金额的支付期间和支付条件；海珊发展公司重整后的经营方案；重整投资方案的执行担保方式；其他有利于海珊发展公司发展和债权人利益最大化的方案等。</w:t>
      </w:r>
    </w:p>
    <w:p w14:paraId="3E9C0DFB" w14:textId="77777777" w:rsidR="00E745BC" w:rsidRPr="00E745BC" w:rsidRDefault="00E745BC" w:rsidP="00E745BC">
      <w:pPr>
        <w:spacing w:line="360" w:lineRule="auto"/>
        <w:ind w:firstLineChars="250" w:firstLine="800"/>
        <w:rPr>
          <w:rFonts w:ascii="仿宋" w:eastAsia="仿宋" w:hAnsi="仿宋"/>
          <w:sz w:val="32"/>
          <w:szCs w:val="32"/>
        </w:rPr>
      </w:pPr>
      <w:r w:rsidRPr="00E745BC">
        <w:rPr>
          <w:rFonts w:ascii="仿宋" w:eastAsia="仿宋" w:hAnsi="仿宋" w:hint="eastAsia"/>
          <w:sz w:val="32"/>
          <w:szCs w:val="32"/>
        </w:rPr>
        <w:t>3. 同等条件下，具备以下条件的意向重整投资人，优先考虑：</w:t>
      </w:r>
    </w:p>
    <w:p w14:paraId="03D12BE8" w14:textId="77777777" w:rsidR="00E745BC" w:rsidRPr="00E745BC" w:rsidRDefault="00E745BC" w:rsidP="00644ED1">
      <w:pPr>
        <w:spacing w:line="360" w:lineRule="auto"/>
        <w:ind w:firstLineChars="200" w:firstLine="640"/>
        <w:rPr>
          <w:rFonts w:ascii="仿宋" w:eastAsia="仿宋" w:hAnsi="仿宋"/>
          <w:sz w:val="32"/>
          <w:szCs w:val="32"/>
        </w:rPr>
      </w:pPr>
      <w:r w:rsidRPr="00E745BC">
        <w:rPr>
          <w:rFonts w:ascii="仿宋" w:eastAsia="仿宋" w:hAnsi="仿宋" w:hint="eastAsia"/>
          <w:sz w:val="32"/>
          <w:szCs w:val="32"/>
        </w:rPr>
        <w:t>（1）符合城阳区“十强”产业要求，具有较强自主技术研发能力和产业整合实力的高新技术企业；</w:t>
      </w:r>
    </w:p>
    <w:p w14:paraId="0A8E0EF8" w14:textId="77777777" w:rsidR="00E745BC" w:rsidRPr="00E745BC" w:rsidRDefault="00E745BC" w:rsidP="00644ED1">
      <w:pPr>
        <w:spacing w:line="360" w:lineRule="auto"/>
        <w:ind w:firstLineChars="200" w:firstLine="640"/>
        <w:rPr>
          <w:rFonts w:ascii="仿宋" w:eastAsia="仿宋" w:hAnsi="仿宋"/>
          <w:sz w:val="32"/>
          <w:szCs w:val="32"/>
        </w:rPr>
      </w:pPr>
      <w:r w:rsidRPr="00E745BC">
        <w:rPr>
          <w:rFonts w:ascii="仿宋" w:eastAsia="仿宋" w:hAnsi="仿宋" w:hint="eastAsia"/>
          <w:sz w:val="32"/>
          <w:szCs w:val="32"/>
        </w:rPr>
        <w:t>（2）具备快速开发海珊发展公司土地的能力，具有优秀的专业技术团队，能够在海珊发展公司厂区内快速实施产品生产，带动周边区域的产业发展的企业；</w:t>
      </w:r>
    </w:p>
    <w:p w14:paraId="45DBA817" w14:textId="77777777" w:rsidR="00E745BC" w:rsidRDefault="00E745BC" w:rsidP="00E71E4E">
      <w:pPr>
        <w:spacing w:line="360" w:lineRule="auto"/>
        <w:ind w:firstLineChars="200" w:firstLine="640"/>
        <w:rPr>
          <w:rFonts w:ascii="仿宋" w:eastAsia="仿宋" w:hAnsi="仿宋"/>
          <w:sz w:val="32"/>
          <w:szCs w:val="32"/>
        </w:rPr>
      </w:pPr>
      <w:r w:rsidRPr="00E745BC">
        <w:rPr>
          <w:rFonts w:ascii="仿宋" w:eastAsia="仿宋" w:hAnsi="仿宋" w:hint="eastAsia"/>
          <w:sz w:val="32"/>
          <w:szCs w:val="32"/>
        </w:rPr>
        <w:t>（3）鉴于海珊发展公司所处区域周边已经聚集高分子复合材料，光</w:t>
      </w:r>
      <w:proofErr w:type="gramStart"/>
      <w:r w:rsidRPr="00E745BC">
        <w:rPr>
          <w:rFonts w:ascii="仿宋" w:eastAsia="仿宋" w:hAnsi="仿宋" w:hint="eastAsia"/>
          <w:sz w:val="32"/>
          <w:szCs w:val="32"/>
        </w:rPr>
        <w:t>显材料</w:t>
      </w:r>
      <w:proofErr w:type="gramEnd"/>
      <w:r w:rsidRPr="00E745BC">
        <w:rPr>
          <w:rFonts w:ascii="仿宋" w:eastAsia="仿宋" w:hAnsi="仿宋" w:hint="eastAsia"/>
          <w:sz w:val="32"/>
          <w:szCs w:val="32"/>
        </w:rPr>
        <w:t>等新材料研发和生产企业，新材料产业已初具规模，引入的重整企业应符合该区域的产业发展导向，形成产业集群，打造新材料创新产业生产基地。</w:t>
      </w:r>
    </w:p>
    <w:p w14:paraId="166FCE5C" w14:textId="5D2DECA0"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（三）招募流程</w:t>
      </w:r>
    </w:p>
    <w:p w14:paraId="5A4C519F" w14:textId="4F37F150"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1.发布公告：</w:t>
      </w:r>
      <w:r w:rsidR="0032428F" w:rsidRPr="0032428F">
        <w:rPr>
          <w:rFonts w:ascii="仿宋" w:eastAsia="仿宋" w:hAnsi="仿宋" w:hint="eastAsia"/>
          <w:sz w:val="32"/>
          <w:szCs w:val="32"/>
        </w:rPr>
        <w:t>管理人编制《招募公告》并</w:t>
      </w:r>
      <w:r w:rsidR="0032428F" w:rsidRPr="00E745BC">
        <w:rPr>
          <w:rFonts w:ascii="仿宋" w:eastAsia="仿宋" w:hAnsi="仿宋" w:hint="eastAsia"/>
          <w:sz w:val="32"/>
          <w:szCs w:val="32"/>
        </w:rPr>
        <w:t>委托青岛产权交易所通过青岛产权交易所网站和“全国企业破产重整案件信息网”等途径对公告信息进行公开披露</w:t>
      </w:r>
      <w:r w:rsidR="0032428F">
        <w:rPr>
          <w:rFonts w:ascii="仿宋" w:eastAsia="仿宋" w:hAnsi="仿宋" w:hint="eastAsia"/>
          <w:sz w:val="32"/>
          <w:szCs w:val="32"/>
        </w:rPr>
        <w:t>。</w:t>
      </w:r>
      <w:r w:rsidR="0032428F" w:rsidRPr="00E71E4E">
        <w:rPr>
          <w:rFonts w:ascii="仿宋" w:eastAsia="仿宋" w:hAnsi="仿宋" w:hint="eastAsia"/>
          <w:sz w:val="32"/>
          <w:szCs w:val="32"/>
        </w:rPr>
        <w:t xml:space="preserve"> </w:t>
      </w:r>
    </w:p>
    <w:p w14:paraId="3CE4356D" w14:textId="632EBBC3"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2.报名审核：意向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按本公告规定向</w:t>
      </w:r>
      <w:r w:rsidR="00E745BC">
        <w:rPr>
          <w:rFonts w:ascii="仿宋" w:eastAsia="仿宋" w:hAnsi="仿宋" w:hint="eastAsia"/>
          <w:sz w:val="32"/>
          <w:szCs w:val="32"/>
        </w:rPr>
        <w:t>青岛产权交易所</w:t>
      </w:r>
      <w:r w:rsidRPr="00E71E4E">
        <w:rPr>
          <w:rFonts w:ascii="仿宋" w:eastAsia="仿宋" w:hAnsi="仿宋" w:hint="eastAsia"/>
          <w:sz w:val="32"/>
          <w:szCs w:val="32"/>
        </w:rPr>
        <w:t>正式报名，</w:t>
      </w:r>
      <w:r w:rsidR="00E745BC">
        <w:rPr>
          <w:rFonts w:ascii="仿宋" w:eastAsia="仿宋" w:hAnsi="仿宋" w:hint="eastAsia"/>
          <w:sz w:val="32"/>
          <w:szCs w:val="32"/>
        </w:rPr>
        <w:t>青岛产权交易所</w:t>
      </w:r>
      <w:r w:rsidRPr="00E71E4E">
        <w:rPr>
          <w:rFonts w:ascii="仿宋" w:eastAsia="仿宋" w:hAnsi="仿宋" w:hint="eastAsia"/>
          <w:sz w:val="32"/>
          <w:szCs w:val="32"/>
        </w:rPr>
        <w:t>对报名者进行资质和条件审核，经审核后的合格报名者</w:t>
      </w:r>
      <w:r w:rsidR="005C2561">
        <w:rPr>
          <w:rFonts w:ascii="仿宋" w:eastAsia="仿宋" w:hAnsi="仿宋" w:hint="eastAsia"/>
          <w:sz w:val="32"/>
          <w:szCs w:val="32"/>
        </w:rPr>
        <w:t>须</w:t>
      </w:r>
      <w:r w:rsidRPr="00E71E4E">
        <w:rPr>
          <w:rFonts w:ascii="仿宋" w:eastAsia="仿宋" w:hAnsi="仿宋" w:hint="eastAsia"/>
          <w:sz w:val="32"/>
          <w:szCs w:val="32"/>
        </w:rPr>
        <w:t>与管理人签订《保密协议》。</w:t>
      </w:r>
    </w:p>
    <w:p w14:paraId="19E26952" w14:textId="1D6295A2" w:rsidR="00E71E4E" w:rsidRDefault="00C6022B" w:rsidP="00E71E4E">
      <w:pPr>
        <w:spacing w:line="360" w:lineRule="auto"/>
        <w:ind w:firstLineChars="200" w:firstLine="640"/>
        <w:rPr>
          <w:rFonts w:ascii="仿宋" w:eastAsia="仿宋" w:hAnsi="仿宋"/>
          <w:sz w:val="32"/>
          <w:szCs w:val="32"/>
        </w:rPr>
      </w:pPr>
      <w:r>
        <w:rPr>
          <w:rFonts w:ascii="仿宋" w:eastAsia="仿宋" w:hAnsi="仿宋" w:hint="eastAsia"/>
          <w:sz w:val="32"/>
          <w:szCs w:val="32"/>
        </w:rPr>
        <w:lastRenderedPageBreak/>
        <w:t>3.</w:t>
      </w:r>
      <w:r w:rsidR="00E71E4E" w:rsidRPr="00E71E4E">
        <w:rPr>
          <w:rFonts w:ascii="仿宋" w:eastAsia="仿宋" w:hAnsi="仿宋" w:hint="eastAsia"/>
          <w:sz w:val="32"/>
          <w:szCs w:val="32"/>
        </w:rPr>
        <w:t>缴纳报名保证金</w:t>
      </w:r>
    </w:p>
    <w:p w14:paraId="5B7D5C94" w14:textId="77777777" w:rsidR="005B44A4" w:rsidRDefault="005C2561" w:rsidP="00E71E4E">
      <w:pPr>
        <w:spacing w:line="360" w:lineRule="auto"/>
        <w:ind w:firstLineChars="200" w:firstLine="640"/>
        <w:rPr>
          <w:rFonts w:ascii="仿宋" w:eastAsia="仿宋" w:hAnsi="仿宋"/>
          <w:sz w:val="32"/>
          <w:szCs w:val="32"/>
        </w:rPr>
      </w:pPr>
      <w:r>
        <w:rPr>
          <w:rFonts w:ascii="仿宋" w:eastAsia="仿宋" w:hAnsi="仿宋" w:hint="eastAsia"/>
          <w:sz w:val="32"/>
          <w:szCs w:val="32"/>
        </w:rPr>
        <w:t>保证金的设定、处置方式以青岛产权交易所的公告内容为准。</w:t>
      </w:r>
    </w:p>
    <w:p w14:paraId="1DEF36A6" w14:textId="75AF2723"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4.尽职调查：意向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与管理人就投资事宜进行洽谈，于双方签订《保密协议》之日起原则上十日内完成尽职调查，管理人协同公司给予配合。</w:t>
      </w:r>
    </w:p>
    <w:p w14:paraId="726F2A86" w14:textId="7AD50DFD" w:rsidR="00E71E4E" w:rsidRPr="00E71E4E" w:rsidRDefault="00E71E4E" w:rsidP="00E71E4E">
      <w:pPr>
        <w:spacing w:line="360" w:lineRule="auto"/>
        <w:ind w:firstLineChars="200" w:firstLine="640"/>
        <w:rPr>
          <w:rFonts w:ascii="仿宋" w:eastAsia="仿宋" w:hAnsi="仿宋"/>
          <w:sz w:val="32"/>
          <w:szCs w:val="32"/>
        </w:rPr>
      </w:pPr>
      <w:r w:rsidRPr="00BE37FC">
        <w:rPr>
          <w:rFonts w:ascii="仿宋" w:eastAsia="仿宋" w:hAnsi="仿宋" w:hint="eastAsia"/>
          <w:sz w:val="32"/>
          <w:szCs w:val="32"/>
        </w:rPr>
        <w:t>5.提交方案：意向</w:t>
      </w:r>
      <w:r w:rsidR="00257CF2" w:rsidRPr="00BE37FC">
        <w:rPr>
          <w:rFonts w:ascii="仿宋" w:eastAsia="仿宋" w:hAnsi="仿宋" w:hint="eastAsia"/>
          <w:sz w:val="32"/>
          <w:szCs w:val="32"/>
        </w:rPr>
        <w:t>重整投资人</w:t>
      </w:r>
      <w:r w:rsidRPr="00BE37FC">
        <w:rPr>
          <w:rFonts w:ascii="仿宋" w:eastAsia="仿宋" w:hAnsi="仿宋" w:hint="eastAsia"/>
          <w:sz w:val="32"/>
          <w:szCs w:val="32"/>
        </w:rPr>
        <w:t>应于尽职调查结束后原则上十日内</w:t>
      </w:r>
      <w:r w:rsidR="005C2561" w:rsidRPr="00BE37FC">
        <w:rPr>
          <w:rFonts w:ascii="仿宋" w:eastAsia="仿宋" w:hAnsi="仿宋" w:hint="eastAsia"/>
          <w:sz w:val="32"/>
          <w:szCs w:val="32"/>
        </w:rPr>
        <w:t>且</w:t>
      </w:r>
      <w:r w:rsidR="00822625" w:rsidRPr="00BE37FC">
        <w:rPr>
          <w:rFonts w:ascii="仿宋" w:eastAsia="仿宋" w:hAnsi="仿宋" w:hint="eastAsia"/>
          <w:sz w:val="32"/>
          <w:szCs w:val="32"/>
        </w:rPr>
        <w:t>7月30日前</w:t>
      </w:r>
      <w:r w:rsidR="005C2561" w:rsidRPr="00BE37FC">
        <w:rPr>
          <w:rFonts w:ascii="仿宋" w:eastAsia="仿宋" w:hAnsi="仿宋" w:hint="eastAsia"/>
          <w:sz w:val="32"/>
          <w:szCs w:val="32"/>
        </w:rPr>
        <w:t>，</w:t>
      </w:r>
      <w:r w:rsidRPr="00BE37FC">
        <w:rPr>
          <w:rFonts w:ascii="仿宋" w:eastAsia="仿宋" w:hAnsi="仿宋" w:hint="eastAsia"/>
          <w:sz w:val="32"/>
          <w:szCs w:val="32"/>
        </w:rPr>
        <w:t>向管理人提交具有可操作性的《重整投资方案》，内容应当包括但不限于拟投入的资金/资源、债务调整和清偿方案、经营方案。</w:t>
      </w:r>
    </w:p>
    <w:p w14:paraId="2222E3CC" w14:textId="7B741289" w:rsidR="00495CB3"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6.</w:t>
      </w:r>
      <w:r w:rsidR="005C2561">
        <w:rPr>
          <w:rFonts w:ascii="仿宋" w:eastAsia="仿宋" w:hAnsi="仿宋" w:hint="eastAsia"/>
          <w:sz w:val="32"/>
          <w:szCs w:val="32"/>
        </w:rPr>
        <w:t>网络竞价</w:t>
      </w:r>
      <w:r w:rsidRPr="00E71E4E">
        <w:rPr>
          <w:rFonts w:ascii="仿宋" w:eastAsia="仿宋" w:hAnsi="仿宋" w:hint="eastAsia"/>
          <w:sz w:val="32"/>
          <w:szCs w:val="32"/>
        </w:rPr>
        <w:t>：</w:t>
      </w:r>
      <w:r w:rsidR="00822625" w:rsidRPr="00822625">
        <w:rPr>
          <w:rFonts w:ascii="仿宋" w:eastAsia="仿宋" w:hAnsi="仿宋" w:hint="eastAsia"/>
          <w:sz w:val="32"/>
          <w:szCs w:val="32"/>
        </w:rPr>
        <w:t>由青岛产权交易所根据其规则</w:t>
      </w:r>
      <w:r w:rsidR="005C2561">
        <w:rPr>
          <w:rFonts w:ascii="仿宋" w:eastAsia="仿宋" w:hAnsi="仿宋" w:hint="eastAsia"/>
          <w:sz w:val="32"/>
          <w:szCs w:val="32"/>
        </w:rPr>
        <w:t>网络竞价方式确定意向</w:t>
      </w:r>
      <w:r w:rsidR="00822625" w:rsidRPr="00822625">
        <w:rPr>
          <w:rFonts w:ascii="仿宋" w:eastAsia="仿宋" w:hAnsi="仿宋" w:hint="eastAsia"/>
          <w:sz w:val="32"/>
          <w:szCs w:val="32"/>
        </w:rPr>
        <w:t>重整投资人。</w:t>
      </w:r>
    </w:p>
    <w:p w14:paraId="1CC05887" w14:textId="5536D3A1"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7.签署协议：</w:t>
      </w:r>
      <w:r w:rsidR="005C2561">
        <w:rPr>
          <w:rFonts w:ascii="仿宋" w:eastAsia="仿宋" w:hAnsi="仿宋" w:hint="eastAsia"/>
          <w:sz w:val="32"/>
          <w:szCs w:val="32"/>
        </w:rPr>
        <w:t>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与管理人签署</w:t>
      </w:r>
      <w:r w:rsidR="005B44A4">
        <w:rPr>
          <w:rFonts w:ascii="仿宋" w:eastAsia="仿宋" w:hAnsi="仿宋" w:hint="eastAsia"/>
          <w:sz w:val="32"/>
          <w:szCs w:val="32"/>
        </w:rPr>
        <w:t>《意向重整</w:t>
      </w:r>
      <w:r w:rsidRPr="00E71E4E">
        <w:rPr>
          <w:rFonts w:ascii="仿宋" w:eastAsia="仿宋" w:hAnsi="仿宋" w:hint="eastAsia"/>
          <w:sz w:val="32"/>
          <w:szCs w:val="32"/>
        </w:rPr>
        <w:t>投资协议</w:t>
      </w:r>
      <w:r w:rsidR="005B44A4">
        <w:rPr>
          <w:rFonts w:ascii="仿宋" w:eastAsia="仿宋" w:hAnsi="仿宋" w:hint="eastAsia"/>
          <w:sz w:val="32"/>
          <w:szCs w:val="32"/>
        </w:rPr>
        <w:t>》</w:t>
      </w:r>
      <w:r w:rsidRPr="00E71E4E">
        <w:rPr>
          <w:rFonts w:ascii="仿宋" w:eastAsia="仿宋" w:hAnsi="仿宋" w:hint="eastAsia"/>
          <w:sz w:val="32"/>
          <w:szCs w:val="32"/>
        </w:rPr>
        <w:t>。</w:t>
      </w:r>
    </w:p>
    <w:p w14:paraId="4DDF232A"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（四）报名须知</w:t>
      </w:r>
    </w:p>
    <w:p w14:paraId="0454DC8D"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1.报名时间</w:t>
      </w:r>
    </w:p>
    <w:p w14:paraId="469DBBFA" w14:textId="05B0133C"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应</w:t>
      </w:r>
      <w:r w:rsidR="00BE37FC">
        <w:rPr>
          <w:rFonts w:ascii="仿宋" w:eastAsia="仿宋" w:hAnsi="仿宋" w:hint="eastAsia"/>
          <w:sz w:val="32"/>
          <w:szCs w:val="32"/>
        </w:rPr>
        <w:t>在</w:t>
      </w:r>
      <w:r w:rsidR="005B44A4">
        <w:rPr>
          <w:rFonts w:ascii="仿宋" w:eastAsia="仿宋" w:hAnsi="仿宋" w:hint="eastAsia"/>
          <w:sz w:val="32"/>
          <w:szCs w:val="32"/>
        </w:rPr>
        <w:t>青岛产权交易所</w:t>
      </w:r>
      <w:r w:rsidR="001E0DDB">
        <w:rPr>
          <w:rFonts w:ascii="仿宋" w:eastAsia="仿宋" w:hAnsi="仿宋" w:hint="eastAsia"/>
          <w:sz w:val="32"/>
          <w:szCs w:val="32"/>
        </w:rPr>
        <w:t>规定的</w:t>
      </w:r>
      <w:r w:rsidR="00BE37FC">
        <w:rPr>
          <w:rFonts w:ascii="仿宋" w:eastAsia="仿宋" w:hAnsi="仿宋" w:hint="eastAsia"/>
          <w:sz w:val="32"/>
          <w:szCs w:val="32"/>
        </w:rPr>
        <w:t>时限内</w:t>
      </w:r>
      <w:r w:rsidRPr="00E71E4E">
        <w:rPr>
          <w:rFonts w:ascii="仿宋" w:eastAsia="仿宋" w:hAnsi="仿宋" w:hint="eastAsia"/>
          <w:sz w:val="32"/>
          <w:szCs w:val="32"/>
        </w:rPr>
        <w:t>提交报名材料。</w:t>
      </w:r>
    </w:p>
    <w:p w14:paraId="2C414CD9"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2.报名地点及联系人</w:t>
      </w:r>
    </w:p>
    <w:p w14:paraId="326A579D" w14:textId="0376B8A3" w:rsidR="00E71E4E" w:rsidRPr="00E71E4E" w:rsidRDefault="005C2561" w:rsidP="00E71E4E">
      <w:pPr>
        <w:spacing w:line="360" w:lineRule="auto"/>
        <w:ind w:firstLineChars="200" w:firstLine="640"/>
        <w:rPr>
          <w:rFonts w:ascii="仿宋" w:eastAsia="仿宋" w:hAnsi="仿宋"/>
          <w:sz w:val="32"/>
          <w:szCs w:val="32"/>
        </w:rPr>
      </w:pPr>
      <w:r>
        <w:rPr>
          <w:rFonts w:ascii="仿宋" w:eastAsia="仿宋" w:hAnsi="仿宋" w:hint="eastAsia"/>
          <w:sz w:val="32"/>
          <w:szCs w:val="32"/>
        </w:rPr>
        <w:t>以青岛市产权交易中心公告内容为准。</w:t>
      </w:r>
    </w:p>
    <w:p w14:paraId="34AFFFFF"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3.报名时需提交的材料</w:t>
      </w:r>
    </w:p>
    <w:p w14:paraId="2C5EFE9E" w14:textId="23E7ED61" w:rsidR="005C2561" w:rsidRPr="00E71E4E" w:rsidRDefault="00E71E4E" w:rsidP="00A6724F">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（1）报名意向书；</w:t>
      </w:r>
    </w:p>
    <w:p w14:paraId="1E366FBD" w14:textId="03030AC4"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lastRenderedPageBreak/>
        <w:t>（2）提供未被人民法院列入失信被执行人名单的证明材料</w:t>
      </w:r>
      <w:r w:rsidR="00BE37FC">
        <w:rPr>
          <w:rFonts w:ascii="仿宋" w:eastAsia="仿宋" w:hAnsi="仿宋" w:hint="eastAsia"/>
          <w:sz w:val="32"/>
          <w:szCs w:val="32"/>
        </w:rPr>
        <w:t>（通过全国企业信用公示系统、企查查进行查询并提交查询结果）</w:t>
      </w:r>
      <w:r w:rsidRPr="00E71E4E">
        <w:rPr>
          <w:rFonts w:ascii="仿宋" w:eastAsia="仿宋" w:hAnsi="仿宋" w:hint="eastAsia"/>
          <w:sz w:val="32"/>
          <w:szCs w:val="32"/>
        </w:rPr>
        <w:t>；</w:t>
      </w:r>
    </w:p>
    <w:p w14:paraId="4AE655DE" w14:textId="461646ED"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（3）意向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简介（</w:t>
      </w:r>
      <w:proofErr w:type="gramStart"/>
      <w:r w:rsidRPr="00E71E4E">
        <w:rPr>
          <w:rFonts w:ascii="仿宋" w:eastAsia="仿宋" w:hAnsi="仿宋" w:hint="eastAsia"/>
          <w:sz w:val="32"/>
          <w:szCs w:val="32"/>
        </w:rPr>
        <w:t>含主体</w:t>
      </w:r>
      <w:proofErr w:type="gramEnd"/>
      <w:r w:rsidRPr="00E71E4E">
        <w:rPr>
          <w:rFonts w:ascii="仿宋" w:eastAsia="仿宋" w:hAnsi="仿宋" w:hint="eastAsia"/>
          <w:sz w:val="32"/>
          <w:szCs w:val="32"/>
        </w:rPr>
        <w:t>资格、股权结构、主营业务、历史沿革、组织机构、资产负债等信息）；</w:t>
      </w:r>
    </w:p>
    <w:p w14:paraId="0179033D" w14:textId="2585D3BA"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（4）最近</w:t>
      </w:r>
      <w:proofErr w:type="gramStart"/>
      <w:r w:rsidRPr="00E71E4E">
        <w:rPr>
          <w:rFonts w:ascii="仿宋" w:eastAsia="仿宋" w:hAnsi="仿宋" w:hint="eastAsia"/>
          <w:sz w:val="32"/>
          <w:szCs w:val="32"/>
        </w:rPr>
        <w:t>三</w:t>
      </w:r>
      <w:proofErr w:type="gramEnd"/>
      <w:r w:rsidRPr="00E71E4E">
        <w:rPr>
          <w:rFonts w:ascii="仿宋" w:eastAsia="仿宋" w:hAnsi="仿宋" w:hint="eastAsia"/>
          <w:sz w:val="32"/>
          <w:szCs w:val="32"/>
        </w:rPr>
        <w:t>年度</w:t>
      </w:r>
      <w:r w:rsidR="00BE37FC">
        <w:rPr>
          <w:rFonts w:ascii="仿宋" w:eastAsia="仿宋" w:hAnsi="仿宋" w:hint="eastAsia"/>
          <w:sz w:val="32"/>
          <w:szCs w:val="32"/>
        </w:rPr>
        <w:t>的《</w:t>
      </w:r>
      <w:r w:rsidRPr="00E71E4E">
        <w:rPr>
          <w:rFonts w:ascii="仿宋" w:eastAsia="仿宋" w:hAnsi="仿宋" w:hint="eastAsia"/>
          <w:sz w:val="32"/>
          <w:szCs w:val="32"/>
        </w:rPr>
        <w:t>审计</w:t>
      </w:r>
      <w:r w:rsidR="00BE37FC">
        <w:rPr>
          <w:rFonts w:ascii="仿宋" w:eastAsia="仿宋" w:hAnsi="仿宋" w:hint="eastAsia"/>
          <w:sz w:val="32"/>
          <w:szCs w:val="32"/>
        </w:rPr>
        <w:t>报告》</w:t>
      </w:r>
      <w:r w:rsidRPr="00E71E4E">
        <w:rPr>
          <w:rFonts w:ascii="仿宋" w:eastAsia="仿宋" w:hAnsi="仿宋" w:hint="eastAsia"/>
          <w:sz w:val="32"/>
          <w:szCs w:val="32"/>
        </w:rPr>
        <w:t>；</w:t>
      </w:r>
    </w:p>
    <w:p w14:paraId="1A7DE99E"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（5）同意对知悉的公司情况予以保密并愿意签署保密协议的承诺函；</w:t>
      </w:r>
    </w:p>
    <w:p w14:paraId="6B781D8D" w14:textId="66A07F84" w:rsid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（6）载明联系人、联系电话、电子邮箱、通信地址的文件材料。</w:t>
      </w:r>
    </w:p>
    <w:p w14:paraId="7A1296AE" w14:textId="3DC6A2BE"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对上述报名材料应加盖意向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印章和法定代表人/负责人签名。意向</w:t>
      </w:r>
      <w:r w:rsidR="00257CF2" w:rsidRPr="002A336D">
        <w:rPr>
          <w:rFonts w:ascii="仿宋" w:eastAsia="仿宋" w:hAnsi="仿宋" w:hint="eastAsia"/>
          <w:sz w:val="32"/>
          <w:szCs w:val="32"/>
        </w:rPr>
        <w:t>重整投资人</w:t>
      </w:r>
      <w:r w:rsidRPr="00E71E4E">
        <w:rPr>
          <w:rFonts w:ascii="仿宋" w:eastAsia="仿宋" w:hAnsi="仿宋" w:hint="eastAsia"/>
          <w:sz w:val="32"/>
          <w:szCs w:val="32"/>
        </w:rPr>
        <w:t>未按本公告要求提交完整报名材料的，</w:t>
      </w:r>
      <w:r w:rsidR="00822625">
        <w:rPr>
          <w:rFonts w:ascii="仿宋" w:eastAsia="仿宋" w:hAnsi="仿宋" w:hint="eastAsia"/>
          <w:sz w:val="32"/>
          <w:szCs w:val="32"/>
        </w:rPr>
        <w:t>青岛市产权交易所</w:t>
      </w:r>
      <w:r w:rsidRPr="00E71E4E">
        <w:rPr>
          <w:rFonts w:ascii="仿宋" w:eastAsia="仿宋" w:hAnsi="仿宋" w:hint="eastAsia"/>
          <w:sz w:val="32"/>
          <w:szCs w:val="32"/>
        </w:rPr>
        <w:t>有权不予接受。</w:t>
      </w:r>
    </w:p>
    <w:p w14:paraId="362B7B63"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四、其他事项</w:t>
      </w:r>
    </w:p>
    <w:p w14:paraId="3D294747" w14:textId="4AD71ED0" w:rsidR="00E71E4E" w:rsidRDefault="00FB0AC4" w:rsidP="00E71E4E">
      <w:pPr>
        <w:spacing w:line="360" w:lineRule="auto"/>
        <w:ind w:firstLineChars="200" w:firstLine="640"/>
        <w:rPr>
          <w:rFonts w:ascii="仿宋" w:eastAsia="仿宋" w:hAnsi="仿宋"/>
          <w:sz w:val="32"/>
          <w:szCs w:val="32"/>
        </w:rPr>
      </w:pPr>
      <w:r>
        <w:rPr>
          <w:rFonts w:ascii="仿宋" w:eastAsia="仿宋" w:hAnsi="仿宋" w:hint="eastAsia"/>
          <w:sz w:val="32"/>
          <w:szCs w:val="32"/>
        </w:rPr>
        <w:t>（一）</w:t>
      </w:r>
      <w:r w:rsidR="00E71E4E" w:rsidRPr="00E71E4E">
        <w:rPr>
          <w:rFonts w:ascii="仿宋" w:eastAsia="仿宋" w:hAnsi="仿宋" w:hint="eastAsia"/>
          <w:sz w:val="32"/>
          <w:szCs w:val="32"/>
        </w:rPr>
        <w:t>本公告由</w:t>
      </w:r>
      <w:r w:rsidR="00E71E4E">
        <w:rPr>
          <w:rFonts w:ascii="仿宋" w:eastAsia="仿宋" w:hAnsi="仿宋" w:hint="eastAsia"/>
          <w:sz w:val="32"/>
          <w:szCs w:val="32"/>
        </w:rPr>
        <w:t>海珊发展公司</w:t>
      </w:r>
      <w:r w:rsidR="00E71E4E" w:rsidRPr="00E71E4E">
        <w:rPr>
          <w:rFonts w:ascii="仿宋" w:eastAsia="仿宋" w:hAnsi="仿宋" w:hint="eastAsia"/>
          <w:sz w:val="32"/>
          <w:szCs w:val="32"/>
        </w:rPr>
        <w:t>管理人编制，解释权归</w:t>
      </w:r>
      <w:r w:rsidR="00E71E4E">
        <w:rPr>
          <w:rFonts w:ascii="仿宋" w:eastAsia="仿宋" w:hAnsi="仿宋" w:hint="eastAsia"/>
          <w:sz w:val="32"/>
          <w:szCs w:val="32"/>
        </w:rPr>
        <w:t>海珊发展公司</w:t>
      </w:r>
      <w:r w:rsidR="00E71E4E" w:rsidRPr="00E71E4E">
        <w:rPr>
          <w:rFonts w:ascii="仿宋" w:eastAsia="仿宋" w:hAnsi="仿宋" w:hint="eastAsia"/>
          <w:sz w:val="32"/>
          <w:szCs w:val="32"/>
        </w:rPr>
        <w:t>管理人，热忱欢迎各地单位报名参与本重整投资项目。</w:t>
      </w:r>
    </w:p>
    <w:p w14:paraId="27779BAA" w14:textId="7C95E668" w:rsidR="00C6022B" w:rsidRPr="00C6022B" w:rsidRDefault="00FB0AC4" w:rsidP="00C6022B">
      <w:pPr>
        <w:spacing w:line="360" w:lineRule="auto"/>
        <w:ind w:firstLineChars="200" w:firstLine="640"/>
        <w:rPr>
          <w:rFonts w:ascii="仿宋" w:eastAsia="仿宋" w:hAnsi="仿宋"/>
          <w:sz w:val="32"/>
          <w:szCs w:val="32"/>
        </w:rPr>
      </w:pPr>
      <w:r>
        <w:rPr>
          <w:rFonts w:ascii="仿宋" w:eastAsia="仿宋" w:hAnsi="仿宋" w:hint="eastAsia"/>
          <w:sz w:val="32"/>
          <w:szCs w:val="32"/>
        </w:rPr>
        <w:t>（二）</w:t>
      </w:r>
      <w:r w:rsidR="00C6022B" w:rsidRPr="00C6022B">
        <w:rPr>
          <w:rFonts w:ascii="仿宋" w:eastAsia="仿宋" w:hAnsi="仿宋" w:hint="eastAsia"/>
          <w:sz w:val="32"/>
          <w:szCs w:val="32"/>
        </w:rPr>
        <w:t>报名人完成报名事项并与管理人签订《保密协议》后。可以向管理人</w:t>
      </w:r>
      <w:r w:rsidR="005C2561">
        <w:rPr>
          <w:rFonts w:ascii="仿宋" w:eastAsia="仿宋" w:hAnsi="仿宋" w:hint="eastAsia"/>
          <w:sz w:val="32"/>
          <w:szCs w:val="32"/>
        </w:rPr>
        <w:t>查阅</w:t>
      </w:r>
      <w:r w:rsidR="00C6022B">
        <w:rPr>
          <w:rFonts w:ascii="仿宋" w:eastAsia="仿宋" w:hAnsi="仿宋" w:hint="eastAsia"/>
          <w:sz w:val="32"/>
          <w:szCs w:val="32"/>
        </w:rPr>
        <w:t>海珊发展</w:t>
      </w:r>
      <w:r w:rsidR="00C6022B" w:rsidRPr="00C6022B">
        <w:rPr>
          <w:rFonts w:ascii="仿宋" w:eastAsia="仿宋" w:hAnsi="仿宋" w:hint="eastAsia"/>
          <w:sz w:val="32"/>
          <w:szCs w:val="32"/>
        </w:rPr>
        <w:t>公司相关资料，管理人根据报名人要求安排对</w:t>
      </w:r>
      <w:r w:rsidR="00C6022B">
        <w:rPr>
          <w:rFonts w:ascii="仿宋" w:eastAsia="仿宋" w:hAnsi="仿宋" w:hint="eastAsia"/>
          <w:sz w:val="32"/>
          <w:szCs w:val="32"/>
        </w:rPr>
        <w:t>海珊发展</w:t>
      </w:r>
      <w:r w:rsidR="00C6022B" w:rsidRPr="00C6022B">
        <w:rPr>
          <w:rFonts w:ascii="仿宋" w:eastAsia="仿宋" w:hAnsi="仿宋" w:hint="eastAsia"/>
          <w:sz w:val="32"/>
          <w:szCs w:val="32"/>
        </w:rPr>
        <w:t>公司进行实地考察。报名人对</w:t>
      </w:r>
      <w:r w:rsidR="00C6022B">
        <w:rPr>
          <w:rFonts w:ascii="仿宋" w:eastAsia="仿宋" w:hAnsi="仿宋" w:hint="eastAsia"/>
          <w:sz w:val="32"/>
          <w:szCs w:val="32"/>
        </w:rPr>
        <w:t>海珊发展</w:t>
      </w:r>
      <w:r w:rsidR="00C6022B" w:rsidRPr="00C6022B">
        <w:rPr>
          <w:rFonts w:ascii="仿宋" w:eastAsia="仿宋" w:hAnsi="仿宋" w:hint="eastAsia"/>
          <w:sz w:val="32"/>
          <w:szCs w:val="32"/>
        </w:rPr>
        <w:t>公司进行尽职调查的，管理人提供便利。</w:t>
      </w:r>
    </w:p>
    <w:p w14:paraId="329B9DCD" w14:textId="46218FAD" w:rsidR="00C6022B" w:rsidRPr="00C6022B" w:rsidRDefault="00C6022B" w:rsidP="00C6022B">
      <w:pPr>
        <w:spacing w:line="360" w:lineRule="auto"/>
        <w:ind w:firstLineChars="200" w:firstLine="640"/>
        <w:rPr>
          <w:rFonts w:ascii="仿宋" w:eastAsia="仿宋" w:hAnsi="仿宋"/>
          <w:sz w:val="32"/>
          <w:szCs w:val="32"/>
        </w:rPr>
      </w:pPr>
      <w:r w:rsidRPr="00C6022B">
        <w:rPr>
          <w:rFonts w:ascii="仿宋" w:eastAsia="仿宋" w:hAnsi="仿宋" w:hint="eastAsia"/>
          <w:sz w:val="32"/>
          <w:szCs w:val="32"/>
        </w:rPr>
        <w:t>（</w:t>
      </w:r>
      <w:r w:rsidR="00FB0AC4">
        <w:rPr>
          <w:rFonts w:ascii="仿宋" w:eastAsia="仿宋" w:hAnsi="仿宋" w:hint="eastAsia"/>
          <w:sz w:val="32"/>
          <w:szCs w:val="32"/>
        </w:rPr>
        <w:t>三</w:t>
      </w:r>
      <w:r w:rsidRPr="00C6022B">
        <w:rPr>
          <w:rFonts w:ascii="仿宋" w:eastAsia="仿宋" w:hAnsi="仿宋" w:hint="eastAsia"/>
          <w:sz w:val="32"/>
          <w:szCs w:val="32"/>
        </w:rPr>
        <w:t>）</w:t>
      </w:r>
      <w:r w:rsidRPr="00BE37FC">
        <w:rPr>
          <w:rFonts w:ascii="仿宋" w:eastAsia="仿宋" w:hAnsi="仿宋" w:hint="eastAsia"/>
          <w:sz w:val="32"/>
          <w:szCs w:val="32"/>
        </w:rPr>
        <w:t>2020年</w:t>
      </w:r>
      <w:r w:rsidR="005C2561" w:rsidRPr="00BE37FC">
        <w:rPr>
          <w:rFonts w:ascii="仿宋" w:eastAsia="仿宋" w:hAnsi="仿宋"/>
          <w:sz w:val="32"/>
          <w:szCs w:val="32"/>
        </w:rPr>
        <w:t>7</w:t>
      </w:r>
      <w:r w:rsidRPr="00BE37FC">
        <w:rPr>
          <w:rFonts w:ascii="仿宋" w:eastAsia="仿宋" w:hAnsi="仿宋" w:hint="eastAsia"/>
          <w:sz w:val="32"/>
          <w:szCs w:val="32"/>
        </w:rPr>
        <w:t>月</w:t>
      </w:r>
      <w:r w:rsidR="005C2561" w:rsidRPr="00BE37FC">
        <w:rPr>
          <w:rFonts w:ascii="仿宋" w:eastAsia="仿宋" w:hAnsi="仿宋"/>
          <w:sz w:val="32"/>
          <w:szCs w:val="32"/>
        </w:rPr>
        <w:t>30</w:t>
      </w:r>
      <w:r w:rsidRPr="00BE37FC">
        <w:rPr>
          <w:rFonts w:ascii="仿宋" w:eastAsia="仿宋" w:hAnsi="仿宋" w:hint="eastAsia"/>
          <w:sz w:val="32"/>
          <w:szCs w:val="32"/>
        </w:rPr>
        <w:t>日17:30前</w:t>
      </w:r>
      <w:r w:rsidRPr="00C6022B">
        <w:rPr>
          <w:rFonts w:ascii="仿宋" w:eastAsia="仿宋" w:hAnsi="仿宋" w:hint="eastAsia"/>
          <w:sz w:val="32"/>
          <w:szCs w:val="32"/>
        </w:rPr>
        <w:t>，报名人应向管理人</w:t>
      </w:r>
      <w:r w:rsidRPr="00C6022B">
        <w:rPr>
          <w:rFonts w:ascii="仿宋" w:eastAsia="仿宋" w:hAnsi="仿宋" w:hint="eastAsia"/>
          <w:sz w:val="32"/>
          <w:szCs w:val="32"/>
        </w:rPr>
        <w:lastRenderedPageBreak/>
        <w:t>提交参与重整投资方案，内容包括但不限于投资人基本情况；投资人重整</w:t>
      </w:r>
      <w:r>
        <w:rPr>
          <w:rFonts w:ascii="仿宋" w:eastAsia="仿宋" w:hAnsi="仿宋" w:hint="eastAsia"/>
          <w:sz w:val="32"/>
          <w:szCs w:val="32"/>
        </w:rPr>
        <w:t>海珊发展</w:t>
      </w:r>
      <w:r w:rsidRPr="00C6022B">
        <w:rPr>
          <w:rFonts w:ascii="仿宋" w:eastAsia="仿宋" w:hAnsi="仿宋" w:hint="eastAsia"/>
          <w:sz w:val="32"/>
          <w:szCs w:val="32"/>
        </w:rPr>
        <w:t>公司拟投入的资金</w:t>
      </w:r>
      <w:r w:rsidR="0091054A">
        <w:rPr>
          <w:rFonts w:ascii="仿宋" w:eastAsia="仿宋" w:hAnsi="仿宋" w:hint="eastAsia"/>
          <w:sz w:val="32"/>
          <w:szCs w:val="32"/>
        </w:rPr>
        <w:t>，</w:t>
      </w:r>
      <w:r w:rsidRPr="00C6022B">
        <w:rPr>
          <w:rFonts w:ascii="仿宋" w:eastAsia="仿宋" w:hAnsi="仿宋" w:hint="eastAsia"/>
          <w:sz w:val="32"/>
          <w:szCs w:val="32"/>
        </w:rPr>
        <w:t>包括偿债资金、保证重整计划执行的后续营运资金及其</w:t>
      </w:r>
      <w:proofErr w:type="gramStart"/>
      <w:r w:rsidRPr="00C6022B">
        <w:rPr>
          <w:rFonts w:ascii="仿宋" w:eastAsia="仿宋" w:hAnsi="仿宋" w:hint="eastAsia"/>
          <w:sz w:val="32"/>
          <w:szCs w:val="32"/>
        </w:rPr>
        <w:t>拟获得</w:t>
      </w:r>
      <w:proofErr w:type="gramEnd"/>
      <w:r w:rsidRPr="00C6022B">
        <w:rPr>
          <w:rFonts w:ascii="仿宋" w:eastAsia="仿宋" w:hAnsi="仿宋" w:hint="eastAsia"/>
          <w:sz w:val="32"/>
          <w:szCs w:val="32"/>
        </w:rPr>
        <w:t>的权益；投资金额的支付期间和支付条件；</w:t>
      </w:r>
      <w:r>
        <w:rPr>
          <w:rFonts w:ascii="仿宋" w:eastAsia="仿宋" w:hAnsi="仿宋" w:hint="eastAsia"/>
          <w:sz w:val="32"/>
          <w:szCs w:val="32"/>
        </w:rPr>
        <w:t>海珊发展</w:t>
      </w:r>
      <w:r w:rsidRPr="00C6022B">
        <w:rPr>
          <w:rFonts w:ascii="仿宋" w:eastAsia="仿宋" w:hAnsi="仿宋" w:hint="eastAsia"/>
          <w:sz w:val="32"/>
          <w:szCs w:val="32"/>
        </w:rPr>
        <w:t>公司重整后的经营方案；重整投资方案的执行担保方式；其他有利于</w:t>
      </w:r>
      <w:r>
        <w:rPr>
          <w:rFonts w:ascii="仿宋" w:eastAsia="仿宋" w:hAnsi="仿宋" w:hint="eastAsia"/>
          <w:sz w:val="32"/>
          <w:szCs w:val="32"/>
        </w:rPr>
        <w:t>海珊发展</w:t>
      </w:r>
      <w:r w:rsidRPr="00C6022B">
        <w:rPr>
          <w:rFonts w:ascii="仿宋" w:eastAsia="仿宋" w:hAnsi="仿宋" w:hint="eastAsia"/>
          <w:sz w:val="32"/>
          <w:szCs w:val="32"/>
        </w:rPr>
        <w:t>公司发展和债权人利益最大化的方案等。重整投资方案一式六份，到报名地点交管理人联系人。未按期提交重整投资方案的视为放弃参与重整。</w:t>
      </w:r>
    </w:p>
    <w:p w14:paraId="1701A189" w14:textId="59C99E7C" w:rsidR="00C6022B" w:rsidRPr="00C6022B" w:rsidRDefault="00C6022B" w:rsidP="00C6022B">
      <w:pPr>
        <w:spacing w:line="360" w:lineRule="auto"/>
        <w:ind w:firstLineChars="200" w:firstLine="640"/>
        <w:rPr>
          <w:rFonts w:ascii="仿宋" w:eastAsia="仿宋" w:hAnsi="仿宋"/>
          <w:sz w:val="32"/>
          <w:szCs w:val="32"/>
        </w:rPr>
      </w:pPr>
      <w:r w:rsidRPr="00C6022B">
        <w:rPr>
          <w:rFonts w:ascii="仿宋" w:eastAsia="仿宋" w:hAnsi="仿宋" w:hint="eastAsia"/>
          <w:sz w:val="32"/>
          <w:szCs w:val="32"/>
        </w:rPr>
        <w:t>（</w:t>
      </w:r>
      <w:r w:rsidR="00FB0AC4">
        <w:rPr>
          <w:rFonts w:ascii="仿宋" w:eastAsia="仿宋" w:hAnsi="仿宋" w:hint="eastAsia"/>
          <w:sz w:val="32"/>
          <w:szCs w:val="32"/>
        </w:rPr>
        <w:t>四</w:t>
      </w:r>
      <w:r w:rsidRPr="00C6022B">
        <w:rPr>
          <w:rFonts w:ascii="仿宋" w:eastAsia="仿宋" w:hAnsi="仿宋" w:hint="eastAsia"/>
          <w:sz w:val="32"/>
          <w:szCs w:val="32"/>
        </w:rPr>
        <w:t>）</w:t>
      </w:r>
      <w:r w:rsidR="00822625" w:rsidRPr="00822625">
        <w:rPr>
          <w:rFonts w:ascii="仿宋" w:eastAsia="仿宋" w:hAnsi="仿宋" w:hint="eastAsia"/>
          <w:sz w:val="32"/>
          <w:szCs w:val="32"/>
        </w:rPr>
        <w:t>青岛产权交易所依据其程序及标准，</w:t>
      </w:r>
      <w:r w:rsidR="007F03A2">
        <w:rPr>
          <w:rFonts w:ascii="仿宋" w:eastAsia="仿宋" w:hAnsi="仿宋" w:hint="eastAsia"/>
          <w:sz w:val="32"/>
          <w:szCs w:val="32"/>
        </w:rPr>
        <w:t>确定意向</w:t>
      </w:r>
      <w:r w:rsidR="00822625">
        <w:rPr>
          <w:rFonts w:ascii="仿宋" w:eastAsia="仿宋" w:hAnsi="仿宋" w:hint="eastAsia"/>
          <w:sz w:val="32"/>
          <w:szCs w:val="32"/>
        </w:rPr>
        <w:t>重整投资人。</w:t>
      </w:r>
      <w:r w:rsidR="00822625" w:rsidRPr="00822625">
        <w:rPr>
          <w:rFonts w:ascii="仿宋" w:eastAsia="仿宋" w:hAnsi="仿宋" w:hint="eastAsia"/>
          <w:sz w:val="32"/>
          <w:szCs w:val="32"/>
        </w:rPr>
        <w:t>管理人与确定的</w:t>
      </w:r>
      <w:r w:rsidR="007F03A2">
        <w:rPr>
          <w:rFonts w:ascii="仿宋" w:eastAsia="仿宋" w:hAnsi="仿宋" w:hint="eastAsia"/>
          <w:sz w:val="32"/>
          <w:szCs w:val="32"/>
        </w:rPr>
        <w:t>意向</w:t>
      </w:r>
      <w:r w:rsidR="00822625" w:rsidRPr="00822625">
        <w:rPr>
          <w:rFonts w:ascii="仿宋" w:eastAsia="仿宋" w:hAnsi="仿宋" w:hint="eastAsia"/>
          <w:sz w:val="32"/>
          <w:szCs w:val="32"/>
        </w:rPr>
        <w:t>重整投资人谈判、磋商、签订重整投资协议</w:t>
      </w:r>
      <w:r w:rsidR="00822625">
        <w:rPr>
          <w:rFonts w:ascii="仿宋" w:eastAsia="仿宋" w:hAnsi="仿宋" w:hint="eastAsia"/>
          <w:sz w:val="32"/>
          <w:szCs w:val="32"/>
        </w:rPr>
        <w:t>，并报债权人会议审核</w:t>
      </w:r>
      <w:r w:rsidR="00822625" w:rsidRPr="00822625">
        <w:rPr>
          <w:rFonts w:ascii="仿宋" w:eastAsia="仿宋" w:hAnsi="仿宋" w:hint="eastAsia"/>
          <w:sz w:val="32"/>
          <w:szCs w:val="32"/>
        </w:rPr>
        <w:t>。</w:t>
      </w:r>
      <w:r w:rsidRPr="00C6022B">
        <w:rPr>
          <w:rFonts w:ascii="仿宋" w:eastAsia="仿宋" w:hAnsi="仿宋" w:hint="eastAsia"/>
          <w:sz w:val="32"/>
          <w:szCs w:val="32"/>
        </w:rPr>
        <w:t>非因排位在先的候选人原因无法签订重整投资协议的，重整保证</w:t>
      </w:r>
      <w:r w:rsidR="0091054A">
        <w:rPr>
          <w:rFonts w:ascii="仿宋" w:eastAsia="仿宋" w:hAnsi="仿宋" w:hint="eastAsia"/>
          <w:sz w:val="32"/>
          <w:szCs w:val="32"/>
        </w:rPr>
        <w:t>金</w:t>
      </w:r>
      <w:r w:rsidRPr="00C6022B">
        <w:rPr>
          <w:rFonts w:ascii="仿宋" w:eastAsia="仿宋" w:hAnsi="仿宋" w:hint="eastAsia"/>
          <w:sz w:val="32"/>
          <w:szCs w:val="32"/>
        </w:rPr>
        <w:t>予以退还（不计</w:t>
      </w:r>
      <w:proofErr w:type="gramStart"/>
      <w:r w:rsidRPr="00C6022B">
        <w:rPr>
          <w:rFonts w:ascii="仿宋" w:eastAsia="仿宋" w:hAnsi="仿宋" w:hint="eastAsia"/>
          <w:sz w:val="32"/>
          <w:szCs w:val="32"/>
        </w:rPr>
        <w:t>息</w:t>
      </w:r>
      <w:proofErr w:type="gramEnd"/>
      <w:r w:rsidRPr="00C6022B">
        <w:rPr>
          <w:rFonts w:ascii="仿宋" w:eastAsia="仿宋" w:hAnsi="仿宋" w:hint="eastAsia"/>
          <w:sz w:val="32"/>
          <w:szCs w:val="32"/>
        </w:rPr>
        <w:t>），</w:t>
      </w:r>
      <w:r w:rsidR="007F03A2" w:rsidRPr="007F03A2">
        <w:rPr>
          <w:rFonts w:ascii="仿宋" w:eastAsia="仿宋" w:hAnsi="仿宋" w:hint="eastAsia"/>
          <w:sz w:val="32"/>
          <w:szCs w:val="32"/>
        </w:rPr>
        <w:t>变更</w:t>
      </w:r>
      <w:r w:rsidR="007F03A2">
        <w:rPr>
          <w:rFonts w:ascii="仿宋" w:eastAsia="仿宋" w:hAnsi="仿宋" w:hint="eastAsia"/>
          <w:sz w:val="32"/>
          <w:szCs w:val="32"/>
        </w:rPr>
        <w:t>招募</w:t>
      </w:r>
      <w:r w:rsidR="007F03A2" w:rsidRPr="007F03A2">
        <w:rPr>
          <w:rFonts w:ascii="仿宋" w:eastAsia="仿宋" w:hAnsi="仿宋" w:hint="eastAsia"/>
          <w:sz w:val="32"/>
          <w:szCs w:val="32"/>
        </w:rPr>
        <w:t>公告,重新申请信息发布</w:t>
      </w:r>
      <w:r w:rsidRPr="00C522AA">
        <w:rPr>
          <w:rFonts w:ascii="仿宋" w:eastAsia="仿宋" w:hAnsi="仿宋" w:hint="eastAsia"/>
          <w:sz w:val="32"/>
          <w:szCs w:val="32"/>
        </w:rPr>
        <w:t>。</w:t>
      </w:r>
    </w:p>
    <w:p w14:paraId="349EB300" w14:textId="613077E7" w:rsidR="00C6022B" w:rsidRPr="00C6022B" w:rsidRDefault="00C6022B" w:rsidP="00C6022B">
      <w:pPr>
        <w:spacing w:line="360" w:lineRule="auto"/>
        <w:ind w:firstLineChars="200" w:firstLine="640"/>
        <w:rPr>
          <w:rFonts w:ascii="仿宋" w:eastAsia="仿宋" w:hAnsi="仿宋"/>
          <w:sz w:val="32"/>
          <w:szCs w:val="32"/>
        </w:rPr>
      </w:pPr>
      <w:r w:rsidRPr="00C6022B">
        <w:rPr>
          <w:rFonts w:ascii="仿宋" w:eastAsia="仿宋" w:hAnsi="仿宋" w:hint="eastAsia"/>
          <w:sz w:val="32"/>
          <w:szCs w:val="32"/>
        </w:rPr>
        <w:t>（</w:t>
      </w:r>
      <w:r w:rsidR="00FB0AC4">
        <w:rPr>
          <w:rFonts w:ascii="仿宋" w:eastAsia="仿宋" w:hAnsi="仿宋" w:hint="eastAsia"/>
          <w:sz w:val="32"/>
          <w:szCs w:val="32"/>
        </w:rPr>
        <w:t>五</w:t>
      </w:r>
      <w:r w:rsidRPr="00C6022B">
        <w:rPr>
          <w:rFonts w:ascii="仿宋" w:eastAsia="仿宋" w:hAnsi="仿宋" w:hint="eastAsia"/>
          <w:sz w:val="32"/>
          <w:szCs w:val="32"/>
        </w:rPr>
        <w:t>）最终与管理人签订重整投资协议、确认重整计划（草案）的报名人为</w:t>
      </w:r>
      <w:r w:rsidR="00041553">
        <w:rPr>
          <w:rFonts w:ascii="仿宋" w:eastAsia="仿宋" w:hAnsi="仿宋" w:hint="eastAsia"/>
          <w:sz w:val="32"/>
          <w:szCs w:val="32"/>
        </w:rPr>
        <w:t>意向</w:t>
      </w:r>
      <w:r w:rsidRPr="00C6022B">
        <w:rPr>
          <w:rFonts w:ascii="仿宋" w:eastAsia="仿宋" w:hAnsi="仿宋" w:hint="eastAsia"/>
          <w:sz w:val="32"/>
          <w:szCs w:val="32"/>
        </w:rPr>
        <w:t>重整投资人</w:t>
      </w:r>
      <w:r w:rsidR="007F03A2">
        <w:rPr>
          <w:rFonts w:ascii="仿宋" w:eastAsia="仿宋" w:hAnsi="仿宋" w:hint="eastAsia"/>
          <w:sz w:val="32"/>
          <w:szCs w:val="32"/>
        </w:rPr>
        <w:t>。</w:t>
      </w:r>
      <w:r w:rsidRPr="00C6022B">
        <w:rPr>
          <w:rFonts w:ascii="仿宋" w:eastAsia="仿宋" w:hAnsi="仿宋" w:hint="eastAsia"/>
          <w:sz w:val="32"/>
          <w:szCs w:val="32"/>
        </w:rPr>
        <w:t>如因投资人违约导致重整计划无法继续执行，保证金将不予退还。对于其他已提交重整投资方案未被选为</w:t>
      </w:r>
      <w:r w:rsidR="00041553">
        <w:rPr>
          <w:rFonts w:ascii="仿宋" w:eastAsia="仿宋" w:hAnsi="仿宋" w:hint="eastAsia"/>
          <w:sz w:val="32"/>
          <w:szCs w:val="32"/>
        </w:rPr>
        <w:t>意向</w:t>
      </w:r>
      <w:r w:rsidRPr="00C6022B">
        <w:rPr>
          <w:rFonts w:ascii="仿宋" w:eastAsia="仿宋" w:hAnsi="仿宋" w:hint="eastAsia"/>
          <w:sz w:val="32"/>
          <w:szCs w:val="32"/>
        </w:rPr>
        <w:t>重整投资人的报名人，退还报名保证金（不计利息），被选为</w:t>
      </w:r>
      <w:r w:rsidR="00041553">
        <w:rPr>
          <w:rFonts w:ascii="仿宋" w:eastAsia="仿宋" w:hAnsi="仿宋" w:hint="eastAsia"/>
          <w:sz w:val="32"/>
          <w:szCs w:val="32"/>
        </w:rPr>
        <w:t>意向</w:t>
      </w:r>
      <w:r w:rsidRPr="00C6022B">
        <w:rPr>
          <w:rFonts w:ascii="仿宋" w:eastAsia="仿宋" w:hAnsi="仿宋" w:hint="eastAsia"/>
          <w:sz w:val="32"/>
          <w:szCs w:val="32"/>
        </w:rPr>
        <w:t>重整投资人的，其报名保证金自动转为重整计划执行资金。</w:t>
      </w:r>
    </w:p>
    <w:p w14:paraId="6C5C0E09" w14:textId="25F274DC" w:rsidR="00C6022B" w:rsidRPr="00E71E4E" w:rsidRDefault="00C6022B" w:rsidP="00C6022B">
      <w:pPr>
        <w:spacing w:line="360" w:lineRule="auto"/>
        <w:ind w:firstLineChars="200" w:firstLine="640"/>
        <w:rPr>
          <w:rFonts w:ascii="仿宋" w:eastAsia="仿宋" w:hAnsi="仿宋"/>
          <w:sz w:val="32"/>
          <w:szCs w:val="32"/>
        </w:rPr>
      </w:pPr>
      <w:r w:rsidRPr="00C6022B">
        <w:rPr>
          <w:rFonts w:ascii="仿宋" w:eastAsia="仿宋" w:hAnsi="仿宋" w:hint="eastAsia"/>
          <w:sz w:val="32"/>
          <w:szCs w:val="32"/>
        </w:rPr>
        <w:t>（</w:t>
      </w:r>
      <w:r w:rsidR="00FB0AC4">
        <w:rPr>
          <w:rFonts w:ascii="仿宋" w:eastAsia="仿宋" w:hAnsi="仿宋" w:hint="eastAsia"/>
          <w:sz w:val="32"/>
          <w:szCs w:val="32"/>
        </w:rPr>
        <w:t>六</w:t>
      </w:r>
      <w:r w:rsidRPr="00C6022B">
        <w:rPr>
          <w:rFonts w:ascii="仿宋" w:eastAsia="仿宋" w:hAnsi="仿宋" w:hint="eastAsia"/>
          <w:sz w:val="32"/>
          <w:szCs w:val="32"/>
        </w:rPr>
        <w:t>）管理人联系方式：</w:t>
      </w:r>
      <w:proofErr w:type="gramStart"/>
      <w:r w:rsidR="00041553">
        <w:rPr>
          <w:rFonts w:ascii="仿宋" w:eastAsia="仿宋" w:hAnsi="仿宋" w:hint="eastAsia"/>
          <w:sz w:val="32"/>
          <w:szCs w:val="32"/>
        </w:rPr>
        <w:t>楚超</w:t>
      </w:r>
      <w:proofErr w:type="gramEnd"/>
      <w:r w:rsidR="00041553">
        <w:rPr>
          <w:rFonts w:ascii="仿宋" w:eastAsia="仿宋" w:hAnsi="仿宋" w:hint="eastAsia"/>
          <w:sz w:val="32"/>
          <w:szCs w:val="32"/>
        </w:rPr>
        <w:t>,</w:t>
      </w:r>
      <w:r w:rsidR="00041553">
        <w:rPr>
          <w:rFonts w:ascii="仿宋" w:eastAsia="仿宋" w:hAnsi="仿宋"/>
          <w:sz w:val="32"/>
          <w:szCs w:val="32"/>
        </w:rPr>
        <w:t>15621192191</w:t>
      </w:r>
    </w:p>
    <w:p w14:paraId="73A03F1D" w14:textId="77777777"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风险提示</w:t>
      </w:r>
    </w:p>
    <w:p w14:paraId="65A230F2" w14:textId="53DBAD3D" w:rsidR="00E71E4E" w:rsidRP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t>公司存在因重整失败而被法院宣告破产的风险</w:t>
      </w:r>
    </w:p>
    <w:p w14:paraId="23BA4CE3" w14:textId="5D917E4E" w:rsidR="00E71E4E" w:rsidRDefault="00E71E4E" w:rsidP="00E71E4E">
      <w:pPr>
        <w:spacing w:line="360" w:lineRule="auto"/>
        <w:ind w:firstLineChars="200" w:firstLine="640"/>
        <w:rPr>
          <w:rFonts w:ascii="仿宋" w:eastAsia="仿宋" w:hAnsi="仿宋"/>
          <w:sz w:val="32"/>
          <w:szCs w:val="32"/>
        </w:rPr>
      </w:pPr>
      <w:r w:rsidRPr="00E71E4E">
        <w:rPr>
          <w:rFonts w:ascii="仿宋" w:eastAsia="仿宋" w:hAnsi="仿宋" w:hint="eastAsia"/>
          <w:sz w:val="32"/>
          <w:szCs w:val="32"/>
        </w:rPr>
        <w:lastRenderedPageBreak/>
        <w:t>公司存在因重整失败而被宣告破产的风险，包括但不限于以下情形：法院受理了重整申请后，如果管理人或者公司未能在法定期限内向法院和债权人会议提交重整计划草案，或者重整计划草案未能获得债权人会议通过且未能获得法院批准，或者重整计划草案虽获得了债权人会议通过但未能获得法院批准，或者重整计划未获得法院批准，法院有权裁定终止重整程序，宣告公司破产；或者重整计划虽获得法院批准但未能得到执行，法院有权裁定终止重整计划的执行，宣告公司破产。</w:t>
      </w:r>
    </w:p>
    <w:p w14:paraId="2E56B73A" w14:textId="5F42DC42" w:rsidR="00163E41" w:rsidRPr="00163E41" w:rsidRDefault="00163E41" w:rsidP="00163E41">
      <w:pPr>
        <w:spacing w:line="360" w:lineRule="auto"/>
        <w:ind w:firstLineChars="200" w:firstLine="640"/>
        <w:rPr>
          <w:rFonts w:ascii="仿宋" w:eastAsia="仿宋" w:hAnsi="仿宋"/>
          <w:sz w:val="32"/>
          <w:szCs w:val="32"/>
        </w:rPr>
      </w:pPr>
      <w:r>
        <w:rPr>
          <w:rFonts w:ascii="仿宋" w:eastAsia="仿宋" w:hAnsi="仿宋" w:hint="eastAsia"/>
          <w:sz w:val="32"/>
          <w:szCs w:val="32"/>
        </w:rPr>
        <w:t>五</w:t>
      </w:r>
      <w:r w:rsidRPr="00163E41">
        <w:rPr>
          <w:rFonts w:ascii="仿宋" w:eastAsia="仿宋" w:hAnsi="仿宋" w:hint="eastAsia"/>
          <w:sz w:val="32"/>
          <w:szCs w:val="32"/>
        </w:rPr>
        <w:t>、保密义务</w:t>
      </w:r>
    </w:p>
    <w:p w14:paraId="4FBFE70A" w14:textId="77777777" w:rsidR="00163E41" w:rsidRPr="00163E41" w:rsidRDefault="00163E41" w:rsidP="00163E41">
      <w:pPr>
        <w:spacing w:line="360" w:lineRule="auto"/>
        <w:ind w:firstLineChars="200" w:firstLine="640"/>
        <w:rPr>
          <w:rFonts w:ascii="仿宋" w:eastAsia="仿宋" w:hAnsi="仿宋"/>
          <w:sz w:val="32"/>
          <w:szCs w:val="32"/>
        </w:rPr>
      </w:pPr>
      <w:r w:rsidRPr="00163E41">
        <w:rPr>
          <w:rFonts w:ascii="仿宋" w:eastAsia="仿宋" w:hAnsi="仿宋" w:hint="eastAsia"/>
          <w:sz w:val="32"/>
          <w:szCs w:val="32"/>
        </w:rPr>
        <w:t>对入围意向重整投资人需要的且未以任何形式公开披露的债务人信息、数据、资料等，相对方需要遵守保密义务，相对方必须善意使用管理人提供的信息和资料，除进行内部投资分析和制定投资重整方案外，不得另作他用，更不得泄露给任何第三方，否则管理人有权要求相对方赔偿损失。</w:t>
      </w:r>
    </w:p>
    <w:p w14:paraId="100F429A" w14:textId="7D697B93" w:rsidR="00163E41" w:rsidRPr="00163E41" w:rsidRDefault="00163E41" w:rsidP="00163E41">
      <w:pPr>
        <w:spacing w:line="360" w:lineRule="auto"/>
        <w:ind w:firstLineChars="200" w:firstLine="640"/>
        <w:rPr>
          <w:rFonts w:ascii="仿宋" w:eastAsia="仿宋" w:hAnsi="仿宋"/>
          <w:sz w:val="32"/>
          <w:szCs w:val="32"/>
        </w:rPr>
      </w:pPr>
      <w:r>
        <w:rPr>
          <w:rFonts w:ascii="仿宋" w:eastAsia="仿宋" w:hAnsi="仿宋" w:hint="eastAsia"/>
          <w:sz w:val="32"/>
          <w:szCs w:val="32"/>
        </w:rPr>
        <w:t>六</w:t>
      </w:r>
      <w:r w:rsidRPr="00163E41">
        <w:rPr>
          <w:rFonts w:ascii="仿宋" w:eastAsia="仿宋" w:hAnsi="仿宋" w:hint="eastAsia"/>
          <w:sz w:val="32"/>
          <w:szCs w:val="32"/>
        </w:rPr>
        <w:t>、特别声明</w:t>
      </w:r>
    </w:p>
    <w:p w14:paraId="347ACADD" w14:textId="397F832F" w:rsidR="00163E41" w:rsidRPr="00163E41" w:rsidRDefault="00163E41" w:rsidP="00163E41">
      <w:pPr>
        <w:spacing w:line="360" w:lineRule="auto"/>
        <w:ind w:firstLineChars="200" w:firstLine="640"/>
        <w:rPr>
          <w:rFonts w:ascii="仿宋" w:eastAsia="仿宋" w:hAnsi="仿宋"/>
          <w:sz w:val="32"/>
          <w:szCs w:val="32"/>
        </w:rPr>
      </w:pPr>
      <w:r w:rsidRPr="00163E41">
        <w:rPr>
          <w:rFonts w:ascii="仿宋" w:eastAsia="仿宋" w:hAnsi="仿宋" w:hint="eastAsia"/>
          <w:sz w:val="32"/>
          <w:szCs w:val="32"/>
        </w:rPr>
        <w:t>本公告仅供参考，不构成管理人的任何保证，不作为投资建议，请投资者以尽职调查结果为投资依据，本公告最终解释权</w:t>
      </w:r>
      <w:proofErr w:type="gramStart"/>
      <w:r w:rsidRPr="00163E41">
        <w:rPr>
          <w:rFonts w:ascii="仿宋" w:eastAsia="仿宋" w:hAnsi="仿宋" w:hint="eastAsia"/>
          <w:sz w:val="32"/>
          <w:szCs w:val="32"/>
        </w:rPr>
        <w:t>归管理</w:t>
      </w:r>
      <w:proofErr w:type="gramEnd"/>
      <w:r w:rsidRPr="00163E41">
        <w:rPr>
          <w:rFonts w:ascii="仿宋" w:eastAsia="仿宋" w:hAnsi="仿宋" w:hint="eastAsia"/>
          <w:sz w:val="32"/>
          <w:szCs w:val="32"/>
        </w:rPr>
        <w:t>人。</w:t>
      </w:r>
    </w:p>
    <w:p w14:paraId="31A75545" w14:textId="65C54D9C" w:rsidR="00163E41" w:rsidRPr="00E71E4E" w:rsidRDefault="00163E41" w:rsidP="00163E41">
      <w:pPr>
        <w:spacing w:line="360" w:lineRule="auto"/>
        <w:ind w:firstLineChars="200" w:firstLine="640"/>
        <w:rPr>
          <w:rFonts w:ascii="仿宋" w:eastAsia="仿宋" w:hAnsi="仿宋"/>
          <w:sz w:val="32"/>
          <w:szCs w:val="32"/>
        </w:rPr>
      </w:pPr>
      <w:r w:rsidRPr="00163E41">
        <w:rPr>
          <w:rFonts w:ascii="仿宋" w:eastAsia="仿宋" w:hAnsi="仿宋" w:hint="eastAsia"/>
          <w:sz w:val="32"/>
          <w:szCs w:val="32"/>
        </w:rPr>
        <w:t>管理人诚挚欢迎有实力的社会各界人士、单位及投资机构前来接洽、参与重整投资。</w:t>
      </w:r>
    </w:p>
    <w:p w14:paraId="334743AD" w14:textId="412E7309" w:rsidR="0082310F" w:rsidRPr="007A7B2E" w:rsidRDefault="00E71E4E" w:rsidP="007A7B2E">
      <w:pPr>
        <w:spacing w:line="360" w:lineRule="auto"/>
        <w:ind w:firstLineChars="200" w:firstLine="640"/>
        <w:rPr>
          <w:rFonts w:ascii="仿宋" w:eastAsia="仿宋" w:hAnsi="仿宋" w:hint="eastAsia"/>
          <w:sz w:val="32"/>
          <w:szCs w:val="32"/>
        </w:rPr>
      </w:pPr>
      <w:r w:rsidRPr="00E71E4E">
        <w:rPr>
          <w:rFonts w:ascii="仿宋" w:eastAsia="仿宋" w:hAnsi="仿宋" w:hint="eastAsia"/>
          <w:sz w:val="32"/>
          <w:szCs w:val="32"/>
        </w:rPr>
        <w:t>特此公告。</w:t>
      </w:r>
      <w:bookmarkStart w:id="0" w:name="_GoBack"/>
      <w:bookmarkEnd w:id="0"/>
    </w:p>
    <w:sectPr w:rsidR="0082310F" w:rsidRPr="007A7B2E">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35FE0" w16cex:dateUtc="2020-06-16T07:1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CAA5B6" w14:textId="77777777" w:rsidR="00365228" w:rsidRDefault="00365228" w:rsidP="00437E1C">
      <w:r>
        <w:separator/>
      </w:r>
    </w:p>
  </w:endnote>
  <w:endnote w:type="continuationSeparator" w:id="0">
    <w:p w14:paraId="04912F20" w14:textId="77777777" w:rsidR="00365228" w:rsidRDefault="00365228" w:rsidP="00437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C01327" w14:textId="77777777" w:rsidR="00365228" w:rsidRDefault="00365228" w:rsidP="00437E1C">
      <w:r>
        <w:separator/>
      </w:r>
    </w:p>
  </w:footnote>
  <w:footnote w:type="continuationSeparator" w:id="0">
    <w:p w14:paraId="1B82084C" w14:textId="77777777" w:rsidR="00365228" w:rsidRDefault="00365228" w:rsidP="00437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591645"/>
    <w:rsid w:val="00041553"/>
    <w:rsid w:val="00076C37"/>
    <w:rsid w:val="000F1205"/>
    <w:rsid w:val="0011030E"/>
    <w:rsid w:val="00125A14"/>
    <w:rsid w:val="0014659A"/>
    <w:rsid w:val="00163DBB"/>
    <w:rsid w:val="00163E41"/>
    <w:rsid w:val="001A4737"/>
    <w:rsid w:val="001A5F03"/>
    <w:rsid w:val="001E0DDB"/>
    <w:rsid w:val="002349A9"/>
    <w:rsid w:val="00257CF2"/>
    <w:rsid w:val="002A336D"/>
    <w:rsid w:val="002C05B5"/>
    <w:rsid w:val="002C3CD4"/>
    <w:rsid w:val="003037BA"/>
    <w:rsid w:val="0032428F"/>
    <w:rsid w:val="00365228"/>
    <w:rsid w:val="00386D37"/>
    <w:rsid w:val="003E6485"/>
    <w:rsid w:val="00437E1C"/>
    <w:rsid w:val="0048151F"/>
    <w:rsid w:val="00495CB3"/>
    <w:rsid w:val="00527B55"/>
    <w:rsid w:val="00546F79"/>
    <w:rsid w:val="00591645"/>
    <w:rsid w:val="005B44A4"/>
    <w:rsid w:val="005C2561"/>
    <w:rsid w:val="005F6769"/>
    <w:rsid w:val="00640B7A"/>
    <w:rsid w:val="00644ED1"/>
    <w:rsid w:val="006B7011"/>
    <w:rsid w:val="006D1A2D"/>
    <w:rsid w:val="006E037F"/>
    <w:rsid w:val="0071240C"/>
    <w:rsid w:val="00761170"/>
    <w:rsid w:val="00770D32"/>
    <w:rsid w:val="007A7B2E"/>
    <w:rsid w:val="007F03A2"/>
    <w:rsid w:val="00822625"/>
    <w:rsid w:val="0082310F"/>
    <w:rsid w:val="00860963"/>
    <w:rsid w:val="008854DC"/>
    <w:rsid w:val="008B7D7F"/>
    <w:rsid w:val="008E05B1"/>
    <w:rsid w:val="0091054A"/>
    <w:rsid w:val="00925F56"/>
    <w:rsid w:val="009B3768"/>
    <w:rsid w:val="009B4FFD"/>
    <w:rsid w:val="009D5BC9"/>
    <w:rsid w:val="00A6724F"/>
    <w:rsid w:val="00AB10E4"/>
    <w:rsid w:val="00AD244F"/>
    <w:rsid w:val="00AD2BC6"/>
    <w:rsid w:val="00B31C49"/>
    <w:rsid w:val="00B63728"/>
    <w:rsid w:val="00B66620"/>
    <w:rsid w:val="00BA6DCC"/>
    <w:rsid w:val="00BE37FC"/>
    <w:rsid w:val="00C522AA"/>
    <w:rsid w:val="00C6022B"/>
    <w:rsid w:val="00CF4CB7"/>
    <w:rsid w:val="00D871AF"/>
    <w:rsid w:val="00DA04EE"/>
    <w:rsid w:val="00DD0008"/>
    <w:rsid w:val="00E663DC"/>
    <w:rsid w:val="00E71E4E"/>
    <w:rsid w:val="00E745BC"/>
    <w:rsid w:val="00E92E1B"/>
    <w:rsid w:val="00EE0916"/>
    <w:rsid w:val="00F067D1"/>
    <w:rsid w:val="00F42993"/>
    <w:rsid w:val="00FB0AC4"/>
    <w:rsid w:val="00FE0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5BC68"/>
  <w15:chartTrackingRefBased/>
  <w15:docId w15:val="{22132FB0-3A28-46DE-9633-8E8F8B6BE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7E1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37E1C"/>
    <w:rPr>
      <w:sz w:val="18"/>
      <w:szCs w:val="18"/>
    </w:rPr>
  </w:style>
  <w:style w:type="paragraph" w:styleId="a5">
    <w:name w:val="footer"/>
    <w:basedOn w:val="a"/>
    <w:link w:val="a6"/>
    <w:uiPriority w:val="99"/>
    <w:unhideWhenUsed/>
    <w:rsid w:val="00437E1C"/>
    <w:pPr>
      <w:tabs>
        <w:tab w:val="center" w:pos="4153"/>
        <w:tab w:val="right" w:pos="8306"/>
      </w:tabs>
      <w:snapToGrid w:val="0"/>
      <w:jc w:val="left"/>
    </w:pPr>
    <w:rPr>
      <w:sz w:val="18"/>
      <w:szCs w:val="18"/>
    </w:rPr>
  </w:style>
  <w:style w:type="character" w:customStyle="1" w:styleId="a6">
    <w:name w:val="页脚 字符"/>
    <w:basedOn w:val="a0"/>
    <w:link w:val="a5"/>
    <w:uiPriority w:val="99"/>
    <w:rsid w:val="00437E1C"/>
    <w:rPr>
      <w:sz w:val="18"/>
      <w:szCs w:val="18"/>
    </w:rPr>
  </w:style>
  <w:style w:type="character" w:styleId="a7">
    <w:name w:val="annotation reference"/>
    <w:basedOn w:val="a0"/>
    <w:uiPriority w:val="99"/>
    <w:semiHidden/>
    <w:unhideWhenUsed/>
    <w:rsid w:val="002A336D"/>
    <w:rPr>
      <w:sz w:val="21"/>
      <w:szCs w:val="21"/>
    </w:rPr>
  </w:style>
  <w:style w:type="paragraph" w:styleId="a8">
    <w:name w:val="annotation text"/>
    <w:basedOn w:val="a"/>
    <w:link w:val="a9"/>
    <w:uiPriority w:val="99"/>
    <w:semiHidden/>
    <w:unhideWhenUsed/>
    <w:rsid w:val="002A336D"/>
    <w:pPr>
      <w:jc w:val="left"/>
    </w:pPr>
  </w:style>
  <w:style w:type="character" w:customStyle="1" w:styleId="a9">
    <w:name w:val="批注文字 字符"/>
    <w:basedOn w:val="a0"/>
    <w:link w:val="a8"/>
    <w:uiPriority w:val="99"/>
    <w:semiHidden/>
    <w:rsid w:val="002A336D"/>
  </w:style>
  <w:style w:type="paragraph" w:styleId="aa">
    <w:name w:val="annotation subject"/>
    <w:basedOn w:val="a8"/>
    <w:next w:val="a8"/>
    <w:link w:val="ab"/>
    <w:uiPriority w:val="99"/>
    <w:semiHidden/>
    <w:unhideWhenUsed/>
    <w:rsid w:val="002A336D"/>
    <w:rPr>
      <w:b/>
      <w:bCs/>
    </w:rPr>
  </w:style>
  <w:style w:type="character" w:customStyle="1" w:styleId="ab">
    <w:name w:val="批注主题 字符"/>
    <w:basedOn w:val="a9"/>
    <w:link w:val="aa"/>
    <w:uiPriority w:val="99"/>
    <w:semiHidden/>
    <w:rsid w:val="002A336D"/>
    <w:rPr>
      <w:b/>
      <w:bCs/>
    </w:rPr>
  </w:style>
  <w:style w:type="paragraph" w:styleId="ac">
    <w:name w:val="Balloon Text"/>
    <w:basedOn w:val="a"/>
    <w:link w:val="ad"/>
    <w:uiPriority w:val="99"/>
    <w:semiHidden/>
    <w:unhideWhenUsed/>
    <w:rsid w:val="002A336D"/>
    <w:rPr>
      <w:sz w:val="18"/>
      <w:szCs w:val="18"/>
    </w:rPr>
  </w:style>
  <w:style w:type="character" w:customStyle="1" w:styleId="ad">
    <w:name w:val="批注框文本 字符"/>
    <w:basedOn w:val="a0"/>
    <w:link w:val="ac"/>
    <w:uiPriority w:val="99"/>
    <w:semiHidden/>
    <w:rsid w:val="002A33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13</Pages>
  <Words>941</Words>
  <Characters>5367</Characters>
  <Application>Microsoft Office Word</Application>
  <DocSecurity>0</DocSecurity>
  <Lines>44</Lines>
  <Paragraphs>12</Paragraphs>
  <ScaleCrop>false</ScaleCrop>
  <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20</cp:revision>
  <dcterms:created xsi:type="dcterms:W3CDTF">2020-06-16T07:42:00Z</dcterms:created>
  <dcterms:modified xsi:type="dcterms:W3CDTF">2020-07-06T06:21:00Z</dcterms:modified>
</cp:coreProperties>
</file>