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49B2" w:rsidRPr="00333D16" w:rsidRDefault="00333D16">
      <w:pPr>
        <w:widowControl/>
        <w:spacing w:afterLines="150" w:after="468" w:line="500" w:lineRule="exact"/>
        <w:jc w:val="center"/>
        <w:rPr>
          <w:rFonts w:ascii="仿宋" w:eastAsia="仿宋" w:hAnsi="仿宋" w:cs="宋体"/>
          <w:b/>
          <w:spacing w:val="52"/>
          <w:kern w:val="0"/>
          <w:sz w:val="32"/>
          <w:szCs w:val="32"/>
        </w:rPr>
      </w:pPr>
      <w:r w:rsidRPr="00333D16">
        <w:rPr>
          <w:rFonts w:ascii="仿宋" w:eastAsia="仿宋" w:hAnsi="仿宋" w:cs="宋体" w:hint="eastAsia"/>
          <w:b/>
          <w:spacing w:val="60"/>
          <w:kern w:val="0"/>
          <w:sz w:val="32"/>
          <w:szCs w:val="32"/>
        </w:rPr>
        <w:t>成都居家通物流有限责任公司</w:t>
      </w:r>
      <w:r>
        <w:rPr>
          <w:rFonts w:ascii="仿宋" w:eastAsia="仿宋" w:hAnsi="仿宋" w:cs="宋体" w:hint="eastAsia"/>
          <w:b/>
          <w:spacing w:val="60"/>
          <w:kern w:val="0"/>
          <w:sz w:val="32"/>
          <w:szCs w:val="32"/>
        </w:rPr>
        <w:t>破产案</w:t>
      </w:r>
      <w:r w:rsidR="002D7EA3" w:rsidRPr="002D7EA3">
        <w:rPr>
          <w:rFonts w:ascii="仿宋" w:eastAsia="仿宋" w:hAnsi="仿宋" w:cs="宋体" w:hint="eastAsia"/>
          <w:b/>
          <w:spacing w:val="60"/>
          <w:kern w:val="0"/>
          <w:sz w:val="32"/>
          <w:szCs w:val="32"/>
          <w:fitText w:val="2977" w:id="-1953251071"/>
        </w:rPr>
        <w:t>送达地址确认</w:t>
      </w:r>
      <w:r w:rsidR="002D7EA3" w:rsidRPr="002D7EA3">
        <w:rPr>
          <w:rFonts w:ascii="仿宋" w:eastAsia="仿宋" w:hAnsi="仿宋" w:cs="宋体" w:hint="eastAsia"/>
          <w:b/>
          <w:spacing w:val="4"/>
          <w:kern w:val="0"/>
          <w:sz w:val="32"/>
          <w:szCs w:val="32"/>
          <w:fitText w:val="2977" w:id="-1953251071"/>
        </w:rPr>
        <w:t>书</w:t>
      </w:r>
    </w:p>
    <w:tbl>
      <w:tblPr>
        <w:tblW w:w="938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093"/>
        <w:gridCol w:w="1565"/>
        <w:gridCol w:w="3536"/>
        <w:gridCol w:w="1085"/>
        <w:gridCol w:w="2101"/>
      </w:tblGrid>
      <w:tr w:rsidR="00D249B2" w:rsidRPr="00333D16">
        <w:trPr>
          <w:trHeight w:val="5011"/>
          <w:jc w:val="center"/>
        </w:trPr>
        <w:tc>
          <w:tcPr>
            <w:tcW w:w="1093" w:type="dxa"/>
            <w:tcBorders>
              <w:top w:val="double" w:sz="4" w:space="0" w:color="auto"/>
              <w:left w:val="double" w:sz="4" w:space="0" w:color="auto"/>
              <w:bottom w:val="single" w:sz="6" w:space="0" w:color="auto"/>
            </w:tcBorders>
            <w:shd w:val="clear" w:color="auto" w:fill="auto"/>
            <w:vAlign w:val="center"/>
          </w:tcPr>
          <w:p w:rsidR="00D249B2" w:rsidRPr="00333D16" w:rsidRDefault="002D7EA3">
            <w:pPr>
              <w:widowControl/>
              <w:spacing w:line="500" w:lineRule="exact"/>
              <w:ind w:firstLineChars="100" w:firstLine="281"/>
              <w:rPr>
                <w:rFonts w:ascii="仿宋" w:eastAsia="仿宋" w:hAnsi="仿宋" w:cs="宋体"/>
                <w:b/>
                <w:kern w:val="0"/>
                <w:sz w:val="28"/>
                <w:szCs w:val="28"/>
              </w:rPr>
            </w:pPr>
            <w:r w:rsidRPr="00333D16">
              <w:rPr>
                <w:rFonts w:ascii="仿宋" w:eastAsia="仿宋" w:hAnsi="仿宋" w:cs="宋体" w:hint="eastAsia"/>
                <w:b/>
                <w:kern w:val="0"/>
                <w:sz w:val="28"/>
                <w:szCs w:val="28"/>
                <w:fitText w:val="281" w:id="-1953251070"/>
              </w:rPr>
              <w:t>告</w:t>
            </w:r>
          </w:p>
          <w:p w:rsidR="00D249B2" w:rsidRPr="00333D16" w:rsidRDefault="002D7EA3">
            <w:pPr>
              <w:widowControl/>
              <w:spacing w:line="500" w:lineRule="exact"/>
              <w:ind w:firstLineChars="100" w:firstLine="281"/>
              <w:rPr>
                <w:rFonts w:ascii="仿宋" w:eastAsia="仿宋" w:hAnsi="仿宋" w:cs="宋体"/>
                <w:b/>
                <w:kern w:val="0"/>
                <w:sz w:val="28"/>
                <w:szCs w:val="28"/>
              </w:rPr>
            </w:pPr>
            <w:r w:rsidRPr="00333D16">
              <w:rPr>
                <w:rFonts w:ascii="仿宋" w:eastAsia="仿宋" w:hAnsi="仿宋" w:cs="宋体" w:hint="eastAsia"/>
                <w:b/>
                <w:kern w:val="0"/>
                <w:sz w:val="28"/>
                <w:szCs w:val="28"/>
                <w:fitText w:val="281" w:id="-1953251069"/>
              </w:rPr>
              <w:t>知</w:t>
            </w:r>
          </w:p>
          <w:p w:rsidR="00D249B2" w:rsidRPr="00333D16" w:rsidRDefault="002D7EA3">
            <w:pPr>
              <w:widowControl/>
              <w:spacing w:line="500" w:lineRule="exact"/>
              <w:ind w:firstLineChars="100" w:firstLine="281"/>
              <w:rPr>
                <w:rFonts w:ascii="仿宋" w:eastAsia="仿宋" w:hAnsi="仿宋" w:cs="宋体"/>
                <w:b/>
                <w:kern w:val="0"/>
                <w:sz w:val="28"/>
                <w:szCs w:val="28"/>
              </w:rPr>
            </w:pPr>
            <w:r w:rsidRPr="00333D16">
              <w:rPr>
                <w:rFonts w:ascii="仿宋" w:eastAsia="仿宋" w:hAnsi="仿宋" w:cs="宋体" w:hint="eastAsia"/>
                <w:b/>
                <w:kern w:val="0"/>
                <w:sz w:val="28"/>
                <w:szCs w:val="28"/>
                <w:fitText w:val="281" w:id="-1953251068"/>
              </w:rPr>
              <w:t>事</w:t>
            </w:r>
          </w:p>
          <w:p w:rsidR="00D249B2" w:rsidRPr="00333D16" w:rsidRDefault="002D7EA3">
            <w:pPr>
              <w:widowControl/>
              <w:spacing w:line="500" w:lineRule="exact"/>
              <w:ind w:firstLineChars="100" w:firstLine="281"/>
              <w:rPr>
                <w:rFonts w:ascii="仿宋" w:eastAsia="仿宋" w:hAnsi="仿宋" w:cs="宋体"/>
                <w:b/>
                <w:kern w:val="0"/>
                <w:sz w:val="28"/>
                <w:szCs w:val="28"/>
              </w:rPr>
            </w:pPr>
            <w:r w:rsidRPr="00333D16">
              <w:rPr>
                <w:rFonts w:ascii="仿宋" w:eastAsia="仿宋" w:hAnsi="仿宋" w:cs="宋体" w:hint="eastAsia"/>
                <w:b/>
                <w:kern w:val="0"/>
                <w:sz w:val="28"/>
                <w:szCs w:val="28"/>
                <w:fitText w:val="281" w:id="-1953251067"/>
              </w:rPr>
              <w:t>项</w:t>
            </w:r>
          </w:p>
        </w:tc>
        <w:tc>
          <w:tcPr>
            <w:tcW w:w="8287" w:type="dxa"/>
            <w:gridSpan w:val="4"/>
            <w:tcBorders>
              <w:top w:val="double" w:sz="4" w:space="0" w:color="auto"/>
              <w:bottom w:val="single" w:sz="6" w:space="0" w:color="auto"/>
              <w:right w:val="double" w:sz="4" w:space="0" w:color="auto"/>
            </w:tcBorders>
            <w:shd w:val="clear" w:color="auto" w:fill="auto"/>
            <w:vAlign w:val="center"/>
          </w:tcPr>
          <w:p w:rsidR="002D7EA3" w:rsidRPr="002D7EA3" w:rsidRDefault="002D7EA3" w:rsidP="002D7EA3">
            <w:pPr>
              <w:widowControl/>
              <w:tabs>
                <w:tab w:val="left" w:pos="-94"/>
              </w:tabs>
              <w:wordWrap w:val="0"/>
              <w:spacing w:line="0" w:lineRule="atLeast"/>
              <w:ind w:firstLineChars="68" w:firstLine="163"/>
              <w:rPr>
                <w:rFonts w:ascii="仿宋" w:eastAsia="仿宋" w:hAnsi="仿宋" w:cs="宋体" w:hint="eastAsia"/>
                <w:kern w:val="0"/>
                <w:sz w:val="24"/>
              </w:rPr>
            </w:pPr>
            <w:r w:rsidRPr="002D7EA3">
              <w:rPr>
                <w:rFonts w:ascii="仿宋" w:eastAsia="仿宋" w:hAnsi="仿宋" w:cs="宋体" w:hint="eastAsia"/>
                <w:kern w:val="0"/>
                <w:sz w:val="24"/>
              </w:rPr>
              <w:t>对申报人告知如下：</w:t>
            </w:r>
          </w:p>
          <w:p w:rsidR="002D7EA3" w:rsidRPr="002D7EA3" w:rsidRDefault="002D7EA3" w:rsidP="002D7EA3">
            <w:pPr>
              <w:widowControl/>
              <w:tabs>
                <w:tab w:val="left" w:pos="-94"/>
              </w:tabs>
              <w:wordWrap w:val="0"/>
              <w:spacing w:line="0" w:lineRule="atLeast"/>
              <w:ind w:firstLineChars="68" w:firstLine="163"/>
              <w:rPr>
                <w:rFonts w:ascii="仿宋" w:eastAsia="仿宋" w:hAnsi="仿宋" w:cs="宋体" w:hint="eastAsia"/>
                <w:kern w:val="0"/>
                <w:sz w:val="24"/>
              </w:rPr>
            </w:pPr>
            <w:r w:rsidRPr="002D7EA3">
              <w:rPr>
                <w:rFonts w:ascii="仿宋" w:eastAsia="仿宋" w:hAnsi="仿宋" w:cs="宋体" w:hint="eastAsia"/>
                <w:kern w:val="0"/>
                <w:sz w:val="24"/>
              </w:rPr>
              <w:t>一、申报人申报债权时应当向管理人提供或者确认自己准确的送达地址，并填写送达地址确认书。</w:t>
            </w:r>
          </w:p>
          <w:p w:rsidR="002D7EA3" w:rsidRPr="002D7EA3" w:rsidRDefault="002D7EA3" w:rsidP="002D7EA3">
            <w:pPr>
              <w:widowControl/>
              <w:tabs>
                <w:tab w:val="left" w:pos="-94"/>
              </w:tabs>
              <w:wordWrap w:val="0"/>
              <w:spacing w:line="0" w:lineRule="atLeast"/>
              <w:ind w:firstLineChars="68" w:firstLine="163"/>
              <w:rPr>
                <w:rFonts w:ascii="仿宋" w:eastAsia="仿宋" w:hAnsi="仿宋" w:cs="宋体" w:hint="eastAsia"/>
                <w:kern w:val="0"/>
                <w:sz w:val="24"/>
              </w:rPr>
            </w:pPr>
            <w:r w:rsidRPr="002D7EA3">
              <w:rPr>
                <w:rFonts w:ascii="仿宋" w:eastAsia="仿宋" w:hAnsi="仿宋" w:cs="宋体" w:hint="eastAsia"/>
                <w:kern w:val="0"/>
                <w:sz w:val="24"/>
              </w:rPr>
              <w:t>二、申报人在成都居家通物流有限责任公司破产清算案终结前变更送达地址的，应当及时以书面方式告知管理人。</w:t>
            </w:r>
          </w:p>
          <w:p w:rsidR="002D7EA3" w:rsidRPr="002D7EA3" w:rsidRDefault="002D7EA3" w:rsidP="002D7EA3">
            <w:pPr>
              <w:widowControl/>
              <w:tabs>
                <w:tab w:val="left" w:pos="-94"/>
              </w:tabs>
              <w:wordWrap w:val="0"/>
              <w:spacing w:line="0" w:lineRule="atLeast"/>
              <w:ind w:firstLineChars="68" w:firstLine="163"/>
              <w:rPr>
                <w:rFonts w:ascii="仿宋" w:eastAsia="仿宋" w:hAnsi="仿宋" w:cs="宋体" w:hint="eastAsia"/>
                <w:kern w:val="0"/>
                <w:sz w:val="24"/>
              </w:rPr>
            </w:pPr>
            <w:r w:rsidRPr="002D7EA3">
              <w:rPr>
                <w:rFonts w:ascii="仿宋" w:eastAsia="仿宋" w:hAnsi="仿宋" w:cs="宋体" w:hint="eastAsia"/>
                <w:kern w:val="0"/>
                <w:sz w:val="24"/>
              </w:rPr>
              <w:t>三、申报人拒绝提供自己的送达地址，经管理人告知后仍不提供的：自然人以其户籍登记中的住所地或者经常居住地为送达地址；法人或者其他组织以其工商登记或者其他依法登记、备案中的住所地为送达地址。</w:t>
            </w:r>
          </w:p>
          <w:p w:rsidR="002D7EA3" w:rsidRPr="002D7EA3" w:rsidRDefault="002D7EA3" w:rsidP="002D7EA3">
            <w:pPr>
              <w:widowControl/>
              <w:tabs>
                <w:tab w:val="left" w:pos="-94"/>
              </w:tabs>
              <w:wordWrap w:val="0"/>
              <w:spacing w:line="0" w:lineRule="atLeast"/>
              <w:ind w:firstLineChars="68" w:firstLine="163"/>
              <w:rPr>
                <w:rFonts w:ascii="仿宋" w:eastAsia="仿宋" w:hAnsi="仿宋" w:cs="宋体" w:hint="eastAsia"/>
                <w:kern w:val="0"/>
                <w:sz w:val="24"/>
              </w:rPr>
            </w:pPr>
            <w:r w:rsidRPr="002D7EA3">
              <w:rPr>
                <w:rFonts w:ascii="仿宋" w:eastAsia="仿宋" w:hAnsi="仿宋" w:cs="宋体" w:hint="eastAsia"/>
                <w:kern w:val="0"/>
                <w:sz w:val="24"/>
              </w:rPr>
              <w:t>四、为提高工作效率，并降低文件传送的成本。管理人对破产清算案件中的部分信息将酌情采用传真、电子邮件、短信等电子送达方式送达申报人。</w:t>
            </w:r>
          </w:p>
          <w:p w:rsidR="00D249B2" w:rsidRPr="00333D16" w:rsidRDefault="002D7EA3" w:rsidP="002D7EA3">
            <w:pPr>
              <w:widowControl/>
              <w:tabs>
                <w:tab w:val="left" w:pos="-94"/>
              </w:tabs>
              <w:wordWrap w:val="0"/>
              <w:spacing w:line="0" w:lineRule="atLeast"/>
              <w:ind w:firstLineChars="68" w:firstLine="163"/>
              <w:rPr>
                <w:rFonts w:ascii="仿宋" w:eastAsia="仿宋" w:hAnsi="仿宋" w:cs="宋体"/>
                <w:kern w:val="0"/>
                <w:sz w:val="18"/>
                <w:szCs w:val="18"/>
              </w:rPr>
            </w:pPr>
            <w:r w:rsidRPr="002D7EA3">
              <w:rPr>
                <w:rFonts w:ascii="仿宋" w:eastAsia="仿宋" w:hAnsi="仿宋" w:cs="宋体" w:hint="eastAsia"/>
                <w:kern w:val="0"/>
                <w:sz w:val="24"/>
              </w:rPr>
              <w:t>五、因申报人提供或者确认的送达地址不准确、拒不提供送达地址、送达地址变更未及时告知管理人、申报人本人或者申报人指定的代收人拒绝签收，导致相关文书未能被申报人实际接收的，文书寄出之日视为送达之日。采取电子送达方式的，管理人对应系统显示发送成功的日期为送达之日。</w:t>
            </w:r>
          </w:p>
        </w:tc>
      </w:tr>
      <w:tr w:rsidR="00D249B2" w:rsidRPr="00333D16">
        <w:trPr>
          <w:trHeight w:val="683"/>
          <w:jc w:val="center"/>
        </w:trPr>
        <w:tc>
          <w:tcPr>
            <w:tcW w:w="1093" w:type="dxa"/>
            <w:vMerge w:val="restart"/>
            <w:tcBorders>
              <w:top w:val="single" w:sz="6" w:space="0" w:color="auto"/>
              <w:left w:val="double" w:sz="4" w:space="0" w:color="auto"/>
              <w:bottom w:val="single" w:sz="6" w:space="0" w:color="auto"/>
            </w:tcBorders>
            <w:shd w:val="clear" w:color="auto" w:fill="auto"/>
            <w:vAlign w:val="center"/>
          </w:tcPr>
          <w:p w:rsidR="00D249B2" w:rsidRPr="00333D16" w:rsidRDefault="002D7EA3">
            <w:pPr>
              <w:widowControl/>
              <w:spacing w:line="500" w:lineRule="exact"/>
              <w:ind w:firstLineChars="100" w:firstLine="281"/>
              <w:rPr>
                <w:rFonts w:ascii="仿宋" w:eastAsia="仿宋" w:hAnsi="仿宋" w:cs="宋体"/>
                <w:b/>
                <w:kern w:val="0"/>
                <w:sz w:val="28"/>
                <w:szCs w:val="28"/>
              </w:rPr>
            </w:pPr>
            <w:r w:rsidRPr="00333D16">
              <w:rPr>
                <w:rFonts w:ascii="仿宋" w:eastAsia="仿宋" w:hAnsi="仿宋" w:cs="宋体" w:hint="eastAsia"/>
                <w:b/>
                <w:kern w:val="0"/>
                <w:sz w:val="28"/>
                <w:szCs w:val="28"/>
                <w:fitText w:val="281" w:id="-1953251060"/>
              </w:rPr>
              <w:t>送</w:t>
            </w:r>
          </w:p>
          <w:p w:rsidR="00D249B2" w:rsidRPr="00333D16" w:rsidRDefault="002D7EA3">
            <w:pPr>
              <w:widowControl/>
              <w:spacing w:line="500" w:lineRule="exact"/>
              <w:ind w:firstLineChars="100" w:firstLine="281"/>
              <w:rPr>
                <w:rFonts w:ascii="仿宋" w:eastAsia="仿宋" w:hAnsi="仿宋" w:cs="宋体"/>
                <w:b/>
                <w:kern w:val="0"/>
                <w:sz w:val="28"/>
                <w:szCs w:val="28"/>
              </w:rPr>
            </w:pPr>
            <w:r w:rsidRPr="00333D16">
              <w:rPr>
                <w:rFonts w:ascii="仿宋" w:eastAsia="仿宋" w:hAnsi="仿宋" w:cs="宋体" w:hint="eastAsia"/>
                <w:b/>
                <w:kern w:val="0"/>
                <w:sz w:val="28"/>
                <w:szCs w:val="28"/>
                <w:fitText w:val="281" w:id="-1953251059"/>
              </w:rPr>
              <w:t>达</w:t>
            </w:r>
          </w:p>
          <w:p w:rsidR="00D249B2" w:rsidRPr="00333D16" w:rsidRDefault="002D7EA3">
            <w:pPr>
              <w:widowControl/>
              <w:spacing w:line="500" w:lineRule="exact"/>
              <w:ind w:firstLineChars="100" w:firstLine="281"/>
              <w:rPr>
                <w:rFonts w:ascii="仿宋" w:eastAsia="仿宋" w:hAnsi="仿宋" w:cs="宋体"/>
                <w:b/>
                <w:kern w:val="0"/>
                <w:sz w:val="28"/>
                <w:szCs w:val="28"/>
              </w:rPr>
            </w:pPr>
            <w:r w:rsidRPr="00333D16">
              <w:rPr>
                <w:rFonts w:ascii="仿宋" w:eastAsia="仿宋" w:hAnsi="仿宋" w:cs="宋体" w:hint="eastAsia"/>
                <w:b/>
                <w:kern w:val="0"/>
                <w:sz w:val="28"/>
                <w:szCs w:val="28"/>
                <w:fitText w:val="281" w:id="-1953251058"/>
              </w:rPr>
              <w:t>地</w:t>
            </w:r>
          </w:p>
          <w:p w:rsidR="00D249B2" w:rsidRPr="00333D16" w:rsidRDefault="002D7EA3">
            <w:pPr>
              <w:widowControl/>
              <w:spacing w:line="500" w:lineRule="exact"/>
              <w:ind w:firstLineChars="100" w:firstLine="281"/>
              <w:rPr>
                <w:rFonts w:ascii="仿宋" w:eastAsia="仿宋" w:hAnsi="仿宋" w:cs="宋体"/>
                <w:b/>
                <w:kern w:val="0"/>
                <w:sz w:val="28"/>
                <w:szCs w:val="28"/>
              </w:rPr>
            </w:pPr>
            <w:r w:rsidRPr="00333D16">
              <w:rPr>
                <w:rFonts w:ascii="仿宋" w:eastAsia="仿宋" w:hAnsi="仿宋" w:cs="宋体" w:hint="eastAsia"/>
                <w:b/>
                <w:kern w:val="0"/>
                <w:sz w:val="28"/>
                <w:szCs w:val="28"/>
                <w:fitText w:val="281" w:id="-1953251057"/>
              </w:rPr>
              <w:t>址</w:t>
            </w:r>
          </w:p>
        </w:tc>
        <w:tc>
          <w:tcPr>
            <w:tcW w:w="1565" w:type="dxa"/>
            <w:tcBorders>
              <w:top w:val="single" w:sz="6" w:space="0" w:color="auto"/>
              <w:bottom w:val="single" w:sz="6" w:space="0" w:color="auto"/>
            </w:tcBorders>
            <w:shd w:val="clear" w:color="auto" w:fill="auto"/>
            <w:vAlign w:val="center"/>
          </w:tcPr>
          <w:p w:rsidR="00D249B2" w:rsidRPr="00333D16" w:rsidRDefault="002D7EA3">
            <w:pPr>
              <w:widowControl/>
              <w:wordWrap w:val="0"/>
              <w:jc w:val="center"/>
              <w:rPr>
                <w:rFonts w:ascii="仿宋" w:eastAsia="仿宋" w:hAnsi="仿宋" w:cs="宋体"/>
                <w:b/>
                <w:kern w:val="0"/>
                <w:sz w:val="24"/>
              </w:rPr>
            </w:pPr>
            <w:r w:rsidRPr="00333D16">
              <w:rPr>
                <w:rFonts w:ascii="仿宋" w:eastAsia="仿宋" w:hAnsi="仿宋" w:cs="宋体" w:hint="eastAsia"/>
                <w:b/>
                <w:kern w:val="0"/>
                <w:sz w:val="24"/>
                <w:fitText w:val="965" w:id="-1953251056"/>
              </w:rPr>
              <w:t>申</w:t>
            </w:r>
            <w:r w:rsidRPr="00333D16">
              <w:rPr>
                <w:rFonts w:ascii="仿宋" w:eastAsia="仿宋" w:hAnsi="仿宋" w:cs="宋体" w:hint="eastAsia"/>
                <w:b/>
                <w:kern w:val="0"/>
                <w:sz w:val="24"/>
                <w:fitText w:val="965" w:id="-1953251056"/>
              </w:rPr>
              <w:t xml:space="preserve"> </w:t>
            </w:r>
            <w:r w:rsidRPr="00333D16">
              <w:rPr>
                <w:rFonts w:ascii="仿宋" w:eastAsia="仿宋" w:hAnsi="仿宋" w:cs="宋体" w:hint="eastAsia"/>
                <w:b/>
                <w:kern w:val="0"/>
                <w:sz w:val="24"/>
                <w:fitText w:val="965" w:id="-1953251056"/>
              </w:rPr>
              <w:t>报</w:t>
            </w:r>
            <w:r w:rsidRPr="00333D16">
              <w:rPr>
                <w:rFonts w:ascii="仿宋" w:eastAsia="仿宋" w:hAnsi="仿宋" w:cs="宋体" w:hint="eastAsia"/>
                <w:b/>
                <w:kern w:val="0"/>
                <w:sz w:val="24"/>
                <w:fitText w:val="965" w:id="-1953251056"/>
              </w:rPr>
              <w:t xml:space="preserve"> </w:t>
            </w:r>
            <w:r w:rsidRPr="00333D16">
              <w:rPr>
                <w:rFonts w:ascii="仿宋" w:eastAsia="仿宋" w:hAnsi="仿宋" w:cs="宋体" w:hint="eastAsia"/>
                <w:b/>
                <w:kern w:val="0"/>
                <w:sz w:val="24"/>
                <w:fitText w:val="965" w:id="-1953251056"/>
              </w:rPr>
              <w:t>人</w:t>
            </w:r>
          </w:p>
        </w:tc>
        <w:tc>
          <w:tcPr>
            <w:tcW w:w="6722" w:type="dxa"/>
            <w:gridSpan w:val="3"/>
            <w:tcBorders>
              <w:top w:val="single" w:sz="6" w:space="0" w:color="auto"/>
              <w:bottom w:val="single" w:sz="6" w:space="0" w:color="auto"/>
              <w:right w:val="double" w:sz="4" w:space="0" w:color="auto"/>
            </w:tcBorders>
            <w:shd w:val="clear" w:color="auto" w:fill="auto"/>
            <w:vAlign w:val="center"/>
          </w:tcPr>
          <w:p w:rsidR="00D249B2" w:rsidRPr="00333D16" w:rsidRDefault="00D249B2">
            <w:pPr>
              <w:widowControl/>
              <w:wordWrap w:val="0"/>
              <w:spacing w:before="100" w:beforeAutospacing="1" w:after="100" w:afterAutospacing="1"/>
              <w:rPr>
                <w:rFonts w:ascii="仿宋" w:eastAsia="仿宋" w:hAnsi="仿宋" w:cs="宋体"/>
                <w:b/>
                <w:kern w:val="0"/>
                <w:sz w:val="18"/>
                <w:szCs w:val="18"/>
              </w:rPr>
            </w:pPr>
          </w:p>
        </w:tc>
      </w:tr>
      <w:tr w:rsidR="00D249B2" w:rsidRPr="00333D16">
        <w:trPr>
          <w:trHeight w:val="846"/>
          <w:jc w:val="center"/>
        </w:trPr>
        <w:tc>
          <w:tcPr>
            <w:tcW w:w="1093" w:type="dxa"/>
            <w:vMerge/>
            <w:tcBorders>
              <w:top w:val="single" w:sz="6" w:space="0" w:color="auto"/>
              <w:left w:val="double" w:sz="4" w:space="0" w:color="auto"/>
              <w:bottom w:val="single" w:sz="6" w:space="0" w:color="auto"/>
            </w:tcBorders>
            <w:vAlign w:val="center"/>
          </w:tcPr>
          <w:p w:rsidR="00D249B2" w:rsidRPr="00333D16" w:rsidRDefault="00D249B2">
            <w:pPr>
              <w:widowControl/>
              <w:spacing w:line="500" w:lineRule="exact"/>
              <w:rPr>
                <w:rFonts w:ascii="仿宋" w:eastAsia="仿宋" w:hAnsi="仿宋" w:cs="宋体"/>
                <w:b/>
                <w:kern w:val="0"/>
                <w:sz w:val="28"/>
                <w:szCs w:val="28"/>
              </w:rPr>
            </w:pPr>
          </w:p>
        </w:tc>
        <w:tc>
          <w:tcPr>
            <w:tcW w:w="1565" w:type="dxa"/>
            <w:tcBorders>
              <w:top w:val="single" w:sz="6" w:space="0" w:color="auto"/>
              <w:bottom w:val="single" w:sz="6" w:space="0" w:color="auto"/>
            </w:tcBorders>
            <w:shd w:val="clear" w:color="auto" w:fill="auto"/>
            <w:vAlign w:val="center"/>
          </w:tcPr>
          <w:p w:rsidR="00D249B2" w:rsidRPr="00333D16" w:rsidRDefault="002D7EA3">
            <w:pPr>
              <w:widowControl/>
              <w:wordWrap w:val="0"/>
              <w:jc w:val="center"/>
              <w:rPr>
                <w:rFonts w:ascii="仿宋" w:eastAsia="仿宋" w:hAnsi="仿宋" w:cs="宋体"/>
                <w:b/>
                <w:kern w:val="0"/>
                <w:sz w:val="24"/>
              </w:rPr>
            </w:pPr>
            <w:r w:rsidRPr="00333D16">
              <w:rPr>
                <w:rFonts w:ascii="仿宋" w:eastAsia="仿宋" w:hAnsi="仿宋" w:cs="宋体" w:hint="eastAsia"/>
                <w:b/>
                <w:kern w:val="0"/>
                <w:sz w:val="24"/>
                <w:fitText w:val="964" w:id="-1953251072"/>
              </w:rPr>
              <w:t>送达地址</w:t>
            </w:r>
          </w:p>
        </w:tc>
        <w:tc>
          <w:tcPr>
            <w:tcW w:w="6722" w:type="dxa"/>
            <w:gridSpan w:val="3"/>
            <w:tcBorders>
              <w:top w:val="single" w:sz="6" w:space="0" w:color="auto"/>
              <w:bottom w:val="single" w:sz="6" w:space="0" w:color="auto"/>
              <w:right w:val="double" w:sz="4" w:space="0" w:color="auto"/>
            </w:tcBorders>
            <w:shd w:val="clear" w:color="auto" w:fill="auto"/>
          </w:tcPr>
          <w:p w:rsidR="00D249B2" w:rsidRPr="00333D16" w:rsidRDefault="00D249B2">
            <w:pPr>
              <w:widowControl/>
              <w:wordWrap w:val="0"/>
              <w:spacing w:before="100" w:beforeAutospacing="1" w:after="100" w:afterAutospacing="1"/>
              <w:rPr>
                <w:rFonts w:ascii="仿宋" w:eastAsia="仿宋" w:hAnsi="仿宋" w:cs="宋体"/>
                <w:b/>
                <w:kern w:val="0"/>
                <w:sz w:val="18"/>
                <w:szCs w:val="18"/>
              </w:rPr>
            </w:pPr>
          </w:p>
        </w:tc>
      </w:tr>
      <w:tr w:rsidR="00D249B2" w:rsidRPr="00333D16">
        <w:trPr>
          <w:trHeight w:val="692"/>
          <w:jc w:val="center"/>
        </w:trPr>
        <w:tc>
          <w:tcPr>
            <w:tcW w:w="1093" w:type="dxa"/>
            <w:vMerge/>
            <w:tcBorders>
              <w:top w:val="single" w:sz="6" w:space="0" w:color="auto"/>
              <w:left w:val="double" w:sz="4" w:space="0" w:color="auto"/>
              <w:bottom w:val="single" w:sz="6" w:space="0" w:color="auto"/>
            </w:tcBorders>
            <w:vAlign w:val="center"/>
          </w:tcPr>
          <w:p w:rsidR="00D249B2" w:rsidRPr="00333D16" w:rsidRDefault="00D249B2">
            <w:pPr>
              <w:widowControl/>
              <w:spacing w:line="500" w:lineRule="exact"/>
              <w:rPr>
                <w:rFonts w:ascii="仿宋" w:eastAsia="仿宋" w:hAnsi="仿宋" w:cs="宋体"/>
                <w:b/>
                <w:kern w:val="0"/>
                <w:sz w:val="28"/>
                <w:szCs w:val="28"/>
              </w:rPr>
            </w:pPr>
          </w:p>
        </w:tc>
        <w:tc>
          <w:tcPr>
            <w:tcW w:w="1565" w:type="dxa"/>
            <w:tcBorders>
              <w:top w:val="single" w:sz="6" w:space="0" w:color="auto"/>
              <w:bottom w:val="single" w:sz="6" w:space="0" w:color="auto"/>
            </w:tcBorders>
            <w:shd w:val="clear" w:color="auto" w:fill="auto"/>
            <w:vAlign w:val="center"/>
          </w:tcPr>
          <w:p w:rsidR="00D249B2" w:rsidRPr="00333D16" w:rsidRDefault="002D7EA3">
            <w:pPr>
              <w:widowControl/>
              <w:wordWrap w:val="0"/>
              <w:jc w:val="center"/>
              <w:rPr>
                <w:rFonts w:ascii="仿宋" w:eastAsia="仿宋" w:hAnsi="仿宋" w:cs="宋体"/>
                <w:b/>
                <w:kern w:val="0"/>
                <w:sz w:val="24"/>
              </w:rPr>
            </w:pPr>
            <w:r w:rsidRPr="00333D16">
              <w:rPr>
                <w:rFonts w:ascii="仿宋" w:eastAsia="仿宋" w:hAnsi="仿宋" w:cs="宋体" w:hint="eastAsia"/>
                <w:b/>
                <w:kern w:val="0"/>
                <w:sz w:val="24"/>
                <w:fitText w:val="965" w:id="-1953251071"/>
              </w:rPr>
              <w:t>收</w:t>
            </w:r>
            <w:r w:rsidRPr="00333D16">
              <w:rPr>
                <w:rFonts w:ascii="仿宋" w:eastAsia="仿宋" w:hAnsi="仿宋" w:cs="宋体" w:hint="eastAsia"/>
                <w:b/>
                <w:kern w:val="0"/>
                <w:sz w:val="24"/>
                <w:fitText w:val="965" w:id="-1953251071"/>
              </w:rPr>
              <w:t xml:space="preserve"> </w:t>
            </w:r>
            <w:r w:rsidRPr="00333D16">
              <w:rPr>
                <w:rFonts w:ascii="仿宋" w:eastAsia="仿宋" w:hAnsi="仿宋" w:cs="宋体" w:hint="eastAsia"/>
                <w:b/>
                <w:kern w:val="0"/>
                <w:sz w:val="24"/>
                <w:fitText w:val="965" w:id="-1953251071"/>
              </w:rPr>
              <w:t>件</w:t>
            </w:r>
            <w:r w:rsidRPr="00333D16">
              <w:rPr>
                <w:rFonts w:ascii="仿宋" w:eastAsia="仿宋" w:hAnsi="仿宋" w:cs="宋体" w:hint="eastAsia"/>
                <w:b/>
                <w:kern w:val="0"/>
                <w:sz w:val="24"/>
                <w:fitText w:val="965" w:id="-1953251071"/>
              </w:rPr>
              <w:t xml:space="preserve"> </w:t>
            </w:r>
            <w:r w:rsidRPr="00333D16">
              <w:rPr>
                <w:rFonts w:ascii="仿宋" w:eastAsia="仿宋" w:hAnsi="仿宋" w:cs="宋体" w:hint="eastAsia"/>
                <w:b/>
                <w:kern w:val="0"/>
                <w:sz w:val="24"/>
                <w:fitText w:val="965" w:id="-1953251071"/>
              </w:rPr>
              <w:t>人</w:t>
            </w:r>
          </w:p>
        </w:tc>
        <w:tc>
          <w:tcPr>
            <w:tcW w:w="3536" w:type="dxa"/>
            <w:tcBorders>
              <w:top w:val="single" w:sz="6" w:space="0" w:color="auto"/>
              <w:bottom w:val="single" w:sz="6" w:space="0" w:color="auto"/>
              <w:right w:val="single" w:sz="2" w:space="0" w:color="auto"/>
            </w:tcBorders>
            <w:shd w:val="clear" w:color="auto" w:fill="auto"/>
            <w:vAlign w:val="center"/>
          </w:tcPr>
          <w:p w:rsidR="00D249B2" w:rsidRPr="00333D16" w:rsidRDefault="00D249B2">
            <w:pPr>
              <w:widowControl/>
              <w:spacing w:before="100" w:beforeAutospacing="1" w:after="100" w:afterAutospacing="1"/>
              <w:jc w:val="left"/>
              <w:rPr>
                <w:rFonts w:ascii="仿宋" w:eastAsia="仿宋" w:hAnsi="仿宋" w:cs="宋体"/>
                <w:b/>
                <w:kern w:val="0"/>
                <w:sz w:val="18"/>
                <w:szCs w:val="18"/>
              </w:rPr>
            </w:pPr>
            <w:bookmarkStart w:id="0" w:name="_GoBack"/>
            <w:bookmarkEnd w:id="0"/>
          </w:p>
        </w:tc>
        <w:tc>
          <w:tcPr>
            <w:tcW w:w="1085" w:type="dxa"/>
            <w:tcBorders>
              <w:top w:val="single" w:sz="6" w:space="0" w:color="auto"/>
              <w:left w:val="single" w:sz="2" w:space="0" w:color="auto"/>
              <w:bottom w:val="single" w:sz="6" w:space="0" w:color="auto"/>
              <w:right w:val="single" w:sz="2" w:space="0" w:color="auto"/>
            </w:tcBorders>
            <w:shd w:val="clear" w:color="auto" w:fill="auto"/>
            <w:vAlign w:val="center"/>
          </w:tcPr>
          <w:p w:rsidR="00D249B2" w:rsidRPr="00333D16" w:rsidRDefault="002D7EA3">
            <w:pPr>
              <w:widowControl/>
              <w:wordWrap w:val="0"/>
              <w:jc w:val="center"/>
              <w:rPr>
                <w:rFonts w:ascii="仿宋" w:eastAsia="仿宋" w:hAnsi="仿宋" w:cs="宋体"/>
                <w:b/>
                <w:kern w:val="0"/>
                <w:sz w:val="24"/>
              </w:rPr>
            </w:pPr>
            <w:r w:rsidRPr="00333D16">
              <w:rPr>
                <w:rFonts w:ascii="仿宋" w:eastAsia="仿宋" w:hAnsi="仿宋" w:cs="宋体" w:hint="eastAsia"/>
                <w:b/>
                <w:kern w:val="0"/>
                <w:sz w:val="24"/>
                <w:fitText w:val="724" w:id="-1953251070"/>
              </w:rPr>
              <w:t>邮</w:t>
            </w:r>
            <w:r w:rsidRPr="00333D16">
              <w:rPr>
                <w:rFonts w:ascii="仿宋" w:eastAsia="仿宋" w:hAnsi="仿宋" w:cs="宋体" w:hint="eastAsia"/>
                <w:b/>
                <w:kern w:val="0"/>
                <w:sz w:val="24"/>
                <w:fitText w:val="724" w:id="-1953251070"/>
              </w:rPr>
              <w:t xml:space="preserve">  </w:t>
            </w:r>
            <w:r w:rsidRPr="00333D16">
              <w:rPr>
                <w:rFonts w:ascii="仿宋" w:eastAsia="仿宋" w:hAnsi="仿宋" w:cs="宋体" w:hint="eastAsia"/>
                <w:b/>
                <w:kern w:val="0"/>
                <w:sz w:val="24"/>
                <w:fitText w:val="724" w:id="-1953251070"/>
              </w:rPr>
              <w:t>编</w:t>
            </w:r>
          </w:p>
        </w:tc>
        <w:tc>
          <w:tcPr>
            <w:tcW w:w="2101" w:type="dxa"/>
            <w:tcBorders>
              <w:top w:val="single" w:sz="6" w:space="0" w:color="auto"/>
              <w:left w:val="single" w:sz="2" w:space="0" w:color="auto"/>
              <w:bottom w:val="single" w:sz="6" w:space="0" w:color="auto"/>
              <w:right w:val="double" w:sz="4" w:space="0" w:color="auto"/>
            </w:tcBorders>
            <w:shd w:val="clear" w:color="auto" w:fill="auto"/>
            <w:vAlign w:val="center"/>
          </w:tcPr>
          <w:p w:rsidR="00D249B2" w:rsidRPr="00333D16" w:rsidRDefault="00D249B2">
            <w:pPr>
              <w:widowControl/>
              <w:wordWrap w:val="0"/>
              <w:spacing w:before="100" w:beforeAutospacing="1" w:after="100" w:afterAutospacing="1"/>
              <w:jc w:val="center"/>
              <w:rPr>
                <w:rFonts w:ascii="仿宋" w:eastAsia="仿宋" w:hAnsi="仿宋" w:cs="宋体"/>
                <w:b/>
                <w:kern w:val="0"/>
                <w:sz w:val="18"/>
                <w:szCs w:val="18"/>
              </w:rPr>
            </w:pPr>
          </w:p>
        </w:tc>
      </w:tr>
      <w:tr w:rsidR="00D249B2" w:rsidRPr="00333D16">
        <w:trPr>
          <w:trHeight w:val="716"/>
          <w:jc w:val="center"/>
        </w:trPr>
        <w:tc>
          <w:tcPr>
            <w:tcW w:w="1093" w:type="dxa"/>
            <w:vMerge/>
            <w:tcBorders>
              <w:top w:val="single" w:sz="6" w:space="0" w:color="auto"/>
              <w:left w:val="double" w:sz="4" w:space="0" w:color="auto"/>
              <w:bottom w:val="single" w:sz="6" w:space="0" w:color="auto"/>
            </w:tcBorders>
            <w:vAlign w:val="center"/>
          </w:tcPr>
          <w:p w:rsidR="00D249B2" w:rsidRPr="00333D16" w:rsidRDefault="00D249B2">
            <w:pPr>
              <w:widowControl/>
              <w:spacing w:line="500" w:lineRule="exact"/>
              <w:rPr>
                <w:rFonts w:ascii="仿宋" w:eastAsia="仿宋" w:hAnsi="仿宋" w:cs="宋体"/>
                <w:b/>
                <w:kern w:val="0"/>
                <w:sz w:val="28"/>
                <w:szCs w:val="28"/>
              </w:rPr>
            </w:pPr>
          </w:p>
        </w:tc>
        <w:tc>
          <w:tcPr>
            <w:tcW w:w="1565" w:type="dxa"/>
            <w:tcBorders>
              <w:top w:val="single" w:sz="6" w:space="0" w:color="auto"/>
              <w:bottom w:val="single" w:sz="6" w:space="0" w:color="auto"/>
            </w:tcBorders>
            <w:shd w:val="clear" w:color="auto" w:fill="auto"/>
            <w:vAlign w:val="center"/>
          </w:tcPr>
          <w:p w:rsidR="00D249B2" w:rsidRPr="00333D16" w:rsidRDefault="002D7EA3">
            <w:pPr>
              <w:widowControl/>
              <w:wordWrap w:val="0"/>
              <w:jc w:val="center"/>
              <w:rPr>
                <w:rFonts w:ascii="仿宋" w:eastAsia="仿宋" w:hAnsi="仿宋" w:cs="宋体"/>
                <w:b/>
                <w:kern w:val="0"/>
                <w:sz w:val="24"/>
              </w:rPr>
            </w:pPr>
            <w:r w:rsidRPr="00333D16">
              <w:rPr>
                <w:rFonts w:ascii="仿宋" w:eastAsia="仿宋" w:hAnsi="仿宋" w:cs="宋体" w:hint="eastAsia"/>
                <w:b/>
                <w:kern w:val="0"/>
                <w:sz w:val="24"/>
                <w:fitText w:val="964" w:id="-1953251069"/>
              </w:rPr>
              <w:t>联系电话</w:t>
            </w:r>
          </w:p>
        </w:tc>
        <w:tc>
          <w:tcPr>
            <w:tcW w:w="3536" w:type="dxa"/>
            <w:tcBorders>
              <w:top w:val="single" w:sz="6" w:space="0" w:color="auto"/>
              <w:bottom w:val="single" w:sz="6" w:space="0" w:color="auto"/>
              <w:right w:val="single" w:sz="4" w:space="0" w:color="auto"/>
            </w:tcBorders>
            <w:shd w:val="clear" w:color="auto" w:fill="auto"/>
            <w:vAlign w:val="center"/>
          </w:tcPr>
          <w:p w:rsidR="00D249B2" w:rsidRPr="00333D16" w:rsidRDefault="00D249B2">
            <w:pPr>
              <w:widowControl/>
              <w:wordWrap w:val="0"/>
              <w:spacing w:before="100" w:beforeAutospacing="1" w:after="100" w:afterAutospacing="1"/>
              <w:jc w:val="center"/>
              <w:rPr>
                <w:rFonts w:ascii="仿宋" w:eastAsia="仿宋" w:hAnsi="仿宋" w:cs="宋体"/>
                <w:b/>
                <w:kern w:val="0"/>
                <w:sz w:val="18"/>
                <w:szCs w:val="18"/>
              </w:rPr>
            </w:pPr>
          </w:p>
        </w:tc>
        <w:tc>
          <w:tcPr>
            <w:tcW w:w="1085" w:type="dxa"/>
            <w:tcBorders>
              <w:top w:val="single" w:sz="6" w:space="0" w:color="auto"/>
              <w:left w:val="single" w:sz="4" w:space="0" w:color="auto"/>
              <w:bottom w:val="single" w:sz="6" w:space="0" w:color="auto"/>
              <w:right w:val="single" w:sz="4" w:space="0" w:color="auto"/>
            </w:tcBorders>
            <w:shd w:val="clear" w:color="auto" w:fill="auto"/>
            <w:vAlign w:val="center"/>
          </w:tcPr>
          <w:p w:rsidR="00D249B2" w:rsidRPr="00333D16" w:rsidRDefault="002D7EA3">
            <w:pPr>
              <w:widowControl/>
              <w:wordWrap w:val="0"/>
              <w:spacing w:before="100" w:beforeAutospacing="1" w:after="100" w:afterAutospacing="1"/>
              <w:jc w:val="center"/>
              <w:rPr>
                <w:rFonts w:ascii="仿宋" w:eastAsia="仿宋" w:hAnsi="仿宋" w:cs="宋体"/>
                <w:b/>
                <w:kern w:val="0"/>
                <w:sz w:val="18"/>
                <w:szCs w:val="18"/>
              </w:rPr>
            </w:pPr>
            <w:r w:rsidRPr="00333D16">
              <w:rPr>
                <w:rFonts w:ascii="仿宋" w:eastAsia="仿宋" w:hAnsi="仿宋" w:cs="宋体" w:hint="eastAsia"/>
                <w:b/>
                <w:kern w:val="0"/>
                <w:sz w:val="24"/>
                <w:fitText w:val="724" w:id="-1953251068"/>
              </w:rPr>
              <w:t>手</w:t>
            </w:r>
            <w:r w:rsidRPr="00333D16">
              <w:rPr>
                <w:rFonts w:ascii="仿宋" w:eastAsia="仿宋" w:hAnsi="仿宋" w:cs="宋体" w:hint="eastAsia"/>
                <w:b/>
                <w:kern w:val="0"/>
                <w:sz w:val="24"/>
                <w:fitText w:val="724" w:id="-1953251068"/>
              </w:rPr>
              <w:t xml:space="preserve">  </w:t>
            </w:r>
            <w:r w:rsidRPr="00333D16">
              <w:rPr>
                <w:rFonts w:ascii="仿宋" w:eastAsia="仿宋" w:hAnsi="仿宋" w:cs="宋体" w:hint="eastAsia"/>
                <w:b/>
                <w:kern w:val="0"/>
                <w:sz w:val="24"/>
                <w:fitText w:val="724" w:id="-1953251068"/>
              </w:rPr>
              <w:t>机</w:t>
            </w:r>
          </w:p>
        </w:tc>
        <w:tc>
          <w:tcPr>
            <w:tcW w:w="2101" w:type="dxa"/>
            <w:tcBorders>
              <w:top w:val="single" w:sz="6" w:space="0" w:color="auto"/>
              <w:left w:val="single" w:sz="4" w:space="0" w:color="auto"/>
              <w:bottom w:val="single" w:sz="6" w:space="0" w:color="auto"/>
              <w:right w:val="double" w:sz="4" w:space="0" w:color="auto"/>
            </w:tcBorders>
            <w:shd w:val="clear" w:color="auto" w:fill="auto"/>
            <w:vAlign w:val="center"/>
          </w:tcPr>
          <w:p w:rsidR="00D249B2" w:rsidRPr="00333D16" w:rsidRDefault="00D249B2">
            <w:pPr>
              <w:widowControl/>
              <w:wordWrap w:val="0"/>
              <w:spacing w:before="100" w:beforeAutospacing="1" w:after="100" w:afterAutospacing="1"/>
              <w:jc w:val="center"/>
              <w:rPr>
                <w:rFonts w:ascii="仿宋" w:eastAsia="仿宋" w:hAnsi="仿宋" w:cs="宋体"/>
                <w:b/>
                <w:kern w:val="0"/>
                <w:sz w:val="18"/>
                <w:szCs w:val="18"/>
              </w:rPr>
            </w:pPr>
          </w:p>
        </w:tc>
      </w:tr>
      <w:tr w:rsidR="00D249B2" w:rsidRPr="00333D16">
        <w:trPr>
          <w:trHeight w:val="716"/>
          <w:jc w:val="center"/>
        </w:trPr>
        <w:tc>
          <w:tcPr>
            <w:tcW w:w="1093" w:type="dxa"/>
            <w:vMerge/>
            <w:tcBorders>
              <w:top w:val="single" w:sz="6" w:space="0" w:color="auto"/>
              <w:left w:val="double" w:sz="4" w:space="0" w:color="auto"/>
              <w:bottom w:val="single" w:sz="6" w:space="0" w:color="auto"/>
            </w:tcBorders>
            <w:vAlign w:val="center"/>
          </w:tcPr>
          <w:p w:rsidR="00D249B2" w:rsidRPr="00333D16" w:rsidRDefault="00D249B2">
            <w:pPr>
              <w:widowControl/>
              <w:spacing w:line="500" w:lineRule="exact"/>
              <w:rPr>
                <w:rFonts w:ascii="仿宋" w:eastAsia="仿宋" w:hAnsi="仿宋" w:cs="宋体"/>
                <w:b/>
                <w:kern w:val="0"/>
                <w:sz w:val="28"/>
                <w:szCs w:val="28"/>
              </w:rPr>
            </w:pPr>
          </w:p>
        </w:tc>
        <w:tc>
          <w:tcPr>
            <w:tcW w:w="1565" w:type="dxa"/>
            <w:tcBorders>
              <w:top w:val="single" w:sz="6" w:space="0" w:color="auto"/>
              <w:bottom w:val="single" w:sz="6" w:space="0" w:color="auto"/>
            </w:tcBorders>
            <w:shd w:val="clear" w:color="auto" w:fill="auto"/>
            <w:vAlign w:val="center"/>
          </w:tcPr>
          <w:p w:rsidR="00D249B2" w:rsidRPr="00333D16" w:rsidRDefault="002D7EA3">
            <w:pPr>
              <w:widowControl/>
              <w:wordWrap w:val="0"/>
              <w:jc w:val="center"/>
              <w:rPr>
                <w:rFonts w:ascii="仿宋" w:eastAsia="仿宋" w:hAnsi="仿宋" w:cs="宋体"/>
                <w:b/>
                <w:kern w:val="0"/>
                <w:sz w:val="24"/>
              </w:rPr>
            </w:pPr>
            <w:r w:rsidRPr="00333D16">
              <w:rPr>
                <w:rFonts w:ascii="仿宋" w:eastAsia="仿宋" w:hAnsi="仿宋" w:cs="宋体" w:hint="eastAsia"/>
                <w:b/>
                <w:kern w:val="0"/>
                <w:sz w:val="24"/>
                <w:fitText w:val="964" w:id="-1953251067"/>
              </w:rPr>
              <w:t>电子邮箱</w:t>
            </w:r>
          </w:p>
        </w:tc>
        <w:tc>
          <w:tcPr>
            <w:tcW w:w="3536" w:type="dxa"/>
            <w:tcBorders>
              <w:top w:val="single" w:sz="6" w:space="0" w:color="auto"/>
              <w:bottom w:val="single" w:sz="6" w:space="0" w:color="auto"/>
              <w:right w:val="single" w:sz="4" w:space="0" w:color="auto"/>
            </w:tcBorders>
            <w:shd w:val="clear" w:color="auto" w:fill="auto"/>
            <w:vAlign w:val="center"/>
          </w:tcPr>
          <w:p w:rsidR="00D249B2" w:rsidRPr="00333D16" w:rsidRDefault="00D249B2">
            <w:pPr>
              <w:widowControl/>
              <w:wordWrap w:val="0"/>
              <w:spacing w:before="100" w:beforeAutospacing="1" w:after="100" w:afterAutospacing="1"/>
              <w:jc w:val="center"/>
              <w:rPr>
                <w:rFonts w:ascii="仿宋" w:eastAsia="仿宋" w:hAnsi="仿宋" w:cs="宋体"/>
                <w:b/>
                <w:kern w:val="0"/>
                <w:sz w:val="18"/>
                <w:szCs w:val="18"/>
              </w:rPr>
            </w:pPr>
          </w:p>
        </w:tc>
        <w:tc>
          <w:tcPr>
            <w:tcW w:w="1085" w:type="dxa"/>
            <w:tcBorders>
              <w:top w:val="single" w:sz="6" w:space="0" w:color="auto"/>
              <w:left w:val="single" w:sz="4" w:space="0" w:color="auto"/>
              <w:bottom w:val="single" w:sz="6" w:space="0" w:color="auto"/>
              <w:right w:val="single" w:sz="4" w:space="0" w:color="auto"/>
            </w:tcBorders>
            <w:shd w:val="clear" w:color="auto" w:fill="auto"/>
            <w:vAlign w:val="center"/>
          </w:tcPr>
          <w:p w:rsidR="00D249B2" w:rsidRPr="00333D16" w:rsidRDefault="002D7EA3">
            <w:pPr>
              <w:widowControl/>
              <w:wordWrap w:val="0"/>
              <w:spacing w:before="100" w:beforeAutospacing="1" w:after="100" w:afterAutospacing="1"/>
              <w:jc w:val="center"/>
              <w:rPr>
                <w:rFonts w:ascii="仿宋" w:eastAsia="仿宋" w:hAnsi="仿宋" w:cs="宋体"/>
                <w:b/>
                <w:kern w:val="0"/>
                <w:sz w:val="18"/>
                <w:szCs w:val="18"/>
              </w:rPr>
            </w:pPr>
            <w:r w:rsidRPr="00333D16">
              <w:rPr>
                <w:rFonts w:ascii="仿宋" w:eastAsia="仿宋" w:hAnsi="仿宋" w:cs="宋体" w:hint="eastAsia"/>
                <w:b/>
                <w:kern w:val="0"/>
                <w:sz w:val="24"/>
                <w:fitText w:val="724" w:id="-1953251066"/>
              </w:rPr>
              <w:t>传</w:t>
            </w:r>
            <w:r w:rsidRPr="00333D16">
              <w:rPr>
                <w:rFonts w:ascii="仿宋" w:eastAsia="仿宋" w:hAnsi="仿宋" w:cs="宋体" w:hint="eastAsia"/>
                <w:b/>
                <w:kern w:val="0"/>
                <w:sz w:val="24"/>
                <w:fitText w:val="724" w:id="-1953251066"/>
              </w:rPr>
              <w:t xml:space="preserve">  </w:t>
            </w:r>
            <w:r w:rsidRPr="00333D16">
              <w:rPr>
                <w:rFonts w:ascii="仿宋" w:eastAsia="仿宋" w:hAnsi="仿宋" w:cs="宋体" w:hint="eastAsia"/>
                <w:b/>
                <w:kern w:val="0"/>
                <w:sz w:val="24"/>
                <w:fitText w:val="724" w:id="-1953251066"/>
              </w:rPr>
              <w:t>真</w:t>
            </w:r>
          </w:p>
        </w:tc>
        <w:tc>
          <w:tcPr>
            <w:tcW w:w="2101" w:type="dxa"/>
            <w:tcBorders>
              <w:top w:val="single" w:sz="6" w:space="0" w:color="auto"/>
              <w:left w:val="single" w:sz="4" w:space="0" w:color="auto"/>
              <w:bottom w:val="single" w:sz="6" w:space="0" w:color="auto"/>
              <w:right w:val="double" w:sz="4" w:space="0" w:color="auto"/>
            </w:tcBorders>
            <w:shd w:val="clear" w:color="auto" w:fill="auto"/>
            <w:vAlign w:val="center"/>
          </w:tcPr>
          <w:p w:rsidR="00D249B2" w:rsidRPr="00333D16" w:rsidRDefault="00D249B2">
            <w:pPr>
              <w:widowControl/>
              <w:wordWrap w:val="0"/>
              <w:spacing w:before="100" w:beforeAutospacing="1" w:after="100" w:afterAutospacing="1"/>
              <w:jc w:val="center"/>
              <w:rPr>
                <w:rFonts w:ascii="仿宋" w:eastAsia="仿宋" w:hAnsi="仿宋" w:cs="宋体"/>
                <w:b/>
                <w:kern w:val="0"/>
                <w:sz w:val="18"/>
                <w:szCs w:val="18"/>
              </w:rPr>
            </w:pPr>
          </w:p>
        </w:tc>
      </w:tr>
      <w:tr w:rsidR="00D249B2" w:rsidRPr="00333D16">
        <w:trPr>
          <w:trHeight w:val="2721"/>
          <w:jc w:val="center"/>
        </w:trPr>
        <w:tc>
          <w:tcPr>
            <w:tcW w:w="1093" w:type="dxa"/>
            <w:tcBorders>
              <w:top w:val="single" w:sz="6" w:space="0" w:color="auto"/>
              <w:left w:val="double" w:sz="4" w:space="0" w:color="auto"/>
              <w:bottom w:val="double" w:sz="4" w:space="0" w:color="auto"/>
            </w:tcBorders>
            <w:shd w:val="clear" w:color="auto" w:fill="auto"/>
            <w:vAlign w:val="center"/>
          </w:tcPr>
          <w:p w:rsidR="00D249B2" w:rsidRPr="00333D16" w:rsidRDefault="002D7EA3">
            <w:pPr>
              <w:widowControl/>
              <w:spacing w:line="500" w:lineRule="exact"/>
              <w:ind w:firstLineChars="100" w:firstLine="281"/>
              <w:rPr>
                <w:rFonts w:ascii="仿宋" w:eastAsia="仿宋" w:hAnsi="仿宋" w:cs="宋体"/>
                <w:b/>
                <w:kern w:val="0"/>
                <w:sz w:val="28"/>
                <w:szCs w:val="28"/>
              </w:rPr>
            </w:pPr>
            <w:r w:rsidRPr="00333D16">
              <w:rPr>
                <w:rFonts w:ascii="仿宋" w:eastAsia="仿宋" w:hAnsi="仿宋" w:cs="宋体" w:hint="eastAsia"/>
                <w:b/>
                <w:kern w:val="0"/>
                <w:sz w:val="28"/>
                <w:szCs w:val="28"/>
                <w:fitText w:val="281" w:id="-1953251065"/>
              </w:rPr>
              <w:t>申</w:t>
            </w:r>
          </w:p>
          <w:p w:rsidR="00D249B2" w:rsidRPr="00333D16" w:rsidRDefault="002D7EA3">
            <w:pPr>
              <w:widowControl/>
              <w:spacing w:line="500" w:lineRule="exact"/>
              <w:ind w:firstLineChars="100" w:firstLine="281"/>
              <w:rPr>
                <w:rFonts w:ascii="仿宋" w:eastAsia="仿宋" w:hAnsi="仿宋" w:cs="宋体"/>
                <w:b/>
                <w:kern w:val="0"/>
                <w:sz w:val="28"/>
                <w:szCs w:val="28"/>
              </w:rPr>
            </w:pPr>
            <w:r w:rsidRPr="00333D16">
              <w:rPr>
                <w:rFonts w:ascii="仿宋" w:eastAsia="仿宋" w:hAnsi="仿宋" w:cs="宋体" w:hint="eastAsia"/>
                <w:b/>
                <w:kern w:val="0"/>
                <w:sz w:val="28"/>
                <w:szCs w:val="28"/>
                <w:fitText w:val="281" w:id="-1953251064"/>
              </w:rPr>
              <w:t>报</w:t>
            </w:r>
          </w:p>
          <w:p w:rsidR="00D249B2" w:rsidRPr="00333D16" w:rsidRDefault="002D7EA3">
            <w:pPr>
              <w:widowControl/>
              <w:spacing w:line="500" w:lineRule="exact"/>
              <w:ind w:firstLineChars="100" w:firstLine="281"/>
              <w:rPr>
                <w:rFonts w:ascii="仿宋" w:eastAsia="仿宋" w:hAnsi="仿宋" w:cs="宋体"/>
                <w:b/>
                <w:kern w:val="0"/>
                <w:sz w:val="28"/>
                <w:szCs w:val="28"/>
              </w:rPr>
            </w:pPr>
            <w:r w:rsidRPr="00333D16">
              <w:rPr>
                <w:rFonts w:ascii="仿宋" w:eastAsia="仿宋" w:hAnsi="仿宋" w:cs="宋体" w:hint="eastAsia"/>
                <w:b/>
                <w:kern w:val="0"/>
                <w:sz w:val="28"/>
                <w:szCs w:val="28"/>
                <w:fitText w:val="281" w:id="-1953251063"/>
              </w:rPr>
              <w:t>人</w:t>
            </w:r>
          </w:p>
          <w:p w:rsidR="00D249B2" w:rsidRPr="00333D16" w:rsidRDefault="002D7EA3">
            <w:pPr>
              <w:widowControl/>
              <w:spacing w:line="500" w:lineRule="exact"/>
              <w:ind w:firstLineChars="100" w:firstLine="281"/>
              <w:rPr>
                <w:rFonts w:ascii="仿宋" w:eastAsia="仿宋" w:hAnsi="仿宋" w:cs="宋体"/>
                <w:b/>
                <w:kern w:val="0"/>
                <w:sz w:val="28"/>
                <w:szCs w:val="28"/>
              </w:rPr>
            </w:pPr>
            <w:r w:rsidRPr="00333D16">
              <w:rPr>
                <w:rFonts w:ascii="仿宋" w:eastAsia="仿宋" w:hAnsi="仿宋" w:cs="宋体" w:hint="eastAsia"/>
                <w:b/>
                <w:kern w:val="0"/>
                <w:sz w:val="28"/>
                <w:szCs w:val="28"/>
                <w:fitText w:val="281" w:id="-1953251062"/>
              </w:rPr>
              <w:t>确</w:t>
            </w:r>
          </w:p>
          <w:p w:rsidR="00D249B2" w:rsidRPr="00333D16" w:rsidRDefault="002D7EA3">
            <w:pPr>
              <w:widowControl/>
              <w:spacing w:line="500" w:lineRule="exact"/>
              <w:ind w:firstLineChars="100" w:firstLine="281"/>
              <w:rPr>
                <w:rFonts w:ascii="仿宋" w:eastAsia="仿宋" w:hAnsi="仿宋" w:cs="宋体"/>
                <w:b/>
                <w:kern w:val="0"/>
                <w:sz w:val="28"/>
                <w:szCs w:val="28"/>
              </w:rPr>
            </w:pPr>
            <w:r w:rsidRPr="00333D16">
              <w:rPr>
                <w:rFonts w:ascii="仿宋" w:eastAsia="仿宋" w:hAnsi="仿宋" w:cs="宋体" w:hint="eastAsia"/>
                <w:b/>
                <w:kern w:val="0"/>
                <w:sz w:val="28"/>
                <w:szCs w:val="28"/>
                <w:fitText w:val="281" w:id="-1953251061"/>
              </w:rPr>
              <w:t>认</w:t>
            </w:r>
          </w:p>
        </w:tc>
        <w:tc>
          <w:tcPr>
            <w:tcW w:w="8287" w:type="dxa"/>
            <w:gridSpan w:val="4"/>
            <w:tcBorders>
              <w:top w:val="single" w:sz="6" w:space="0" w:color="auto"/>
              <w:bottom w:val="double" w:sz="4" w:space="0" w:color="auto"/>
              <w:right w:val="double" w:sz="4" w:space="0" w:color="auto"/>
            </w:tcBorders>
            <w:shd w:val="clear" w:color="auto" w:fill="auto"/>
            <w:vAlign w:val="center"/>
          </w:tcPr>
          <w:p w:rsidR="00D249B2" w:rsidRPr="00333D16" w:rsidRDefault="002D7EA3">
            <w:pPr>
              <w:widowControl/>
              <w:wordWrap w:val="0"/>
              <w:spacing w:before="100" w:beforeAutospacing="1" w:after="100" w:afterAutospacing="1"/>
              <w:ind w:firstLineChars="200" w:firstLine="480"/>
              <w:rPr>
                <w:rFonts w:ascii="仿宋" w:eastAsia="仿宋" w:hAnsi="仿宋" w:cs="宋体"/>
                <w:kern w:val="0"/>
                <w:sz w:val="18"/>
                <w:szCs w:val="18"/>
              </w:rPr>
            </w:pPr>
            <w:r w:rsidRPr="00333D16">
              <w:rPr>
                <w:rFonts w:ascii="仿宋" w:eastAsia="仿宋" w:hAnsi="仿宋" w:cs="宋体" w:hint="eastAsia"/>
                <w:kern w:val="0"/>
                <w:sz w:val="24"/>
                <w:fitText w:val="27600" w:id="-1953251060"/>
              </w:rPr>
              <w:t>本人已经详细阅读了告知事项，并同意管理人采取电子送达方式送达文件。本人保证上栏所提供的送达地址各项内容正确、有效。若变更送达地址或其他联系方式，将及时以书面方式告知管理人，未及时告知管理人导致相关文书不能送达的法律后果由本人承担。</w:t>
            </w:r>
          </w:p>
          <w:p w:rsidR="00D249B2" w:rsidRPr="00333D16" w:rsidRDefault="002D7EA3">
            <w:pPr>
              <w:widowControl/>
              <w:wordWrap w:val="0"/>
              <w:rPr>
                <w:rFonts w:ascii="仿宋" w:eastAsia="仿宋" w:hAnsi="仿宋" w:cs="宋体"/>
                <w:kern w:val="0"/>
                <w:sz w:val="24"/>
              </w:rPr>
            </w:pPr>
            <w:r w:rsidRPr="00333D16">
              <w:rPr>
                <w:rFonts w:ascii="仿宋" w:eastAsia="仿宋" w:hAnsi="仿宋" w:cs="宋体" w:hint="eastAsia"/>
                <w:kern w:val="0"/>
                <w:sz w:val="24"/>
                <w:fitText w:val="5640" w:id="-1953251059"/>
              </w:rPr>
              <w:t xml:space="preserve">                          </w:t>
            </w:r>
            <w:r w:rsidRPr="00333D16">
              <w:rPr>
                <w:rFonts w:ascii="仿宋" w:eastAsia="仿宋" w:hAnsi="仿宋" w:cs="宋体" w:hint="eastAsia"/>
                <w:kern w:val="0"/>
                <w:sz w:val="24"/>
                <w:fitText w:val="5640" w:id="-1953251059"/>
              </w:rPr>
              <w:t>申报人（签字</w:t>
            </w:r>
            <w:r w:rsidRPr="00333D16">
              <w:rPr>
                <w:rFonts w:ascii="仿宋" w:eastAsia="仿宋" w:hAnsi="仿宋" w:cs="宋体" w:hint="eastAsia"/>
                <w:kern w:val="0"/>
                <w:sz w:val="24"/>
                <w:fitText w:val="5640" w:id="-1953251059"/>
              </w:rPr>
              <w:t>/</w:t>
            </w:r>
            <w:r w:rsidRPr="00333D16">
              <w:rPr>
                <w:rFonts w:ascii="仿宋" w:eastAsia="仿宋" w:hAnsi="仿宋" w:cs="宋体" w:hint="eastAsia"/>
                <w:kern w:val="0"/>
                <w:sz w:val="24"/>
                <w:fitText w:val="5640" w:id="-1953251059"/>
              </w:rPr>
              <w:t>签章）：</w:t>
            </w:r>
          </w:p>
          <w:p w:rsidR="00D249B2" w:rsidRPr="00333D16" w:rsidRDefault="002D7EA3">
            <w:pPr>
              <w:widowControl/>
              <w:wordWrap w:val="0"/>
              <w:rPr>
                <w:rFonts w:ascii="仿宋" w:eastAsia="仿宋" w:hAnsi="仿宋" w:cs="宋体"/>
                <w:kern w:val="0"/>
                <w:sz w:val="24"/>
              </w:rPr>
            </w:pPr>
            <w:r w:rsidRPr="00333D16">
              <w:rPr>
                <w:rFonts w:ascii="仿宋" w:eastAsia="仿宋" w:hAnsi="仿宋" w:cs="宋体" w:hint="eastAsia"/>
                <w:kern w:val="0"/>
                <w:sz w:val="24"/>
                <w:fitText w:val="4080" w:id="-1953251058"/>
              </w:rPr>
              <w:t xml:space="preserve">                                  </w:t>
            </w:r>
          </w:p>
          <w:p w:rsidR="00D249B2" w:rsidRPr="00333D16" w:rsidRDefault="002D7EA3">
            <w:pPr>
              <w:widowControl/>
              <w:wordWrap w:val="0"/>
              <w:ind w:firstLineChars="1900" w:firstLine="4560"/>
              <w:rPr>
                <w:rFonts w:ascii="仿宋" w:eastAsia="仿宋" w:hAnsi="仿宋" w:cs="宋体"/>
                <w:kern w:val="0"/>
                <w:sz w:val="24"/>
              </w:rPr>
            </w:pPr>
            <w:r w:rsidRPr="00333D16">
              <w:rPr>
                <w:rFonts w:ascii="仿宋" w:eastAsia="仿宋" w:hAnsi="仿宋" w:cs="宋体" w:hint="eastAsia"/>
                <w:kern w:val="0"/>
                <w:sz w:val="24"/>
                <w:fitText w:val="1800" w:id="-1953251057"/>
              </w:rPr>
              <w:t>年</w:t>
            </w:r>
            <w:r w:rsidRPr="00333D16">
              <w:rPr>
                <w:rFonts w:ascii="仿宋" w:eastAsia="仿宋" w:hAnsi="仿宋" w:cs="宋体" w:hint="eastAsia"/>
                <w:kern w:val="0"/>
                <w:sz w:val="24"/>
                <w:fitText w:val="1800" w:id="-1953251057"/>
              </w:rPr>
              <w:t xml:space="preserve">    </w:t>
            </w:r>
            <w:r w:rsidRPr="00333D16">
              <w:rPr>
                <w:rFonts w:ascii="仿宋" w:eastAsia="仿宋" w:hAnsi="仿宋" w:cs="宋体" w:hint="eastAsia"/>
                <w:kern w:val="0"/>
                <w:sz w:val="24"/>
                <w:fitText w:val="1800" w:id="-1953251057"/>
              </w:rPr>
              <w:t>月</w:t>
            </w:r>
            <w:r w:rsidRPr="00333D16">
              <w:rPr>
                <w:rFonts w:ascii="仿宋" w:eastAsia="仿宋" w:hAnsi="仿宋" w:cs="宋体" w:hint="eastAsia"/>
                <w:kern w:val="0"/>
                <w:sz w:val="24"/>
                <w:fitText w:val="1800" w:id="-1953251057"/>
              </w:rPr>
              <w:t xml:space="preserve">    </w:t>
            </w:r>
            <w:r w:rsidRPr="00333D16">
              <w:rPr>
                <w:rFonts w:ascii="仿宋" w:eastAsia="仿宋" w:hAnsi="仿宋" w:cs="宋体" w:hint="eastAsia"/>
                <w:kern w:val="0"/>
                <w:sz w:val="24"/>
                <w:fitText w:val="1800" w:id="-1953251057"/>
              </w:rPr>
              <w:t>日</w:t>
            </w:r>
            <w:r w:rsidRPr="00333D16">
              <w:rPr>
                <w:rFonts w:ascii="仿宋" w:eastAsia="仿宋" w:hAnsi="仿宋" w:cs="宋体" w:hint="eastAsia"/>
                <w:kern w:val="0"/>
                <w:sz w:val="24"/>
                <w:fitText w:val="1800" w:id="-1953251057"/>
              </w:rPr>
              <w:t xml:space="preserve"> </w:t>
            </w:r>
          </w:p>
        </w:tc>
      </w:tr>
    </w:tbl>
    <w:p w:rsidR="00D249B2" w:rsidRPr="00333D16" w:rsidRDefault="00D249B2"/>
    <w:sectPr w:rsidR="00D249B2" w:rsidRPr="00333D1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0302"/>
    <w:rsid w:val="00002630"/>
    <w:rsid w:val="000165A6"/>
    <w:rsid w:val="000E03D0"/>
    <w:rsid w:val="000E37F8"/>
    <w:rsid w:val="00134C4E"/>
    <w:rsid w:val="0016008A"/>
    <w:rsid w:val="001700B4"/>
    <w:rsid w:val="00175792"/>
    <w:rsid w:val="00184B73"/>
    <w:rsid w:val="0019109D"/>
    <w:rsid w:val="001B0302"/>
    <w:rsid w:val="001F6CFC"/>
    <w:rsid w:val="002009C5"/>
    <w:rsid w:val="002B4D6C"/>
    <w:rsid w:val="002D7EA3"/>
    <w:rsid w:val="003202AC"/>
    <w:rsid w:val="0032217F"/>
    <w:rsid w:val="00333D16"/>
    <w:rsid w:val="003364B9"/>
    <w:rsid w:val="00336B09"/>
    <w:rsid w:val="003708CC"/>
    <w:rsid w:val="00396E42"/>
    <w:rsid w:val="003C60E6"/>
    <w:rsid w:val="004277E4"/>
    <w:rsid w:val="00473A35"/>
    <w:rsid w:val="0049480A"/>
    <w:rsid w:val="004B035B"/>
    <w:rsid w:val="0050720E"/>
    <w:rsid w:val="00537A1E"/>
    <w:rsid w:val="00571572"/>
    <w:rsid w:val="00574BF4"/>
    <w:rsid w:val="005C0184"/>
    <w:rsid w:val="005C6A68"/>
    <w:rsid w:val="005E0425"/>
    <w:rsid w:val="005E1D94"/>
    <w:rsid w:val="0066613E"/>
    <w:rsid w:val="00672983"/>
    <w:rsid w:val="00733EC2"/>
    <w:rsid w:val="00734D46"/>
    <w:rsid w:val="007B636E"/>
    <w:rsid w:val="007C49F1"/>
    <w:rsid w:val="008220A5"/>
    <w:rsid w:val="00831808"/>
    <w:rsid w:val="008623A9"/>
    <w:rsid w:val="00890AED"/>
    <w:rsid w:val="008A4985"/>
    <w:rsid w:val="008B3526"/>
    <w:rsid w:val="009160E6"/>
    <w:rsid w:val="00992417"/>
    <w:rsid w:val="00997C5F"/>
    <w:rsid w:val="009A1F9A"/>
    <w:rsid w:val="009B3FF9"/>
    <w:rsid w:val="00A57860"/>
    <w:rsid w:val="00A97594"/>
    <w:rsid w:val="00AB72B4"/>
    <w:rsid w:val="00AD1EBF"/>
    <w:rsid w:val="00B12DD7"/>
    <w:rsid w:val="00B62108"/>
    <w:rsid w:val="00BB37A0"/>
    <w:rsid w:val="00BC171F"/>
    <w:rsid w:val="00BE15DC"/>
    <w:rsid w:val="00C20BE5"/>
    <w:rsid w:val="00C2316A"/>
    <w:rsid w:val="00C65CDA"/>
    <w:rsid w:val="00C664F4"/>
    <w:rsid w:val="00C92D3C"/>
    <w:rsid w:val="00CA1BCE"/>
    <w:rsid w:val="00CB18FB"/>
    <w:rsid w:val="00D12F43"/>
    <w:rsid w:val="00D15C07"/>
    <w:rsid w:val="00D249B2"/>
    <w:rsid w:val="00DA6290"/>
    <w:rsid w:val="00DB4AD1"/>
    <w:rsid w:val="00E3673A"/>
    <w:rsid w:val="00E6613E"/>
    <w:rsid w:val="00E925D3"/>
    <w:rsid w:val="00E94181"/>
    <w:rsid w:val="00EE519C"/>
    <w:rsid w:val="00F319AB"/>
    <w:rsid w:val="00F6395B"/>
    <w:rsid w:val="00F952A6"/>
    <w:rsid w:val="00FA7564"/>
    <w:rsid w:val="00FC65E5"/>
    <w:rsid w:val="73C57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D0BED4"/>
  <w15:docId w15:val="{3A97C260-2F28-4CB7-9F74-D3B9C8934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sz w:val="18"/>
      <w:szCs w:val="18"/>
    </w:rPr>
  </w:style>
  <w:style w:type="paragraph" w:styleId="a4">
    <w:name w:val="footer"/>
    <w:basedOn w:val="a"/>
    <w:link w:val="a5"/>
    <w:pPr>
      <w:tabs>
        <w:tab w:val="center" w:pos="4153"/>
        <w:tab w:val="right" w:pos="8306"/>
      </w:tabs>
      <w:snapToGrid w:val="0"/>
      <w:jc w:val="left"/>
    </w:pPr>
    <w:rPr>
      <w:sz w:val="18"/>
      <w:szCs w:val="18"/>
    </w:rPr>
  </w:style>
  <w:style w:type="paragraph" w:styleId="a6">
    <w:name w:val="header"/>
    <w:basedOn w:val="a"/>
    <w:link w:val="a7"/>
    <w:pPr>
      <w:pBdr>
        <w:bottom w:val="single" w:sz="6" w:space="1" w:color="auto"/>
      </w:pBdr>
      <w:tabs>
        <w:tab w:val="center" w:pos="4153"/>
        <w:tab w:val="right" w:pos="8306"/>
      </w:tabs>
      <w:snapToGrid w:val="0"/>
      <w:jc w:val="center"/>
    </w:pPr>
    <w:rPr>
      <w:sz w:val="18"/>
      <w:szCs w:val="18"/>
    </w:rPr>
  </w:style>
  <w:style w:type="paragraph" w:styleId="a8">
    <w:name w:val="Normal (Web)"/>
    <w:basedOn w:val="a"/>
    <w:pPr>
      <w:widowControl/>
      <w:spacing w:before="100" w:beforeAutospacing="1" w:after="100" w:afterAutospacing="1"/>
      <w:jc w:val="left"/>
    </w:pPr>
    <w:rPr>
      <w:rFonts w:ascii="宋体" w:hAnsi="宋体" w:cs="宋体"/>
      <w:kern w:val="0"/>
      <w:sz w:val="24"/>
    </w:rPr>
  </w:style>
  <w:style w:type="character" w:customStyle="1" w:styleId="a7">
    <w:name w:val="页眉 字符"/>
    <w:link w:val="a6"/>
    <w:rPr>
      <w:kern w:val="2"/>
      <w:sz w:val="18"/>
      <w:szCs w:val="18"/>
    </w:rPr>
  </w:style>
  <w:style w:type="character" w:customStyle="1" w:styleId="a5">
    <w:name w:val="页脚 字符"/>
    <w:link w:val="a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69B17-BE9B-4391-99FF-0F01CD9DC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105</Words>
  <Characters>604</Characters>
  <Application>Microsoft Office Word</Application>
  <DocSecurity>0</DocSecurity>
  <Lines>5</Lines>
  <Paragraphs>1</Paragraphs>
  <ScaleCrop>false</ScaleCrop>
  <Company>微软中国</Company>
  <LinksUpToDate>false</LinksUpToDate>
  <CharactersWithSpaces>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深圳市格兰图照明电器实业有限公司破产案</dc:title>
  <dc:creator>微软用户</dc:creator>
  <cp:lastModifiedBy>ZHAO, HongCheng /ZL</cp:lastModifiedBy>
  <cp:revision>7</cp:revision>
  <cp:lastPrinted>2011-11-19T12:14:00Z</cp:lastPrinted>
  <dcterms:created xsi:type="dcterms:W3CDTF">2017-12-24T12:29:00Z</dcterms:created>
  <dcterms:modified xsi:type="dcterms:W3CDTF">2020-11-18T07:04:00Z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