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A85D9" w14:textId="77777777" w:rsidR="00442423" w:rsidRPr="00442423" w:rsidRDefault="00442423" w:rsidP="00442423">
      <w:pPr>
        <w:widowControl/>
        <w:spacing w:line="480" w:lineRule="atLeast"/>
        <w:ind w:firstLine="420"/>
        <w:jc w:val="center"/>
        <w:rPr>
          <w:rFonts w:ascii="Helvetica" w:eastAsia="宋体" w:hAnsi="Helvetica" w:cs="Helvetica"/>
          <w:color w:val="666666"/>
          <w:kern w:val="0"/>
          <w:sz w:val="24"/>
          <w:szCs w:val="24"/>
        </w:rPr>
      </w:pPr>
      <w:r w:rsidRPr="00442423">
        <w:rPr>
          <w:rFonts w:ascii="Helvetica" w:eastAsia="宋体" w:hAnsi="Helvetica" w:cs="Helvetica"/>
          <w:b/>
          <w:bCs/>
          <w:color w:val="666666"/>
          <w:kern w:val="0"/>
          <w:sz w:val="36"/>
          <w:szCs w:val="36"/>
        </w:rPr>
        <w:t>关于繁昌县好而优购物中心有限公司资产</w:t>
      </w:r>
    </w:p>
    <w:p w14:paraId="503D95AC" w14:textId="0C2C1641" w:rsidR="00442423" w:rsidRPr="00442423" w:rsidRDefault="00442423" w:rsidP="00442423">
      <w:pPr>
        <w:widowControl/>
        <w:spacing w:line="480" w:lineRule="atLeast"/>
        <w:ind w:firstLine="420"/>
        <w:jc w:val="center"/>
        <w:rPr>
          <w:rFonts w:ascii="Helvetica" w:eastAsia="宋体" w:hAnsi="Helvetica" w:cs="Helvetica"/>
          <w:color w:val="666666"/>
          <w:kern w:val="0"/>
          <w:sz w:val="24"/>
          <w:szCs w:val="24"/>
        </w:rPr>
      </w:pPr>
      <w:r w:rsidRPr="00442423">
        <w:rPr>
          <w:rFonts w:ascii="Helvetica" w:eastAsia="宋体" w:hAnsi="Helvetica" w:cs="Helvetica"/>
          <w:b/>
          <w:bCs/>
          <w:color w:val="666666"/>
          <w:kern w:val="0"/>
          <w:sz w:val="36"/>
          <w:szCs w:val="36"/>
        </w:rPr>
        <w:t>网络司法</w:t>
      </w:r>
      <w:r w:rsidR="00FD1C87">
        <w:rPr>
          <w:rFonts w:ascii="Helvetica" w:eastAsia="宋体" w:hAnsi="Helvetica" w:cs="Helvetica" w:hint="eastAsia"/>
          <w:b/>
          <w:bCs/>
          <w:color w:val="666666"/>
          <w:kern w:val="0"/>
          <w:sz w:val="36"/>
          <w:szCs w:val="36"/>
        </w:rPr>
        <w:t>变卖</w:t>
      </w:r>
      <w:r w:rsidRPr="00442423">
        <w:rPr>
          <w:rFonts w:ascii="Helvetica" w:eastAsia="宋体" w:hAnsi="Helvetica" w:cs="Helvetica"/>
          <w:b/>
          <w:bCs/>
          <w:color w:val="666666"/>
          <w:kern w:val="0"/>
          <w:sz w:val="36"/>
          <w:szCs w:val="36"/>
        </w:rPr>
        <w:t>公告</w:t>
      </w:r>
    </w:p>
    <w:p w14:paraId="65A3B808" w14:textId="77777777" w:rsidR="00442423" w:rsidRPr="00442423" w:rsidRDefault="00442423" w:rsidP="00442423">
      <w:pPr>
        <w:widowControl/>
        <w:spacing w:line="480" w:lineRule="atLeast"/>
        <w:ind w:firstLine="420"/>
        <w:jc w:val="center"/>
        <w:rPr>
          <w:rFonts w:ascii="Helvetica" w:eastAsia="宋体" w:hAnsi="Helvetica" w:cs="Helvetica"/>
          <w:color w:val="666666"/>
          <w:kern w:val="0"/>
          <w:sz w:val="24"/>
          <w:szCs w:val="24"/>
        </w:rPr>
      </w:pPr>
      <w:r w:rsidRPr="00442423">
        <w:rPr>
          <w:rFonts w:ascii="Helvetica" w:eastAsia="宋体" w:hAnsi="Helvetica" w:cs="Helvetica"/>
          <w:b/>
          <w:bCs/>
          <w:color w:val="666666"/>
          <w:kern w:val="0"/>
          <w:sz w:val="36"/>
          <w:szCs w:val="36"/>
        </w:rPr>
        <w:t> </w:t>
      </w:r>
    </w:p>
    <w:p w14:paraId="54D7EEDC" w14:textId="70010488" w:rsidR="00442423" w:rsidRPr="00442423" w:rsidRDefault="00442423" w:rsidP="00442423">
      <w:pPr>
        <w:widowControl/>
        <w:spacing w:line="48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27"/>
          <w:szCs w:val="27"/>
        </w:rPr>
        <w:t> </w:t>
      </w:r>
      <w:r w:rsidRPr="00442423">
        <w:rPr>
          <w:rFonts w:ascii="Helvetica" w:eastAsia="宋体" w:hAnsi="Helvetica" w:cs="Helvetica"/>
          <w:color w:val="666666"/>
          <w:kern w:val="0"/>
          <w:sz w:val="30"/>
          <w:szCs w:val="30"/>
        </w:rPr>
        <w:t>   </w:t>
      </w:r>
      <w:r w:rsidRPr="00442423">
        <w:rPr>
          <w:rFonts w:ascii="Helvetica" w:eastAsia="宋体" w:hAnsi="Helvetica" w:cs="Helvetica"/>
          <w:color w:val="666666"/>
          <w:kern w:val="0"/>
          <w:sz w:val="30"/>
          <w:szCs w:val="30"/>
        </w:rPr>
        <w:t>经芜湖市繁昌区人民法院同意，繁昌县好而优购物中心有限公司管理人（以下简称好而优公司管理人</w:t>
      </w:r>
      <w:r w:rsidRPr="001701DA">
        <w:rPr>
          <w:rFonts w:ascii="Helvetica" w:eastAsia="宋体" w:hAnsi="Helvetica" w:cs="Helvetica"/>
          <w:color w:val="000000" w:themeColor="text1"/>
          <w:kern w:val="0"/>
          <w:sz w:val="30"/>
          <w:szCs w:val="30"/>
        </w:rPr>
        <w:t>）将于</w:t>
      </w:r>
      <w:r w:rsidRPr="001701DA">
        <w:rPr>
          <w:rFonts w:ascii="Helvetica" w:eastAsia="宋体" w:hAnsi="Helvetica" w:cs="Helvetica"/>
          <w:color w:val="000000" w:themeColor="text1"/>
          <w:kern w:val="0"/>
          <w:sz w:val="30"/>
          <w:szCs w:val="30"/>
        </w:rPr>
        <w:t>2021</w:t>
      </w:r>
      <w:r w:rsidRPr="001701DA">
        <w:rPr>
          <w:rFonts w:ascii="Helvetica" w:eastAsia="宋体" w:hAnsi="Helvetica" w:cs="Helvetica"/>
          <w:color w:val="000000" w:themeColor="text1"/>
          <w:kern w:val="0"/>
          <w:sz w:val="30"/>
          <w:szCs w:val="30"/>
        </w:rPr>
        <w:t>年</w:t>
      </w:r>
      <w:r w:rsidR="001701DA">
        <w:rPr>
          <w:rFonts w:ascii="Helvetica" w:eastAsia="宋体" w:hAnsi="Helvetica" w:cs="Helvetica"/>
          <w:color w:val="000000" w:themeColor="text1"/>
          <w:kern w:val="0"/>
          <w:sz w:val="30"/>
          <w:szCs w:val="30"/>
        </w:rPr>
        <w:t>5</w:t>
      </w:r>
      <w:r w:rsidRPr="001701DA">
        <w:rPr>
          <w:rFonts w:ascii="Helvetica" w:eastAsia="宋体" w:hAnsi="Helvetica" w:cs="Helvetica"/>
          <w:color w:val="000000" w:themeColor="text1"/>
          <w:kern w:val="0"/>
          <w:sz w:val="30"/>
          <w:szCs w:val="30"/>
        </w:rPr>
        <w:t>月</w:t>
      </w:r>
      <w:r w:rsidRPr="001701DA">
        <w:rPr>
          <w:rFonts w:ascii="Helvetica" w:eastAsia="宋体" w:hAnsi="Helvetica" w:cs="Helvetica"/>
          <w:color w:val="000000" w:themeColor="text1"/>
          <w:kern w:val="0"/>
          <w:sz w:val="30"/>
          <w:szCs w:val="30"/>
        </w:rPr>
        <w:t>10</w:t>
      </w:r>
      <w:r w:rsidRPr="001701DA">
        <w:rPr>
          <w:rFonts w:ascii="Helvetica" w:eastAsia="宋体" w:hAnsi="Helvetica" w:cs="Helvetica"/>
          <w:color w:val="000000" w:themeColor="text1"/>
          <w:kern w:val="0"/>
          <w:sz w:val="30"/>
          <w:szCs w:val="30"/>
        </w:rPr>
        <w:t>日</w:t>
      </w:r>
      <w:r w:rsidRPr="001701DA">
        <w:rPr>
          <w:rFonts w:ascii="Helvetica" w:eastAsia="宋体" w:hAnsi="Helvetica" w:cs="Helvetica"/>
          <w:color w:val="000000" w:themeColor="text1"/>
          <w:kern w:val="0"/>
          <w:sz w:val="30"/>
          <w:szCs w:val="30"/>
        </w:rPr>
        <w:t>9</w:t>
      </w:r>
      <w:r w:rsidRPr="001701DA">
        <w:rPr>
          <w:rFonts w:ascii="Helvetica" w:eastAsia="宋体" w:hAnsi="Helvetica" w:cs="Helvetica"/>
          <w:color w:val="000000" w:themeColor="text1"/>
          <w:kern w:val="0"/>
          <w:sz w:val="30"/>
          <w:szCs w:val="30"/>
        </w:rPr>
        <w:t>时起至</w:t>
      </w:r>
      <w:r w:rsidRPr="001701DA">
        <w:rPr>
          <w:rFonts w:ascii="Helvetica" w:eastAsia="宋体" w:hAnsi="Helvetica" w:cs="Helvetica"/>
          <w:color w:val="000000" w:themeColor="text1"/>
          <w:kern w:val="0"/>
          <w:sz w:val="30"/>
          <w:szCs w:val="30"/>
        </w:rPr>
        <w:t>2021</w:t>
      </w:r>
      <w:r w:rsidRPr="001701DA">
        <w:rPr>
          <w:rFonts w:ascii="Helvetica" w:eastAsia="宋体" w:hAnsi="Helvetica" w:cs="Helvetica"/>
          <w:color w:val="000000" w:themeColor="text1"/>
          <w:kern w:val="0"/>
          <w:sz w:val="30"/>
          <w:szCs w:val="30"/>
        </w:rPr>
        <w:t>年</w:t>
      </w:r>
      <w:r w:rsidR="001701DA">
        <w:rPr>
          <w:rFonts w:ascii="Helvetica" w:eastAsia="宋体" w:hAnsi="Helvetica" w:cs="Helvetica"/>
          <w:color w:val="000000" w:themeColor="text1"/>
          <w:kern w:val="0"/>
          <w:sz w:val="30"/>
          <w:szCs w:val="30"/>
        </w:rPr>
        <w:t>5</w:t>
      </w:r>
      <w:r w:rsidRPr="001701DA">
        <w:rPr>
          <w:rFonts w:ascii="Helvetica" w:eastAsia="宋体" w:hAnsi="Helvetica" w:cs="Helvetica"/>
          <w:color w:val="000000" w:themeColor="text1"/>
          <w:kern w:val="0"/>
          <w:sz w:val="30"/>
          <w:szCs w:val="30"/>
        </w:rPr>
        <w:t>月</w:t>
      </w:r>
      <w:r w:rsidRPr="001701DA">
        <w:rPr>
          <w:rFonts w:ascii="Helvetica" w:eastAsia="宋体" w:hAnsi="Helvetica" w:cs="Helvetica"/>
          <w:color w:val="000000" w:themeColor="text1"/>
          <w:kern w:val="0"/>
          <w:sz w:val="30"/>
          <w:szCs w:val="30"/>
        </w:rPr>
        <w:t>11</w:t>
      </w:r>
      <w:r w:rsidRPr="001701DA">
        <w:rPr>
          <w:rFonts w:ascii="Helvetica" w:eastAsia="宋体" w:hAnsi="Helvetica" w:cs="Helvetica"/>
          <w:color w:val="000000" w:themeColor="text1"/>
          <w:kern w:val="0"/>
          <w:sz w:val="30"/>
          <w:szCs w:val="30"/>
        </w:rPr>
        <w:t>日</w:t>
      </w:r>
      <w:r w:rsidRPr="001701DA">
        <w:rPr>
          <w:rFonts w:ascii="Helvetica" w:eastAsia="宋体" w:hAnsi="Helvetica" w:cs="Helvetica"/>
          <w:color w:val="000000" w:themeColor="text1"/>
          <w:kern w:val="0"/>
          <w:sz w:val="30"/>
          <w:szCs w:val="30"/>
        </w:rPr>
        <w:t>9</w:t>
      </w:r>
      <w:r w:rsidRPr="001701DA">
        <w:rPr>
          <w:rFonts w:ascii="Helvetica" w:eastAsia="宋体" w:hAnsi="Helvetica" w:cs="Helvetica"/>
          <w:color w:val="000000" w:themeColor="text1"/>
          <w:kern w:val="0"/>
          <w:sz w:val="30"/>
          <w:szCs w:val="30"/>
        </w:rPr>
        <w:t>时止（</w:t>
      </w:r>
      <w:r w:rsidRPr="001701DA">
        <w:rPr>
          <w:rFonts w:ascii="Helvetica" w:eastAsia="宋体" w:hAnsi="Helvetica" w:cs="Helvetica"/>
          <w:b/>
          <w:bCs/>
          <w:color w:val="000000" w:themeColor="text1"/>
          <w:kern w:val="0"/>
          <w:sz w:val="30"/>
          <w:szCs w:val="30"/>
        </w:rPr>
        <w:t>延时的除外</w:t>
      </w:r>
      <w:r w:rsidRPr="001701DA">
        <w:rPr>
          <w:rFonts w:ascii="Helvetica" w:eastAsia="宋体" w:hAnsi="Helvetica" w:cs="Helvetica"/>
          <w:color w:val="000000" w:themeColor="text1"/>
          <w:kern w:val="0"/>
          <w:sz w:val="30"/>
          <w:szCs w:val="30"/>
        </w:rPr>
        <w:t>）</w:t>
      </w:r>
      <w:r w:rsidRPr="00442423">
        <w:rPr>
          <w:rFonts w:ascii="Helvetica" w:eastAsia="宋体" w:hAnsi="Helvetica" w:cs="Helvetica"/>
          <w:color w:val="666666"/>
          <w:kern w:val="0"/>
          <w:sz w:val="30"/>
          <w:szCs w:val="30"/>
        </w:rPr>
        <w:t>在淘宝网阿里</w:t>
      </w:r>
      <w:r w:rsidR="00AB164D">
        <w:rPr>
          <w:rFonts w:ascii="Helvetica" w:eastAsia="宋体" w:hAnsi="Helvetica" w:cs="Helvetica"/>
          <w:color w:val="666666"/>
          <w:kern w:val="0"/>
          <w:sz w:val="30"/>
          <w:szCs w:val="30"/>
        </w:rPr>
        <w:t>变卖</w:t>
      </w:r>
      <w:r w:rsidRPr="00442423">
        <w:rPr>
          <w:rFonts w:ascii="Helvetica" w:eastAsia="宋体" w:hAnsi="Helvetica" w:cs="Helvetica"/>
          <w:color w:val="666666"/>
          <w:kern w:val="0"/>
          <w:sz w:val="30"/>
          <w:szCs w:val="30"/>
        </w:rPr>
        <w:t>破产强清平台（处置单位：繁昌县好而优购物中心有限公司管理人，监督单位：繁昌区人民法院</w:t>
      </w:r>
      <w:r w:rsidR="00AB164D">
        <w:rPr>
          <w:rFonts w:ascii="Helvetica" w:eastAsia="宋体" w:hAnsi="Helvetica" w:cs="Helvetica" w:hint="eastAsia"/>
          <w:color w:val="666666"/>
          <w:kern w:val="0"/>
          <w:sz w:val="30"/>
          <w:szCs w:val="30"/>
        </w:rPr>
        <w:t>，</w:t>
      </w:r>
      <w:r w:rsidR="00AB164D" w:rsidRPr="00AB164D">
        <w:rPr>
          <w:rFonts w:ascii="Helvetica" w:eastAsia="宋体" w:hAnsi="Helvetica" w:cs="Helvetica" w:hint="eastAsia"/>
          <w:color w:val="666666"/>
          <w:kern w:val="0"/>
          <w:sz w:val="30"/>
          <w:szCs w:val="30"/>
        </w:rPr>
        <w:t>网址：</w:t>
      </w:r>
      <w:r w:rsidR="00AB164D" w:rsidRPr="00AB164D">
        <w:rPr>
          <w:rFonts w:ascii="Helvetica" w:eastAsia="宋体" w:hAnsi="Helvetica" w:cs="Helvetica" w:hint="eastAsia"/>
          <w:color w:val="666666"/>
          <w:kern w:val="0"/>
          <w:sz w:val="30"/>
          <w:szCs w:val="30"/>
        </w:rPr>
        <w:t>https://susong.taobao.com/</w:t>
      </w:r>
      <w:r w:rsidRPr="00442423">
        <w:rPr>
          <w:rFonts w:ascii="Helvetica" w:eastAsia="宋体" w:hAnsi="Helvetica" w:cs="Helvetica"/>
          <w:color w:val="666666"/>
          <w:kern w:val="0"/>
          <w:sz w:val="30"/>
          <w:szCs w:val="30"/>
        </w:rPr>
        <w:t>)</w:t>
      </w:r>
      <w:r w:rsidRPr="00442423">
        <w:rPr>
          <w:rFonts w:ascii="Helvetica" w:eastAsia="宋体" w:hAnsi="Helvetica" w:cs="Helvetica"/>
          <w:color w:val="666666"/>
          <w:kern w:val="0"/>
          <w:sz w:val="30"/>
          <w:szCs w:val="30"/>
        </w:rPr>
        <w:t>进行公开</w:t>
      </w:r>
      <w:r w:rsidR="00AB164D">
        <w:rPr>
          <w:rFonts w:ascii="Helvetica" w:eastAsia="宋体" w:hAnsi="Helvetica" w:cs="Helvetica"/>
          <w:color w:val="666666"/>
          <w:kern w:val="0"/>
          <w:sz w:val="30"/>
          <w:szCs w:val="30"/>
        </w:rPr>
        <w:t>变卖</w:t>
      </w:r>
      <w:r w:rsidRPr="00442423">
        <w:rPr>
          <w:rFonts w:ascii="Helvetica" w:eastAsia="宋体" w:hAnsi="Helvetica" w:cs="Helvetica"/>
          <w:color w:val="666666"/>
          <w:kern w:val="0"/>
          <w:sz w:val="30"/>
          <w:szCs w:val="30"/>
        </w:rPr>
        <w:t>活动，现公告如下：</w:t>
      </w:r>
    </w:p>
    <w:p w14:paraId="7AF35399" w14:textId="77777777" w:rsidR="00442423" w:rsidRPr="00442423" w:rsidRDefault="00442423" w:rsidP="00442423">
      <w:pPr>
        <w:widowControl/>
        <w:spacing w:line="60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t>一、重要提示</w:t>
      </w:r>
    </w:p>
    <w:p w14:paraId="63DB0114" w14:textId="7C4E2E15" w:rsidR="00442423" w:rsidRPr="00442423" w:rsidRDefault="00442423" w:rsidP="00442423">
      <w:pPr>
        <w:widowControl/>
        <w:spacing w:line="60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t>1</w:t>
      </w:r>
      <w:r w:rsidRPr="00442423">
        <w:rPr>
          <w:rFonts w:ascii="Helvetica" w:eastAsia="宋体" w:hAnsi="Helvetica" w:cs="Helvetica"/>
          <w:color w:val="666666"/>
          <w:kern w:val="0"/>
          <w:sz w:val="30"/>
          <w:szCs w:val="30"/>
        </w:rPr>
        <w:t>、郑重声明：本</w:t>
      </w:r>
      <w:r w:rsidR="00AB164D">
        <w:rPr>
          <w:rFonts w:ascii="Helvetica" w:eastAsia="宋体" w:hAnsi="Helvetica" w:cs="Helvetica"/>
          <w:color w:val="666666"/>
          <w:kern w:val="0"/>
          <w:sz w:val="30"/>
          <w:szCs w:val="30"/>
        </w:rPr>
        <w:t>变卖</w:t>
      </w:r>
      <w:r w:rsidRPr="00442423">
        <w:rPr>
          <w:rFonts w:ascii="Helvetica" w:eastAsia="宋体" w:hAnsi="Helvetica" w:cs="Helvetica"/>
          <w:color w:val="666666"/>
          <w:kern w:val="0"/>
          <w:sz w:val="30"/>
          <w:szCs w:val="30"/>
        </w:rPr>
        <w:t>系管理人依法独立履行《中华人民共和国企业破产法》职责，在破产强清平台处分公司财产。</w:t>
      </w:r>
    </w:p>
    <w:p w14:paraId="63C536B4" w14:textId="0ABF8A36" w:rsidR="00442423" w:rsidRPr="00442423" w:rsidRDefault="00442423" w:rsidP="00442423">
      <w:pPr>
        <w:widowControl/>
        <w:spacing w:line="60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t>2</w:t>
      </w:r>
      <w:r w:rsidRPr="00442423">
        <w:rPr>
          <w:rFonts w:ascii="Helvetica" w:eastAsia="宋体" w:hAnsi="Helvetica" w:cs="Helvetica"/>
          <w:color w:val="666666"/>
          <w:kern w:val="0"/>
          <w:sz w:val="30"/>
          <w:szCs w:val="30"/>
        </w:rPr>
        <w:t>、竞拍前请务必遵照《</w:t>
      </w:r>
      <w:r w:rsidR="00AB164D">
        <w:rPr>
          <w:rFonts w:ascii="Helvetica" w:eastAsia="宋体" w:hAnsi="Helvetica" w:cs="Helvetica"/>
          <w:color w:val="666666"/>
          <w:kern w:val="0"/>
          <w:sz w:val="30"/>
          <w:szCs w:val="30"/>
        </w:rPr>
        <w:t>变卖公告</w:t>
      </w:r>
      <w:r w:rsidRPr="00442423">
        <w:rPr>
          <w:rFonts w:ascii="Helvetica" w:eastAsia="宋体" w:hAnsi="Helvetica" w:cs="Helvetica"/>
          <w:color w:val="666666"/>
          <w:kern w:val="0"/>
          <w:sz w:val="30"/>
          <w:szCs w:val="30"/>
        </w:rPr>
        <w:t>》、《竞买须知》及《</w:t>
      </w:r>
      <w:r w:rsidR="00AB164D">
        <w:rPr>
          <w:rFonts w:ascii="Helvetica" w:eastAsia="宋体" w:hAnsi="Helvetica" w:cs="Helvetica" w:hint="eastAsia"/>
          <w:color w:val="666666"/>
          <w:kern w:val="0"/>
          <w:sz w:val="30"/>
          <w:szCs w:val="30"/>
        </w:rPr>
        <w:t>变卖</w:t>
      </w:r>
      <w:r w:rsidRPr="00442423">
        <w:rPr>
          <w:rFonts w:ascii="Helvetica" w:eastAsia="宋体" w:hAnsi="Helvetica" w:cs="Helvetica"/>
          <w:color w:val="666666"/>
          <w:kern w:val="0"/>
          <w:sz w:val="30"/>
          <w:szCs w:val="30"/>
        </w:rPr>
        <w:t>标的物情况表》要求，进行实地看样、调查标的物信息、了解竞买资质、委托竞价及尾款支付方式等内容，如有疑问可与管理人联系。如违反相关约定，您的保证金可能会被划扣并产生其他法律责任，请理性参拍。</w:t>
      </w:r>
    </w:p>
    <w:p w14:paraId="1FD07A73" w14:textId="08EBFA5E" w:rsidR="00442423" w:rsidRPr="00442423" w:rsidRDefault="00442423" w:rsidP="00442423">
      <w:pPr>
        <w:widowControl/>
        <w:spacing w:line="60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FF0000"/>
          <w:kern w:val="0"/>
          <w:sz w:val="30"/>
          <w:szCs w:val="30"/>
        </w:rPr>
        <w:t>3</w:t>
      </w:r>
      <w:r w:rsidRPr="00442423">
        <w:rPr>
          <w:rFonts w:ascii="Helvetica" w:eastAsia="宋体" w:hAnsi="Helvetica" w:cs="Helvetica"/>
          <w:color w:val="FF0000"/>
          <w:kern w:val="0"/>
          <w:sz w:val="30"/>
          <w:szCs w:val="30"/>
        </w:rPr>
        <w:t>、本次</w:t>
      </w:r>
      <w:r w:rsidR="00AB164D">
        <w:rPr>
          <w:rFonts w:ascii="Helvetica" w:eastAsia="宋体" w:hAnsi="Helvetica" w:cs="Helvetica"/>
          <w:color w:val="FF0000"/>
          <w:kern w:val="0"/>
          <w:sz w:val="30"/>
          <w:szCs w:val="30"/>
        </w:rPr>
        <w:t>变卖</w:t>
      </w:r>
      <w:r w:rsidRPr="00442423">
        <w:rPr>
          <w:rFonts w:ascii="Helvetica" w:eastAsia="宋体" w:hAnsi="Helvetica" w:cs="Helvetica"/>
          <w:color w:val="FF0000"/>
          <w:kern w:val="0"/>
          <w:sz w:val="30"/>
          <w:szCs w:val="30"/>
        </w:rPr>
        <w:t>标的物以其现状为准，管理人不承担资产的瑕疵保证责任。除</w:t>
      </w:r>
      <w:r w:rsidR="00AB164D">
        <w:rPr>
          <w:rFonts w:ascii="Helvetica" w:eastAsia="宋体" w:hAnsi="Helvetica" w:cs="Helvetica"/>
          <w:color w:val="FF0000"/>
          <w:kern w:val="0"/>
          <w:sz w:val="30"/>
          <w:szCs w:val="30"/>
        </w:rPr>
        <w:t>变卖</w:t>
      </w:r>
      <w:r w:rsidRPr="00442423">
        <w:rPr>
          <w:rFonts w:ascii="Helvetica" w:eastAsia="宋体" w:hAnsi="Helvetica" w:cs="Helvetica"/>
          <w:color w:val="FF0000"/>
          <w:kern w:val="0"/>
          <w:sz w:val="30"/>
          <w:szCs w:val="30"/>
        </w:rPr>
        <w:t>文件披露外，竞买人应对</w:t>
      </w:r>
      <w:r w:rsidR="00AB164D">
        <w:rPr>
          <w:rFonts w:ascii="Helvetica" w:eastAsia="宋体" w:hAnsi="Helvetica" w:cs="Helvetica"/>
          <w:color w:val="FF0000"/>
          <w:kern w:val="0"/>
          <w:sz w:val="30"/>
          <w:szCs w:val="30"/>
        </w:rPr>
        <w:t>变卖</w:t>
      </w:r>
      <w:r w:rsidRPr="00442423">
        <w:rPr>
          <w:rFonts w:ascii="Helvetica" w:eastAsia="宋体" w:hAnsi="Helvetica" w:cs="Helvetica"/>
          <w:color w:val="FF0000"/>
          <w:kern w:val="0"/>
          <w:sz w:val="30"/>
          <w:szCs w:val="30"/>
        </w:rPr>
        <w:t>标的的实际状况以及瑕疵（含显性、隐性瑕疵）等自行调查核实、承担风险。</w:t>
      </w:r>
      <w:r w:rsidR="003D6500" w:rsidRPr="003D6500">
        <w:rPr>
          <w:rFonts w:ascii="Helvetica" w:eastAsia="宋体" w:hAnsi="Helvetica" w:cs="Helvetica" w:hint="eastAsia"/>
          <w:color w:val="FF0000"/>
          <w:kern w:val="0"/>
          <w:sz w:val="30"/>
          <w:szCs w:val="30"/>
        </w:rPr>
        <w:t>标的物的外观、面积、新旧程度、结构、质量等以实物交付时的现状为准。管理人不提供与标的物相关的说明书及票据</w:t>
      </w:r>
      <w:r w:rsidR="003D6500" w:rsidRPr="003D6500">
        <w:rPr>
          <w:rFonts w:ascii="Helvetica" w:eastAsia="宋体" w:hAnsi="Helvetica" w:cs="Helvetica" w:hint="eastAsia"/>
          <w:color w:val="FF0000"/>
          <w:kern w:val="0"/>
          <w:sz w:val="30"/>
          <w:szCs w:val="30"/>
        </w:rPr>
        <w:lastRenderedPageBreak/>
        <w:t>等资料。</w:t>
      </w:r>
      <w:r w:rsidRPr="00442423">
        <w:rPr>
          <w:rFonts w:ascii="Helvetica" w:eastAsia="宋体" w:hAnsi="Helvetica" w:cs="Helvetica"/>
          <w:color w:val="FF0000"/>
          <w:kern w:val="0"/>
          <w:sz w:val="30"/>
          <w:szCs w:val="30"/>
        </w:rPr>
        <w:t>有意者请亲自实地看样，未看样的竞买人视为对标的物及相关实物现状的确认，责任自负。</w:t>
      </w:r>
    </w:p>
    <w:p w14:paraId="1BF64633" w14:textId="06FB8177" w:rsidR="00442423" w:rsidRPr="00442423" w:rsidRDefault="00442423" w:rsidP="00442423">
      <w:pPr>
        <w:widowControl/>
        <w:spacing w:line="60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t>4</w:t>
      </w:r>
      <w:r w:rsidRPr="00442423">
        <w:rPr>
          <w:rFonts w:ascii="Helvetica" w:eastAsia="宋体" w:hAnsi="Helvetica" w:cs="Helvetica"/>
          <w:color w:val="666666"/>
          <w:kern w:val="0"/>
          <w:sz w:val="30"/>
          <w:szCs w:val="30"/>
        </w:rPr>
        <w:t>、本次</w:t>
      </w:r>
      <w:r w:rsidR="00AB164D">
        <w:rPr>
          <w:rFonts w:ascii="Helvetica" w:eastAsia="宋体" w:hAnsi="Helvetica" w:cs="Helvetica"/>
          <w:color w:val="666666"/>
          <w:kern w:val="0"/>
          <w:sz w:val="30"/>
          <w:szCs w:val="30"/>
        </w:rPr>
        <w:t>变卖公告</w:t>
      </w:r>
      <w:r w:rsidRPr="00442423">
        <w:rPr>
          <w:rFonts w:ascii="Helvetica" w:eastAsia="宋体" w:hAnsi="Helvetica" w:cs="Helvetica"/>
          <w:color w:val="666666"/>
          <w:kern w:val="0"/>
          <w:sz w:val="30"/>
          <w:szCs w:val="30"/>
        </w:rPr>
        <w:t>所作的情况说明，仅为竞买人参与竞买提供参考，不能作为竞买人判断、权衡价值的最终依据，竞买人根据自身需求可自行调查、了解、核实。未尽事宜，管理人不承担任何责任。</w:t>
      </w:r>
    </w:p>
    <w:p w14:paraId="51EFE3C0" w14:textId="77777777" w:rsidR="00442423" w:rsidRPr="00442423" w:rsidRDefault="00442423" w:rsidP="00442423">
      <w:pPr>
        <w:widowControl/>
        <w:spacing w:line="60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t>5</w:t>
      </w:r>
      <w:r w:rsidRPr="00442423">
        <w:rPr>
          <w:rFonts w:ascii="Helvetica" w:eastAsia="宋体" w:hAnsi="Helvetica" w:cs="Helvetica"/>
          <w:color w:val="666666"/>
          <w:kern w:val="0"/>
          <w:sz w:val="30"/>
          <w:szCs w:val="30"/>
        </w:rPr>
        <w:t>、标的物价格相对较高的，竞买人参与竞拍，支付保证金及余款可能会遇到当天限额无法支付的情况，建议竞买人至少于开拍前三个工作日根据自身情况选择网上充值银行，否则有可能导致无法参与竞拍。</w:t>
      </w:r>
    </w:p>
    <w:p w14:paraId="7B0112B1" w14:textId="75442359" w:rsidR="00442423" w:rsidRPr="00442423" w:rsidRDefault="00442423" w:rsidP="00442423">
      <w:pPr>
        <w:widowControl/>
        <w:spacing w:line="60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FF0000"/>
          <w:kern w:val="0"/>
          <w:sz w:val="30"/>
          <w:szCs w:val="30"/>
        </w:rPr>
        <w:t>6</w:t>
      </w:r>
      <w:r w:rsidRPr="00442423">
        <w:rPr>
          <w:rFonts w:ascii="Helvetica" w:eastAsia="宋体" w:hAnsi="Helvetica" w:cs="Helvetica"/>
          <w:color w:val="FF0000"/>
          <w:kern w:val="0"/>
          <w:sz w:val="30"/>
          <w:szCs w:val="30"/>
        </w:rPr>
        <w:t>、竞买人在淘宝网阿里</w:t>
      </w:r>
      <w:r w:rsidR="00AB164D">
        <w:rPr>
          <w:rFonts w:ascii="Helvetica" w:eastAsia="宋体" w:hAnsi="Helvetica" w:cs="Helvetica"/>
          <w:color w:val="FF0000"/>
          <w:kern w:val="0"/>
          <w:sz w:val="30"/>
          <w:szCs w:val="30"/>
        </w:rPr>
        <w:t>变卖</w:t>
      </w:r>
      <w:r w:rsidRPr="00442423">
        <w:rPr>
          <w:rFonts w:ascii="Helvetica" w:eastAsia="宋体" w:hAnsi="Helvetica" w:cs="Helvetica"/>
          <w:color w:val="FF0000"/>
          <w:kern w:val="0"/>
          <w:sz w:val="30"/>
          <w:szCs w:val="30"/>
        </w:rPr>
        <w:t>破产强清平台参与竞拍，竞买成功后（包含悔拍），买受人需支付相应的软件服务费，具体收费标准可以拨打淘宝技术咨询电话。</w:t>
      </w:r>
    </w:p>
    <w:p w14:paraId="7336F740" w14:textId="5F5160B4" w:rsidR="00442423" w:rsidRPr="003D6500" w:rsidRDefault="003D6500" w:rsidP="00442423">
      <w:pPr>
        <w:widowControl/>
        <w:jc w:val="left"/>
        <w:rPr>
          <w:rFonts w:ascii="Helvetica" w:eastAsia="宋体" w:hAnsi="Helvetica" w:cs="Helvetica"/>
          <w:color w:val="666666"/>
          <w:kern w:val="0"/>
          <w:sz w:val="30"/>
          <w:szCs w:val="30"/>
        </w:rPr>
      </w:pPr>
      <w:r>
        <w:rPr>
          <w:rFonts w:ascii="宋体" w:eastAsia="宋体" w:hAnsi="宋体" w:cs="宋体" w:hint="eastAsia"/>
          <w:color w:val="444444"/>
          <w:kern w:val="0"/>
          <w:sz w:val="24"/>
          <w:szCs w:val="24"/>
        </w:rPr>
        <w:t xml:space="preserve"> </w:t>
      </w:r>
      <w:r>
        <w:rPr>
          <w:rFonts w:ascii="宋体" w:eastAsia="宋体" w:hAnsi="宋体" w:cs="宋体"/>
          <w:color w:val="444444"/>
          <w:kern w:val="0"/>
          <w:sz w:val="24"/>
          <w:szCs w:val="24"/>
        </w:rPr>
        <w:t xml:space="preserve">  </w:t>
      </w:r>
      <w:r w:rsidRPr="003D6500">
        <w:rPr>
          <w:rFonts w:ascii="Helvetica" w:eastAsia="宋体" w:hAnsi="Helvetica" w:cs="Helvetica"/>
          <w:color w:val="666666"/>
          <w:kern w:val="0"/>
          <w:sz w:val="30"/>
          <w:szCs w:val="30"/>
        </w:rPr>
        <w:t xml:space="preserve"> 7</w:t>
      </w:r>
      <w:r w:rsidRPr="003D6500">
        <w:rPr>
          <w:rFonts w:ascii="Helvetica" w:eastAsia="宋体" w:hAnsi="Helvetica" w:cs="Helvetica" w:hint="eastAsia"/>
          <w:color w:val="666666"/>
          <w:kern w:val="0"/>
          <w:sz w:val="30"/>
          <w:szCs w:val="30"/>
        </w:rPr>
        <w:t>、本次交易所产生的一切税费（包括出卖人应承担的税费）均由竞得者承担。</w:t>
      </w:r>
    </w:p>
    <w:p w14:paraId="1DD319D3" w14:textId="25C851F7" w:rsidR="00442423" w:rsidRPr="00442423" w:rsidRDefault="00442423" w:rsidP="00337B93">
      <w:pPr>
        <w:widowControl/>
        <w:spacing w:line="48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t>   </w:t>
      </w:r>
      <w:r w:rsidRPr="00442423">
        <w:rPr>
          <w:rFonts w:ascii="Helvetica" w:eastAsia="宋体" w:hAnsi="Helvetica" w:cs="Helvetica"/>
          <w:color w:val="666666"/>
          <w:kern w:val="0"/>
          <w:sz w:val="30"/>
          <w:szCs w:val="30"/>
        </w:rPr>
        <w:t>二、</w:t>
      </w:r>
      <w:r w:rsidR="00AB164D">
        <w:rPr>
          <w:rFonts w:ascii="Helvetica" w:eastAsia="宋体" w:hAnsi="Helvetica" w:cs="Helvetica"/>
          <w:b/>
          <w:bCs/>
          <w:color w:val="666666"/>
          <w:kern w:val="0"/>
          <w:sz w:val="30"/>
          <w:szCs w:val="30"/>
        </w:rPr>
        <w:t>变卖</w:t>
      </w:r>
      <w:r w:rsidRPr="00442423">
        <w:rPr>
          <w:rFonts w:ascii="Helvetica" w:eastAsia="宋体" w:hAnsi="Helvetica" w:cs="Helvetica"/>
          <w:b/>
          <w:bCs/>
          <w:color w:val="666666"/>
          <w:kern w:val="0"/>
          <w:sz w:val="30"/>
          <w:szCs w:val="30"/>
        </w:rPr>
        <w:t>标的：</w:t>
      </w:r>
      <w:r w:rsidRPr="00442423">
        <w:rPr>
          <w:rFonts w:ascii="Helvetica" w:eastAsia="宋体" w:hAnsi="Helvetica" w:cs="Helvetica"/>
          <w:color w:val="666666"/>
          <w:kern w:val="0"/>
          <w:sz w:val="30"/>
          <w:szCs w:val="30"/>
        </w:rPr>
        <w:t>位于安徽省繁昌县繁阳镇繁阳大道南侧繁昌县好而优购物中心有限公司（以下简称好而优公司）的</w:t>
      </w:r>
      <w:r w:rsidRPr="00442423">
        <w:rPr>
          <w:rFonts w:ascii="Helvetica" w:eastAsia="宋体" w:hAnsi="Helvetica" w:cs="Helvetica"/>
          <w:color w:val="000000"/>
          <w:kern w:val="0"/>
          <w:sz w:val="30"/>
          <w:szCs w:val="30"/>
        </w:rPr>
        <w:t>房屋建筑物</w:t>
      </w:r>
      <w:r w:rsidR="001E6CBA">
        <w:rPr>
          <w:rFonts w:ascii="Helvetica" w:eastAsia="宋体" w:hAnsi="Helvetica" w:cs="Helvetica"/>
          <w:color w:val="000000"/>
          <w:kern w:val="0"/>
          <w:sz w:val="30"/>
          <w:szCs w:val="30"/>
        </w:rPr>
        <w:t>6</w:t>
      </w:r>
      <w:r w:rsidRPr="00442423">
        <w:rPr>
          <w:rFonts w:ascii="Helvetica" w:eastAsia="宋体" w:hAnsi="Helvetica" w:cs="Helvetica"/>
          <w:color w:val="000000"/>
          <w:kern w:val="0"/>
          <w:sz w:val="30"/>
          <w:szCs w:val="30"/>
        </w:rPr>
        <w:t>项、</w:t>
      </w:r>
      <w:r w:rsidR="001E6CBA">
        <w:rPr>
          <w:rFonts w:ascii="Helvetica" w:eastAsia="宋体" w:hAnsi="Helvetica" w:cs="Helvetica" w:hint="eastAsia"/>
          <w:color w:val="000000"/>
          <w:kern w:val="0"/>
          <w:sz w:val="30"/>
          <w:szCs w:val="30"/>
        </w:rPr>
        <w:t>设施</w:t>
      </w:r>
      <w:r w:rsidRPr="00442423">
        <w:rPr>
          <w:rFonts w:ascii="Helvetica" w:eastAsia="宋体" w:hAnsi="Helvetica" w:cs="Helvetica"/>
          <w:color w:val="000000"/>
          <w:kern w:val="0"/>
          <w:sz w:val="30"/>
          <w:szCs w:val="30"/>
        </w:rPr>
        <w:t>设备</w:t>
      </w:r>
      <w:r w:rsidR="001E6CBA">
        <w:rPr>
          <w:rFonts w:ascii="Helvetica" w:eastAsia="宋体" w:hAnsi="Helvetica" w:cs="Helvetica"/>
          <w:color w:val="000000"/>
          <w:kern w:val="0"/>
          <w:sz w:val="30"/>
          <w:szCs w:val="30"/>
        </w:rPr>
        <w:t>4</w:t>
      </w:r>
      <w:r w:rsidRPr="00442423">
        <w:rPr>
          <w:rFonts w:ascii="Helvetica" w:eastAsia="宋体" w:hAnsi="Helvetica" w:cs="Helvetica"/>
          <w:color w:val="000000"/>
          <w:kern w:val="0"/>
          <w:sz w:val="30"/>
          <w:szCs w:val="30"/>
        </w:rPr>
        <w:t>项、土地使用权</w:t>
      </w:r>
      <w:r w:rsidRPr="00442423">
        <w:rPr>
          <w:rFonts w:ascii="Helvetica" w:eastAsia="宋体" w:hAnsi="Helvetica" w:cs="Helvetica"/>
          <w:color w:val="000000"/>
          <w:kern w:val="0"/>
          <w:sz w:val="30"/>
          <w:szCs w:val="30"/>
        </w:rPr>
        <w:t>1</w:t>
      </w:r>
      <w:r w:rsidRPr="00442423">
        <w:rPr>
          <w:rFonts w:ascii="Helvetica" w:eastAsia="宋体" w:hAnsi="Helvetica" w:cs="Helvetica"/>
          <w:color w:val="000000"/>
          <w:kern w:val="0"/>
          <w:sz w:val="30"/>
          <w:szCs w:val="30"/>
        </w:rPr>
        <w:t>项（</w:t>
      </w:r>
      <w:r w:rsidRPr="00442423">
        <w:rPr>
          <w:rFonts w:ascii="Helvetica" w:eastAsia="宋体" w:hAnsi="Helvetica" w:cs="Helvetica"/>
          <w:color w:val="666666"/>
          <w:kern w:val="0"/>
          <w:sz w:val="30"/>
          <w:szCs w:val="30"/>
        </w:rPr>
        <w:t>详见附件《资产评估报告》），具体以现场实物为准。</w:t>
      </w:r>
    </w:p>
    <w:p w14:paraId="7BB035F5" w14:textId="1BFFE42B" w:rsidR="00442423" w:rsidRPr="00337B93" w:rsidRDefault="001E6CBA" w:rsidP="00337B93">
      <w:pPr>
        <w:widowControl/>
        <w:spacing w:line="480" w:lineRule="atLeast"/>
        <w:ind w:firstLineChars="200" w:firstLine="600"/>
        <w:jc w:val="left"/>
        <w:rPr>
          <w:rFonts w:ascii="宋体" w:eastAsia="宋体" w:hAnsi="宋体" w:cs="宋体"/>
          <w:color w:val="444444"/>
          <w:kern w:val="0"/>
          <w:sz w:val="24"/>
          <w:szCs w:val="24"/>
        </w:rPr>
      </w:pPr>
      <w:r>
        <w:rPr>
          <w:rFonts w:ascii="宋体" w:eastAsia="宋体" w:hAnsi="宋体" w:cs="宋体" w:hint="eastAsia"/>
          <w:color w:val="444444"/>
          <w:kern w:val="0"/>
          <w:sz w:val="30"/>
          <w:szCs w:val="30"/>
        </w:rPr>
        <w:t>变卖资产</w:t>
      </w:r>
      <w:r w:rsidR="004241BE">
        <w:rPr>
          <w:rFonts w:ascii="宋体" w:eastAsia="宋体" w:hAnsi="宋体" w:cs="宋体" w:hint="eastAsia"/>
          <w:color w:val="444444"/>
          <w:kern w:val="0"/>
          <w:sz w:val="30"/>
          <w:szCs w:val="30"/>
        </w:rPr>
        <w:t>评估价：</w:t>
      </w:r>
      <w:r w:rsidR="004241BE">
        <w:rPr>
          <w:rFonts w:ascii="宋体" w:eastAsia="宋体" w:hAnsi="宋体" w:cs="宋体"/>
          <w:color w:val="444444"/>
          <w:kern w:val="0"/>
          <w:sz w:val="30"/>
          <w:szCs w:val="30"/>
        </w:rPr>
        <w:t>243900938</w:t>
      </w:r>
      <w:r w:rsidR="004241BE" w:rsidRPr="00442423">
        <w:rPr>
          <w:rFonts w:ascii="宋体" w:eastAsia="宋体" w:hAnsi="宋体" w:cs="宋体"/>
          <w:color w:val="444444"/>
          <w:kern w:val="0"/>
          <w:sz w:val="30"/>
          <w:szCs w:val="30"/>
        </w:rPr>
        <w:t>元</w:t>
      </w:r>
      <w:r w:rsidR="004241BE">
        <w:rPr>
          <w:rFonts w:ascii="宋体" w:eastAsia="宋体" w:hAnsi="宋体" w:cs="宋体" w:hint="eastAsia"/>
          <w:color w:val="444444"/>
          <w:kern w:val="0"/>
          <w:sz w:val="30"/>
          <w:szCs w:val="30"/>
        </w:rPr>
        <w:t>，</w:t>
      </w:r>
      <w:r w:rsidR="00442423" w:rsidRPr="00442423">
        <w:rPr>
          <w:rFonts w:ascii="宋体" w:eastAsia="宋体" w:hAnsi="宋体" w:cs="宋体"/>
          <w:color w:val="444444"/>
          <w:kern w:val="0"/>
          <w:sz w:val="30"/>
          <w:szCs w:val="30"/>
        </w:rPr>
        <w:t>起拍价：</w:t>
      </w:r>
      <w:r w:rsidR="00EB226B" w:rsidRPr="00EB226B">
        <w:rPr>
          <w:rFonts w:ascii="宋体" w:eastAsia="宋体" w:hAnsi="宋体" w:cs="宋体"/>
          <w:color w:val="444444"/>
          <w:kern w:val="0"/>
          <w:sz w:val="30"/>
          <w:szCs w:val="30"/>
        </w:rPr>
        <w:t>199998769.16</w:t>
      </w:r>
      <w:r w:rsidR="00442423" w:rsidRPr="00442423">
        <w:rPr>
          <w:rFonts w:ascii="宋体" w:eastAsia="宋体" w:hAnsi="宋体" w:cs="宋体"/>
          <w:color w:val="444444"/>
          <w:kern w:val="0"/>
          <w:sz w:val="30"/>
          <w:szCs w:val="30"/>
        </w:rPr>
        <w:t>元，保证金：</w:t>
      </w:r>
      <w:r w:rsidR="00015159">
        <w:rPr>
          <w:rFonts w:ascii="宋体" w:eastAsia="宋体" w:hAnsi="宋体" w:cs="宋体"/>
          <w:color w:val="444444"/>
          <w:kern w:val="0"/>
          <w:sz w:val="30"/>
          <w:szCs w:val="30"/>
        </w:rPr>
        <w:t>2000</w:t>
      </w:r>
      <w:r w:rsidR="00442423" w:rsidRPr="00442423">
        <w:rPr>
          <w:rFonts w:ascii="宋体" w:eastAsia="宋体" w:hAnsi="宋体" w:cs="宋体"/>
          <w:color w:val="444444"/>
          <w:kern w:val="0"/>
          <w:sz w:val="30"/>
          <w:szCs w:val="30"/>
        </w:rPr>
        <w:t>万元，增价幅度：5万元。</w:t>
      </w:r>
    </w:p>
    <w:p w14:paraId="3212E3E7" w14:textId="77777777" w:rsidR="00442423" w:rsidRPr="00442423" w:rsidRDefault="00442423" w:rsidP="00442423">
      <w:pPr>
        <w:widowControl/>
        <w:spacing w:line="48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lastRenderedPageBreak/>
        <w:t xml:space="preserve">    </w:t>
      </w:r>
      <w:r w:rsidRPr="00442423">
        <w:rPr>
          <w:rFonts w:ascii="Helvetica" w:eastAsia="宋体" w:hAnsi="Helvetica" w:cs="Helvetica"/>
          <w:color w:val="666666"/>
          <w:kern w:val="0"/>
          <w:sz w:val="30"/>
          <w:szCs w:val="30"/>
        </w:rPr>
        <w:t>三、</w:t>
      </w:r>
      <w:r w:rsidRPr="00442423">
        <w:rPr>
          <w:rFonts w:ascii="Helvetica" w:eastAsia="宋体" w:hAnsi="Helvetica" w:cs="Helvetica"/>
          <w:b/>
          <w:bCs/>
          <w:color w:val="666666"/>
          <w:kern w:val="0"/>
          <w:sz w:val="30"/>
          <w:szCs w:val="30"/>
        </w:rPr>
        <w:t>竞买人条件</w:t>
      </w:r>
      <w:r w:rsidRPr="00442423">
        <w:rPr>
          <w:rFonts w:ascii="Helvetica" w:eastAsia="宋体" w:hAnsi="Helvetica" w:cs="Helvetica"/>
          <w:color w:val="666666"/>
          <w:kern w:val="0"/>
          <w:sz w:val="30"/>
          <w:szCs w:val="30"/>
        </w:rPr>
        <w:t>：凡具备完全民事行为能力的公民、法人和其他组织均可参加竞买。</w:t>
      </w:r>
    </w:p>
    <w:p w14:paraId="19BDDDFA" w14:textId="77777777" w:rsidR="00442423" w:rsidRPr="00442423" w:rsidRDefault="00442423" w:rsidP="00442423">
      <w:pPr>
        <w:widowControl/>
        <w:spacing w:line="48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t>    </w:t>
      </w:r>
      <w:r w:rsidRPr="00442423">
        <w:rPr>
          <w:rFonts w:ascii="Helvetica" w:eastAsia="宋体" w:hAnsi="Helvetica" w:cs="Helvetica"/>
          <w:color w:val="666666"/>
          <w:kern w:val="0"/>
          <w:sz w:val="30"/>
          <w:szCs w:val="30"/>
        </w:rPr>
        <w:t>如参与竞买人未开设淘宝账户，可委托代理人（具备完全民事行为能力的自然人）进行，但须在竞买开始前向好而优公司管理人办理委托手续，如委托手续不全，竞买活动认定为委托代理人的个人行为。</w:t>
      </w:r>
    </w:p>
    <w:p w14:paraId="23F9771F" w14:textId="77777777" w:rsidR="00442423" w:rsidRPr="00442423" w:rsidRDefault="00442423" w:rsidP="00442423">
      <w:pPr>
        <w:widowControl/>
        <w:spacing w:line="48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t>    </w:t>
      </w:r>
      <w:r w:rsidRPr="00442423">
        <w:rPr>
          <w:rFonts w:ascii="Helvetica" w:eastAsia="宋体" w:hAnsi="Helvetica" w:cs="Helvetica"/>
          <w:color w:val="666666"/>
          <w:kern w:val="0"/>
          <w:sz w:val="30"/>
          <w:szCs w:val="30"/>
        </w:rPr>
        <w:t>竞买成功并支付成交价余额之次日，竞买人须到好而优公司管理人处以资产现状办理交接手续，逾期视为交接完成，由竞买人承担本标的物可能发生的损毁、灭失等后果。</w:t>
      </w:r>
    </w:p>
    <w:p w14:paraId="345B95B0" w14:textId="77777777" w:rsidR="00442423" w:rsidRPr="00442423" w:rsidRDefault="00442423" w:rsidP="00442423">
      <w:pPr>
        <w:widowControl/>
        <w:spacing w:line="48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t>因不符合条件参加竞买的，由竞买人自行承担相应的法律责任。</w:t>
      </w:r>
    </w:p>
    <w:p w14:paraId="388A47F8" w14:textId="77777777" w:rsidR="00442423" w:rsidRPr="00442423" w:rsidRDefault="00442423" w:rsidP="00442423">
      <w:pPr>
        <w:widowControl/>
        <w:spacing w:line="48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t>    </w:t>
      </w:r>
      <w:r w:rsidRPr="00442423">
        <w:rPr>
          <w:rFonts w:ascii="Helvetica" w:eastAsia="宋体" w:hAnsi="Helvetica" w:cs="Helvetica"/>
          <w:color w:val="666666"/>
          <w:kern w:val="0"/>
          <w:sz w:val="30"/>
          <w:szCs w:val="30"/>
        </w:rPr>
        <w:t>因淘宝账户实名认证需</w:t>
      </w:r>
      <w:r w:rsidRPr="00442423">
        <w:rPr>
          <w:rFonts w:ascii="Helvetica" w:eastAsia="宋体" w:hAnsi="Helvetica" w:cs="Helvetica"/>
          <w:color w:val="666666"/>
          <w:kern w:val="0"/>
          <w:sz w:val="30"/>
          <w:szCs w:val="30"/>
        </w:rPr>
        <w:t>48</w:t>
      </w:r>
      <w:r w:rsidRPr="00442423">
        <w:rPr>
          <w:rFonts w:ascii="Helvetica" w:eastAsia="宋体" w:hAnsi="Helvetica" w:cs="Helvetica"/>
          <w:color w:val="666666"/>
          <w:kern w:val="0"/>
          <w:sz w:val="30"/>
          <w:szCs w:val="30"/>
        </w:rPr>
        <w:t>小时左右，请有意向参与竞拍的竞买人提前开设好淘宝账户，以防影响参与竞拍。</w:t>
      </w:r>
    </w:p>
    <w:p w14:paraId="2BF7D66D" w14:textId="12A5150C" w:rsidR="00442423" w:rsidRPr="00442423" w:rsidRDefault="00442423" w:rsidP="00442423">
      <w:pPr>
        <w:widowControl/>
        <w:spacing w:line="48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t xml:space="preserve">    </w:t>
      </w:r>
      <w:r w:rsidRPr="00442423">
        <w:rPr>
          <w:rFonts w:ascii="Helvetica" w:eastAsia="宋体" w:hAnsi="Helvetica" w:cs="Helvetica"/>
          <w:color w:val="666666"/>
          <w:kern w:val="0"/>
          <w:sz w:val="30"/>
          <w:szCs w:val="30"/>
        </w:rPr>
        <w:t>四、淘宝网络司法</w:t>
      </w:r>
      <w:r w:rsidR="00AB164D">
        <w:rPr>
          <w:rFonts w:ascii="Helvetica" w:eastAsia="宋体" w:hAnsi="Helvetica" w:cs="Helvetica"/>
          <w:color w:val="666666"/>
          <w:kern w:val="0"/>
          <w:sz w:val="30"/>
          <w:szCs w:val="30"/>
        </w:rPr>
        <w:t>变卖</w:t>
      </w:r>
      <w:r w:rsidRPr="00442423">
        <w:rPr>
          <w:rFonts w:ascii="Helvetica" w:eastAsia="宋体" w:hAnsi="Helvetica" w:cs="Helvetica"/>
          <w:color w:val="666666"/>
          <w:kern w:val="0"/>
          <w:sz w:val="30"/>
          <w:szCs w:val="30"/>
        </w:rPr>
        <w:t>因标的物本身价值原因，其起拍价、保证金、成交价相对较高。竞买人参与竞价，支付保证金及余款可能会遇到当天限额无法支付的情况，请竞买人根据自身情况选择网上充值银行（开通大额支付），再向支付宝账户用网银充值。各大银行充值和支付的限额情况可网上查询，网址：</w:t>
      </w:r>
      <w:r w:rsidRPr="00442423">
        <w:rPr>
          <w:rFonts w:ascii="Helvetica" w:eastAsia="宋体" w:hAnsi="Helvetica" w:cs="Helvetica"/>
          <w:color w:val="666666"/>
          <w:kern w:val="0"/>
          <w:sz w:val="30"/>
          <w:szCs w:val="30"/>
        </w:rPr>
        <w:t>https://www.taobao.com/markets/paimai/sf-helpcenter?spm=a213w.6688509.0.0.cE0Fbe&amp;path=sf-helpcenter-qa#c1</w:t>
      </w:r>
    </w:p>
    <w:p w14:paraId="5DE9EB90" w14:textId="1E229701" w:rsidR="00442423" w:rsidRPr="00442423" w:rsidRDefault="00442423" w:rsidP="00442423">
      <w:pPr>
        <w:widowControl/>
        <w:spacing w:line="48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lastRenderedPageBreak/>
        <w:t xml:space="preserve">    </w:t>
      </w:r>
      <w:r w:rsidRPr="00442423">
        <w:rPr>
          <w:rFonts w:ascii="Helvetica" w:eastAsia="宋体" w:hAnsi="Helvetica" w:cs="Helvetica"/>
          <w:color w:val="666666"/>
          <w:kern w:val="0"/>
          <w:sz w:val="30"/>
          <w:szCs w:val="30"/>
        </w:rPr>
        <w:t>五、咨询、展示看样的时间与方式：</w:t>
      </w:r>
      <w:r w:rsidRPr="001701DA">
        <w:rPr>
          <w:rFonts w:ascii="Helvetica" w:eastAsia="宋体" w:hAnsi="Helvetica" w:cs="Helvetica"/>
          <w:color w:val="000000" w:themeColor="text1"/>
          <w:kern w:val="0"/>
          <w:sz w:val="30"/>
          <w:szCs w:val="30"/>
        </w:rPr>
        <w:t>自</w:t>
      </w:r>
      <w:r w:rsidRPr="001701DA">
        <w:rPr>
          <w:rFonts w:ascii="Helvetica" w:eastAsia="宋体" w:hAnsi="Helvetica" w:cs="Helvetica"/>
          <w:color w:val="000000" w:themeColor="text1"/>
          <w:kern w:val="0"/>
          <w:sz w:val="30"/>
          <w:szCs w:val="30"/>
        </w:rPr>
        <w:t>2021</w:t>
      </w:r>
      <w:r w:rsidRPr="001701DA">
        <w:rPr>
          <w:rFonts w:ascii="Helvetica" w:eastAsia="宋体" w:hAnsi="Helvetica" w:cs="Helvetica"/>
          <w:color w:val="000000" w:themeColor="text1"/>
          <w:kern w:val="0"/>
          <w:sz w:val="30"/>
          <w:szCs w:val="30"/>
        </w:rPr>
        <w:t>年</w:t>
      </w:r>
      <w:r w:rsidR="001701DA">
        <w:rPr>
          <w:rFonts w:ascii="Helvetica" w:eastAsia="宋体" w:hAnsi="Helvetica" w:cs="Helvetica"/>
          <w:color w:val="000000" w:themeColor="text1"/>
          <w:kern w:val="0"/>
          <w:sz w:val="30"/>
          <w:szCs w:val="30"/>
        </w:rPr>
        <w:t>4</w:t>
      </w:r>
      <w:r w:rsidRPr="001701DA">
        <w:rPr>
          <w:rFonts w:ascii="Helvetica" w:eastAsia="宋体" w:hAnsi="Helvetica" w:cs="Helvetica"/>
          <w:color w:val="000000" w:themeColor="text1"/>
          <w:kern w:val="0"/>
          <w:sz w:val="30"/>
          <w:szCs w:val="30"/>
        </w:rPr>
        <w:t>月</w:t>
      </w:r>
      <w:r w:rsidRPr="001701DA">
        <w:rPr>
          <w:rFonts w:ascii="Helvetica" w:eastAsia="宋体" w:hAnsi="Helvetica" w:cs="Helvetica"/>
          <w:color w:val="000000" w:themeColor="text1"/>
          <w:kern w:val="0"/>
          <w:sz w:val="30"/>
          <w:szCs w:val="30"/>
        </w:rPr>
        <w:t>2</w:t>
      </w:r>
      <w:r w:rsidR="001701DA">
        <w:rPr>
          <w:rFonts w:ascii="Helvetica" w:eastAsia="宋体" w:hAnsi="Helvetica" w:cs="Helvetica"/>
          <w:color w:val="000000" w:themeColor="text1"/>
          <w:kern w:val="0"/>
          <w:sz w:val="30"/>
          <w:szCs w:val="30"/>
        </w:rPr>
        <w:t>6</w:t>
      </w:r>
      <w:r w:rsidRPr="001701DA">
        <w:rPr>
          <w:rFonts w:ascii="Helvetica" w:eastAsia="宋体" w:hAnsi="Helvetica" w:cs="Helvetica"/>
          <w:color w:val="000000" w:themeColor="text1"/>
          <w:kern w:val="0"/>
          <w:sz w:val="30"/>
          <w:szCs w:val="30"/>
        </w:rPr>
        <w:t>日起至</w:t>
      </w:r>
      <w:r w:rsidRPr="001701DA">
        <w:rPr>
          <w:rFonts w:ascii="Helvetica" w:eastAsia="宋体" w:hAnsi="Helvetica" w:cs="Helvetica"/>
          <w:color w:val="000000" w:themeColor="text1"/>
          <w:kern w:val="0"/>
          <w:sz w:val="30"/>
          <w:szCs w:val="30"/>
        </w:rPr>
        <w:t>2021</w:t>
      </w:r>
      <w:r w:rsidRPr="001701DA">
        <w:rPr>
          <w:rFonts w:ascii="Helvetica" w:eastAsia="宋体" w:hAnsi="Helvetica" w:cs="Helvetica"/>
          <w:color w:val="000000" w:themeColor="text1"/>
          <w:kern w:val="0"/>
          <w:sz w:val="30"/>
          <w:szCs w:val="30"/>
        </w:rPr>
        <w:t>年</w:t>
      </w:r>
      <w:r w:rsidR="001701DA">
        <w:rPr>
          <w:rFonts w:ascii="Helvetica" w:eastAsia="宋体" w:hAnsi="Helvetica" w:cs="Helvetica"/>
          <w:color w:val="000000" w:themeColor="text1"/>
          <w:kern w:val="0"/>
          <w:sz w:val="30"/>
          <w:szCs w:val="30"/>
        </w:rPr>
        <w:t>5</w:t>
      </w:r>
      <w:r w:rsidRPr="001701DA">
        <w:rPr>
          <w:rFonts w:ascii="Helvetica" w:eastAsia="宋体" w:hAnsi="Helvetica" w:cs="Helvetica"/>
          <w:color w:val="000000" w:themeColor="text1"/>
          <w:kern w:val="0"/>
          <w:sz w:val="30"/>
          <w:szCs w:val="30"/>
        </w:rPr>
        <w:t>月</w:t>
      </w:r>
      <w:r w:rsidR="001701DA">
        <w:rPr>
          <w:rFonts w:ascii="Helvetica" w:eastAsia="宋体" w:hAnsi="Helvetica" w:cs="Helvetica"/>
          <w:color w:val="000000" w:themeColor="text1"/>
          <w:kern w:val="0"/>
          <w:sz w:val="30"/>
          <w:szCs w:val="30"/>
        </w:rPr>
        <w:t>7</w:t>
      </w:r>
      <w:r w:rsidRPr="001701DA">
        <w:rPr>
          <w:rFonts w:ascii="Helvetica" w:eastAsia="宋体" w:hAnsi="Helvetica" w:cs="Helvetica"/>
          <w:color w:val="000000" w:themeColor="text1"/>
          <w:kern w:val="0"/>
          <w:sz w:val="30"/>
          <w:szCs w:val="30"/>
        </w:rPr>
        <w:t>日止接受咨询（节</w:t>
      </w:r>
      <w:r w:rsidRPr="00442423">
        <w:rPr>
          <w:rFonts w:ascii="Helvetica" w:eastAsia="宋体" w:hAnsi="Helvetica" w:cs="Helvetica"/>
          <w:color w:val="666666"/>
          <w:kern w:val="0"/>
          <w:sz w:val="30"/>
          <w:szCs w:val="30"/>
        </w:rPr>
        <w:t>假休息日除外），有意者请与好而优公司管理人联系统一安排看样。展示看样期为</w:t>
      </w:r>
      <w:r w:rsidRPr="001701DA">
        <w:rPr>
          <w:rFonts w:ascii="Helvetica" w:eastAsia="宋体" w:hAnsi="Helvetica" w:cs="Helvetica"/>
          <w:color w:val="000000" w:themeColor="text1"/>
          <w:kern w:val="0"/>
          <w:sz w:val="30"/>
          <w:szCs w:val="30"/>
        </w:rPr>
        <w:t>2021</w:t>
      </w:r>
      <w:r w:rsidRPr="001701DA">
        <w:rPr>
          <w:rFonts w:ascii="Helvetica" w:eastAsia="宋体" w:hAnsi="Helvetica" w:cs="Helvetica"/>
          <w:color w:val="000000" w:themeColor="text1"/>
          <w:kern w:val="0"/>
          <w:sz w:val="30"/>
          <w:szCs w:val="30"/>
        </w:rPr>
        <w:t>年</w:t>
      </w:r>
      <w:r w:rsidR="001701DA">
        <w:rPr>
          <w:rFonts w:ascii="Helvetica" w:eastAsia="宋体" w:hAnsi="Helvetica" w:cs="Helvetica"/>
          <w:color w:val="000000" w:themeColor="text1"/>
          <w:kern w:val="0"/>
          <w:sz w:val="30"/>
          <w:szCs w:val="30"/>
        </w:rPr>
        <w:t>4</w:t>
      </w:r>
      <w:r w:rsidRPr="001701DA">
        <w:rPr>
          <w:rFonts w:ascii="Helvetica" w:eastAsia="宋体" w:hAnsi="Helvetica" w:cs="Helvetica"/>
          <w:color w:val="000000" w:themeColor="text1"/>
          <w:kern w:val="0"/>
          <w:sz w:val="30"/>
          <w:szCs w:val="30"/>
        </w:rPr>
        <w:t>月</w:t>
      </w:r>
      <w:r w:rsidRPr="001701DA">
        <w:rPr>
          <w:rFonts w:ascii="Helvetica" w:eastAsia="宋体" w:hAnsi="Helvetica" w:cs="Helvetica"/>
          <w:color w:val="000000" w:themeColor="text1"/>
          <w:kern w:val="0"/>
          <w:sz w:val="30"/>
          <w:szCs w:val="30"/>
        </w:rPr>
        <w:t>2</w:t>
      </w:r>
      <w:r w:rsidR="001701DA">
        <w:rPr>
          <w:rFonts w:ascii="Helvetica" w:eastAsia="宋体" w:hAnsi="Helvetica" w:cs="Helvetica"/>
          <w:color w:val="000000" w:themeColor="text1"/>
          <w:kern w:val="0"/>
          <w:sz w:val="30"/>
          <w:szCs w:val="30"/>
        </w:rPr>
        <w:t>6</w:t>
      </w:r>
      <w:r w:rsidRPr="001701DA">
        <w:rPr>
          <w:rFonts w:ascii="Helvetica" w:eastAsia="宋体" w:hAnsi="Helvetica" w:cs="Helvetica"/>
          <w:color w:val="000000" w:themeColor="text1"/>
          <w:kern w:val="0"/>
          <w:sz w:val="30"/>
          <w:szCs w:val="30"/>
        </w:rPr>
        <w:t>日起至</w:t>
      </w:r>
      <w:r w:rsidRPr="001701DA">
        <w:rPr>
          <w:rFonts w:ascii="Helvetica" w:eastAsia="宋体" w:hAnsi="Helvetica" w:cs="Helvetica"/>
          <w:color w:val="000000" w:themeColor="text1"/>
          <w:kern w:val="0"/>
          <w:sz w:val="30"/>
          <w:szCs w:val="30"/>
        </w:rPr>
        <w:t>2021</w:t>
      </w:r>
      <w:r w:rsidRPr="001701DA">
        <w:rPr>
          <w:rFonts w:ascii="Helvetica" w:eastAsia="宋体" w:hAnsi="Helvetica" w:cs="Helvetica"/>
          <w:color w:val="000000" w:themeColor="text1"/>
          <w:kern w:val="0"/>
          <w:sz w:val="30"/>
          <w:szCs w:val="30"/>
        </w:rPr>
        <w:t>年</w:t>
      </w:r>
      <w:r w:rsidR="001701DA">
        <w:rPr>
          <w:rFonts w:ascii="Helvetica" w:eastAsia="宋体" w:hAnsi="Helvetica" w:cs="Helvetica"/>
          <w:color w:val="000000" w:themeColor="text1"/>
          <w:kern w:val="0"/>
          <w:sz w:val="30"/>
          <w:szCs w:val="30"/>
        </w:rPr>
        <w:t>5</w:t>
      </w:r>
      <w:r w:rsidRPr="001701DA">
        <w:rPr>
          <w:rFonts w:ascii="Helvetica" w:eastAsia="宋体" w:hAnsi="Helvetica" w:cs="Helvetica"/>
          <w:color w:val="000000" w:themeColor="text1"/>
          <w:kern w:val="0"/>
          <w:sz w:val="30"/>
          <w:szCs w:val="30"/>
        </w:rPr>
        <w:t>月</w:t>
      </w:r>
      <w:r w:rsidR="001701DA">
        <w:rPr>
          <w:rFonts w:ascii="Helvetica" w:eastAsia="宋体" w:hAnsi="Helvetica" w:cs="Helvetica"/>
          <w:color w:val="000000" w:themeColor="text1"/>
          <w:kern w:val="0"/>
          <w:sz w:val="30"/>
          <w:szCs w:val="30"/>
        </w:rPr>
        <w:t>7</w:t>
      </w:r>
      <w:r w:rsidRPr="001701DA">
        <w:rPr>
          <w:rFonts w:ascii="Helvetica" w:eastAsia="宋体" w:hAnsi="Helvetica" w:cs="Helvetica"/>
          <w:color w:val="000000" w:themeColor="text1"/>
          <w:kern w:val="0"/>
          <w:sz w:val="30"/>
          <w:szCs w:val="30"/>
        </w:rPr>
        <w:t>日</w:t>
      </w:r>
      <w:r w:rsidRPr="001701DA">
        <w:rPr>
          <w:rFonts w:ascii="Helvetica" w:eastAsia="宋体" w:hAnsi="Helvetica" w:cs="Helvetica"/>
          <w:b/>
          <w:bCs/>
          <w:color w:val="000000" w:themeColor="text1"/>
          <w:kern w:val="0"/>
          <w:sz w:val="30"/>
          <w:szCs w:val="30"/>
        </w:rPr>
        <w:t>。</w:t>
      </w:r>
    </w:p>
    <w:p w14:paraId="71FED697" w14:textId="1B4F72B2" w:rsidR="00442423" w:rsidRPr="00442423" w:rsidRDefault="00442423" w:rsidP="00442423">
      <w:pPr>
        <w:widowControl/>
        <w:spacing w:line="48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t xml:space="preserve">    </w:t>
      </w:r>
      <w:r w:rsidRPr="00442423">
        <w:rPr>
          <w:rFonts w:ascii="Helvetica" w:eastAsia="宋体" w:hAnsi="Helvetica" w:cs="Helvetica"/>
          <w:color w:val="666666"/>
          <w:kern w:val="0"/>
          <w:sz w:val="30"/>
          <w:szCs w:val="30"/>
        </w:rPr>
        <w:t>六、本次</w:t>
      </w:r>
      <w:r w:rsidR="00AB164D">
        <w:rPr>
          <w:rFonts w:ascii="Helvetica" w:eastAsia="宋体" w:hAnsi="Helvetica" w:cs="Helvetica"/>
          <w:color w:val="666666"/>
          <w:kern w:val="0"/>
          <w:sz w:val="30"/>
          <w:szCs w:val="30"/>
        </w:rPr>
        <w:t>变卖</w:t>
      </w:r>
      <w:r w:rsidRPr="00442423">
        <w:rPr>
          <w:rFonts w:ascii="Helvetica" w:eastAsia="宋体" w:hAnsi="Helvetica" w:cs="Helvetica"/>
          <w:color w:val="666666"/>
          <w:kern w:val="0"/>
          <w:sz w:val="30"/>
          <w:szCs w:val="30"/>
        </w:rPr>
        <w:t>活动设置延时出价功能，在</w:t>
      </w:r>
      <w:r w:rsidR="00AB164D">
        <w:rPr>
          <w:rFonts w:ascii="Helvetica" w:eastAsia="宋体" w:hAnsi="Helvetica" w:cs="Helvetica"/>
          <w:color w:val="666666"/>
          <w:kern w:val="0"/>
          <w:sz w:val="30"/>
          <w:szCs w:val="30"/>
        </w:rPr>
        <w:t>变卖</w:t>
      </w:r>
      <w:r w:rsidRPr="00442423">
        <w:rPr>
          <w:rFonts w:ascii="Helvetica" w:eastAsia="宋体" w:hAnsi="Helvetica" w:cs="Helvetica"/>
          <w:color w:val="666666"/>
          <w:kern w:val="0"/>
          <w:sz w:val="30"/>
          <w:szCs w:val="30"/>
        </w:rPr>
        <w:t>活动结束前</w:t>
      </w:r>
      <w:r w:rsidRPr="00442423">
        <w:rPr>
          <w:rFonts w:ascii="Helvetica" w:eastAsia="宋体" w:hAnsi="Helvetica" w:cs="Helvetica"/>
          <w:color w:val="666666"/>
          <w:kern w:val="0"/>
          <w:sz w:val="30"/>
          <w:szCs w:val="30"/>
        </w:rPr>
        <w:t>2</w:t>
      </w:r>
      <w:r w:rsidRPr="00442423">
        <w:rPr>
          <w:rFonts w:ascii="Helvetica" w:eastAsia="宋体" w:hAnsi="Helvetica" w:cs="Helvetica"/>
          <w:color w:val="666666"/>
          <w:kern w:val="0"/>
          <w:sz w:val="30"/>
          <w:szCs w:val="30"/>
        </w:rPr>
        <w:t>分钟如果有竞买人出价，自该出价时间自动延迟</w:t>
      </w:r>
      <w:r w:rsidRPr="00442423">
        <w:rPr>
          <w:rFonts w:ascii="Helvetica" w:eastAsia="宋体" w:hAnsi="Helvetica" w:cs="Helvetica"/>
          <w:color w:val="666666"/>
          <w:kern w:val="0"/>
          <w:sz w:val="30"/>
          <w:szCs w:val="30"/>
        </w:rPr>
        <w:t>5</w:t>
      </w:r>
      <w:r w:rsidRPr="00442423">
        <w:rPr>
          <w:rFonts w:ascii="Helvetica" w:eastAsia="宋体" w:hAnsi="Helvetica" w:cs="Helvetica"/>
          <w:color w:val="666666"/>
          <w:kern w:val="0"/>
          <w:sz w:val="30"/>
          <w:szCs w:val="30"/>
        </w:rPr>
        <w:t>分钟。</w:t>
      </w:r>
    </w:p>
    <w:p w14:paraId="587B528B" w14:textId="11AFF14A" w:rsidR="00442423" w:rsidRPr="00442423" w:rsidRDefault="00442423" w:rsidP="00442423">
      <w:pPr>
        <w:widowControl/>
        <w:spacing w:line="48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t xml:space="preserve">    </w:t>
      </w:r>
      <w:r w:rsidRPr="00442423">
        <w:rPr>
          <w:rFonts w:ascii="Helvetica" w:eastAsia="宋体" w:hAnsi="Helvetica" w:cs="Helvetica"/>
          <w:color w:val="666666"/>
          <w:kern w:val="0"/>
          <w:sz w:val="30"/>
          <w:szCs w:val="30"/>
        </w:rPr>
        <w:t>七、</w:t>
      </w:r>
      <w:r w:rsidR="00AB164D">
        <w:rPr>
          <w:rFonts w:ascii="Helvetica" w:eastAsia="宋体" w:hAnsi="Helvetica" w:cs="Helvetica"/>
          <w:color w:val="666666"/>
          <w:kern w:val="0"/>
          <w:sz w:val="30"/>
          <w:szCs w:val="30"/>
        </w:rPr>
        <w:t>变卖</w:t>
      </w:r>
      <w:r w:rsidRPr="00442423">
        <w:rPr>
          <w:rFonts w:ascii="Helvetica" w:eastAsia="宋体" w:hAnsi="Helvetica" w:cs="Helvetica"/>
          <w:color w:val="666666"/>
          <w:kern w:val="0"/>
          <w:sz w:val="30"/>
          <w:szCs w:val="30"/>
        </w:rPr>
        <w:t>方式：</w:t>
      </w:r>
      <w:r w:rsidR="002844A4" w:rsidRPr="002844A4">
        <w:rPr>
          <w:rFonts w:ascii="Helvetica" w:eastAsia="宋体" w:hAnsi="Helvetica" w:cs="Helvetica" w:hint="eastAsia"/>
          <w:color w:val="666666"/>
          <w:kern w:val="0"/>
          <w:sz w:val="30"/>
          <w:szCs w:val="30"/>
        </w:rPr>
        <w:t>设有保留价的增价拍卖方式，至少一人报名且出价不低于起拍价，方可成交。</w:t>
      </w:r>
    </w:p>
    <w:p w14:paraId="0E1A89B9" w14:textId="73453E58" w:rsidR="00442423" w:rsidRPr="00442423" w:rsidRDefault="00442423" w:rsidP="00442423">
      <w:pPr>
        <w:widowControl/>
        <w:spacing w:line="48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t xml:space="preserve">    </w:t>
      </w:r>
      <w:r w:rsidRPr="00442423">
        <w:rPr>
          <w:rFonts w:ascii="Helvetica" w:eastAsia="宋体" w:hAnsi="Helvetica" w:cs="Helvetica"/>
          <w:color w:val="666666"/>
          <w:kern w:val="0"/>
          <w:sz w:val="30"/>
          <w:szCs w:val="30"/>
        </w:rPr>
        <w:t>八</w:t>
      </w:r>
      <w:r w:rsidRPr="00442423">
        <w:rPr>
          <w:rFonts w:ascii="Helvetica" w:eastAsia="宋体" w:hAnsi="Helvetica" w:cs="Helvetica"/>
          <w:b/>
          <w:bCs/>
          <w:color w:val="666666"/>
          <w:kern w:val="0"/>
          <w:sz w:val="30"/>
          <w:szCs w:val="30"/>
        </w:rPr>
        <w:t>、标的物以实物现状为准，</w:t>
      </w:r>
      <w:r w:rsidRPr="00442423">
        <w:rPr>
          <w:rFonts w:ascii="Helvetica" w:eastAsia="宋体" w:hAnsi="Helvetica" w:cs="Helvetica"/>
          <w:b/>
          <w:bCs/>
          <w:color w:val="000000"/>
          <w:kern w:val="0"/>
          <w:sz w:val="30"/>
          <w:szCs w:val="30"/>
        </w:rPr>
        <w:t>以标的物的实物现状进行</w:t>
      </w:r>
      <w:r w:rsidR="00AB164D">
        <w:rPr>
          <w:rFonts w:ascii="Helvetica" w:eastAsia="宋体" w:hAnsi="Helvetica" w:cs="Helvetica"/>
          <w:b/>
          <w:bCs/>
          <w:color w:val="000000"/>
          <w:kern w:val="0"/>
          <w:sz w:val="30"/>
          <w:szCs w:val="30"/>
        </w:rPr>
        <w:t>变卖</w:t>
      </w:r>
      <w:r w:rsidRPr="00442423">
        <w:rPr>
          <w:rFonts w:ascii="Helvetica" w:eastAsia="宋体" w:hAnsi="Helvetica" w:cs="Helvetica"/>
          <w:b/>
          <w:bCs/>
          <w:color w:val="000000"/>
          <w:kern w:val="0"/>
          <w:sz w:val="30"/>
          <w:szCs w:val="30"/>
        </w:rPr>
        <w:t>和移交，</w:t>
      </w:r>
      <w:r w:rsidRPr="00442423">
        <w:rPr>
          <w:rFonts w:ascii="Helvetica" w:eastAsia="宋体" w:hAnsi="Helvetica" w:cs="Helvetica"/>
          <w:b/>
          <w:bCs/>
          <w:color w:val="666666"/>
          <w:kern w:val="0"/>
          <w:sz w:val="30"/>
          <w:szCs w:val="30"/>
        </w:rPr>
        <w:t>法院、好而优公司管理人不承担</w:t>
      </w:r>
      <w:r w:rsidR="00AB164D">
        <w:rPr>
          <w:rFonts w:ascii="Helvetica" w:eastAsia="宋体" w:hAnsi="Helvetica" w:cs="Helvetica"/>
          <w:b/>
          <w:bCs/>
          <w:color w:val="666666"/>
          <w:kern w:val="0"/>
          <w:sz w:val="30"/>
          <w:szCs w:val="30"/>
        </w:rPr>
        <w:t>变卖</w:t>
      </w:r>
      <w:r w:rsidRPr="00442423">
        <w:rPr>
          <w:rFonts w:ascii="Helvetica" w:eastAsia="宋体" w:hAnsi="Helvetica" w:cs="Helvetica"/>
          <w:b/>
          <w:bCs/>
          <w:color w:val="666666"/>
          <w:kern w:val="0"/>
          <w:sz w:val="30"/>
          <w:szCs w:val="30"/>
        </w:rPr>
        <w:t>标的瑕疵保证。</w:t>
      </w:r>
    </w:p>
    <w:p w14:paraId="2B222EE9" w14:textId="77777777" w:rsidR="00442423" w:rsidRPr="00442423" w:rsidRDefault="00442423" w:rsidP="00C10B76">
      <w:pPr>
        <w:widowControl/>
        <w:spacing w:line="480" w:lineRule="atLeast"/>
        <w:ind w:firstLineChars="200" w:firstLine="602"/>
        <w:jc w:val="left"/>
        <w:rPr>
          <w:rFonts w:ascii="Helvetica" w:eastAsia="宋体" w:hAnsi="Helvetica" w:cs="Helvetica"/>
          <w:color w:val="666666"/>
          <w:kern w:val="0"/>
          <w:sz w:val="24"/>
          <w:szCs w:val="24"/>
        </w:rPr>
      </w:pPr>
      <w:r w:rsidRPr="00442423">
        <w:rPr>
          <w:rFonts w:ascii="Helvetica" w:eastAsia="宋体" w:hAnsi="Helvetica" w:cs="Helvetica"/>
          <w:b/>
          <w:bCs/>
          <w:color w:val="666666"/>
          <w:kern w:val="0"/>
          <w:sz w:val="30"/>
          <w:szCs w:val="30"/>
        </w:rPr>
        <w:t>特别提醒：</w:t>
      </w:r>
    </w:p>
    <w:p w14:paraId="596E7D08" w14:textId="1F0BF557" w:rsidR="00442423" w:rsidRPr="00442423" w:rsidRDefault="00442423" w:rsidP="00C10B76">
      <w:pPr>
        <w:widowControl/>
        <w:spacing w:line="480" w:lineRule="atLeast"/>
        <w:ind w:firstLineChars="200" w:firstLine="602"/>
        <w:jc w:val="left"/>
        <w:rPr>
          <w:rFonts w:ascii="Helvetica" w:eastAsia="宋体" w:hAnsi="Helvetica" w:cs="Helvetica"/>
          <w:color w:val="666666"/>
          <w:kern w:val="0"/>
          <w:sz w:val="24"/>
          <w:szCs w:val="24"/>
        </w:rPr>
      </w:pPr>
      <w:r w:rsidRPr="00442423">
        <w:rPr>
          <w:rFonts w:ascii="Helvetica" w:eastAsia="宋体" w:hAnsi="Helvetica" w:cs="Helvetica"/>
          <w:b/>
          <w:bCs/>
          <w:color w:val="666666"/>
          <w:kern w:val="0"/>
          <w:sz w:val="30"/>
          <w:szCs w:val="30"/>
        </w:rPr>
        <w:t>1</w:t>
      </w:r>
      <w:r w:rsidRPr="00442423">
        <w:rPr>
          <w:rFonts w:ascii="Helvetica" w:eastAsia="宋体" w:hAnsi="Helvetica" w:cs="Helvetica"/>
          <w:b/>
          <w:bCs/>
          <w:color w:val="666666"/>
          <w:kern w:val="0"/>
          <w:sz w:val="30"/>
          <w:szCs w:val="30"/>
        </w:rPr>
        <w:t>、本次</w:t>
      </w:r>
      <w:r w:rsidR="00AB164D">
        <w:rPr>
          <w:rFonts w:ascii="Helvetica" w:eastAsia="宋体" w:hAnsi="Helvetica" w:cs="Helvetica"/>
          <w:b/>
          <w:bCs/>
          <w:color w:val="666666"/>
          <w:kern w:val="0"/>
          <w:sz w:val="30"/>
          <w:szCs w:val="30"/>
        </w:rPr>
        <w:t>变卖</w:t>
      </w:r>
      <w:r w:rsidRPr="00442423">
        <w:rPr>
          <w:rFonts w:ascii="Helvetica" w:eastAsia="宋体" w:hAnsi="Helvetica" w:cs="Helvetica"/>
          <w:b/>
          <w:bCs/>
          <w:color w:val="666666"/>
          <w:kern w:val="0"/>
          <w:sz w:val="30"/>
          <w:szCs w:val="30"/>
        </w:rPr>
        <w:t>标的为破产财产，采用整体方式</w:t>
      </w:r>
      <w:r w:rsidR="00AB164D">
        <w:rPr>
          <w:rFonts w:ascii="Helvetica" w:eastAsia="宋体" w:hAnsi="Helvetica" w:cs="Helvetica"/>
          <w:b/>
          <w:bCs/>
          <w:color w:val="666666"/>
          <w:kern w:val="0"/>
          <w:sz w:val="30"/>
          <w:szCs w:val="30"/>
        </w:rPr>
        <w:t>变卖</w:t>
      </w:r>
      <w:r w:rsidRPr="00442423">
        <w:rPr>
          <w:rFonts w:ascii="Helvetica" w:eastAsia="宋体" w:hAnsi="Helvetica" w:cs="Helvetica"/>
          <w:b/>
          <w:bCs/>
          <w:color w:val="666666"/>
          <w:kern w:val="0"/>
          <w:sz w:val="30"/>
          <w:szCs w:val="30"/>
        </w:rPr>
        <w:t>。各类资产的实际品质、数量、现状以现场实物为准。有意者请实地看样，未看样的竞买人视为对本标的实物现状的确认，责任自负。</w:t>
      </w:r>
    </w:p>
    <w:p w14:paraId="7EBF7451" w14:textId="5E4141FB" w:rsidR="00442423" w:rsidRPr="00442423" w:rsidRDefault="00442423" w:rsidP="00442423">
      <w:pPr>
        <w:widowControl/>
        <w:spacing w:line="48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b/>
          <w:bCs/>
          <w:color w:val="666666"/>
          <w:kern w:val="0"/>
          <w:sz w:val="30"/>
          <w:szCs w:val="30"/>
        </w:rPr>
        <w:t>  2</w:t>
      </w:r>
      <w:r w:rsidRPr="00442423">
        <w:rPr>
          <w:rFonts w:ascii="Helvetica" w:eastAsia="宋体" w:hAnsi="Helvetica" w:cs="Helvetica"/>
          <w:b/>
          <w:bCs/>
          <w:color w:val="666666"/>
          <w:kern w:val="0"/>
          <w:sz w:val="30"/>
          <w:szCs w:val="30"/>
        </w:rPr>
        <w:t>、房屋建筑物系在建工程，尚未全部完工，尚未取得房地产权证</w:t>
      </w:r>
      <w:r w:rsidRPr="00442423">
        <w:rPr>
          <w:rFonts w:ascii="Helvetica" w:eastAsia="宋体" w:hAnsi="Helvetica" w:cs="Helvetica"/>
          <w:b/>
          <w:bCs/>
          <w:color w:val="000000"/>
          <w:kern w:val="0"/>
          <w:sz w:val="30"/>
          <w:szCs w:val="30"/>
        </w:rPr>
        <w:t>；</w:t>
      </w:r>
      <w:r w:rsidRPr="00442423">
        <w:rPr>
          <w:rFonts w:ascii="Helvetica" w:eastAsia="宋体" w:hAnsi="Helvetica" w:cs="Helvetica"/>
          <w:b/>
          <w:bCs/>
          <w:color w:val="666666"/>
          <w:kern w:val="0"/>
          <w:sz w:val="30"/>
          <w:szCs w:val="30"/>
        </w:rPr>
        <w:t>好而优公司区域内存放的建筑材料等物品不在</w:t>
      </w:r>
      <w:r w:rsidR="00AB164D">
        <w:rPr>
          <w:rFonts w:ascii="Helvetica" w:eastAsia="宋体" w:hAnsi="Helvetica" w:cs="Helvetica"/>
          <w:b/>
          <w:bCs/>
          <w:color w:val="666666"/>
          <w:kern w:val="0"/>
          <w:sz w:val="30"/>
          <w:szCs w:val="30"/>
        </w:rPr>
        <w:t>变卖</w:t>
      </w:r>
      <w:r w:rsidRPr="00442423">
        <w:rPr>
          <w:rFonts w:ascii="Helvetica" w:eastAsia="宋体" w:hAnsi="Helvetica" w:cs="Helvetica"/>
          <w:b/>
          <w:bCs/>
          <w:color w:val="666666"/>
          <w:kern w:val="0"/>
          <w:sz w:val="30"/>
          <w:szCs w:val="30"/>
        </w:rPr>
        <w:t>范围内；，不在</w:t>
      </w:r>
      <w:r w:rsidR="00AB164D">
        <w:rPr>
          <w:rFonts w:ascii="Helvetica" w:eastAsia="宋体" w:hAnsi="Helvetica" w:cs="Helvetica"/>
          <w:b/>
          <w:bCs/>
          <w:color w:val="666666"/>
          <w:kern w:val="0"/>
          <w:sz w:val="30"/>
          <w:szCs w:val="30"/>
        </w:rPr>
        <w:t>变卖</w:t>
      </w:r>
      <w:r w:rsidRPr="00442423">
        <w:rPr>
          <w:rFonts w:ascii="Helvetica" w:eastAsia="宋体" w:hAnsi="Helvetica" w:cs="Helvetica"/>
          <w:b/>
          <w:bCs/>
          <w:color w:val="666666"/>
          <w:kern w:val="0"/>
          <w:sz w:val="30"/>
          <w:szCs w:val="30"/>
        </w:rPr>
        <w:t>范围内。</w:t>
      </w:r>
    </w:p>
    <w:p w14:paraId="11DE5485" w14:textId="5E6D2865" w:rsidR="00442423" w:rsidRPr="00442423" w:rsidRDefault="00442423" w:rsidP="00C10B76">
      <w:pPr>
        <w:widowControl/>
        <w:spacing w:line="480" w:lineRule="atLeast"/>
        <w:ind w:firstLineChars="200" w:firstLine="602"/>
        <w:jc w:val="left"/>
        <w:rPr>
          <w:rFonts w:ascii="Helvetica" w:eastAsia="宋体" w:hAnsi="Helvetica" w:cs="Helvetica"/>
          <w:color w:val="666666"/>
          <w:kern w:val="0"/>
          <w:sz w:val="24"/>
          <w:szCs w:val="24"/>
        </w:rPr>
      </w:pPr>
      <w:r w:rsidRPr="00442423">
        <w:rPr>
          <w:rFonts w:ascii="Helvetica" w:eastAsia="宋体" w:hAnsi="Helvetica" w:cs="Helvetica"/>
          <w:b/>
          <w:bCs/>
          <w:color w:val="000000"/>
          <w:kern w:val="0"/>
          <w:sz w:val="30"/>
          <w:szCs w:val="30"/>
        </w:rPr>
        <w:t>3</w:t>
      </w:r>
      <w:r w:rsidRPr="00442423">
        <w:rPr>
          <w:rFonts w:ascii="Helvetica" w:eastAsia="宋体" w:hAnsi="Helvetica" w:cs="Helvetica"/>
          <w:b/>
          <w:bCs/>
          <w:color w:val="000000"/>
          <w:kern w:val="0"/>
          <w:sz w:val="30"/>
          <w:szCs w:val="30"/>
        </w:rPr>
        <w:t>、</w:t>
      </w:r>
      <w:r w:rsidRPr="00442423">
        <w:rPr>
          <w:rFonts w:ascii="Helvetica" w:eastAsia="宋体" w:hAnsi="Helvetica" w:cs="Helvetica"/>
          <w:b/>
          <w:bCs/>
          <w:color w:val="666666"/>
          <w:kern w:val="0"/>
          <w:sz w:val="30"/>
          <w:szCs w:val="30"/>
        </w:rPr>
        <w:t>对</w:t>
      </w:r>
      <w:r w:rsidR="00AB164D">
        <w:rPr>
          <w:rFonts w:ascii="Helvetica" w:eastAsia="宋体" w:hAnsi="Helvetica" w:cs="Helvetica"/>
          <w:b/>
          <w:bCs/>
          <w:color w:val="666666"/>
          <w:kern w:val="0"/>
          <w:sz w:val="30"/>
          <w:szCs w:val="30"/>
        </w:rPr>
        <w:t>变卖</w:t>
      </w:r>
      <w:r w:rsidRPr="00442423">
        <w:rPr>
          <w:rFonts w:ascii="Helvetica" w:eastAsia="宋体" w:hAnsi="Helvetica" w:cs="Helvetica"/>
          <w:b/>
          <w:bCs/>
          <w:color w:val="666666"/>
          <w:kern w:val="0"/>
          <w:sz w:val="30"/>
          <w:szCs w:val="30"/>
        </w:rPr>
        <w:t>标的能否办理土地出让、产权过户等相关手续以及办理时间等情况，请竞买人在竞买前自行到相关职能部门咨询确认，因标的物的现状及存在瑕疵等原因不能或者延迟办理</w:t>
      </w:r>
      <w:r w:rsidRPr="00442423">
        <w:rPr>
          <w:rFonts w:ascii="Helvetica" w:eastAsia="宋体" w:hAnsi="Helvetica" w:cs="Helvetica"/>
          <w:b/>
          <w:bCs/>
          <w:color w:val="666666"/>
          <w:kern w:val="0"/>
          <w:sz w:val="30"/>
          <w:szCs w:val="30"/>
        </w:rPr>
        <w:lastRenderedPageBreak/>
        <w:t>相关手续及办理费用增加的风险自负，法院、好而优公司管理人不作任何承诺。</w:t>
      </w:r>
    </w:p>
    <w:p w14:paraId="195D26FE" w14:textId="02356341" w:rsidR="00442423" w:rsidRPr="00442423" w:rsidRDefault="00337B93" w:rsidP="00442423">
      <w:pPr>
        <w:widowControl/>
        <w:spacing w:line="480" w:lineRule="atLeast"/>
        <w:ind w:firstLine="420"/>
        <w:jc w:val="left"/>
        <w:rPr>
          <w:rFonts w:ascii="Helvetica" w:eastAsia="宋体" w:hAnsi="Helvetica" w:cs="Helvetica"/>
          <w:color w:val="666666"/>
          <w:kern w:val="0"/>
          <w:sz w:val="24"/>
          <w:szCs w:val="24"/>
        </w:rPr>
      </w:pPr>
      <w:r>
        <w:rPr>
          <w:rFonts w:ascii="Helvetica" w:eastAsia="宋体" w:hAnsi="Helvetica" w:cs="Helvetica" w:hint="eastAsia"/>
          <w:color w:val="666666"/>
          <w:kern w:val="0"/>
          <w:sz w:val="30"/>
          <w:szCs w:val="30"/>
        </w:rPr>
        <w:t>九</w:t>
      </w:r>
      <w:r w:rsidR="00442423" w:rsidRPr="00442423">
        <w:rPr>
          <w:rFonts w:ascii="Helvetica" w:eastAsia="宋体" w:hAnsi="Helvetica" w:cs="Helvetica"/>
          <w:color w:val="666666"/>
          <w:kern w:val="0"/>
          <w:sz w:val="30"/>
          <w:szCs w:val="30"/>
        </w:rPr>
        <w:t>、标的物过户登记手续由买受人自行办理并由买受人缴纳和承担过户过程中发生的一切费用（包括但不限于买卖双方应承担的各种税、费、其他费用支出）。标的物无权证的，人民法院、好而优公司管理人不保证可以办证，如可以办证，发生的一切费用及处置资产相关的买卖双方的全部税费均由买受人承担。标的物可能存在的物业费、水、电等欠费均由买受人承担。</w:t>
      </w:r>
    </w:p>
    <w:p w14:paraId="25ADAC5A" w14:textId="4ADF41F1" w:rsidR="00442423" w:rsidRPr="00442423" w:rsidRDefault="00442423" w:rsidP="00442423">
      <w:pPr>
        <w:widowControl/>
        <w:spacing w:line="48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t>    </w:t>
      </w:r>
      <w:r w:rsidR="00337B93">
        <w:rPr>
          <w:rFonts w:ascii="Helvetica" w:eastAsia="宋体" w:hAnsi="Helvetica" w:cs="Helvetica" w:hint="eastAsia"/>
          <w:color w:val="666666"/>
          <w:kern w:val="0"/>
          <w:sz w:val="30"/>
          <w:szCs w:val="30"/>
        </w:rPr>
        <w:t>十</w:t>
      </w:r>
      <w:r w:rsidRPr="00442423">
        <w:rPr>
          <w:rFonts w:ascii="Helvetica" w:eastAsia="宋体" w:hAnsi="Helvetica" w:cs="Helvetica"/>
          <w:color w:val="666666"/>
          <w:kern w:val="0"/>
          <w:sz w:val="30"/>
          <w:szCs w:val="30"/>
        </w:rPr>
        <w:t>、与本标的物有关人员【债权人、担保物权人（质押权人）、优先购买权人等】均可参加竞拍，不参加竞拍的请关注本次</w:t>
      </w:r>
      <w:r w:rsidR="00AB164D">
        <w:rPr>
          <w:rFonts w:ascii="Helvetica" w:eastAsia="宋体" w:hAnsi="Helvetica" w:cs="Helvetica"/>
          <w:color w:val="666666"/>
          <w:kern w:val="0"/>
          <w:sz w:val="30"/>
          <w:szCs w:val="30"/>
        </w:rPr>
        <w:t>变卖</w:t>
      </w:r>
      <w:r w:rsidRPr="00442423">
        <w:rPr>
          <w:rFonts w:ascii="Helvetica" w:eastAsia="宋体" w:hAnsi="Helvetica" w:cs="Helvetica"/>
          <w:color w:val="666666"/>
          <w:kern w:val="0"/>
          <w:sz w:val="30"/>
          <w:szCs w:val="30"/>
        </w:rPr>
        <w:t>活动的整个过程。</w:t>
      </w:r>
    </w:p>
    <w:p w14:paraId="78694D4B" w14:textId="52266A45" w:rsidR="00337B93" w:rsidRDefault="00442423" w:rsidP="00795C2F">
      <w:pPr>
        <w:widowControl/>
        <w:spacing w:line="480" w:lineRule="atLeast"/>
        <w:ind w:firstLine="420"/>
        <w:jc w:val="left"/>
        <w:rPr>
          <w:rFonts w:ascii="Helvetica" w:eastAsia="宋体" w:hAnsi="Helvetica" w:cs="Helvetica"/>
          <w:color w:val="666666"/>
          <w:kern w:val="0"/>
          <w:sz w:val="30"/>
          <w:szCs w:val="30"/>
        </w:rPr>
      </w:pPr>
      <w:r w:rsidRPr="00442423">
        <w:rPr>
          <w:rFonts w:ascii="Helvetica" w:eastAsia="宋体" w:hAnsi="Helvetica" w:cs="Helvetica"/>
          <w:color w:val="666666"/>
          <w:kern w:val="0"/>
          <w:sz w:val="30"/>
          <w:szCs w:val="30"/>
        </w:rPr>
        <w:t>    </w:t>
      </w:r>
      <w:r w:rsidRPr="00442423">
        <w:rPr>
          <w:rFonts w:ascii="Helvetica" w:eastAsia="宋体" w:hAnsi="Helvetica" w:cs="Helvetica"/>
          <w:color w:val="666666"/>
          <w:kern w:val="0"/>
          <w:sz w:val="30"/>
          <w:szCs w:val="30"/>
        </w:rPr>
        <w:t>十</w:t>
      </w:r>
      <w:r w:rsidR="00337B93">
        <w:rPr>
          <w:rFonts w:ascii="Helvetica" w:eastAsia="宋体" w:hAnsi="Helvetica" w:cs="Helvetica" w:hint="eastAsia"/>
          <w:color w:val="666666"/>
          <w:kern w:val="0"/>
          <w:sz w:val="30"/>
          <w:szCs w:val="30"/>
        </w:rPr>
        <w:t>一</w:t>
      </w:r>
      <w:r w:rsidRPr="00442423">
        <w:rPr>
          <w:rFonts w:ascii="Helvetica" w:eastAsia="宋体" w:hAnsi="Helvetica" w:cs="Helvetica"/>
          <w:color w:val="666666"/>
          <w:kern w:val="0"/>
          <w:sz w:val="30"/>
          <w:szCs w:val="30"/>
        </w:rPr>
        <w:t>、</w:t>
      </w:r>
      <w:r w:rsidR="00AB164D">
        <w:rPr>
          <w:rFonts w:ascii="Helvetica" w:eastAsia="宋体" w:hAnsi="Helvetica" w:cs="Helvetica"/>
          <w:color w:val="666666"/>
          <w:kern w:val="0"/>
          <w:sz w:val="30"/>
          <w:szCs w:val="30"/>
        </w:rPr>
        <w:t>变卖</w:t>
      </w:r>
      <w:r w:rsidRPr="00442423">
        <w:rPr>
          <w:rFonts w:ascii="Helvetica" w:eastAsia="宋体" w:hAnsi="Helvetica" w:cs="Helvetica"/>
          <w:color w:val="666666"/>
          <w:kern w:val="0"/>
          <w:sz w:val="30"/>
          <w:szCs w:val="30"/>
        </w:rPr>
        <w:t>竞价前淘宝系统将冻结竞买人支付宝账户内的资金作为应缴的保证金，</w:t>
      </w:r>
      <w:r w:rsidR="00AB164D">
        <w:rPr>
          <w:rFonts w:ascii="Helvetica" w:eastAsia="宋体" w:hAnsi="Helvetica" w:cs="Helvetica"/>
          <w:color w:val="666666"/>
          <w:kern w:val="0"/>
          <w:sz w:val="30"/>
          <w:szCs w:val="30"/>
        </w:rPr>
        <w:t>变卖</w:t>
      </w:r>
      <w:r w:rsidRPr="00442423">
        <w:rPr>
          <w:rFonts w:ascii="Helvetica" w:eastAsia="宋体" w:hAnsi="Helvetica" w:cs="Helvetica"/>
          <w:color w:val="666666"/>
          <w:kern w:val="0"/>
          <w:sz w:val="30"/>
          <w:szCs w:val="30"/>
        </w:rPr>
        <w:t>结束后未能竞得者冻结的保证金自动解冻，冻结期间不计利息。本标的物竞得者原冻结的保证金自动转入管理人账户，</w:t>
      </w:r>
      <w:r w:rsidR="00AB164D">
        <w:rPr>
          <w:rFonts w:ascii="Helvetica" w:eastAsia="宋体" w:hAnsi="Helvetica" w:cs="Helvetica"/>
          <w:color w:val="666666"/>
          <w:kern w:val="0"/>
          <w:sz w:val="30"/>
          <w:szCs w:val="30"/>
        </w:rPr>
        <w:t>变卖</w:t>
      </w:r>
      <w:r w:rsidRPr="00442423">
        <w:rPr>
          <w:rFonts w:ascii="Helvetica" w:eastAsia="宋体" w:hAnsi="Helvetica" w:cs="Helvetica"/>
          <w:color w:val="666666"/>
          <w:kern w:val="0"/>
          <w:sz w:val="30"/>
          <w:szCs w:val="30"/>
        </w:rPr>
        <w:t>余款在</w:t>
      </w:r>
      <w:r w:rsidRPr="00442423">
        <w:rPr>
          <w:rFonts w:ascii="Helvetica" w:eastAsia="宋体" w:hAnsi="Helvetica" w:cs="Helvetica"/>
          <w:color w:val="666666"/>
          <w:kern w:val="0"/>
          <w:sz w:val="30"/>
          <w:szCs w:val="30"/>
        </w:rPr>
        <w:t>2021</w:t>
      </w:r>
      <w:r w:rsidRPr="00442423">
        <w:rPr>
          <w:rFonts w:ascii="Helvetica" w:eastAsia="宋体" w:hAnsi="Helvetica" w:cs="Helvetica"/>
          <w:color w:val="666666"/>
          <w:kern w:val="0"/>
          <w:sz w:val="30"/>
          <w:szCs w:val="30"/>
        </w:rPr>
        <w:t>年</w:t>
      </w:r>
      <w:r w:rsidR="002A6F7B">
        <w:rPr>
          <w:rFonts w:ascii="Helvetica" w:eastAsia="宋体" w:hAnsi="Helvetica" w:cs="Helvetica"/>
          <w:color w:val="666666"/>
          <w:kern w:val="0"/>
          <w:sz w:val="30"/>
          <w:szCs w:val="30"/>
        </w:rPr>
        <w:t>5</w:t>
      </w:r>
      <w:r w:rsidRPr="00442423">
        <w:rPr>
          <w:rFonts w:ascii="Helvetica" w:eastAsia="宋体" w:hAnsi="Helvetica" w:cs="Helvetica"/>
          <w:color w:val="666666"/>
          <w:kern w:val="0"/>
          <w:sz w:val="30"/>
          <w:szCs w:val="30"/>
        </w:rPr>
        <w:t>月</w:t>
      </w:r>
      <w:r w:rsidRPr="00442423">
        <w:rPr>
          <w:rFonts w:ascii="Helvetica" w:eastAsia="宋体" w:hAnsi="Helvetica" w:cs="Helvetica"/>
          <w:color w:val="666666"/>
          <w:kern w:val="0"/>
          <w:sz w:val="30"/>
          <w:szCs w:val="30"/>
        </w:rPr>
        <w:t>31</w:t>
      </w:r>
      <w:r w:rsidRPr="00442423">
        <w:rPr>
          <w:rFonts w:ascii="Helvetica" w:eastAsia="宋体" w:hAnsi="Helvetica" w:cs="Helvetica"/>
          <w:color w:val="666666"/>
          <w:kern w:val="0"/>
          <w:sz w:val="30"/>
          <w:szCs w:val="30"/>
        </w:rPr>
        <w:t>日</w:t>
      </w:r>
      <w:r w:rsidRPr="00442423">
        <w:rPr>
          <w:rFonts w:ascii="Helvetica" w:eastAsia="宋体" w:hAnsi="Helvetica" w:cs="Helvetica"/>
          <w:color w:val="666666"/>
          <w:kern w:val="0"/>
          <w:sz w:val="30"/>
          <w:szCs w:val="30"/>
        </w:rPr>
        <w:t>09</w:t>
      </w:r>
      <w:r w:rsidRPr="00442423">
        <w:rPr>
          <w:rFonts w:ascii="Helvetica" w:eastAsia="宋体" w:hAnsi="Helvetica" w:cs="Helvetica"/>
          <w:color w:val="666666"/>
          <w:kern w:val="0"/>
          <w:sz w:val="30"/>
          <w:szCs w:val="30"/>
        </w:rPr>
        <w:t>时前支付</w:t>
      </w:r>
      <w:r w:rsidRPr="00442423">
        <w:rPr>
          <w:rFonts w:ascii="Helvetica" w:eastAsia="宋体" w:hAnsi="Helvetica" w:cs="Helvetica"/>
          <w:color w:val="000000"/>
          <w:kern w:val="0"/>
          <w:sz w:val="30"/>
          <w:szCs w:val="30"/>
        </w:rPr>
        <w:t>，</w:t>
      </w:r>
      <w:r w:rsidR="00AB164D">
        <w:rPr>
          <w:rFonts w:ascii="Helvetica" w:eastAsia="宋体" w:hAnsi="Helvetica" w:cs="Helvetica"/>
          <w:color w:val="666666"/>
          <w:kern w:val="0"/>
          <w:sz w:val="30"/>
          <w:szCs w:val="30"/>
        </w:rPr>
        <w:t>变卖</w:t>
      </w:r>
      <w:r w:rsidRPr="00442423">
        <w:rPr>
          <w:rFonts w:ascii="Helvetica" w:eastAsia="宋体" w:hAnsi="Helvetica" w:cs="Helvetica"/>
          <w:color w:val="666666"/>
          <w:kern w:val="0"/>
          <w:sz w:val="30"/>
          <w:szCs w:val="30"/>
        </w:rPr>
        <w:t>未成交的（流拍），竞买人冻结的保证金自动解冻，冻结期间不计利息。</w:t>
      </w:r>
    </w:p>
    <w:p w14:paraId="799B93CE" w14:textId="25752225" w:rsidR="00442423" w:rsidRPr="00442423" w:rsidRDefault="00442423" w:rsidP="00442423">
      <w:pPr>
        <w:widowControl/>
        <w:spacing w:line="48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b/>
          <w:bCs/>
          <w:color w:val="666666"/>
          <w:kern w:val="0"/>
          <w:sz w:val="30"/>
          <w:szCs w:val="30"/>
        </w:rPr>
        <w:t>竞买人在</w:t>
      </w:r>
      <w:r w:rsidR="00AB164D">
        <w:rPr>
          <w:rFonts w:ascii="Helvetica" w:eastAsia="宋体" w:hAnsi="Helvetica" w:cs="Helvetica"/>
          <w:b/>
          <w:bCs/>
          <w:color w:val="666666"/>
          <w:kern w:val="0"/>
          <w:sz w:val="30"/>
          <w:szCs w:val="30"/>
        </w:rPr>
        <w:t>变卖</w:t>
      </w:r>
      <w:r w:rsidRPr="00442423">
        <w:rPr>
          <w:rFonts w:ascii="Helvetica" w:eastAsia="宋体" w:hAnsi="Helvetica" w:cs="Helvetica"/>
          <w:b/>
          <w:bCs/>
          <w:color w:val="666666"/>
          <w:kern w:val="0"/>
          <w:sz w:val="30"/>
          <w:szCs w:val="30"/>
        </w:rPr>
        <w:t>竞价前请务必再仔细阅读本</w:t>
      </w:r>
      <w:r w:rsidR="00241191">
        <w:rPr>
          <w:rFonts w:ascii="Helvetica" w:eastAsia="宋体" w:hAnsi="Helvetica" w:cs="Helvetica" w:hint="eastAsia"/>
          <w:b/>
          <w:bCs/>
          <w:color w:val="666666"/>
          <w:kern w:val="0"/>
          <w:sz w:val="30"/>
          <w:szCs w:val="30"/>
        </w:rPr>
        <w:t>管理人</w:t>
      </w:r>
      <w:r w:rsidRPr="00442423">
        <w:rPr>
          <w:rFonts w:ascii="Helvetica" w:eastAsia="宋体" w:hAnsi="Helvetica" w:cs="Helvetica"/>
          <w:b/>
          <w:bCs/>
          <w:color w:val="666666"/>
          <w:kern w:val="0"/>
          <w:sz w:val="30"/>
          <w:szCs w:val="30"/>
        </w:rPr>
        <w:t>发布的</w:t>
      </w:r>
      <w:r w:rsidR="00AB164D">
        <w:rPr>
          <w:rFonts w:ascii="Helvetica" w:eastAsia="宋体" w:hAnsi="Helvetica" w:cs="Helvetica"/>
          <w:b/>
          <w:bCs/>
          <w:color w:val="666666"/>
          <w:kern w:val="0"/>
          <w:sz w:val="30"/>
          <w:szCs w:val="30"/>
        </w:rPr>
        <w:t>变卖</w:t>
      </w:r>
      <w:r w:rsidRPr="00442423">
        <w:rPr>
          <w:rFonts w:ascii="Helvetica" w:eastAsia="宋体" w:hAnsi="Helvetica" w:cs="Helvetica"/>
          <w:b/>
          <w:bCs/>
          <w:color w:val="666666"/>
          <w:kern w:val="0"/>
          <w:sz w:val="30"/>
          <w:szCs w:val="30"/>
        </w:rPr>
        <w:t>须知。</w:t>
      </w:r>
    </w:p>
    <w:p w14:paraId="60824C55" w14:textId="77777777" w:rsidR="00442423" w:rsidRPr="00442423" w:rsidRDefault="00442423" w:rsidP="00442423">
      <w:pPr>
        <w:widowControl/>
        <w:spacing w:line="48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t>咨询电话：</w:t>
      </w:r>
      <w:r w:rsidRPr="00442423">
        <w:rPr>
          <w:rFonts w:ascii="Helvetica" w:eastAsia="宋体" w:hAnsi="Helvetica" w:cs="Helvetica"/>
          <w:color w:val="666666"/>
          <w:kern w:val="0"/>
          <w:sz w:val="30"/>
          <w:szCs w:val="30"/>
        </w:rPr>
        <w:t>13505533228</w:t>
      </w:r>
      <w:r w:rsidRPr="00442423">
        <w:rPr>
          <w:rFonts w:ascii="Helvetica" w:eastAsia="宋体" w:hAnsi="Helvetica" w:cs="Helvetica"/>
          <w:color w:val="666666"/>
          <w:kern w:val="0"/>
          <w:sz w:val="30"/>
          <w:szCs w:val="30"/>
        </w:rPr>
        <w:t>，</w:t>
      </w:r>
      <w:r w:rsidRPr="00442423">
        <w:rPr>
          <w:rFonts w:ascii="Helvetica" w:eastAsia="宋体" w:hAnsi="Helvetica" w:cs="Helvetica"/>
          <w:color w:val="666666"/>
          <w:kern w:val="0"/>
          <w:sz w:val="30"/>
          <w:szCs w:val="30"/>
        </w:rPr>
        <w:t>13309639509</w:t>
      </w:r>
    </w:p>
    <w:p w14:paraId="01B73485" w14:textId="77777777" w:rsidR="00442423" w:rsidRPr="00442423" w:rsidRDefault="00442423" w:rsidP="00442423">
      <w:pPr>
        <w:widowControl/>
        <w:spacing w:line="48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t>监督电话：</w:t>
      </w:r>
      <w:r w:rsidRPr="00442423">
        <w:rPr>
          <w:rFonts w:ascii="Helvetica" w:eastAsia="宋体" w:hAnsi="Helvetica" w:cs="Helvetica"/>
          <w:color w:val="666666"/>
          <w:kern w:val="0"/>
          <w:sz w:val="30"/>
          <w:szCs w:val="30"/>
        </w:rPr>
        <w:t>0553-7875708</w:t>
      </w:r>
    </w:p>
    <w:p w14:paraId="6C668B69" w14:textId="77777777" w:rsidR="00442423" w:rsidRPr="00442423" w:rsidRDefault="00442423" w:rsidP="00442423">
      <w:pPr>
        <w:widowControl/>
        <w:spacing w:line="48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lastRenderedPageBreak/>
        <w:t>联系人：茅律师，夏律师</w:t>
      </w:r>
    </w:p>
    <w:p w14:paraId="34FF24B9" w14:textId="77777777" w:rsidR="00442423" w:rsidRPr="00442423" w:rsidRDefault="00442423" w:rsidP="00442423">
      <w:pPr>
        <w:widowControl/>
        <w:spacing w:line="480" w:lineRule="atLeast"/>
        <w:ind w:firstLine="420"/>
        <w:jc w:val="left"/>
        <w:rPr>
          <w:rFonts w:ascii="Helvetica" w:eastAsia="宋体" w:hAnsi="Helvetica" w:cs="Helvetica"/>
          <w:color w:val="666666"/>
          <w:kern w:val="0"/>
          <w:sz w:val="24"/>
          <w:szCs w:val="24"/>
        </w:rPr>
      </w:pPr>
      <w:r w:rsidRPr="00442423">
        <w:rPr>
          <w:rFonts w:ascii="Helvetica" w:eastAsia="宋体" w:hAnsi="Helvetica" w:cs="Helvetica"/>
          <w:color w:val="666666"/>
          <w:kern w:val="0"/>
          <w:sz w:val="30"/>
          <w:szCs w:val="30"/>
        </w:rPr>
        <w:t>联系地址：安徽纬纶律师事务所（芜湖市镜湖区银湖南路星隆国际城</w:t>
      </w:r>
      <w:r w:rsidRPr="00442423">
        <w:rPr>
          <w:rFonts w:ascii="Helvetica" w:eastAsia="宋体" w:hAnsi="Helvetica" w:cs="Helvetica"/>
          <w:color w:val="666666"/>
          <w:kern w:val="0"/>
          <w:sz w:val="30"/>
          <w:szCs w:val="30"/>
        </w:rPr>
        <w:t>C</w:t>
      </w:r>
      <w:r w:rsidRPr="00442423">
        <w:rPr>
          <w:rFonts w:ascii="Helvetica" w:eastAsia="宋体" w:hAnsi="Helvetica" w:cs="Helvetica"/>
          <w:color w:val="666666"/>
          <w:kern w:val="0"/>
          <w:sz w:val="30"/>
          <w:szCs w:val="30"/>
        </w:rPr>
        <w:t>座</w:t>
      </w:r>
      <w:r w:rsidRPr="00442423">
        <w:rPr>
          <w:rFonts w:ascii="Helvetica" w:eastAsia="宋体" w:hAnsi="Helvetica" w:cs="Helvetica"/>
          <w:color w:val="666666"/>
          <w:kern w:val="0"/>
          <w:sz w:val="30"/>
          <w:szCs w:val="30"/>
        </w:rPr>
        <w:t>6</w:t>
      </w:r>
      <w:r w:rsidRPr="00442423">
        <w:rPr>
          <w:rFonts w:ascii="Helvetica" w:eastAsia="宋体" w:hAnsi="Helvetica" w:cs="Helvetica"/>
          <w:color w:val="666666"/>
          <w:kern w:val="0"/>
          <w:sz w:val="30"/>
          <w:szCs w:val="30"/>
        </w:rPr>
        <w:t>层）</w:t>
      </w:r>
    </w:p>
    <w:p w14:paraId="3B309510" w14:textId="77777777" w:rsidR="00442423" w:rsidRPr="00442423" w:rsidRDefault="00442423" w:rsidP="00442423">
      <w:pPr>
        <w:widowControl/>
        <w:jc w:val="left"/>
        <w:rPr>
          <w:rFonts w:ascii="宋体" w:eastAsia="宋体" w:hAnsi="宋体" w:cs="宋体"/>
          <w:kern w:val="0"/>
          <w:sz w:val="24"/>
          <w:szCs w:val="24"/>
        </w:rPr>
      </w:pPr>
    </w:p>
    <w:p w14:paraId="51D36812" w14:textId="77777777" w:rsidR="0060491C" w:rsidRDefault="0060491C"/>
    <w:p w14:paraId="364C4B8A" w14:textId="77777777" w:rsidR="00442423" w:rsidRDefault="00442423">
      <w:pPr>
        <w:rPr>
          <w:rFonts w:ascii="Helvetica" w:eastAsia="宋体" w:hAnsi="Helvetica" w:cs="Helvetica"/>
          <w:color w:val="666666"/>
          <w:kern w:val="0"/>
          <w:sz w:val="30"/>
          <w:szCs w:val="30"/>
        </w:rPr>
      </w:pPr>
      <w:r>
        <w:rPr>
          <w:rFonts w:hint="eastAsia"/>
        </w:rPr>
        <w:t xml:space="preserve"> </w:t>
      </w:r>
      <w:r>
        <w:t xml:space="preserve">                            </w:t>
      </w:r>
      <w:r w:rsidRPr="00442423">
        <w:rPr>
          <w:rFonts w:ascii="Helvetica" w:eastAsia="宋体" w:hAnsi="Helvetica" w:cs="Helvetica"/>
          <w:color w:val="666666"/>
          <w:kern w:val="0"/>
          <w:sz w:val="30"/>
          <w:szCs w:val="30"/>
        </w:rPr>
        <w:t>繁昌县好而优购物中心有限公司管理人</w:t>
      </w:r>
    </w:p>
    <w:p w14:paraId="27FAAE2C" w14:textId="4459056A" w:rsidR="00442423" w:rsidRPr="00442423" w:rsidRDefault="00442423">
      <w:r>
        <w:rPr>
          <w:rFonts w:ascii="Helvetica" w:eastAsia="宋体" w:hAnsi="Helvetica" w:cs="Helvetica"/>
          <w:color w:val="666666"/>
          <w:kern w:val="0"/>
          <w:sz w:val="30"/>
          <w:szCs w:val="30"/>
        </w:rPr>
        <w:t xml:space="preserve">                        </w:t>
      </w:r>
      <w:r w:rsidR="00F01C9B">
        <w:rPr>
          <w:rFonts w:ascii="Helvetica" w:eastAsia="宋体" w:hAnsi="Helvetica" w:cs="Helvetica" w:hint="eastAsia"/>
          <w:color w:val="666666"/>
          <w:kern w:val="0"/>
          <w:sz w:val="30"/>
          <w:szCs w:val="30"/>
        </w:rPr>
        <w:t>二〇二</w:t>
      </w:r>
      <w:r>
        <w:rPr>
          <w:rFonts w:ascii="Helvetica" w:eastAsia="宋体" w:hAnsi="Helvetica" w:cs="Helvetica" w:hint="eastAsia"/>
          <w:color w:val="666666"/>
          <w:kern w:val="0"/>
          <w:sz w:val="30"/>
          <w:szCs w:val="30"/>
        </w:rPr>
        <w:t>一年</w:t>
      </w:r>
      <w:r w:rsidR="009E183B">
        <w:rPr>
          <w:rFonts w:ascii="Helvetica" w:eastAsia="宋体" w:hAnsi="Helvetica" w:cs="Helvetica" w:hint="eastAsia"/>
          <w:color w:val="666666"/>
          <w:kern w:val="0"/>
          <w:sz w:val="30"/>
          <w:szCs w:val="30"/>
        </w:rPr>
        <w:t>四</w:t>
      </w:r>
      <w:r>
        <w:rPr>
          <w:rFonts w:ascii="Helvetica" w:eastAsia="宋体" w:hAnsi="Helvetica" w:cs="Helvetica" w:hint="eastAsia"/>
          <w:color w:val="666666"/>
          <w:kern w:val="0"/>
          <w:sz w:val="30"/>
          <w:szCs w:val="30"/>
        </w:rPr>
        <w:t>月九日</w:t>
      </w:r>
    </w:p>
    <w:sectPr w:rsidR="00442423" w:rsidRPr="004424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F9A55" w14:textId="77777777" w:rsidR="008B7AFB" w:rsidRDefault="008B7AFB" w:rsidP="00F01C9B">
      <w:r>
        <w:separator/>
      </w:r>
    </w:p>
  </w:endnote>
  <w:endnote w:type="continuationSeparator" w:id="0">
    <w:p w14:paraId="57467ABE" w14:textId="77777777" w:rsidR="008B7AFB" w:rsidRDefault="008B7AFB" w:rsidP="00F0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153BA" w14:textId="77777777" w:rsidR="008B7AFB" w:rsidRDefault="008B7AFB" w:rsidP="00F01C9B">
      <w:r>
        <w:separator/>
      </w:r>
    </w:p>
  </w:footnote>
  <w:footnote w:type="continuationSeparator" w:id="0">
    <w:p w14:paraId="233420A1" w14:textId="77777777" w:rsidR="008B7AFB" w:rsidRDefault="008B7AFB" w:rsidP="00F01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423"/>
    <w:rsid w:val="00015159"/>
    <w:rsid w:val="001701DA"/>
    <w:rsid w:val="001E6CBA"/>
    <w:rsid w:val="00241191"/>
    <w:rsid w:val="002774A9"/>
    <w:rsid w:val="0028364E"/>
    <w:rsid w:val="002844A4"/>
    <w:rsid w:val="002A6F7B"/>
    <w:rsid w:val="00301465"/>
    <w:rsid w:val="00337B93"/>
    <w:rsid w:val="003D6500"/>
    <w:rsid w:val="004241BE"/>
    <w:rsid w:val="004312BD"/>
    <w:rsid w:val="00442423"/>
    <w:rsid w:val="0060491C"/>
    <w:rsid w:val="006F1D0A"/>
    <w:rsid w:val="00795C2F"/>
    <w:rsid w:val="0079628C"/>
    <w:rsid w:val="008B7AFB"/>
    <w:rsid w:val="009E183B"/>
    <w:rsid w:val="00AB164D"/>
    <w:rsid w:val="00B8757E"/>
    <w:rsid w:val="00C10B76"/>
    <w:rsid w:val="00D11596"/>
    <w:rsid w:val="00EB226B"/>
    <w:rsid w:val="00F01C9B"/>
    <w:rsid w:val="00F277E8"/>
    <w:rsid w:val="00FD1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01EC9A"/>
  <w15:chartTrackingRefBased/>
  <w15:docId w15:val="{3CD893F8-E46B-430A-8E1F-AF4E4FBA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242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F01C9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01C9B"/>
    <w:rPr>
      <w:sz w:val="18"/>
      <w:szCs w:val="18"/>
    </w:rPr>
  </w:style>
  <w:style w:type="paragraph" w:styleId="a6">
    <w:name w:val="footer"/>
    <w:basedOn w:val="a"/>
    <w:link w:val="a7"/>
    <w:uiPriority w:val="99"/>
    <w:unhideWhenUsed/>
    <w:rsid w:val="00F01C9B"/>
    <w:pPr>
      <w:tabs>
        <w:tab w:val="center" w:pos="4153"/>
        <w:tab w:val="right" w:pos="8306"/>
      </w:tabs>
      <w:snapToGrid w:val="0"/>
      <w:jc w:val="left"/>
    </w:pPr>
    <w:rPr>
      <w:sz w:val="18"/>
      <w:szCs w:val="18"/>
    </w:rPr>
  </w:style>
  <w:style w:type="character" w:customStyle="1" w:styleId="a7">
    <w:name w:val="页脚 字符"/>
    <w:basedOn w:val="a0"/>
    <w:link w:val="a6"/>
    <w:uiPriority w:val="99"/>
    <w:rsid w:val="00F01C9B"/>
    <w:rPr>
      <w:sz w:val="18"/>
      <w:szCs w:val="18"/>
    </w:rPr>
  </w:style>
  <w:style w:type="paragraph" w:customStyle="1" w:styleId="through-content">
    <w:name w:val="through-content"/>
    <w:basedOn w:val="a"/>
    <w:rsid w:val="00337B93"/>
    <w:pPr>
      <w:widowControl/>
      <w:spacing w:before="100" w:beforeAutospacing="1" w:after="100" w:afterAutospacing="1"/>
      <w:jc w:val="left"/>
    </w:pPr>
    <w:rPr>
      <w:rFonts w:ascii="宋体" w:eastAsia="宋体" w:hAnsi="宋体" w:cs="宋体"/>
      <w:kern w:val="0"/>
      <w:sz w:val="24"/>
      <w:szCs w:val="24"/>
    </w:rPr>
  </w:style>
  <w:style w:type="character" w:customStyle="1" w:styleId="content">
    <w:name w:val="content"/>
    <w:basedOn w:val="a0"/>
    <w:rsid w:val="00337B93"/>
  </w:style>
  <w:style w:type="character" w:customStyle="1" w:styleId="refer-count">
    <w:name w:val="refer-count"/>
    <w:basedOn w:val="a0"/>
    <w:rsid w:val="00337B93"/>
  </w:style>
  <w:style w:type="character" w:customStyle="1" w:styleId="law-parenthese">
    <w:name w:val="law-parenthese"/>
    <w:basedOn w:val="a0"/>
    <w:rsid w:val="00337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170315">
      <w:bodyDiv w:val="1"/>
      <w:marLeft w:val="0"/>
      <w:marRight w:val="0"/>
      <w:marTop w:val="0"/>
      <w:marBottom w:val="0"/>
      <w:divBdr>
        <w:top w:val="none" w:sz="0" w:space="0" w:color="auto"/>
        <w:left w:val="none" w:sz="0" w:space="0" w:color="auto"/>
        <w:bottom w:val="none" w:sz="0" w:space="0" w:color="auto"/>
        <w:right w:val="none" w:sz="0" w:space="0" w:color="auto"/>
      </w:divBdr>
      <w:divsChild>
        <w:div w:id="614681963">
          <w:marLeft w:val="0"/>
          <w:marRight w:val="0"/>
          <w:marTop w:val="0"/>
          <w:marBottom w:val="0"/>
          <w:divBdr>
            <w:top w:val="none" w:sz="0" w:space="0" w:color="auto"/>
            <w:left w:val="none" w:sz="0" w:space="0" w:color="auto"/>
            <w:bottom w:val="none" w:sz="0" w:space="0" w:color="auto"/>
            <w:right w:val="none" w:sz="0" w:space="0" w:color="auto"/>
          </w:divBdr>
        </w:div>
      </w:divsChild>
    </w:div>
    <w:div w:id="1061714308">
      <w:bodyDiv w:val="1"/>
      <w:marLeft w:val="0"/>
      <w:marRight w:val="0"/>
      <w:marTop w:val="0"/>
      <w:marBottom w:val="0"/>
      <w:divBdr>
        <w:top w:val="none" w:sz="0" w:space="0" w:color="auto"/>
        <w:left w:val="none" w:sz="0" w:space="0" w:color="auto"/>
        <w:bottom w:val="none" w:sz="0" w:space="0" w:color="auto"/>
        <w:right w:val="none" w:sz="0" w:space="0" w:color="auto"/>
      </w:divBdr>
      <w:divsChild>
        <w:div w:id="548568911">
          <w:marLeft w:val="0"/>
          <w:marRight w:val="0"/>
          <w:marTop w:val="0"/>
          <w:marBottom w:val="0"/>
          <w:divBdr>
            <w:top w:val="none" w:sz="0" w:space="0" w:color="auto"/>
            <w:left w:val="none" w:sz="0" w:space="0" w:color="auto"/>
            <w:bottom w:val="none" w:sz="0" w:space="0" w:color="auto"/>
            <w:right w:val="none" w:sz="0" w:space="0" w:color="auto"/>
          </w:divBdr>
        </w:div>
        <w:div w:id="480973345">
          <w:marLeft w:val="0"/>
          <w:marRight w:val="0"/>
          <w:marTop w:val="0"/>
          <w:marBottom w:val="0"/>
          <w:divBdr>
            <w:top w:val="none" w:sz="0" w:space="0" w:color="auto"/>
            <w:left w:val="none" w:sz="0" w:space="0" w:color="auto"/>
            <w:bottom w:val="none" w:sz="0" w:space="0" w:color="auto"/>
            <w:right w:val="none" w:sz="0" w:space="0" w:color="auto"/>
          </w:divBdr>
        </w:div>
        <w:div w:id="443119326">
          <w:marLeft w:val="0"/>
          <w:marRight w:val="0"/>
          <w:marTop w:val="0"/>
          <w:marBottom w:val="0"/>
          <w:divBdr>
            <w:top w:val="none" w:sz="0" w:space="0" w:color="auto"/>
            <w:left w:val="none" w:sz="0" w:space="0" w:color="auto"/>
            <w:bottom w:val="none" w:sz="0" w:space="0" w:color="auto"/>
            <w:right w:val="none" w:sz="0" w:space="0" w:color="auto"/>
          </w:divBdr>
        </w:div>
        <w:div w:id="1131021624">
          <w:marLeft w:val="0"/>
          <w:marRight w:val="0"/>
          <w:marTop w:val="0"/>
          <w:marBottom w:val="0"/>
          <w:divBdr>
            <w:top w:val="none" w:sz="0" w:space="0" w:color="auto"/>
            <w:left w:val="none" w:sz="0" w:space="0" w:color="auto"/>
            <w:bottom w:val="none" w:sz="0" w:space="0" w:color="auto"/>
            <w:right w:val="none" w:sz="0" w:space="0" w:color="auto"/>
          </w:divBdr>
        </w:div>
        <w:div w:id="812992108">
          <w:marLeft w:val="0"/>
          <w:marRight w:val="0"/>
          <w:marTop w:val="0"/>
          <w:marBottom w:val="0"/>
          <w:divBdr>
            <w:top w:val="none" w:sz="0" w:space="0" w:color="auto"/>
            <w:left w:val="none" w:sz="0" w:space="0" w:color="auto"/>
            <w:bottom w:val="none" w:sz="0" w:space="0" w:color="auto"/>
            <w:right w:val="none" w:sz="0" w:space="0" w:color="auto"/>
          </w:divBdr>
        </w:div>
        <w:div w:id="742875366">
          <w:marLeft w:val="0"/>
          <w:marRight w:val="0"/>
          <w:marTop w:val="0"/>
          <w:marBottom w:val="0"/>
          <w:divBdr>
            <w:top w:val="none" w:sz="0" w:space="0" w:color="auto"/>
            <w:left w:val="none" w:sz="0" w:space="0" w:color="auto"/>
            <w:bottom w:val="none" w:sz="0" w:space="0" w:color="auto"/>
            <w:right w:val="none" w:sz="0" w:space="0" w:color="auto"/>
          </w:divBdr>
        </w:div>
        <w:div w:id="191327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6</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王蓉</dc:creator>
  <cp:keywords/>
  <dc:description/>
  <cp:lastModifiedBy>王 蓉</cp:lastModifiedBy>
  <cp:revision>19</cp:revision>
  <dcterms:created xsi:type="dcterms:W3CDTF">2021-01-29T05:07:00Z</dcterms:created>
  <dcterms:modified xsi:type="dcterms:W3CDTF">2021-04-09T08:56:00Z</dcterms:modified>
</cp:coreProperties>
</file>