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bidi w:val="0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default"/>
          <w:lang w:val="en-US" w:eastAsia="zh-CN"/>
        </w:rPr>
        <w:t>债权本金及利息、违约金等计算表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left="0" w:leftChars="0" w:firstLine="0" w:firstLineChars="0"/>
        <w:rPr>
          <w:rFonts w:hint="default"/>
          <w:lang w:val="en-US" w:eastAsia="zh-CN"/>
        </w:rPr>
      </w:pPr>
    </w:p>
    <w:p>
      <w:pPr>
        <w:wordWrap w:val="0"/>
        <w:bidi w:val="0"/>
        <w:jc w:val="righ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债权人（受托人）：</w:t>
      </w:r>
      <w:r>
        <w:rPr>
          <w:rFonts w:hint="eastAsia"/>
          <w:lang w:val="en-US" w:eastAsia="zh-CN"/>
        </w:rPr>
        <w:t xml:space="preserve">      </w:t>
      </w:r>
    </w:p>
    <w:p>
      <w:pPr>
        <w:wordWrap w:val="0"/>
        <w:bidi w:val="0"/>
        <w:jc w:val="righ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年  月  日</w:t>
      </w:r>
      <w:r>
        <w:rPr>
          <w:rFonts w:hint="eastAsia"/>
          <w:lang w:val="en-US" w:eastAsia="zh-CN"/>
        </w:rPr>
        <w:t xml:space="preserve">     </w:t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提示：债权人债权构成中，若有利息或违约金（赔偿金），应单独附页，列明计算过程及相关说明，否则有可能因为事实不清导致无法确认。</w:t>
      </w:r>
    </w:p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FA1186"/>
    <w:rsid w:val="035500CF"/>
    <w:rsid w:val="0F590F4F"/>
    <w:rsid w:val="11B0136F"/>
    <w:rsid w:val="176162F2"/>
    <w:rsid w:val="22B82546"/>
    <w:rsid w:val="22F3626F"/>
    <w:rsid w:val="23DF2059"/>
    <w:rsid w:val="2451604B"/>
    <w:rsid w:val="28A75126"/>
    <w:rsid w:val="2D9F4C0A"/>
    <w:rsid w:val="370F1437"/>
    <w:rsid w:val="3A386768"/>
    <w:rsid w:val="3EE53347"/>
    <w:rsid w:val="509E458A"/>
    <w:rsid w:val="57321843"/>
    <w:rsid w:val="584C7375"/>
    <w:rsid w:val="5C8A2222"/>
    <w:rsid w:val="5E675BCD"/>
    <w:rsid w:val="6AD16070"/>
    <w:rsid w:val="6F3116A7"/>
    <w:rsid w:val="71FA1186"/>
    <w:rsid w:val="791352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720" w:firstLineChars="200"/>
      <w:jc w:val="both"/>
    </w:pPr>
    <w:rPr>
      <w:rFonts w:ascii="Calibri" w:hAnsi="Calibri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Autospacing="0" w:afterAutospacing="0" w:line="240" w:lineRule="auto"/>
      <w:jc w:val="both"/>
      <w:outlineLvl w:val="0"/>
    </w:pPr>
    <w:rPr>
      <w:rFonts w:ascii="黑体" w:hAnsi="黑体" w:eastAsia="黑体" w:cs="Times New Roman"/>
      <w:b/>
      <w:kern w:val="44"/>
      <w:szCs w:val="2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542" w:firstLineChars="150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b/>
      <w:sz w:val="28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firstLine="542" w:firstLineChars="150"/>
      <w:outlineLvl w:val="3"/>
    </w:pPr>
    <w:rPr>
      <w:rFonts w:ascii="Arial" w:hAnsi="Arial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4"/>
    </w:pPr>
    <w:rPr>
      <w:b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5"/>
    </w:pPr>
    <w:rPr>
      <w:rFonts w:ascii="Arial" w:hAnsi="Arial" w:eastAsia="黑体"/>
    </w:rPr>
  </w:style>
  <w:style w:type="character" w:default="1" w:styleId="10">
    <w:name w:val="Default Paragraph Font"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itle"/>
    <w:basedOn w:val="1"/>
    <w:next w:val="1"/>
    <w:qFormat/>
    <w:uiPriority w:val="0"/>
    <w:pPr>
      <w:spacing w:before="600" w:beforeLines="0" w:beforeAutospacing="0" w:after="600" w:afterLines="0" w:afterAutospacing="0"/>
      <w:ind w:firstLine="0" w:firstLineChars="0"/>
      <w:jc w:val="center"/>
      <w:outlineLvl w:val="0"/>
    </w:pPr>
    <w:rPr>
      <w:rFonts w:ascii="Arial" w:hAnsi="Arial" w:eastAsia="黑体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2021-05-24T12:12:00Z</dcterms:created>
  <dc:creator>陈一民</dc:creator>
  <cp:lastModifiedBy>春树暮云</cp:lastModifiedBy>
  <dcterms:modified xsi:type="dcterms:W3CDTF">2021-08-17T07:17:10Z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25F11F942CE9412C8F2D23F387CEEA49</vt:lpwstr>
  </property>
</Properties>
</file>