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 w:cs="宋体"/>
          <w:sz w:val="36"/>
          <w:szCs w:val="36"/>
        </w:rPr>
      </w:pPr>
    </w:p>
    <w:p>
      <w:pPr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法定代表人(负责人)身份证明书</w:t>
      </w:r>
      <w:bookmarkStart w:id="0" w:name="_GoBack"/>
      <w:bookmarkEnd w:id="0"/>
    </w:p>
    <w:p>
      <w:pPr>
        <w:rPr>
          <w:rFonts w:ascii="宋体" w:hAnsi="宋体" w:cs="宋体"/>
          <w:sz w:val="36"/>
        </w:rPr>
      </w:pP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兹证明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sz w:val="28"/>
          <w:szCs w:val="28"/>
        </w:rPr>
        <w:t>同志在我单位任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 xml:space="preserve">         </w:t>
      </w:r>
      <w:r>
        <w:rPr>
          <w:rFonts w:hint="eastAsia" w:ascii="仿宋_GB2312" w:hAnsi="宋体" w:eastAsia="仿宋_GB2312" w:cs="宋体"/>
          <w:sz w:val="28"/>
          <w:szCs w:val="28"/>
        </w:rPr>
        <w:t>职务，是我单位的法定代表人/负责人。</w:t>
      </w: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特此证明。</w:t>
      </w:r>
    </w:p>
    <w:p>
      <w:pPr>
        <w:rPr>
          <w:rFonts w:ascii="仿宋_GB2312" w:hAnsi="宋体" w:eastAsia="仿宋_GB2312" w:cs="宋体"/>
          <w:sz w:val="28"/>
          <w:szCs w:val="28"/>
        </w:rPr>
      </w:pP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 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单位全称(盖章)：   </w:t>
      </w: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                      </w:t>
      </w:r>
    </w:p>
    <w:p>
      <w:pPr>
        <w:wordWrap w:val="0"/>
        <w:ind w:firstLine="560" w:firstLineChars="200"/>
        <w:jc w:val="righ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                  </w:t>
      </w:r>
      <w:r>
        <w:rPr>
          <w:rFonts w:hint="eastAsia" w:ascii="仿宋_GB2312" w:hAnsi="宋体" w:eastAsia="仿宋_GB2312" w:cs="宋体"/>
          <w:sz w:val="28"/>
          <w:szCs w:val="28"/>
          <w:lang w:val="zh-TW"/>
        </w:rPr>
        <w:t xml:space="preserve">日期：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 </w:t>
      </w:r>
      <w:r>
        <w:rPr>
          <w:rFonts w:hint="eastAsia" w:ascii="仿宋_GB2312" w:hAnsi="宋体" w:eastAsia="仿宋_GB2312" w:cs="宋体"/>
          <w:sz w:val="28"/>
          <w:szCs w:val="28"/>
          <w:lang w:val="zh-TW"/>
        </w:rPr>
        <w:t xml:space="preserve"> </w:t>
      </w:r>
      <w:r>
        <w:rPr>
          <w:rFonts w:hint="eastAsia" w:ascii="仿宋_GB2312" w:hAnsi="宋体" w:eastAsia="仿宋_GB2312" w:cs="宋体"/>
          <w:sz w:val="28"/>
          <w:szCs w:val="28"/>
          <w:lang w:val="zh-TW" w:eastAsia="zh-TW"/>
        </w:rPr>
        <w:t xml:space="preserve"> 年   月    日          </w:t>
      </w:r>
    </w:p>
    <w:p>
      <w:pPr>
        <w:rPr>
          <w:rFonts w:ascii="仿宋_GB2312" w:hAnsi="宋体" w:eastAsia="仿宋_GB2312" w:cs="宋体"/>
          <w:sz w:val="28"/>
          <w:szCs w:val="28"/>
        </w:rPr>
      </w:pP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附：</w:t>
      </w: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该法定代表人住址：</w:t>
      </w: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法定代表人联系电话：</w:t>
      </w:r>
    </w:p>
    <w:p/>
    <w:sectPr>
      <w:headerReference r:id="rId3" w:type="default"/>
      <w:pgSz w:w="11057" w:h="1530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东莞市奋钧五金科技有限公司</w:t>
    </w:r>
    <w:r>
      <w:rPr>
        <w:rFonts w:hint="eastAsia" w:ascii="仿宋_GB2312" w:eastAsia="仿宋_GB2312"/>
        <w:sz w:val="21"/>
        <w:szCs w:val="21"/>
      </w:rPr>
      <w:t>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4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hint="eastAsia" w:ascii="仿宋_GB2312" w:eastAsia="仿宋_GB2312"/>
        <w:sz w:val="21"/>
        <w:szCs w:val="21"/>
        <w:lang w:val="en-US" w:eastAsia="zh-CN"/>
      </w:rPr>
      <w:t>1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73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sz w:val="21"/>
        <w:szCs w:val="21"/>
      </w:rPr>
      <w:t xml:space="preserve">                       附件3：身份证明书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678FE"/>
    <w:rsid w:val="14C6001D"/>
    <w:rsid w:val="24F26AFA"/>
    <w:rsid w:val="44DA58A5"/>
    <w:rsid w:val="45A32D40"/>
    <w:rsid w:val="4BF92830"/>
    <w:rsid w:val="7933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after="50" w:afterLines="50" w:line="300" w:lineRule="auto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eastAsia="宋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2020-07-24T01:16:00Z</dcterms:created>
  <dc:creator>蔡徐坤</dc:creator>
  <cp:lastModifiedBy>卢远美</cp:lastModifiedBy>
  <dcterms:modified xsi:type="dcterms:W3CDTF">2021-09-08T03:31:50Z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C1EF8300E05C4FD388E459B7949AF56B</vt:lpwstr>
  </property>
</Properties>
</file>