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hAnsi="宋体" w:eastAsia="方正小标宋简体" w:cs="宋体"/>
          <w:color w:val="auto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auto"/>
          <w:spacing w:val="10"/>
          <w:kern w:val="0"/>
          <w:sz w:val="36"/>
          <w:szCs w:val="36"/>
        </w:rPr>
        <w:t>授权委托书</w:t>
      </w:r>
    </w:p>
    <w:p>
      <w:pPr>
        <w:widowControl/>
        <w:adjustRightInd w:val="0"/>
        <w:snapToGrid w:val="0"/>
        <w:spacing w:line="360" w:lineRule="auto"/>
        <w:jc w:val="center"/>
        <w:outlineLvl w:val="1"/>
        <w:rPr>
          <w:rFonts w:ascii="仿宋_GB2312" w:hAnsi="宋体" w:eastAsia="仿宋_GB2312" w:cs="宋体"/>
          <w:b/>
          <w:bCs/>
          <w:color w:val="auto"/>
          <w:spacing w:val="1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color w:val="auto"/>
          <w:spacing w:val="10"/>
          <w:kern w:val="0"/>
          <w:sz w:val="28"/>
          <w:szCs w:val="28"/>
        </w:rPr>
        <w:t>（委托人为自然人时用）</w:t>
      </w:r>
    </w:p>
    <w:p>
      <w:pPr>
        <w:widowControl/>
        <w:adjustRightInd w:val="0"/>
        <w:snapToGrid w:val="0"/>
        <w:spacing w:line="360" w:lineRule="auto"/>
        <w:outlineLvl w:val="1"/>
        <w:rPr>
          <w:rFonts w:ascii="仿宋_GB2312" w:hAnsi="宋体" w:eastAsia="仿宋_GB2312" w:cs="宋体"/>
          <w:b/>
          <w:bCs/>
          <w:color w:val="auto"/>
          <w:spacing w:val="10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color w:val="auto"/>
          <w:spacing w:val="1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/>
          <w:bCs/>
          <w:color w:val="auto"/>
          <w:spacing w:val="10"/>
          <w:kern w:val="0"/>
          <w:sz w:val="24"/>
          <w:szCs w:val="24"/>
        </w:rPr>
        <w:t xml:space="preserve">  </w:t>
      </w:r>
    </w:p>
    <w:p>
      <w:pPr>
        <w:widowControl/>
        <w:adjustRightInd w:val="0"/>
        <w:snapToGrid w:val="0"/>
        <w:spacing w:line="360" w:lineRule="auto"/>
        <w:ind w:firstLine="482" w:firstLineChars="200"/>
        <w:outlineLvl w:val="1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color w:val="auto"/>
          <w:sz w:val="24"/>
          <w:szCs w:val="24"/>
        </w:rPr>
        <w:t>委托人：</w:t>
      </w: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                     </w:t>
      </w:r>
      <w:r>
        <w:rPr>
          <w:rFonts w:hint="eastAsia" w:ascii="仿宋_GB2312" w:hAnsi="宋体" w:eastAsia="仿宋_GB2312" w:cs="宋体"/>
          <w:b/>
          <w:bCs/>
          <w:color w:val="auto"/>
          <w:sz w:val="24"/>
          <w:szCs w:val="24"/>
        </w:rPr>
        <w:t>身份证号：</w:t>
      </w:r>
    </w:p>
    <w:p>
      <w:pPr>
        <w:spacing w:line="360" w:lineRule="auto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住所地：</w:t>
      </w:r>
    </w:p>
    <w:p>
      <w:pPr>
        <w:spacing w:line="360" w:lineRule="auto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联系电话：</w:t>
      </w:r>
    </w:p>
    <w:p>
      <w:pPr>
        <w:spacing w:line="360" w:lineRule="auto"/>
        <w:ind w:firstLine="482" w:firstLineChars="200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color w:val="auto"/>
          <w:sz w:val="24"/>
          <w:szCs w:val="24"/>
        </w:rPr>
        <w:t>受委托人：</w:t>
      </w: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                  </w:t>
      </w:r>
      <w:r>
        <w:rPr>
          <w:rFonts w:hint="eastAsia" w:ascii="仿宋_GB2312" w:hAnsi="宋体" w:eastAsia="仿宋_GB2312" w:cs="宋体"/>
          <w:b/>
          <w:bCs/>
          <w:color w:val="auto"/>
          <w:sz w:val="24"/>
          <w:szCs w:val="24"/>
        </w:rPr>
        <w:t xml:space="preserve"> 身份证号：</w:t>
      </w:r>
    </w:p>
    <w:p>
      <w:pPr>
        <w:spacing w:line="360" w:lineRule="auto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住所地：</w:t>
      </w:r>
    </w:p>
    <w:p>
      <w:pPr>
        <w:spacing w:line="360" w:lineRule="auto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联系电话：</w:t>
      </w:r>
    </w:p>
    <w:p>
      <w:pPr>
        <w:spacing w:line="360" w:lineRule="auto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</w:t>
      </w:r>
      <w:r>
        <w:rPr>
          <w:rFonts w:hint="eastAsia" w:ascii="仿宋_GB2312" w:hAnsi="宋体" w:eastAsia="仿宋_GB2312" w:cs="宋体"/>
          <w:b/>
          <w:bCs/>
          <w:color w:val="auto"/>
          <w:sz w:val="24"/>
          <w:szCs w:val="24"/>
        </w:rPr>
        <w:t>受委托人</w:t>
      </w: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：                       </w:t>
      </w:r>
      <w:r>
        <w:rPr>
          <w:rFonts w:hint="eastAsia" w:ascii="仿宋_GB2312" w:hAnsi="宋体" w:eastAsia="仿宋_GB2312" w:cs="宋体"/>
          <w:b/>
          <w:bCs/>
          <w:color w:val="auto"/>
          <w:sz w:val="24"/>
          <w:szCs w:val="24"/>
        </w:rPr>
        <w:t>身份证号：</w:t>
      </w:r>
    </w:p>
    <w:p>
      <w:pPr>
        <w:spacing w:line="360" w:lineRule="auto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住所地：</w:t>
      </w:r>
    </w:p>
    <w:p>
      <w:pPr>
        <w:spacing w:line="360" w:lineRule="auto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联系电话：</w:t>
      </w:r>
    </w:p>
    <w:p>
      <w:pPr>
        <w:spacing w:line="360" w:lineRule="auto"/>
        <w:rPr>
          <w:rFonts w:ascii="仿宋_GB2312" w:hAnsi="宋体" w:eastAsia="仿宋_GB2312" w:cs="宋体"/>
          <w:color w:val="auto"/>
          <w:sz w:val="24"/>
          <w:szCs w:val="24"/>
        </w:rPr>
      </w:pPr>
    </w:p>
    <w:p>
      <w:pPr>
        <w:spacing w:line="360" w:lineRule="auto"/>
        <w:ind w:firstLine="560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>现委托上列受委托人在</w:t>
      </w:r>
      <w:r>
        <w:rPr>
          <w:rFonts w:hint="eastAsia" w:ascii="仿宋_GB2312" w:hAnsi="宋体" w:eastAsia="仿宋_GB2312" w:cs="宋体"/>
          <w:color w:val="auto"/>
          <w:sz w:val="24"/>
          <w:szCs w:val="24"/>
          <w:lang w:eastAsia="zh-CN"/>
        </w:rPr>
        <w:t>东莞市奋钧五金科技有限公司</w:t>
      </w:r>
      <w:r>
        <w:rPr>
          <w:rFonts w:hint="eastAsia" w:ascii="仿宋_GB2312" w:hAnsi="宋体" w:eastAsia="仿宋_GB2312" w:cs="宋体"/>
          <w:color w:val="auto"/>
          <w:sz w:val="24"/>
          <w:szCs w:val="24"/>
        </w:rPr>
        <w:t>破产清算一案中，作为本人的委托代理人，其</w:t>
      </w:r>
      <w:r>
        <w:rPr>
          <w:rFonts w:hint="eastAsia" w:ascii="仿宋_GB2312" w:hAnsi="宋体" w:eastAsia="仿宋_GB2312" w:cs="宋体"/>
          <w:b/>
          <w:bCs/>
          <w:color w:val="auto"/>
          <w:sz w:val="24"/>
          <w:szCs w:val="24"/>
        </w:rPr>
        <w:t>受托权限</w:t>
      </w:r>
      <w:r>
        <w:rPr>
          <w:rFonts w:hint="eastAsia" w:ascii="仿宋_GB2312" w:hAnsi="宋体" w:eastAsia="仿宋_GB2312" w:cs="宋体"/>
          <w:color w:val="auto"/>
          <w:sz w:val="24"/>
          <w:szCs w:val="24"/>
        </w:rPr>
        <w:t>为：</w:t>
      </w:r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>1.代为申报债权；</w:t>
      </w:r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>2.代为参加债权人会议；</w:t>
      </w:r>
    </w:p>
    <w:p>
      <w:pPr>
        <w:spacing w:line="360" w:lineRule="auto"/>
        <w:ind w:firstLine="480" w:firstLineChars="200"/>
        <w:rPr>
          <w:rFonts w:hint="eastAsia"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>3.代为签收法院或管理人送达的相关文书，代为确认送达地址确认书；</w:t>
      </w:r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>4.代为承认、放弃或变更申报请求及其他权利事项，代为对债权人会议所议事项或书面表决事项进行表决。</w:t>
      </w:r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>5.若作为债权人委员会成员，代为对债权人委员会会议所议事项或书面表决事项进行表决。</w:t>
      </w:r>
    </w:p>
    <w:p>
      <w:pPr>
        <w:spacing w:line="360" w:lineRule="auto"/>
        <w:ind w:firstLine="482" w:firstLineChars="200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color w:val="auto"/>
          <w:sz w:val="24"/>
          <w:szCs w:val="24"/>
        </w:rPr>
        <w:t>委托期限</w:t>
      </w:r>
      <w:r>
        <w:rPr>
          <w:rFonts w:hint="eastAsia" w:ascii="仿宋_GB2312" w:hAnsi="宋体" w:eastAsia="仿宋_GB2312" w:cs="宋体"/>
          <w:color w:val="auto"/>
          <w:sz w:val="24"/>
          <w:szCs w:val="24"/>
        </w:rPr>
        <w:t>：自本委托书出具之日至</w:t>
      </w:r>
      <w:r>
        <w:rPr>
          <w:rFonts w:hint="eastAsia" w:ascii="仿宋_GB2312" w:hAnsi="宋体" w:eastAsia="仿宋_GB2312" w:cs="宋体"/>
          <w:color w:val="auto"/>
          <w:sz w:val="24"/>
          <w:szCs w:val="24"/>
          <w:lang w:eastAsia="zh-CN"/>
        </w:rPr>
        <w:t>东莞市奋钧五金科技有限公司</w:t>
      </w:r>
      <w:r>
        <w:rPr>
          <w:rFonts w:hint="eastAsia" w:ascii="仿宋_GB2312" w:hAnsi="宋体" w:eastAsia="仿宋_GB2312" w:cs="宋体"/>
          <w:color w:val="auto"/>
          <w:sz w:val="24"/>
          <w:szCs w:val="24"/>
        </w:rPr>
        <w:t>破产程序终结之日止。</w:t>
      </w:r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color w:val="auto"/>
          <w:sz w:val="24"/>
          <w:szCs w:val="24"/>
        </w:rPr>
      </w:pPr>
    </w:p>
    <w:p>
      <w:pPr>
        <w:spacing w:line="360" w:lineRule="auto"/>
        <w:ind w:firstLine="560"/>
        <w:jc w:val="both"/>
        <w:rPr>
          <w:rFonts w:hint="default" w:ascii="仿宋_GB2312" w:hAnsi="宋体" w:eastAsia="仿宋_GB2312" w:cs="宋体"/>
          <w:color w:val="auto"/>
          <w:sz w:val="24"/>
          <w:szCs w:val="24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                           委托人(签名)：</w:t>
      </w:r>
      <w:r>
        <w:rPr>
          <w:rFonts w:hint="eastAsia" w:ascii="仿宋_GB2312" w:hAnsi="宋体" w:eastAsia="仿宋_GB2312" w:cs="宋体"/>
          <w:color w:val="auto"/>
          <w:sz w:val="24"/>
          <w:szCs w:val="24"/>
          <w:lang w:val="en-US" w:eastAsia="zh-CN"/>
        </w:rPr>
        <w:t xml:space="preserve">       </w:t>
      </w:r>
    </w:p>
    <w:p>
      <w:pPr>
        <w:spacing w:line="360" w:lineRule="auto"/>
        <w:ind w:firstLine="560"/>
        <w:jc w:val="both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                     </w:t>
      </w:r>
      <w:r>
        <w:rPr>
          <w:rFonts w:hint="eastAsia" w:ascii="仿宋_GB2312" w:hAnsi="宋体" w:eastAsia="仿宋_GB2312" w:cs="宋体"/>
          <w:color w:val="auto"/>
          <w:sz w:val="24"/>
          <w:szCs w:val="24"/>
          <w:lang w:val="en-US" w:eastAsia="zh-CN"/>
        </w:rPr>
        <w:t xml:space="preserve">                      </w:t>
      </w:r>
      <w:r>
        <w:rPr>
          <w:rFonts w:hint="eastAsia" w:ascii="仿宋_GB2312" w:hAnsi="宋体" w:eastAsia="仿宋_GB2312" w:cs="宋体"/>
          <w:color w:val="auto"/>
          <w:sz w:val="24"/>
          <w:szCs w:val="24"/>
        </w:rPr>
        <w:t>年   月   日</w:t>
      </w:r>
    </w:p>
    <w:p>
      <w:pPr>
        <w:spacing w:line="360" w:lineRule="auto"/>
        <w:jc w:val="left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color w:val="auto"/>
          <w:sz w:val="24"/>
          <w:szCs w:val="24"/>
        </w:rPr>
        <w:t>附：</w:t>
      </w:r>
      <w:r>
        <w:rPr>
          <w:rFonts w:hint="eastAsia" w:ascii="仿宋_GB2312" w:hAnsi="宋体" w:eastAsia="仿宋_GB2312" w:cs="宋体"/>
          <w:color w:val="auto"/>
          <w:sz w:val="24"/>
          <w:szCs w:val="24"/>
        </w:rPr>
        <w:t>受委托人身份资料复印件一份。</w:t>
      </w:r>
    </w:p>
    <w:p>
      <w:pPr>
        <w:spacing w:line="360" w:lineRule="auto"/>
        <w:jc w:val="center"/>
        <w:rPr>
          <w:rFonts w:ascii="仿宋_GB2312" w:hAnsi="宋体" w:eastAsia="仿宋_GB2312" w:cs="宋体"/>
          <w:b/>
          <w:bCs/>
          <w:color w:val="auto"/>
          <w:spacing w:val="10"/>
          <w:kern w:val="0"/>
          <w:sz w:val="32"/>
          <w:szCs w:val="32"/>
        </w:rPr>
      </w:pPr>
    </w:p>
    <w:p>
      <w:pPr>
        <w:spacing w:line="360" w:lineRule="auto"/>
        <w:jc w:val="center"/>
        <w:rPr>
          <w:rFonts w:ascii="方正小标宋简体" w:hAnsi="宋体" w:eastAsia="方正小标宋简体" w:cs="宋体"/>
          <w:color w:val="auto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auto"/>
          <w:spacing w:val="10"/>
          <w:kern w:val="0"/>
          <w:sz w:val="36"/>
          <w:szCs w:val="36"/>
        </w:rPr>
        <w:t>授权委托书</w:t>
      </w:r>
    </w:p>
    <w:p>
      <w:pPr>
        <w:widowControl/>
        <w:adjustRightInd w:val="0"/>
        <w:snapToGrid w:val="0"/>
        <w:spacing w:line="360" w:lineRule="auto"/>
        <w:jc w:val="center"/>
        <w:outlineLvl w:val="1"/>
        <w:rPr>
          <w:rFonts w:ascii="仿宋_GB2312" w:hAnsi="宋体" w:eastAsia="仿宋_GB2312" w:cs="宋体"/>
          <w:b/>
          <w:bCs/>
          <w:color w:val="auto"/>
          <w:spacing w:val="1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color w:val="auto"/>
          <w:spacing w:val="10"/>
          <w:kern w:val="0"/>
          <w:sz w:val="28"/>
          <w:szCs w:val="28"/>
        </w:rPr>
        <w:t>（委托人为法人或其他组织时用）</w:t>
      </w:r>
    </w:p>
    <w:p>
      <w:pPr>
        <w:widowControl/>
        <w:adjustRightInd w:val="0"/>
        <w:snapToGrid w:val="0"/>
        <w:spacing w:line="360" w:lineRule="auto"/>
        <w:ind w:firstLine="482" w:firstLineChars="200"/>
        <w:outlineLvl w:val="1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color w:val="auto"/>
          <w:sz w:val="24"/>
          <w:szCs w:val="24"/>
        </w:rPr>
        <w:t>委托人：</w:t>
      </w:r>
    </w:p>
    <w:p>
      <w:pPr>
        <w:spacing w:line="360" w:lineRule="auto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住所地：</w:t>
      </w:r>
    </w:p>
    <w:p>
      <w:pPr>
        <w:spacing w:line="360" w:lineRule="auto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法定代表人/负责人:               联系电话:</w:t>
      </w:r>
    </w:p>
    <w:p>
      <w:pPr>
        <w:spacing w:line="360" w:lineRule="auto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</w:t>
      </w:r>
    </w:p>
    <w:p>
      <w:pPr>
        <w:spacing w:line="360" w:lineRule="auto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</w:t>
      </w:r>
      <w:r>
        <w:rPr>
          <w:rFonts w:hint="eastAsia" w:ascii="仿宋_GB2312" w:hAnsi="宋体" w:eastAsia="仿宋_GB2312" w:cs="宋体"/>
          <w:b/>
          <w:bCs/>
          <w:color w:val="auto"/>
          <w:sz w:val="24"/>
          <w:szCs w:val="24"/>
        </w:rPr>
        <w:t>受委托人：</w:t>
      </w: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                   身份证号：</w:t>
      </w:r>
    </w:p>
    <w:p>
      <w:pPr>
        <w:spacing w:line="360" w:lineRule="auto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住所地：</w:t>
      </w:r>
    </w:p>
    <w:p>
      <w:pPr>
        <w:spacing w:line="360" w:lineRule="auto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联系电话：</w:t>
      </w:r>
    </w:p>
    <w:p>
      <w:pPr>
        <w:spacing w:line="360" w:lineRule="auto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</w:t>
      </w:r>
      <w:r>
        <w:rPr>
          <w:rFonts w:hint="eastAsia" w:ascii="仿宋_GB2312" w:hAnsi="宋体" w:eastAsia="仿宋_GB2312" w:cs="宋体"/>
          <w:b/>
          <w:bCs/>
          <w:color w:val="auto"/>
          <w:sz w:val="24"/>
          <w:szCs w:val="24"/>
        </w:rPr>
        <w:t>受委托人</w:t>
      </w:r>
      <w:r>
        <w:rPr>
          <w:rFonts w:hint="eastAsia" w:ascii="仿宋_GB2312" w:hAnsi="宋体" w:eastAsia="仿宋_GB2312" w:cs="宋体"/>
          <w:color w:val="auto"/>
          <w:sz w:val="24"/>
          <w:szCs w:val="24"/>
        </w:rPr>
        <w:t>：                       身份证号：</w:t>
      </w:r>
    </w:p>
    <w:p>
      <w:pPr>
        <w:spacing w:line="360" w:lineRule="auto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住所地：</w:t>
      </w:r>
    </w:p>
    <w:p>
      <w:pPr>
        <w:spacing w:line="360" w:lineRule="auto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联系电话：</w:t>
      </w:r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color w:val="auto"/>
          <w:sz w:val="24"/>
          <w:szCs w:val="24"/>
        </w:rPr>
      </w:pPr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>现委托上列受委托人在</w:t>
      </w:r>
      <w:r>
        <w:rPr>
          <w:rFonts w:hint="eastAsia" w:ascii="仿宋_GB2312" w:hAnsi="宋体" w:eastAsia="仿宋_GB2312" w:cs="宋体"/>
          <w:color w:val="auto"/>
          <w:sz w:val="24"/>
          <w:szCs w:val="24"/>
          <w:lang w:eastAsia="zh-CN"/>
        </w:rPr>
        <w:t>东莞市奋钧五金科技有限公司</w:t>
      </w:r>
      <w:r>
        <w:rPr>
          <w:rFonts w:hint="eastAsia" w:ascii="仿宋_GB2312" w:hAnsi="宋体" w:eastAsia="仿宋_GB2312" w:cs="宋体"/>
          <w:color w:val="auto"/>
          <w:sz w:val="24"/>
          <w:szCs w:val="24"/>
        </w:rPr>
        <w:t>破产清算一案中，作为我方的委托代理人，其</w:t>
      </w:r>
      <w:r>
        <w:rPr>
          <w:rFonts w:hint="eastAsia" w:ascii="仿宋_GB2312" w:hAnsi="宋体" w:eastAsia="仿宋_GB2312" w:cs="宋体"/>
          <w:b/>
          <w:bCs/>
          <w:color w:val="auto"/>
          <w:sz w:val="24"/>
          <w:szCs w:val="24"/>
        </w:rPr>
        <w:t>受托权限</w:t>
      </w:r>
      <w:r>
        <w:rPr>
          <w:rFonts w:hint="eastAsia" w:ascii="仿宋_GB2312" w:hAnsi="宋体" w:eastAsia="仿宋_GB2312" w:cs="宋体"/>
          <w:color w:val="auto"/>
          <w:sz w:val="24"/>
          <w:szCs w:val="24"/>
        </w:rPr>
        <w:t>为：</w:t>
      </w:r>
    </w:p>
    <w:p>
      <w:pPr>
        <w:spacing w:line="360" w:lineRule="auto"/>
        <w:ind w:left="560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>1.代为申报债权；</w:t>
      </w:r>
    </w:p>
    <w:p>
      <w:pPr>
        <w:spacing w:line="360" w:lineRule="auto"/>
        <w:ind w:left="560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>2.代为参加债权人会议；</w:t>
      </w:r>
    </w:p>
    <w:p>
      <w:pPr>
        <w:spacing w:line="360" w:lineRule="auto"/>
        <w:ind w:left="560"/>
        <w:rPr>
          <w:rFonts w:hint="eastAsia"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>3.代为签收法院或管理人送达的相关文书，代为确认送达地址确认书；</w:t>
      </w:r>
    </w:p>
    <w:p>
      <w:pPr>
        <w:spacing w:line="360" w:lineRule="auto"/>
        <w:ind w:firstLine="480" w:firstLineChars="200"/>
        <w:rPr>
          <w:rFonts w:hint="eastAsia" w:ascii="仿宋_GB2312" w:hAnsi="宋体" w:eastAsia="仿宋_GB2312" w:cs="宋体"/>
          <w:color w:val="auto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>4.代为承认、放弃或变更申报请求及其他权利事项，代为对债权人会议所议事项或书面表决事项进行表决</w:t>
      </w:r>
      <w:r>
        <w:rPr>
          <w:rFonts w:hint="eastAsia" w:ascii="仿宋_GB2312" w:hAnsi="宋体" w:eastAsia="仿宋_GB2312" w:cs="宋体"/>
          <w:color w:val="auto"/>
          <w:sz w:val="24"/>
          <w:szCs w:val="24"/>
          <w:lang w:eastAsia="zh-CN"/>
        </w:rPr>
        <w:t>；</w:t>
      </w:r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>5.若作为债权人委员会成员，代为对债权人委员会会议所议事项或书面表决事项进行表决。</w:t>
      </w:r>
    </w:p>
    <w:p>
      <w:pPr>
        <w:spacing w:line="360" w:lineRule="auto"/>
        <w:ind w:firstLine="482" w:firstLineChars="200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color w:val="auto"/>
          <w:sz w:val="24"/>
          <w:szCs w:val="24"/>
        </w:rPr>
        <w:t>委托期限：</w:t>
      </w:r>
      <w:r>
        <w:rPr>
          <w:rFonts w:hint="eastAsia" w:ascii="仿宋_GB2312" w:hAnsi="宋体" w:eastAsia="仿宋_GB2312" w:cs="宋体"/>
          <w:color w:val="auto"/>
          <w:sz w:val="24"/>
          <w:szCs w:val="24"/>
        </w:rPr>
        <w:t>自本委托书出具之日至</w:t>
      </w:r>
      <w:r>
        <w:rPr>
          <w:rFonts w:hint="eastAsia" w:ascii="仿宋_GB2312" w:hAnsi="宋体" w:eastAsia="仿宋_GB2312" w:cs="宋体"/>
          <w:color w:val="auto"/>
          <w:sz w:val="24"/>
          <w:szCs w:val="24"/>
          <w:lang w:eastAsia="zh-CN"/>
        </w:rPr>
        <w:t>东莞市奋钧五金科技有限公司</w:t>
      </w:r>
      <w:r>
        <w:rPr>
          <w:rFonts w:hint="eastAsia" w:ascii="仿宋_GB2312" w:hAnsi="宋体" w:eastAsia="仿宋_GB2312" w:cs="宋体"/>
          <w:color w:val="auto"/>
          <w:sz w:val="24"/>
          <w:szCs w:val="24"/>
        </w:rPr>
        <w:t>破产程序终结之日止。</w:t>
      </w:r>
      <w:bookmarkStart w:id="0" w:name="_GoBack"/>
      <w:bookmarkEnd w:id="0"/>
    </w:p>
    <w:p>
      <w:pPr>
        <w:spacing w:line="360" w:lineRule="auto"/>
        <w:ind w:firstLine="480" w:firstLineChars="200"/>
        <w:rPr>
          <w:rFonts w:ascii="仿宋_GB2312" w:hAnsi="宋体" w:eastAsia="仿宋_GB2312" w:cs="宋体"/>
          <w:color w:val="auto"/>
          <w:sz w:val="24"/>
          <w:szCs w:val="24"/>
        </w:rPr>
      </w:pPr>
    </w:p>
    <w:p>
      <w:pPr>
        <w:spacing w:line="360" w:lineRule="auto"/>
        <w:ind w:firstLine="560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                     委托人(盖章)：</w:t>
      </w:r>
    </w:p>
    <w:p>
      <w:pPr>
        <w:spacing w:line="360" w:lineRule="auto"/>
        <w:ind w:firstLine="560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                     法定代表人/负责人(签名)：</w:t>
      </w:r>
    </w:p>
    <w:p>
      <w:pPr>
        <w:spacing w:line="360" w:lineRule="auto"/>
        <w:ind w:firstLine="560"/>
        <w:jc w:val="right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color w:val="auto"/>
          <w:sz w:val="24"/>
          <w:szCs w:val="24"/>
        </w:rPr>
        <w:t xml:space="preserve">                                   年   月   日</w:t>
      </w:r>
    </w:p>
    <w:p>
      <w:pPr>
        <w:widowControl/>
        <w:adjustRightInd w:val="0"/>
        <w:snapToGrid w:val="0"/>
        <w:spacing w:line="360" w:lineRule="auto"/>
        <w:outlineLvl w:val="1"/>
        <w:rPr>
          <w:rFonts w:ascii="仿宋_GB2312" w:hAnsi="宋体" w:eastAsia="仿宋_GB2312" w:cs="宋体"/>
          <w:color w:val="auto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color w:val="auto"/>
          <w:spacing w:val="10"/>
          <w:kern w:val="0"/>
          <w:sz w:val="24"/>
          <w:szCs w:val="24"/>
        </w:rPr>
        <w:t>附：</w:t>
      </w:r>
      <w:r>
        <w:rPr>
          <w:rFonts w:hint="eastAsia" w:ascii="仿宋_GB2312" w:hAnsi="宋体" w:eastAsia="仿宋_GB2312" w:cs="宋体"/>
          <w:color w:val="auto"/>
          <w:spacing w:val="10"/>
          <w:kern w:val="0"/>
          <w:sz w:val="24"/>
          <w:szCs w:val="24"/>
        </w:rPr>
        <w:t>受委托人身份资料复印件一份。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仿宋_GB2312" w:eastAsia="仿宋_GB2312"/>
        <w:sz w:val="21"/>
        <w:szCs w:val="21"/>
        <w:lang w:val="en-US" w:eastAsia="zh-CN"/>
      </w:rPr>
    </w:pPr>
    <w:r>
      <w:rPr>
        <w:rFonts w:hint="eastAsia" w:ascii="仿宋_GB2312" w:eastAsia="仿宋_GB2312"/>
        <w:sz w:val="21"/>
        <w:szCs w:val="21"/>
        <w:lang w:eastAsia="zh-CN"/>
      </w:rPr>
      <w:t>东莞市奋钧五金科技有限公司</w:t>
    </w:r>
    <w:r>
      <w:rPr>
        <w:rFonts w:hint="eastAsia" w:ascii="仿宋_GB2312" w:eastAsia="仿宋_GB2312"/>
        <w:sz w:val="21"/>
        <w:szCs w:val="21"/>
      </w:rPr>
      <w:t>破产清算</w:t>
    </w:r>
    <w:r>
      <w:rPr>
        <w:rFonts w:hint="eastAsia" w:ascii="仿宋_GB2312" w:eastAsia="仿宋_GB2312"/>
        <w:sz w:val="21"/>
        <w:szCs w:val="21"/>
        <w:lang w:val="en-US" w:eastAsia="zh-CN"/>
      </w:rPr>
      <w:t>案</w:t>
    </w:r>
  </w:p>
  <w:p>
    <w:pPr>
      <w:pStyle w:val="3"/>
      <w:jc w:val="left"/>
      <w:rPr>
        <w:rFonts w:ascii="仿宋_GB2312" w:eastAsia="仿宋_GB2312"/>
        <w:sz w:val="21"/>
        <w:szCs w:val="21"/>
      </w:rPr>
    </w:pPr>
    <w:r>
      <w:rPr>
        <w:rFonts w:hint="eastAsia" w:ascii="仿宋_GB2312" w:eastAsia="仿宋_GB2312"/>
        <w:sz w:val="21"/>
        <w:szCs w:val="21"/>
      </w:rPr>
      <w:t>（202</w:t>
    </w:r>
    <w:r>
      <w:rPr>
        <w:rFonts w:hint="eastAsia" w:ascii="仿宋_GB2312" w:eastAsia="仿宋_GB2312"/>
        <w:sz w:val="21"/>
        <w:szCs w:val="21"/>
        <w:lang w:val="en-US" w:eastAsia="zh-CN"/>
      </w:rPr>
      <w:t>1</w:t>
    </w:r>
    <w:r>
      <w:rPr>
        <w:rFonts w:hint="eastAsia" w:ascii="仿宋_GB2312" w:eastAsia="仿宋_GB2312"/>
        <w:sz w:val="21"/>
        <w:szCs w:val="21"/>
      </w:rPr>
      <w:t>）粤19</w:t>
    </w:r>
    <w:r>
      <w:rPr>
        <w:rFonts w:hint="eastAsia" w:ascii="仿宋_GB2312" w:eastAsia="仿宋_GB2312"/>
        <w:color w:val="auto"/>
        <w:sz w:val="21"/>
        <w:szCs w:val="21"/>
      </w:rPr>
      <w:t>破</w:t>
    </w:r>
    <w:r>
      <w:rPr>
        <w:rFonts w:hint="eastAsia" w:ascii="仿宋_GB2312" w:eastAsia="仿宋_GB2312"/>
        <w:color w:val="auto"/>
        <w:sz w:val="21"/>
        <w:szCs w:val="21"/>
        <w:lang w:val="en-US" w:eastAsia="zh-CN"/>
      </w:rPr>
      <w:t>73</w:t>
    </w:r>
    <w:r>
      <w:rPr>
        <w:rFonts w:hint="eastAsia" w:ascii="仿宋_GB2312" w:eastAsia="仿宋_GB2312"/>
        <w:color w:val="auto"/>
        <w:sz w:val="21"/>
        <w:szCs w:val="21"/>
      </w:rPr>
      <w:t xml:space="preserve">号 </w:t>
    </w:r>
    <w:r>
      <w:rPr>
        <w:rFonts w:hint="eastAsia" w:ascii="仿宋_GB2312" w:eastAsia="仿宋_GB2312"/>
        <w:color w:val="C00000"/>
        <w:sz w:val="21"/>
        <w:szCs w:val="21"/>
      </w:rPr>
      <w:t xml:space="preserve"> </w:t>
    </w:r>
    <w:r>
      <w:rPr>
        <w:rFonts w:hint="eastAsia" w:ascii="仿宋_GB2312" w:eastAsia="仿宋_GB2312"/>
        <w:sz w:val="21"/>
        <w:szCs w:val="21"/>
      </w:rPr>
      <w:t xml:space="preserve">                            </w:t>
    </w:r>
    <w:r>
      <w:rPr>
        <w:rFonts w:ascii="仿宋_GB2312" w:eastAsia="仿宋_GB2312"/>
        <w:sz w:val="21"/>
        <w:szCs w:val="21"/>
      </w:rPr>
      <w:t xml:space="preserve">        </w:t>
    </w:r>
    <w:r>
      <w:rPr>
        <w:rFonts w:hint="eastAsia" w:ascii="仿宋_GB2312" w:eastAsia="仿宋_GB2312"/>
        <w:sz w:val="21"/>
        <w:szCs w:val="21"/>
      </w:rPr>
      <w:t xml:space="preserve"> 附件4：授权委托书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BD62DF"/>
    <w:rsid w:val="000F34DA"/>
    <w:rsid w:val="00136029"/>
    <w:rsid w:val="00206505"/>
    <w:rsid w:val="002B56E5"/>
    <w:rsid w:val="003201F2"/>
    <w:rsid w:val="00357A3D"/>
    <w:rsid w:val="0038410A"/>
    <w:rsid w:val="003C0DE1"/>
    <w:rsid w:val="00572B3E"/>
    <w:rsid w:val="00600F48"/>
    <w:rsid w:val="00612B4A"/>
    <w:rsid w:val="00670AE8"/>
    <w:rsid w:val="00732F89"/>
    <w:rsid w:val="00741BB2"/>
    <w:rsid w:val="00870A67"/>
    <w:rsid w:val="00885B56"/>
    <w:rsid w:val="009E057C"/>
    <w:rsid w:val="00A17F45"/>
    <w:rsid w:val="00A831A3"/>
    <w:rsid w:val="00BB3374"/>
    <w:rsid w:val="00C87014"/>
    <w:rsid w:val="00CF3E6B"/>
    <w:rsid w:val="00D92249"/>
    <w:rsid w:val="00DB5C74"/>
    <w:rsid w:val="00DF1D53"/>
    <w:rsid w:val="00DF5D5A"/>
    <w:rsid w:val="00ED6350"/>
    <w:rsid w:val="00EF4FBA"/>
    <w:rsid w:val="00F06DFA"/>
    <w:rsid w:val="00FE2EA1"/>
    <w:rsid w:val="01326B09"/>
    <w:rsid w:val="032E00B8"/>
    <w:rsid w:val="033F1A36"/>
    <w:rsid w:val="045906AB"/>
    <w:rsid w:val="09746419"/>
    <w:rsid w:val="0B1E2965"/>
    <w:rsid w:val="0C296EE9"/>
    <w:rsid w:val="12CB12B5"/>
    <w:rsid w:val="158F057A"/>
    <w:rsid w:val="176D2054"/>
    <w:rsid w:val="22C976A3"/>
    <w:rsid w:val="24197AE5"/>
    <w:rsid w:val="27210BB5"/>
    <w:rsid w:val="3398095F"/>
    <w:rsid w:val="3B9C339B"/>
    <w:rsid w:val="3CBD62DF"/>
    <w:rsid w:val="42667160"/>
    <w:rsid w:val="51177242"/>
    <w:rsid w:val="51791297"/>
    <w:rsid w:val="53063A67"/>
    <w:rsid w:val="54462294"/>
    <w:rsid w:val="567737F2"/>
    <w:rsid w:val="5B56627A"/>
    <w:rsid w:val="5BB94B15"/>
    <w:rsid w:val="5E1F448A"/>
    <w:rsid w:val="5F225A84"/>
    <w:rsid w:val="666E622A"/>
    <w:rsid w:val="69986F86"/>
    <w:rsid w:val="6C9167B2"/>
    <w:rsid w:val="77CA68EC"/>
    <w:rsid w:val="7B8F5F71"/>
    <w:rsid w:val="7DCD45A5"/>
    <w:rsid w:val="7E655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6">
    <w:name w:val="页脚 字符"/>
    <w:link w:val="2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眉 字符"/>
    <w:basedOn w:val="5"/>
    <w:link w:val="3"/>
    <w:qFormat/>
    <w:uiPriority w:val="0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677</Words>
  <Characters>687</Characters>
  <Lines>7</Lines>
  <Paragraphs>2</Paragraphs>
  <TotalTime>10</TotalTime>
  <ScaleCrop>false</ScaleCrop>
  <LinksUpToDate>false</LinksUpToDate>
  <CharactersWithSpaces>1058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2017-10-22T06:13:00Z</dcterms:created>
  <dc:creator>lenovo</dc:creator>
  <cp:lastModifiedBy>卢远美</cp:lastModifiedBy>
  <dcterms:modified xsi:type="dcterms:W3CDTF">2021-09-08T03:38:49Z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D61C05163322441A9DB3EC881706D17B</vt:lpwstr>
  </property>
</Properties>
</file>