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B800F7" w14:textId="77777777" w:rsidR="007E36B9" w:rsidRDefault="00B27E86" w:rsidP="00043562">
      <w:pPr>
        <w:widowControl/>
        <w:jc w:val="center"/>
        <w:rPr>
          <w:rFonts w:ascii="黑体" w:eastAsia="黑体" w:hAnsi="黑体" w:cs="宋体"/>
          <w:b/>
          <w:bCs/>
          <w:kern w:val="0"/>
          <w:sz w:val="36"/>
          <w:szCs w:val="36"/>
        </w:rPr>
      </w:pPr>
      <w:r w:rsidRPr="00043562">
        <w:rPr>
          <w:rFonts w:ascii="黑体" w:eastAsia="黑体" w:hAnsi="黑体" w:cs="宋体"/>
          <w:b/>
          <w:bCs/>
          <w:kern w:val="0"/>
          <w:sz w:val="36"/>
          <w:szCs w:val="36"/>
        </w:rPr>
        <w:t>关于公开招募和遴选</w:t>
      </w:r>
      <w:r w:rsidR="0053394E">
        <w:rPr>
          <w:rFonts w:ascii="黑体" w:eastAsia="黑体" w:hAnsi="黑体" w:cs="宋体" w:hint="eastAsia"/>
          <w:b/>
          <w:bCs/>
          <w:kern w:val="0"/>
          <w:sz w:val="36"/>
          <w:szCs w:val="36"/>
        </w:rPr>
        <w:t>安徽奥来新能源有限</w:t>
      </w:r>
      <w:r w:rsidRPr="00043562">
        <w:rPr>
          <w:rFonts w:ascii="黑体" w:eastAsia="黑体" w:hAnsi="黑体" w:cs="宋体"/>
          <w:b/>
          <w:bCs/>
          <w:kern w:val="0"/>
          <w:sz w:val="36"/>
          <w:szCs w:val="36"/>
        </w:rPr>
        <w:t>公司</w:t>
      </w:r>
    </w:p>
    <w:p w14:paraId="45BFB06F" w14:textId="0147346D" w:rsidR="00B27E86" w:rsidRPr="00043562" w:rsidRDefault="007E36B9" w:rsidP="00043562">
      <w:pPr>
        <w:widowControl/>
        <w:jc w:val="center"/>
        <w:rPr>
          <w:rFonts w:ascii="黑体" w:eastAsia="黑体" w:hAnsi="黑体" w:cs="宋体"/>
          <w:kern w:val="0"/>
          <w:sz w:val="36"/>
          <w:szCs w:val="36"/>
        </w:rPr>
      </w:pPr>
      <w:r>
        <w:rPr>
          <w:rFonts w:ascii="黑体" w:eastAsia="黑体" w:hAnsi="黑体" w:cs="宋体" w:hint="eastAsia"/>
          <w:b/>
          <w:bCs/>
          <w:kern w:val="0"/>
          <w:sz w:val="36"/>
          <w:szCs w:val="36"/>
        </w:rPr>
        <w:t>破产</w:t>
      </w:r>
      <w:r w:rsidR="005E7B9E">
        <w:rPr>
          <w:rFonts w:ascii="黑体" w:eastAsia="黑体" w:hAnsi="黑体" w:cs="宋体"/>
          <w:b/>
          <w:bCs/>
          <w:kern w:val="0"/>
          <w:sz w:val="36"/>
          <w:szCs w:val="36"/>
        </w:rPr>
        <w:t>和解/重整投资人</w:t>
      </w:r>
      <w:r w:rsidR="00B27E86" w:rsidRPr="00043562">
        <w:rPr>
          <w:rFonts w:ascii="黑体" w:eastAsia="黑体" w:hAnsi="黑体" w:cs="宋体"/>
          <w:b/>
          <w:bCs/>
          <w:kern w:val="0"/>
          <w:sz w:val="36"/>
          <w:szCs w:val="36"/>
        </w:rPr>
        <w:t>的公告</w:t>
      </w:r>
    </w:p>
    <w:p w14:paraId="70055FDC" w14:textId="77777777" w:rsidR="00507C75" w:rsidRDefault="00507C75" w:rsidP="00507C75">
      <w:pPr>
        <w:widowControl/>
        <w:rPr>
          <w:rFonts w:ascii="宋体" w:eastAsia="宋体" w:hAnsi="宋体" w:cs="宋体"/>
          <w:kern w:val="0"/>
          <w:sz w:val="24"/>
          <w:szCs w:val="24"/>
        </w:rPr>
      </w:pPr>
    </w:p>
    <w:p w14:paraId="50D54F38" w14:textId="67325DD9" w:rsidR="006075D5" w:rsidRDefault="007E36B9" w:rsidP="00AC2704">
      <w:pPr>
        <w:widowControl/>
        <w:spacing w:line="480" w:lineRule="exact"/>
        <w:ind w:firstLineChars="200" w:firstLine="560"/>
        <w:rPr>
          <w:rFonts w:ascii="宋体" w:eastAsia="宋体" w:hAnsi="宋体" w:cs="宋体"/>
          <w:kern w:val="0"/>
          <w:sz w:val="24"/>
          <w:szCs w:val="24"/>
        </w:rPr>
      </w:pPr>
      <w:r w:rsidRPr="00507C75">
        <w:rPr>
          <w:rFonts w:ascii="仿宋" w:eastAsia="仿宋" w:hAnsi="仿宋" w:cs="宋体" w:hint="eastAsia"/>
          <w:kern w:val="0"/>
          <w:sz w:val="28"/>
          <w:szCs w:val="28"/>
        </w:rPr>
        <w:t>2</w:t>
      </w:r>
      <w:r w:rsidRPr="00507C75">
        <w:rPr>
          <w:rFonts w:ascii="仿宋" w:eastAsia="仿宋" w:hAnsi="仿宋" w:cs="宋体"/>
          <w:kern w:val="0"/>
          <w:sz w:val="28"/>
          <w:szCs w:val="28"/>
        </w:rPr>
        <w:t>020</w:t>
      </w:r>
      <w:r w:rsidRPr="00507C75">
        <w:rPr>
          <w:rFonts w:ascii="仿宋" w:eastAsia="仿宋" w:hAnsi="仿宋" w:cs="宋体" w:hint="eastAsia"/>
          <w:kern w:val="0"/>
          <w:sz w:val="28"/>
          <w:szCs w:val="28"/>
        </w:rPr>
        <w:t>年1</w:t>
      </w:r>
      <w:r w:rsidRPr="00507C75">
        <w:rPr>
          <w:rFonts w:ascii="仿宋" w:eastAsia="仿宋" w:hAnsi="仿宋" w:cs="宋体"/>
          <w:kern w:val="0"/>
          <w:sz w:val="28"/>
          <w:szCs w:val="28"/>
        </w:rPr>
        <w:t>2</w:t>
      </w:r>
      <w:r w:rsidRPr="00507C75">
        <w:rPr>
          <w:rFonts w:ascii="仿宋" w:eastAsia="仿宋" w:hAnsi="仿宋" w:cs="宋体" w:hint="eastAsia"/>
          <w:kern w:val="0"/>
          <w:sz w:val="28"/>
          <w:szCs w:val="28"/>
        </w:rPr>
        <w:t>月2</w:t>
      </w:r>
      <w:r w:rsidRPr="00507C75">
        <w:rPr>
          <w:rFonts w:ascii="仿宋" w:eastAsia="仿宋" w:hAnsi="仿宋" w:cs="宋体"/>
          <w:kern w:val="0"/>
          <w:sz w:val="28"/>
          <w:szCs w:val="28"/>
        </w:rPr>
        <w:t>8</w:t>
      </w:r>
      <w:r w:rsidRPr="00507C75">
        <w:rPr>
          <w:rFonts w:ascii="仿宋" w:eastAsia="仿宋" w:hAnsi="仿宋" w:cs="宋体" w:hint="eastAsia"/>
          <w:kern w:val="0"/>
          <w:sz w:val="28"/>
          <w:szCs w:val="28"/>
        </w:rPr>
        <w:t>日</w:t>
      </w:r>
      <w:r>
        <w:rPr>
          <w:rFonts w:ascii="仿宋" w:eastAsia="仿宋" w:hAnsi="仿宋" w:cs="宋体" w:hint="eastAsia"/>
          <w:kern w:val="0"/>
          <w:sz w:val="28"/>
          <w:szCs w:val="28"/>
        </w:rPr>
        <w:t>，</w:t>
      </w:r>
      <w:r w:rsidRPr="00507C75">
        <w:rPr>
          <w:rFonts w:ascii="仿宋" w:eastAsia="仿宋" w:hAnsi="仿宋" w:cs="宋体" w:hint="eastAsia"/>
          <w:kern w:val="0"/>
          <w:sz w:val="28"/>
          <w:szCs w:val="28"/>
        </w:rPr>
        <w:t>安徽省合肥市中级人民法院</w:t>
      </w:r>
      <w:r w:rsidR="00483A8B" w:rsidRPr="00507C75">
        <w:rPr>
          <w:rFonts w:ascii="仿宋" w:eastAsia="仿宋" w:hAnsi="仿宋" w:cs="宋体" w:hint="eastAsia"/>
          <w:kern w:val="0"/>
          <w:sz w:val="28"/>
          <w:szCs w:val="28"/>
        </w:rPr>
        <w:t>作出（2</w:t>
      </w:r>
      <w:r w:rsidR="00483A8B" w:rsidRPr="00507C75">
        <w:rPr>
          <w:rFonts w:ascii="仿宋" w:eastAsia="仿宋" w:hAnsi="仿宋" w:cs="宋体"/>
          <w:kern w:val="0"/>
          <w:sz w:val="28"/>
          <w:szCs w:val="28"/>
        </w:rPr>
        <w:t>020</w:t>
      </w:r>
      <w:r w:rsidR="00483A8B" w:rsidRPr="00507C75">
        <w:rPr>
          <w:rFonts w:ascii="仿宋" w:eastAsia="仿宋" w:hAnsi="仿宋" w:cs="宋体" w:hint="eastAsia"/>
          <w:kern w:val="0"/>
          <w:sz w:val="28"/>
          <w:szCs w:val="28"/>
        </w:rPr>
        <w:t>）皖0</w:t>
      </w:r>
      <w:r w:rsidR="00483A8B" w:rsidRPr="00507C75">
        <w:rPr>
          <w:rFonts w:ascii="仿宋" w:eastAsia="仿宋" w:hAnsi="仿宋" w:cs="宋体"/>
          <w:kern w:val="0"/>
          <w:sz w:val="28"/>
          <w:szCs w:val="28"/>
        </w:rPr>
        <w:t>1</w:t>
      </w:r>
      <w:r w:rsidR="00483A8B" w:rsidRPr="00507C75">
        <w:rPr>
          <w:rFonts w:ascii="仿宋" w:eastAsia="仿宋" w:hAnsi="仿宋" w:cs="宋体" w:hint="eastAsia"/>
          <w:kern w:val="0"/>
          <w:sz w:val="28"/>
          <w:szCs w:val="28"/>
        </w:rPr>
        <w:t>破申5</w:t>
      </w:r>
      <w:r w:rsidR="00483A8B" w:rsidRPr="00507C75">
        <w:rPr>
          <w:rFonts w:ascii="仿宋" w:eastAsia="仿宋" w:hAnsi="仿宋" w:cs="宋体"/>
          <w:kern w:val="0"/>
          <w:sz w:val="28"/>
          <w:szCs w:val="28"/>
        </w:rPr>
        <w:t>8</w:t>
      </w:r>
      <w:r w:rsidR="00483A8B" w:rsidRPr="00507C75">
        <w:rPr>
          <w:rFonts w:ascii="仿宋" w:eastAsia="仿宋" w:hAnsi="仿宋" w:cs="宋体" w:hint="eastAsia"/>
          <w:kern w:val="0"/>
          <w:sz w:val="28"/>
          <w:szCs w:val="28"/>
        </w:rPr>
        <w:t>号《民事裁定书》，裁定受理</w:t>
      </w:r>
      <w:bookmarkStart w:id="0" w:name="_Hlk81422779"/>
      <w:bookmarkStart w:id="1" w:name="_Hlk81422894"/>
      <w:r>
        <w:rPr>
          <w:rFonts w:ascii="仿宋" w:eastAsia="仿宋" w:hAnsi="仿宋" w:cs="宋体" w:hint="eastAsia"/>
          <w:kern w:val="0"/>
          <w:sz w:val="28"/>
          <w:szCs w:val="28"/>
        </w:rPr>
        <w:t>债务人</w:t>
      </w:r>
      <w:r w:rsidR="00507C75" w:rsidRPr="00507C75">
        <w:rPr>
          <w:rFonts w:ascii="仿宋" w:eastAsia="仿宋" w:hAnsi="仿宋" w:cs="宋体" w:hint="eastAsia"/>
          <w:kern w:val="0"/>
          <w:sz w:val="28"/>
          <w:szCs w:val="28"/>
        </w:rPr>
        <w:t>安徽奥来新能源有限公司</w:t>
      </w:r>
      <w:bookmarkEnd w:id="0"/>
      <w:r>
        <w:rPr>
          <w:rFonts w:ascii="仿宋" w:eastAsia="仿宋" w:hAnsi="仿宋" w:cs="宋体" w:hint="eastAsia"/>
          <w:kern w:val="0"/>
          <w:sz w:val="28"/>
          <w:szCs w:val="28"/>
        </w:rPr>
        <w:t>申请</w:t>
      </w:r>
      <w:r w:rsidR="00507C75" w:rsidRPr="00507C75">
        <w:rPr>
          <w:rFonts w:ascii="仿宋" w:eastAsia="仿宋" w:hAnsi="仿宋" w:cs="宋体" w:hint="eastAsia"/>
          <w:kern w:val="0"/>
          <w:sz w:val="28"/>
          <w:szCs w:val="28"/>
        </w:rPr>
        <w:t>破产</w:t>
      </w:r>
      <w:bookmarkEnd w:id="1"/>
      <w:r>
        <w:rPr>
          <w:rFonts w:ascii="仿宋" w:eastAsia="仿宋" w:hAnsi="仿宋" w:cs="宋体" w:hint="eastAsia"/>
          <w:kern w:val="0"/>
          <w:sz w:val="28"/>
          <w:szCs w:val="28"/>
        </w:rPr>
        <w:t>清算一案，</w:t>
      </w:r>
      <w:r w:rsidR="00507C75" w:rsidRPr="00507C75">
        <w:rPr>
          <w:rFonts w:ascii="仿宋" w:eastAsia="仿宋" w:hAnsi="仿宋" w:cs="宋体" w:hint="eastAsia"/>
          <w:kern w:val="0"/>
          <w:sz w:val="28"/>
          <w:szCs w:val="28"/>
        </w:rPr>
        <w:t>并指定北京大成（合肥）律师事务所担任</w:t>
      </w:r>
      <w:r w:rsidRPr="00507C75">
        <w:rPr>
          <w:rFonts w:ascii="仿宋" w:eastAsia="仿宋" w:hAnsi="仿宋" w:cs="宋体" w:hint="eastAsia"/>
          <w:kern w:val="0"/>
          <w:sz w:val="28"/>
          <w:szCs w:val="28"/>
        </w:rPr>
        <w:t>安徽奥来新能源有限公司</w:t>
      </w:r>
      <w:r w:rsidR="00507C75" w:rsidRPr="00507C75">
        <w:rPr>
          <w:rFonts w:ascii="仿宋" w:eastAsia="仿宋" w:hAnsi="仿宋" w:cs="宋体" w:hint="eastAsia"/>
          <w:kern w:val="0"/>
          <w:sz w:val="28"/>
          <w:szCs w:val="28"/>
        </w:rPr>
        <w:t>管理人</w:t>
      </w:r>
      <w:r>
        <w:rPr>
          <w:rFonts w:ascii="仿宋" w:eastAsia="仿宋" w:hAnsi="仿宋" w:cs="宋体" w:hint="eastAsia"/>
          <w:kern w:val="0"/>
          <w:sz w:val="28"/>
          <w:szCs w:val="28"/>
        </w:rPr>
        <w:t>（以下简称“管理人”）</w:t>
      </w:r>
      <w:r w:rsidR="005E7B9E">
        <w:rPr>
          <w:rFonts w:ascii="仿宋" w:eastAsia="仿宋" w:hAnsi="仿宋" w:cs="宋体" w:hint="eastAsia"/>
          <w:kern w:val="0"/>
          <w:sz w:val="28"/>
          <w:szCs w:val="28"/>
        </w:rPr>
        <w:t>。合肥中院受理奥来公司破产清算申请后，奥来公司提出破产和解申请，奥来公司部分股东和债权</w:t>
      </w:r>
      <w:r w:rsidR="003621B0">
        <w:rPr>
          <w:rFonts w:ascii="仿宋" w:eastAsia="仿宋" w:hAnsi="仿宋" w:cs="宋体" w:hint="eastAsia"/>
          <w:kern w:val="0"/>
          <w:sz w:val="28"/>
          <w:szCs w:val="28"/>
        </w:rPr>
        <w:t>人</w:t>
      </w:r>
      <w:r w:rsidR="005E7B9E">
        <w:rPr>
          <w:rFonts w:ascii="仿宋" w:eastAsia="仿宋" w:hAnsi="仿宋" w:cs="宋体" w:hint="eastAsia"/>
          <w:kern w:val="0"/>
          <w:sz w:val="28"/>
          <w:szCs w:val="28"/>
        </w:rPr>
        <w:t>提出破产重整申请。</w:t>
      </w:r>
      <w:r w:rsidR="00B27E86" w:rsidRPr="00507C75">
        <w:rPr>
          <w:rFonts w:ascii="仿宋" w:eastAsia="仿宋" w:hAnsi="仿宋" w:cs="宋体"/>
          <w:kern w:val="0"/>
          <w:sz w:val="28"/>
          <w:szCs w:val="28"/>
        </w:rPr>
        <w:t>为推进</w:t>
      </w:r>
      <w:r>
        <w:rPr>
          <w:rFonts w:ascii="仿宋" w:eastAsia="仿宋" w:hAnsi="仿宋" w:cs="宋体"/>
          <w:kern w:val="0"/>
          <w:sz w:val="28"/>
          <w:szCs w:val="28"/>
        </w:rPr>
        <w:t>奥来公司</w:t>
      </w:r>
      <w:r w:rsidR="00B27E86" w:rsidRPr="00507C75">
        <w:rPr>
          <w:rFonts w:ascii="仿宋" w:eastAsia="仿宋" w:hAnsi="仿宋" w:cs="宋体"/>
          <w:kern w:val="0"/>
          <w:sz w:val="28"/>
          <w:szCs w:val="28"/>
        </w:rPr>
        <w:t>的重整工作，实现企业经营价值的最大化，公开、公平、公正引入</w:t>
      </w:r>
      <w:r w:rsidR="005E7B9E">
        <w:rPr>
          <w:rFonts w:ascii="仿宋" w:eastAsia="仿宋" w:hAnsi="仿宋" w:cs="宋体"/>
          <w:kern w:val="0"/>
          <w:sz w:val="28"/>
          <w:szCs w:val="28"/>
        </w:rPr>
        <w:t>和解/重整投资人</w:t>
      </w:r>
      <w:r w:rsidR="00B27E86" w:rsidRPr="00507C75">
        <w:rPr>
          <w:rFonts w:ascii="仿宋" w:eastAsia="仿宋" w:hAnsi="仿宋" w:cs="宋体"/>
          <w:kern w:val="0"/>
          <w:sz w:val="28"/>
          <w:szCs w:val="28"/>
        </w:rPr>
        <w:t>并受各方监督，管理人根据《中华人民共和国企业破产法》及相关法律规定</w:t>
      </w:r>
      <w:r w:rsidR="00507C75" w:rsidRPr="00507C75">
        <w:rPr>
          <w:rFonts w:ascii="仿宋" w:eastAsia="仿宋" w:hAnsi="仿宋" w:cs="宋体" w:hint="eastAsia"/>
          <w:kern w:val="0"/>
          <w:sz w:val="28"/>
          <w:szCs w:val="28"/>
        </w:rPr>
        <w:t>，</w:t>
      </w:r>
      <w:r w:rsidR="00B27E86" w:rsidRPr="00507C75">
        <w:rPr>
          <w:rFonts w:ascii="仿宋" w:eastAsia="仿宋" w:hAnsi="仿宋" w:cs="宋体"/>
          <w:kern w:val="0"/>
          <w:sz w:val="28"/>
          <w:szCs w:val="28"/>
        </w:rPr>
        <w:t>公开招募</w:t>
      </w:r>
      <w:r w:rsidR="005E7B9E">
        <w:rPr>
          <w:rFonts w:ascii="仿宋" w:eastAsia="仿宋" w:hAnsi="仿宋" w:cs="宋体"/>
          <w:kern w:val="0"/>
          <w:sz w:val="28"/>
          <w:szCs w:val="28"/>
        </w:rPr>
        <w:t>和解/重整投资人</w:t>
      </w:r>
      <w:r w:rsidR="00B27E86" w:rsidRPr="00507C75">
        <w:rPr>
          <w:rFonts w:ascii="仿宋" w:eastAsia="仿宋" w:hAnsi="仿宋" w:cs="宋体"/>
          <w:kern w:val="0"/>
          <w:sz w:val="28"/>
          <w:szCs w:val="28"/>
        </w:rPr>
        <w:t>，现就招募具体事项公告如下：</w:t>
      </w:r>
    </w:p>
    <w:p w14:paraId="7FB7EE15" w14:textId="1847FBD2" w:rsidR="00507C75" w:rsidRPr="00507C75" w:rsidRDefault="00B27E86" w:rsidP="00AC2704">
      <w:pPr>
        <w:widowControl/>
        <w:spacing w:line="480" w:lineRule="exact"/>
        <w:ind w:firstLineChars="200" w:firstLine="562"/>
        <w:rPr>
          <w:rFonts w:ascii="仿宋" w:eastAsia="仿宋" w:hAnsi="仿宋" w:cs="宋体"/>
          <w:kern w:val="0"/>
          <w:sz w:val="28"/>
          <w:szCs w:val="28"/>
        </w:rPr>
      </w:pPr>
      <w:r w:rsidRPr="00507C75">
        <w:rPr>
          <w:rFonts w:ascii="仿宋" w:eastAsia="仿宋" w:hAnsi="仿宋" w:cs="宋体"/>
          <w:b/>
          <w:bCs/>
          <w:kern w:val="0"/>
          <w:sz w:val="28"/>
          <w:szCs w:val="28"/>
        </w:rPr>
        <w:t>一、</w:t>
      </w:r>
      <w:r w:rsidR="007E36B9">
        <w:rPr>
          <w:rFonts w:ascii="仿宋" w:eastAsia="仿宋" w:hAnsi="仿宋" w:cs="宋体"/>
          <w:b/>
          <w:bCs/>
          <w:kern w:val="0"/>
          <w:sz w:val="28"/>
          <w:szCs w:val="28"/>
        </w:rPr>
        <w:t>奥来公司</w:t>
      </w:r>
      <w:r w:rsidRPr="00507C75">
        <w:rPr>
          <w:rFonts w:ascii="仿宋" w:eastAsia="仿宋" w:hAnsi="仿宋" w:cs="宋体"/>
          <w:b/>
          <w:bCs/>
          <w:kern w:val="0"/>
          <w:sz w:val="28"/>
          <w:szCs w:val="28"/>
        </w:rPr>
        <w:t>概况</w:t>
      </w:r>
    </w:p>
    <w:p w14:paraId="6776F280" w14:textId="068133CE" w:rsidR="00B63CD5" w:rsidRDefault="007E36B9" w:rsidP="00AC2704">
      <w:pPr>
        <w:widowControl/>
        <w:spacing w:line="480" w:lineRule="exact"/>
        <w:ind w:firstLineChars="200" w:firstLine="560"/>
        <w:rPr>
          <w:rFonts w:ascii="仿宋" w:eastAsia="仿宋" w:hAnsi="仿宋" w:cs="宋体"/>
          <w:kern w:val="0"/>
          <w:sz w:val="28"/>
          <w:szCs w:val="28"/>
        </w:rPr>
      </w:pPr>
      <w:r>
        <w:rPr>
          <w:rFonts w:ascii="仿宋" w:eastAsia="仿宋" w:hAnsi="仿宋" w:cs="宋体"/>
          <w:kern w:val="0"/>
          <w:sz w:val="28"/>
          <w:szCs w:val="28"/>
        </w:rPr>
        <w:t>奥来公司</w:t>
      </w:r>
      <w:r w:rsidR="0012388D">
        <w:rPr>
          <w:rFonts w:ascii="仿宋" w:eastAsia="仿宋" w:hAnsi="仿宋" w:cs="宋体" w:hint="eastAsia"/>
          <w:kern w:val="0"/>
          <w:sz w:val="28"/>
          <w:szCs w:val="28"/>
        </w:rPr>
        <w:t>成立于2</w:t>
      </w:r>
      <w:r w:rsidR="0012388D">
        <w:rPr>
          <w:rFonts w:ascii="仿宋" w:eastAsia="仿宋" w:hAnsi="仿宋" w:cs="宋体"/>
          <w:kern w:val="0"/>
          <w:sz w:val="28"/>
          <w:szCs w:val="28"/>
        </w:rPr>
        <w:t>003</w:t>
      </w:r>
      <w:r w:rsidR="0012388D">
        <w:rPr>
          <w:rFonts w:ascii="仿宋" w:eastAsia="仿宋" w:hAnsi="仿宋" w:cs="宋体" w:hint="eastAsia"/>
          <w:kern w:val="0"/>
          <w:sz w:val="28"/>
          <w:szCs w:val="28"/>
        </w:rPr>
        <w:t>年</w:t>
      </w:r>
      <w:r w:rsidR="003F5D91">
        <w:rPr>
          <w:rFonts w:ascii="仿宋" w:eastAsia="仿宋" w:hAnsi="仿宋" w:cs="宋体" w:hint="eastAsia"/>
          <w:kern w:val="0"/>
          <w:sz w:val="28"/>
          <w:szCs w:val="28"/>
        </w:rPr>
        <w:t>，法定代表人黄天志，注册资本人民币1</w:t>
      </w:r>
      <w:r w:rsidR="003F5D91">
        <w:rPr>
          <w:rFonts w:ascii="仿宋" w:eastAsia="仿宋" w:hAnsi="仿宋" w:cs="宋体"/>
          <w:kern w:val="0"/>
          <w:sz w:val="28"/>
          <w:szCs w:val="28"/>
        </w:rPr>
        <w:t>000</w:t>
      </w:r>
      <w:r w:rsidR="003F5D91">
        <w:rPr>
          <w:rFonts w:ascii="仿宋" w:eastAsia="仿宋" w:hAnsi="仿宋" w:cs="宋体" w:hint="eastAsia"/>
          <w:kern w:val="0"/>
          <w:sz w:val="28"/>
          <w:szCs w:val="28"/>
        </w:rPr>
        <w:t>万元，曾用名</w:t>
      </w:r>
      <w:r w:rsidR="003F5D91" w:rsidRPr="003F5D91">
        <w:rPr>
          <w:rFonts w:ascii="仿宋" w:eastAsia="仿宋" w:hAnsi="仿宋" w:cs="宋体" w:hint="eastAsia"/>
          <w:kern w:val="0"/>
          <w:sz w:val="28"/>
          <w:szCs w:val="28"/>
        </w:rPr>
        <w:t>安徽奥来投资有限公司</w:t>
      </w:r>
      <w:r w:rsidR="003F5D91">
        <w:rPr>
          <w:rFonts w:ascii="仿宋" w:eastAsia="仿宋" w:hAnsi="仿宋" w:cs="宋体" w:hint="eastAsia"/>
          <w:kern w:val="0"/>
          <w:sz w:val="28"/>
          <w:szCs w:val="28"/>
        </w:rPr>
        <w:t>。经营范围包括</w:t>
      </w:r>
      <w:r w:rsidR="003F5D91" w:rsidRPr="003F5D91">
        <w:rPr>
          <w:rFonts w:ascii="仿宋" w:eastAsia="仿宋" w:hAnsi="仿宋" w:cs="宋体" w:hint="eastAsia"/>
          <w:kern w:val="0"/>
          <w:sz w:val="28"/>
          <w:szCs w:val="28"/>
        </w:rPr>
        <w:t>多功能侧石、节能环保材料、建筑材料、混凝土砌块及板材、墙材（涉及许可的项目凭许可经营）、塑料制品、机械设备、服饰的开发、研制、销售；建筑材料新科技开发、咨询和服务；房地产开发、销售、自有房屋租赁、建设项目投资，国内广告设计、制作、发布，物业管理。</w:t>
      </w:r>
    </w:p>
    <w:p w14:paraId="0D544563" w14:textId="77777777" w:rsidR="009A463F" w:rsidRDefault="009A463F" w:rsidP="00AC2704">
      <w:pPr>
        <w:widowControl/>
        <w:spacing w:line="48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管理人于2</w:t>
      </w:r>
      <w:r>
        <w:rPr>
          <w:rFonts w:ascii="仿宋" w:eastAsia="仿宋" w:hAnsi="仿宋" w:cs="宋体"/>
          <w:kern w:val="0"/>
          <w:sz w:val="28"/>
          <w:szCs w:val="28"/>
        </w:rPr>
        <w:t>021</w:t>
      </w:r>
      <w:r>
        <w:rPr>
          <w:rFonts w:ascii="仿宋" w:eastAsia="仿宋" w:hAnsi="仿宋" w:cs="宋体" w:hint="eastAsia"/>
          <w:kern w:val="0"/>
          <w:sz w:val="28"/>
          <w:szCs w:val="28"/>
        </w:rPr>
        <w:t>年1月2</w:t>
      </w:r>
      <w:r>
        <w:rPr>
          <w:rFonts w:ascii="仿宋" w:eastAsia="仿宋" w:hAnsi="仿宋" w:cs="宋体"/>
          <w:kern w:val="0"/>
          <w:sz w:val="28"/>
          <w:szCs w:val="28"/>
        </w:rPr>
        <w:t>5</w:t>
      </w:r>
      <w:r>
        <w:rPr>
          <w:rFonts w:ascii="仿宋" w:eastAsia="仿宋" w:hAnsi="仿宋" w:cs="宋体" w:hint="eastAsia"/>
          <w:kern w:val="0"/>
          <w:sz w:val="28"/>
          <w:szCs w:val="28"/>
        </w:rPr>
        <w:t>日启动奥来公司接管工作，因奥来公司法定代表人黄天志不在境内等原因，</w:t>
      </w:r>
      <w:r w:rsidRPr="005E7B9E">
        <w:rPr>
          <w:rFonts w:ascii="仿宋" w:eastAsia="仿宋" w:hAnsi="仿宋" w:cs="宋体" w:hint="eastAsia"/>
          <w:kern w:val="0"/>
          <w:sz w:val="28"/>
          <w:szCs w:val="28"/>
        </w:rPr>
        <w:t>奥来公司至今未向管理人移交</w:t>
      </w:r>
      <w:r>
        <w:rPr>
          <w:rFonts w:ascii="仿宋" w:eastAsia="仿宋" w:hAnsi="仿宋" w:cs="宋体" w:hint="eastAsia"/>
          <w:kern w:val="0"/>
          <w:sz w:val="28"/>
          <w:szCs w:val="28"/>
        </w:rPr>
        <w:t>财产、</w:t>
      </w:r>
      <w:r w:rsidRPr="005E7B9E">
        <w:rPr>
          <w:rFonts w:ascii="仿宋" w:eastAsia="仿宋" w:hAnsi="仿宋" w:cs="宋体" w:hint="eastAsia"/>
          <w:kern w:val="0"/>
          <w:sz w:val="28"/>
          <w:szCs w:val="28"/>
        </w:rPr>
        <w:t>印章</w:t>
      </w:r>
      <w:r>
        <w:rPr>
          <w:rFonts w:ascii="仿宋" w:eastAsia="仿宋" w:hAnsi="仿宋" w:cs="宋体" w:hint="eastAsia"/>
          <w:kern w:val="0"/>
          <w:sz w:val="28"/>
          <w:szCs w:val="28"/>
        </w:rPr>
        <w:t>、财务</w:t>
      </w:r>
      <w:r w:rsidRPr="005E7B9E">
        <w:rPr>
          <w:rFonts w:ascii="仿宋" w:eastAsia="仿宋" w:hAnsi="仿宋" w:cs="宋体" w:hint="eastAsia"/>
          <w:kern w:val="0"/>
          <w:sz w:val="28"/>
          <w:szCs w:val="28"/>
        </w:rPr>
        <w:t>账</w:t>
      </w:r>
      <w:r>
        <w:rPr>
          <w:rFonts w:ascii="仿宋" w:eastAsia="仿宋" w:hAnsi="仿宋" w:cs="宋体" w:hint="eastAsia"/>
          <w:kern w:val="0"/>
          <w:sz w:val="28"/>
          <w:szCs w:val="28"/>
        </w:rPr>
        <w:t>册</w:t>
      </w:r>
      <w:r w:rsidRPr="005E7B9E">
        <w:rPr>
          <w:rFonts w:ascii="仿宋" w:eastAsia="仿宋" w:hAnsi="仿宋" w:cs="宋体" w:hint="eastAsia"/>
          <w:kern w:val="0"/>
          <w:sz w:val="28"/>
          <w:szCs w:val="28"/>
        </w:rPr>
        <w:t>、文书</w:t>
      </w:r>
      <w:r>
        <w:rPr>
          <w:rFonts w:ascii="仿宋" w:eastAsia="仿宋" w:hAnsi="仿宋" w:cs="宋体" w:hint="eastAsia"/>
          <w:kern w:val="0"/>
          <w:sz w:val="28"/>
          <w:szCs w:val="28"/>
        </w:rPr>
        <w:t>档案</w:t>
      </w:r>
      <w:r w:rsidRPr="005E7B9E">
        <w:rPr>
          <w:rFonts w:ascii="仿宋" w:eastAsia="仿宋" w:hAnsi="仿宋" w:cs="宋体" w:hint="eastAsia"/>
          <w:kern w:val="0"/>
          <w:sz w:val="28"/>
          <w:szCs w:val="28"/>
        </w:rPr>
        <w:t>等</w:t>
      </w:r>
      <w:r>
        <w:rPr>
          <w:rFonts w:ascii="仿宋" w:eastAsia="仿宋" w:hAnsi="仿宋" w:cs="宋体" w:hint="eastAsia"/>
          <w:kern w:val="0"/>
          <w:sz w:val="28"/>
          <w:szCs w:val="28"/>
        </w:rPr>
        <w:t xml:space="preserve">。 </w:t>
      </w:r>
    </w:p>
    <w:p w14:paraId="30B632B4" w14:textId="77777777" w:rsidR="00322561" w:rsidRDefault="009A463F" w:rsidP="00AC2704">
      <w:pPr>
        <w:widowControl/>
        <w:spacing w:line="48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据奥来公司申请破产清算时向人民法院提交的资料，</w:t>
      </w:r>
      <w:r w:rsidR="005E7B9E">
        <w:rPr>
          <w:rFonts w:ascii="仿宋" w:eastAsia="仿宋" w:hAnsi="仿宋" w:cs="宋体" w:hint="eastAsia"/>
          <w:kern w:val="0"/>
          <w:sz w:val="28"/>
          <w:szCs w:val="28"/>
        </w:rPr>
        <w:t>奥来公司主要资</w:t>
      </w:r>
      <w:r w:rsidR="00B63CD5">
        <w:rPr>
          <w:rFonts w:ascii="仿宋" w:eastAsia="仿宋" w:hAnsi="仿宋" w:cs="宋体" w:hint="eastAsia"/>
          <w:kern w:val="0"/>
          <w:sz w:val="28"/>
          <w:szCs w:val="28"/>
        </w:rPr>
        <w:t>产</w:t>
      </w:r>
      <w:r>
        <w:rPr>
          <w:rFonts w:ascii="仿宋" w:eastAsia="仿宋" w:hAnsi="仿宋" w:cs="宋体" w:hint="eastAsia"/>
          <w:kern w:val="0"/>
          <w:sz w:val="28"/>
          <w:szCs w:val="28"/>
        </w:rPr>
        <w:t>为</w:t>
      </w:r>
      <w:bookmarkStart w:id="2" w:name="_Hlk81425019"/>
      <w:r w:rsidR="003F5D91">
        <w:rPr>
          <w:rFonts w:ascii="仿宋" w:eastAsia="仿宋" w:hAnsi="仿宋" w:cs="宋体" w:hint="eastAsia"/>
          <w:kern w:val="0"/>
          <w:sz w:val="28"/>
          <w:szCs w:val="28"/>
        </w:rPr>
        <w:t>奥来园科创中心</w:t>
      </w:r>
      <w:bookmarkEnd w:id="2"/>
      <w:r w:rsidR="003F5D91">
        <w:rPr>
          <w:rFonts w:ascii="仿宋" w:eastAsia="仿宋" w:hAnsi="仿宋" w:cs="宋体" w:hint="eastAsia"/>
          <w:kern w:val="0"/>
          <w:sz w:val="28"/>
          <w:szCs w:val="28"/>
        </w:rPr>
        <w:t>，</w:t>
      </w:r>
      <w:r>
        <w:rPr>
          <w:rFonts w:ascii="仿宋" w:eastAsia="仿宋" w:hAnsi="仿宋" w:cs="宋体" w:hint="eastAsia"/>
          <w:kern w:val="0"/>
          <w:sz w:val="28"/>
          <w:szCs w:val="28"/>
        </w:rPr>
        <w:t>位于</w:t>
      </w:r>
      <w:bookmarkStart w:id="3" w:name="_Hlk81424265"/>
      <w:r w:rsidR="003F5D91">
        <w:rPr>
          <w:rFonts w:ascii="仿宋" w:eastAsia="仿宋" w:hAnsi="仿宋" w:cs="宋体" w:hint="eastAsia"/>
          <w:kern w:val="0"/>
          <w:sz w:val="28"/>
          <w:szCs w:val="28"/>
        </w:rPr>
        <w:t>安徽省合肥市瑶海区吴敬梓路与明皇路交叉口</w:t>
      </w:r>
      <w:bookmarkEnd w:id="3"/>
      <w:r w:rsidR="003F5D91">
        <w:rPr>
          <w:rFonts w:ascii="仿宋" w:eastAsia="仿宋" w:hAnsi="仿宋" w:cs="宋体" w:hint="eastAsia"/>
          <w:kern w:val="0"/>
          <w:sz w:val="28"/>
          <w:szCs w:val="28"/>
        </w:rPr>
        <w:t>，</w:t>
      </w:r>
      <w:r w:rsidR="003F5D91" w:rsidRPr="003F5D91">
        <w:rPr>
          <w:rFonts w:ascii="仿宋" w:eastAsia="仿宋" w:hAnsi="仿宋" w:cs="宋体" w:hint="eastAsia"/>
          <w:kern w:val="0"/>
          <w:sz w:val="28"/>
          <w:szCs w:val="28"/>
        </w:rPr>
        <w:t>拥有</w:t>
      </w:r>
      <w:r w:rsidR="003F5D91" w:rsidRPr="003F5D91">
        <w:rPr>
          <w:rFonts w:ascii="仿宋" w:eastAsia="仿宋" w:hAnsi="仿宋" w:cs="宋体"/>
          <w:kern w:val="0"/>
          <w:sz w:val="28"/>
          <w:szCs w:val="28"/>
        </w:rPr>
        <w:t>72亩工业用地使用权，规划建筑面积约22万平方，已建成8万</w:t>
      </w:r>
      <w:r w:rsidR="00B63CD5">
        <w:rPr>
          <w:rFonts w:ascii="仿宋" w:eastAsia="仿宋" w:hAnsi="仿宋" w:cs="宋体" w:hint="eastAsia"/>
          <w:kern w:val="0"/>
          <w:sz w:val="28"/>
          <w:szCs w:val="28"/>
        </w:rPr>
        <w:t>余</w:t>
      </w:r>
      <w:r w:rsidR="003F5D91" w:rsidRPr="003F5D91">
        <w:rPr>
          <w:rFonts w:ascii="仿宋" w:eastAsia="仿宋" w:hAnsi="仿宋" w:cs="宋体"/>
          <w:kern w:val="0"/>
          <w:sz w:val="28"/>
          <w:szCs w:val="28"/>
        </w:rPr>
        <w:t>平方，已销售</w:t>
      </w:r>
      <w:r w:rsidR="00B63CD5">
        <w:rPr>
          <w:rFonts w:ascii="仿宋" w:eastAsia="仿宋" w:hAnsi="仿宋" w:cs="宋体" w:hint="eastAsia"/>
          <w:kern w:val="0"/>
          <w:sz w:val="28"/>
          <w:szCs w:val="28"/>
        </w:rPr>
        <w:t>面积</w:t>
      </w:r>
      <w:r w:rsidR="00515018">
        <w:rPr>
          <w:rFonts w:ascii="仿宋" w:eastAsia="仿宋" w:hAnsi="仿宋" w:cs="宋体" w:hint="eastAsia"/>
          <w:kern w:val="0"/>
          <w:sz w:val="28"/>
          <w:szCs w:val="28"/>
        </w:rPr>
        <w:t>5</w:t>
      </w:r>
      <w:r w:rsidR="003F5D91" w:rsidRPr="003F5D91">
        <w:rPr>
          <w:rFonts w:ascii="仿宋" w:eastAsia="仿宋" w:hAnsi="仿宋" w:cs="宋体"/>
          <w:kern w:val="0"/>
          <w:sz w:val="28"/>
          <w:szCs w:val="28"/>
        </w:rPr>
        <w:t>万</w:t>
      </w:r>
      <w:r w:rsidR="00B63CD5">
        <w:rPr>
          <w:rFonts w:ascii="仿宋" w:eastAsia="仿宋" w:hAnsi="仿宋" w:cs="宋体" w:hint="eastAsia"/>
          <w:kern w:val="0"/>
          <w:sz w:val="28"/>
          <w:szCs w:val="28"/>
        </w:rPr>
        <w:t>余</w:t>
      </w:r>
      <w:r w:rsidR="003F5D91" w:rsidRPr="003F5D91">
        <w:rPr>
          <w:rFonts w:ascii="仿宋" w:eastAsia="仿宋" w:hAnsi="仿宋" w:cs="宋体"/>
          <w:kern w:val="0"/>
          <w:sz w:val="28"/>
          <w:szCs w:val="28"/>
        </w:rPr>
        <w:t>平方，尚有</w:t>
      </w:r>
      <w:r w:rsidR="00515018">
        <w:rPr>
          <w:rFonts w:ascii="仿宋" w:eastAsia="仿宋" w:hAnsi="仿宋" w:cs="宋体"/>
          <w:kern w:val="0"/>
          <w:sz w:val="28"/>
          <w:szCs w:val="28"/>
        </w:rPr>
        <w:t>2</w:t>
      </w:r>
      <w:r w:rsidR="003F5D91" w:rsidRPr="003F5D91">
        <w:rPr>
          <w:rFonts w:ascii="仿宋" w:eastAsia="仿宋" w:hAnsi="仿宋" w:cs="宋体"/>
          <w:kern w:val="0"/>
          <w:sz w:val="28"/>
          <w:szCs w:val="28"/>
        </w:rPr>
        <w:t>万多平方已建成房屋及1万多平方地下车库未售。</w:t>
      </w:r>
    </w:p>
    <w:p w14:paraId="520D1A57" w14:textId="693BA858" w:rsidR="00F23ED8" w:rsidRPr="00515018" w:rsidRDefault="009A463F" w:rsidP="00AC2704">
      <w:pPr>
        <w:widowControl/>
        <w:spacing w:line="48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lastRenderedPageBreak/>
        <w:t>经管理人适当核查确认，奥来公司</w:t>
      </w:r>
      <w:r w:rsidRPr="00515018">
        <w:rPr>
          <w:rFonts w:ascii="仿宋" w:eastAsia="仿宋" w:hAnsi="仿宋" w:cs="宋体" w:hint="eastAsia"/>
          <w:kern w:val="0"/>
          <w:sz w:val="28"/>
          <w:szCs w:val="28"/>
        </w:rPr>
        <w:t>现持有位于安徽省合肥市瑶海区吴敬梓路与明皇路交叉口的</w:t>
      </w:r>
      <w:r w:rsidR="002E6ECC" w:rsidRPr="00515018">
        <w:rPr>
          <w:rFonts w:ascii="仿宋" w:eastAsia="仿宋" w:hAnsi="仿宋" w:cs="宋体"/>
          <w:kern w:val="0"/>
          <w:sz w:val="28"/>
          <w:szCs w:val="28"/>
        </w:rPr>
        <w:t>3</w:t>
      </w:r>
      <w:r w:rsidRPr="00515018">
        <w:rPr>
          <w:rFonts w:ascii="仿宋" w:eastAsia="仿宋" w:hAnsi="仿宋" w:cs="宋体" w:hint="eastAsia"/>
          <w:kern w:val="0"/>
          <w:sz w:val="28"/>
          <w:szCs w:val="28"/>
        </w:rPr>
        <w:t>宗国有工业用地使用权，证载面积分别为</w:t>
      </w:r>
      <w:r w:rsidR="009952AF" w:rsidRPr="00515018">
        <w:rPr>
          <w:rFonts w:ascii="仿宋" w:eastAsia="仿宋" w:hAnsi="仿宋" w:cs="宋体"/>
          <w:kern w:val="0"/>
          <w:sz w:val="28"/>
          <w:szCs w:val="28"/>
        </w:rPr>
        <w:t>19482.0</w:t>
      </w:r>
      <w:r w:rsidRPr="00515018">
        <w:rPr>
          <w:rFonts w:ascii="仿宋" w:eastAsia="仿宋" w:hAnsi="仿宋" w:cs="宋体"/>
          <w:kern w:val="0"/>
          <w:sz w:val="28"/>
          <w:szCs w:val="28"/>
        </w:rPr>
        <w:t>m</w:t>
      </w:r>
      <w:r w:rsidRPr="00515018">
        <w:rPr>
          <w:rFonts w:ascii="Calibri" w:eastAsia="仿宋" w:hAnsi="Calibri" w:cs="Calibri"/>
          <w:kern w:val="0"/>
          <w:sz w:val="28"/>
          <w:szCs w:val="28"/>
        </w:rPr>
        <w:t>²</w:t>
      </w:r>
      <w:r w:rsidRPr="00515018">
        <w:rPr>
          <w:rFonts w:ascii="仿宋" w:eastAsia="仿宋" w:hAnsi="仿宋" w:cs="宋体" w:hint="eastAsia"/>
          <w:kern w:val="0"/>
          <w:sz w:val="28"/>
          <w:szCs w:val="28"/>
        </w:rPr>
        <w:t>、</w:t>
      </w:r>
      <w:bookmarkStart w:id="4" w:name="_Hlk81425154"/>
      <w:r w:rsidR="009952AF" w:rsidRPr="00515018">
        <w:rPr>
          <w:rFonts w:ascii="仿宋" w:eastAsia="仿宋" w:hAnsi="仿宋" w:cs="宋体" w:hint="eastAsia"/>
          <w:kern w:val="0"/>
          <w:sz w:val="28"/>
          <w:szCs w:val="28"/>
        </w:rPr>
        <w:t>1</w:t>
      </w:r>
      <w:r w:rsidR="009952AF" w:rsidRPr="00515018">
        <w:rPr>
          <w:rFonts w:ascii="仿宋" w:eastAsia="仿宋" w:hAnsi="仿宋" w:cs="宋体"/>
          <w:kern w:val="0"/>
          <w:sz w:val="28"/>
          <w:szCs w:val="28"/>
        </w:rPr>
        <w:t>274.35</w:t>
      </w:r>
      <w:bookmarkStart w:id="5" w:name="_Hlk82380331"/>
      <w:r w:rsidRPr="00515018">
        <w:rPr>
          <w:rFonts w:ascii="仿宋" w:eastAsia="仿宋" w:hAnsi="仿宋" w:cs="宋体"/>
          <w:kern w:val="0"/>
          <w:sz w:val="28"/>
          <w:szCs w:val="28"/>
        </w:rPr>
        <w:t>m</w:t>
      </w:r>
      <w:r w:rsidRPr="00515018">
        <w:rPr>
          <w:rFonts w:ascii="Calibri" w:eastAsia="仿宋" w:hAnsi="Calibri" w:cs="Calibri"/>
          <w:kern w:val="0"/>
          <w:sz w:val="28"/>
          <w:szCs w:val="28"/>
        </w:rPr>
        <w:t>²</w:t>
      </w:r>
      <w:bookmarkEnd w:id="4"/>
      <w:bookmarkEnd w:id="5"/>
      <w:r w:rsidRPr="00515018">
        <w:rPr>
          <w:rFonts w:ascii="仿宋" w:eastAsia="仿宋" w:hAnsi="仿宋" w:cs="宋体" w:hint="eastAsia"/>
          <w:kern w:val="0"/>
          <w:sz w:val="28"/>
          <w:szCs w:val="28"/>
        </w:rPr>
        <w:t>、</w:t>
      </w:r>
      <w:r w:rsidR="009952AF" w:rsidRPr="00515018">
        <w:rPr>
          <w:rFonts w:ascii="仿宋" w:eastAsia="仿宋" w:hAnsi="仿宋" w:cs="宋体"/>
          <w:kern w:val="0"/>
          <w:sz w:val="28"/>
          <w:szCs w:val="28"/>
        </w:rPr>
        <w:t>26176</w:t>
      </w:r>
      <w:r w:rsidRPr="00515018">
        <w:rPr>
          <w:rFonts w:ascii="仿宋" w:eastAsia="仿宋" w:hAnsi="仿宋" w:cs="宋体"/>
          <w:kern w:val="0"/>
          <w:sz w:val="28"/>
          <w:szCs w:val="28"/>
        </w:rPr>
        <w:t>m</w:t>
      </w:r>
      <w:r w:rsidRPr="00515018">
        <w:rPr>
          <w:rFonts w:ascii="Calibri" w:eastAsia="仿宋" w:hAnsi="Calibri" w:cs="Calibri"/>
          <w:kern w:val="0"/>
          <w:sz w:val="28"/>
          <w:szCs w:val="28"/>
        </w:rPr>
        <w:t>²</w:t>
      </w:r>
      <w:r w:rsidRPr="00515018">
        <w:rPr>
          <w:rFonts w:ascii="仿宋" w:eastAsia="仿宋" w:hAnsi="仿宋" w:cs="宋体" w:hint="eastAsia"/>
          <w:kern w:val="0"/>
          <w:sz w:val="28"/>
          <w:szCs w:val="28"/>
        </w:rPr>
        <w:t>；奥来公司现持有</w:t>
      </w:r>
      <w:r w:rsidR="00CC7C34" w:rsidRPr="00515018">
        <w:rPr>
          <w:rFonts w:ascii="仿宋" w:eastAsia="仿宋" w:hAnsi="仿宋" w:cs="宋体" w:hint="eastAsia"/>
          <w:kern w:val="0"/>
          <w:sz w:val="28"/>
          <w:szCs w:val="28"/>
        </w:rPr>
        <w:t>肥东县</w:t>
      </w:r>
      <w:r w:rsidRPr="00515018">
        <w:rPr>
          <w:rFonts w:ascii="仿宋" w:eastAsia="仿宋" w:hAnsi="仿宋" w:cs="宋体" w:hint="eastAsia"/>
          <w:kern w:val="0"/>
          <w:sz w:val="28"/>
          <w:szCs w:val="28"/>
        </w:rPr>
        <w:t>规划局于</w:t>
      </w:r>
      <w:r w:rsidR="00CC7C34" w:rsidRPr="00515018">
        <w:rPr>
          <w:rFonts w:ascii="仿宋" w:eastAsia="仿宋" w:hAnsi="仿宋" w:cs="宋体"/>
          <w:kern w:val="0"/>
          <w:sz w:val="28"/>
          <w:szCs w:val="28"/>
        </w:rPr>
        <w:t>2008</w:t>
      </w:r>
      <w:r w:rsidRPr="00515018">
        <w:rPr>
          <w:rFonts w:ascii="仿宋" w:eastAsia="仿宋" w:hAnsi="仿宋" w:cs="宋体" w:hint="eastAsia"/>
          <w:kern w:val="0"/>
          <w:sz w:val="28"/>
          <w:szCs w:val="28"/>
        </w:rPr>
        <w:t>年</w:t>
      </w:r>
      <w:r w:rsidR="00CC7C34" w:rsidRPr="00515018">
        <w:rPr>
          <w:rFonts w:ascii="仿宋" w:eastAsia="仿宋" w:hAnsi="仿宋" w:cs="宋体" w:hint="eastAsia"/>
          <w:kern w:val="0"/>
          <w:sz w:val="28"/>
          <w:szCs w:val="28"/>
        </w:rPr>
        <w:t>1</w:t>
      </w:r>
      <w:r w:rsidR="00CC7C34" w:rsidRPr="00515018">
        <w:rPr>
          <w:rFonts w:ascii="仿宋" w:eastAsia="仿宋" w:hAnsi="仿宋" w:cs="宋体"/>
          <w:kern w:val="0"/>
          <w:sz w:val="28"/>
          <w:szCs w:val="28"/>
        </w:rPr>
        <w:t>2</w:t>
      </w:r>
      <w:r w:rsidRPr="00515018">
        <w:rPr>
          <w:rFonts w:ascii="仿宋" w:eastAsia="仿宋" w:hAnsi="仿宋" w:cs="宋体" w:hint="eastAsia"/>
          <w:kern w:val="0"/>
          <w:sz w:val="28"/>
          <w:szCs w:val="28"/>
        </w:rPr>
        <w:t>月</w:t>
      </w:r>
      <w:r w:rsidR="00CC7C34" w:rsidRPr="00515018">
        <w:rPr>
          <w:rFonts w:ascii="仿宋" w:eastAsia="仿宋" w:hAnsi="仿宋" w:cs="宋体" w:hint="eastAsia"/>
          <w:kern w:val="0"/>
          <w:sz w:val="28"/>
          <w:szCs w:val="28"/>
        </w:rPr>
        <w:t>1</w:t>
      </w:r>
      <w:r w:rsidR="00CC7C34" w:rsidRPr="00515018">
        <w:rPr>
          <w:rFonts w:ascii="仿宋" w:eastAsia="仿宋" w:hAnsi="仿宋" w:cs="宋体"/>
          <w:kern w:val="0"/>
          <w:sz w:val="28"/>
          <w:szCs w:val="28"/>
        </w:rPr>
        <w:t>6</w:t>
      </w:r>
      <w:r w:rsidRPr="00515018">
        <w:rPr>
          <w:rFonts w:ascii="仿宋" w:eastAsia="仿宋" w:hAnsi="仿宋" w:cs="宋体" w:hint="eastAsia"/>
          <w:kern w:val="0"/>
          <w:sz w:val="28"/>
          <w:szCs w:val="28"/>
        </w:rPr>
        <w:t>日颁发的《建设用地规划许可证》，证载规划面积</w:t>
      </w:r>
      <w:r w:rsidR="00CC7C34" w:rsidRPr="00515018">
        <w:rPr>
          <w:rFonts w:ascii="仿宋" w:eastAsia="仿宋" w:hAnsi="仿宋" w:cs="宋体" w:hint="eastAsia"/>
          <w:kern w:val="0"/>
          <w:sz w:val="28"/>
          <w:szCs w:val="28"/>
        </w:rPr>
        <w:t>为3</w:t>
      </w:r>
      <w:r w:rsidR="00CC7C34" w:rsidRPr="00515018">
        <w:rPr>
          <w:rFonts w:ascii="仿宋" w:eastAsia="仿宋" w:hAnsi="仿宋" w:cs="宋体"/>
          <w:kern w:val="0"/>
          <w:sz w:val="28"/>
          <w:szCs w:val="28"/>
        </w:rPr>
        <w:t>9.3</w:t>
      </w:r>
      <w:r w:rsidR="00CC7C34" w:rsidRPr="00515018">
        <w:rPr>
          <w:rFonts w:ascii="仿宋" w:eastAsia="仿宋" w:hAnsi="仿宋" w:cs="宋体" w:hint="eastAsia"/>
          <w:kern w:val="0"/>
          <w:sz w:val="28"/>
          <w:szCs w:val="28"/>
        </w:rPr>
        <w:t>亩（另代征道路红线2</w:t>
      </w:r>
      <w:r w:rsidR="00CC7C34" w:rsidRPr="00515018">
        <w:rPr>
          <w:rFonts w:ascii="仿宋" w:eastAsia="仿宋" w:hAnsi="仿宋" w:cs="宋体"/>
          <w:kern w:val="0"/>
          <w:sz w:val="28"/>
          <w:szCs w:val="28"/>
        </w:rPr>
        <w:t>.1</w:t>
      </w:r>
      <w:r w:rsidR="00CC7C34" w:rsidRPr="00515018">
        <w:rPr>
          <w:rFonts w:ascii="仿宋" w:eastAsia="仿宋" w:hAnsi="仿宋" w:cs="宋体" w:hint="eastAsia"/>
          <w:kern w:val="0"/>
          <w:sz w:val="28"/>
          <w:szCs w:val="28"/>
        </w:rPr>
        <w:t>亩）</w:t>
      </w:r>
      <w:r w:rsidRPr="00515018">
        <w:rPr>
          <w:rFonts w:ascii="仿宋" w:eastAsia="仿宋" w:hAnsi="仿宋" w:cs="宋体" w:hint="eastAsia"/>
          <w:kern w:val="0"/>
          <w:sz w:val="28"/>
          <w:szCs w:val="28"/>
        </w:rPr>
        <w:t>；奥来公司现持有合肥规划局于</w:t>
      </w:r>
      <w:r w:rsidR="002E6ECC" w:rsidRPr="00515018">
        <w:rPr>
          <w:rFonts w:ascii="仿宋" w:eastAsia="仿宋" w:hAnsi="仿宋" w:cs="宋体"/>
          <w:kern w:val="0"/>
          <w:sz w:val="28"/>
          <w:szCs w:val="28"/>
        </w:rPr>
        <w:t>2017</w:t>
      </w:r>
      <w:r w:rsidRPr="00515018">
        <w:rPr>
          <w:rFonts w:ascii="仿宋" w:eastAsia="仿宋" w:hAnsi="仿宋" w:cs="宋体" w:hint="eastAsia"/>
          <w:kern w:val="0"/>
          <w:sz w:val="28"/>
          <w:szCs w:val="28"/>
        </w:rPr>
        <w:t>年</w:t>
      </w:r>
      <w:r w:rsidR="002E6ECC" w:rsidRPr="00515018">
        <w:rPr>
          <w:rFonts w:ascii="仿宋" w:eastAsia="仿宋" w:hAnsi="仿宋" w:cs="宋体" w:hint="eastAsia"/>
          <w:kern w:val="0"/>
          <w:sz w:val="28"/>
          <w:szCs w:val="28"/>
        </w:rPr>
        <w:t>3</w:t>
      </w:r>
      <w:r w:rsidRPr="00515018">
        <w:rPr>
          <w:rFonts w:ascii="仿宋" w:eastAsia="仿宋" w:hAnsi="仿宋" w:cs="宋体" w:hint="eastAsia"/>
          <w:kern w:val="0"/>
          <w:sz w:val="28"/>
          <w:szCs w:val="28"/>
        </w:rPr>
        <w:t>月</w:t>
      </w:r>
      <w:r w:rsidR="002E6ECC" w:rsidRPr="00515018">
        <w:rPr>
          <w:rFonts w:ascii="仿宋" w:eastAsia="仿宋" w:hAnsi="仿宋" w:cs="宋体" w:hint="eastAsia"/>
          <w:kern w:val="0"/>
          <w:sz w:val="28"/>
          <w:szCs w:val="28"/>
        </w:rPr>
        <w:t>2</w:t>
      </w:r>
      <w:r w:rsidR="002E6ECC" w:rsidRPr="00515018">
        <w:rPr>
          <w:rFonts w:ascii="仿宋" w:eastAsia="仿宋" w:hAnsi="仿宋" w:cs="宋体"/>
          <w:kern w:val="0"/>
          <w:sz w:val="28"/>
          <w:szCs w:val="28"/>
        </w:rPr>
        <w:t>8</w:t>
      </w:r>
      <w:r w:rsidRPr="00515018">
        <w:rPr>
          <w:rFonts w:ascii="仿宋" w:eastAsia="仿宋" w:hAnsi="仿宋" w:cs="宋体" w:hint="eastAsia"/>
          <w:kern w:val="0"/>
          <w:sz w:val="28"/>
          <w:szCs w:val="28"/>
        </w:rPr>
        <w:t>日颁发的《建设工程规划许可证》</w:t>
      </w:r>
      <w:r w:rsidR="00322561">
        <w:rPr>
          <w:rFonts w:ascii="仿宋" w:eastAsia="仿宋" w:hAnsi="仿宋" w:cs="宋体" w:hint="eastAsia"/>
          <w:kern w:val="0"/>
          <w:sz w:val="28"/>
          <w:szCs w:val="28"/>
        </w:rPr>
        <w:t xml:space="preserve">，证载规划建筑面积 </w:t>
      </w:r>
      <w:r w:rsidR="00322561">
        <w:rPr>
          <w:rFonts w:ascii="仿宋" w:eastAsia="仿宋" w:hAnsi="仿宋" w:cs="宋体"/>
          <w:kern w:val="0"/>
          <w:sz w:val="28"/>
          <w:szCs w:val="28"/>
        </w:rPr>
        <w:t xml:space="preserve"> </w:t>
      </w:r>
      <w:r w:rsidR="00322561" w:rsidRPr="00515018">
        <w:rPr>
          <w:rFonts w:ascii="仿宋" w:eastAsia="仿宋" w:hAnsi="仿宋" w:cs="宋体"/>
          <w:kern w:val="0"/>
          <w:sz w:val="28"/>
          <w:szCs w:val="28"/>
        </w:rPr>
        <w:t>m</w:t>
      </w:r>
      <w:r w:rsidR="00322561" w:rsidRPr="00515018">
        <w:rPr>
          <w:rFonts w:ascii="Calibri" w:eastAsia="仿宋" w:hAnsi="Calibri" w:cs="Calibri"/>
          <w:kern w:val="0"/>
          <w:sz w:val="28"/>
          <w:szCs w:val="28"/>
        </w:rPr>
        <w:t>²</w:t>
      </w:r>
      <w:r w:rsidRPr="00515018">
        <w:rPr>
          <w:rFonts w:ascii="仿宋" w:eastAsia="仿宋" w:hAnsi="仿宋" w:cs="宋体" w:hint="eastAsia"/>
          <w:kern w:val="0"/>
          <w:sz w:val="28"/>
          <w:szCs w:val="28"/>
        </w:rPr>
        <w:t>。</w:t>
      </w:r>
    </w:p>
    <w:p w14:paraId="55D4B8EB" w14:textId="1F112DE4" w:rsidR="00B63CD5" w:rsidRPr="009A463F" w:rsidRDefault="00F23ED8" w:rsidP="00AC2704">
      <w:pPr>
        <w:widowControl/>
        <w:spacing w:line="480" w:lineRule="exact"/>
        <w:ind w:firstLineChars="200" w:firstLine="560"/>
        <w:rPr>
          <w:rFonts w:ascii="仿宋" w:eastAsia="仿宋" w:hAnsi="仿宋" w:cs="宋体"/>
          <w:color w:val="FF0000"/>
          <w:kern w:val="0"/>
          <w:sz w:val="28"/>
          <w:szCs w:val="28"/>
        </w:rPr>
      </w:pPr>
      <w:bookmarkStart w:id="6" w:name="_Hlk81425064"/>
      <w:r>
        <w:rPr>
          <w:rFonts w:ascii="仿宋" w:eastAsia="仿宋" w:hAnsi="仿宋" w:cs="宋体" w:hint="eastAsia"/>
          <w:kern w:val="0"/>
          <w:sz w:val="28"/>
          <w:szCs w:val="28"/>
        </w:rPr>
        <w:t>奥来园科创中心工程</w:t>
      </w:r>
      <w:bookmarkEnd w:id="6"/>
      <w:r>
        <w:rPr>
          <w:rFonts w:ascii="仿宋" w:eastAsia="仿宋" w:hAnsi="仿宋" w:cs="宋体" w:hint="eastAsia"/>
          <w:kern w:val="0"/>
          <w:sz w:val="28"/>
          <w:szCs w:val="28"/>
        </w:rPr>
        <w:t>总承包单位为</w:t>
      </w:r>
      <w:r w:rsidRPr="00515018">
        <w:rPr>
          <w:rFonts w:ascii="仿宋" w:eastAsia="仿宋" w:hAnsi="仿宋" w:cs="宋体" w:hint="eastAsia"/>
          <w:kern w:val="0"/>
          <w:sz w:val="28"/>
          <w:szCs w:val="28"/>
        </w:rPr>
        <w:t>安徽常青建设集团有限公司（以下简称“常青公司”），</w:t>
      </w:r>
      <w:r w:rsidR="009A463F" w:rsidRPr="00515018">
        <w:rPr>
          <w:rFonts w:ascii="仿宋" w:eastAsia="仿宋" w:hAnsi="仿宋" w:cs="宋体" w:hint="eastAsia"/>
          <w:kern w:val="0"/>
          <w:sz w:val="28"/>
          <w:szCs w:val="28"/>
        </w:rPr>
        <w:t>根据奥来公司与总包单位在仲裁、执行案件中确认的数据，常青公司已完成工程总造价为</w:t>
      </w:r>
      <w:r w:rsidR="0014141C" w:rsidRPr="00515018">
        <w:rPr>
          <w:rFonts w:ascii="仿宋" w:eastAsia="仿宋" w:hAnsi="仿宋" w:cs="宋体"/>
          <w:kern w:val="0"/>
          <w:sz w:val="28"/>
          <w:szCs w:val="28"/>
        </w:rPr>
        <w:t>14399.5</w:t>
      </w:r>
      <w:r w:rsidR="00515018" w:rsidRPr="00515018">
        <w:rPr>
          <w:rFonts w:ascii="仿宋" w:eastAsia="仿宋" w:hAnsi="仿宋" w:cs="宋体"/>
          <w:kern w:val="0"/>
          <w:sz w:val="28"/>
          <w:szCs w:val="28"/>
        </w:rPr>
        <w:t>3</w:t>
      </w:r>
      <w:r w:rsidR="009A463F" w:rsidRPr="00515018">
        <w:rPr>
          <w:rFonts w:ascii="仿宋" w:eastAsia="仿宋" w:hAnsi="仿宋" w:cs="宋体" w:hint="eastAsia"/>
          <w:kern w:val="0"/>
          <w:sz w:val="28"/>
          <w:szCs w:val="28"/>
        </w:rPr>
        <w:t>万元。</w:t>
      </w:r>
      <w:r w:rsidRPr="00515018">
        <w:rPr>
          <w:rFonts w:ascii="仿宋" w:eastAsia="仿宋" w:hAnsi="仿宋" w:cs="宋体" w:hint="eastAsia"/>
          <w:kern w:val="0"/>
          <w:sz w:val="28"/>
          <w:szCs w:val="28"/>
        </w:rPr>
        <w:t>截至破产受理之日，</w:t>
      </w:r>
      <w:r>
        <w:rPr>
          <w:rFonts w:ascii="仿宋" w:eastAsia="仿宋" w:hAnsi="仿宋" w:cs="宋体" w:hint="eastAsia"/>
          <w:kern w:val="0"/>
          <w:sz w:val="28"/>
          <w:szCs w:val="28"/>
        </w:rPr>
        <w:t>奥来园科创中心工程</w:t>
      </w:r>
      <w:r w:rsidR="000A42AC">
        <w:rPr>
          <w:rFonts w:ascii="仿宋" w:eastAsia="仿宋" w:hAnsi="仿宋" w:cs="宋体" w:hint="eastAsia"/>
          <w:kern w:val="0"/>
          <w:sz w:val="28"/>
          <w:szCs w:val="28"/>
        </w:rPr>
        <w:t>1#、3#楼于2</w:t>
      </w:r>
      <w:r w:rsidR="000A42AC">
        <w:rPr>
          <w:rFonts w:ascii="仿宋" w:eastAsia="仿宋" w:hAnsi="仿宋" w:cs="宋体"/>
          <w:kern w:val="0"/>
          <w:sz w:val="28"/>
          <w:szCs w:val="28"/>
        </w:rPr>
        <w:t>019</w:t>
      </w:r>
      <w:r w:rsidR="000A42AC">
        <w:rPr>
          <w:rFonts w:ascii="仿宋" w:eastAsia="仿宋" w:hAnsi="仿宋" w:cs="宋体" w:hint="eastAsia"/>
          <w:kern w:val="0"/>
          <w:sz w:val="28"/>
          <w:szCs w:val="28"/>
        </w:rPr>
        <w:t>年1</w:t>
      </w:r>
      <w:r w:rsidR="000A42AC">
        <w:rPr>
          <w:rFonts w:ascii="仿宋" w:eastAsia="仿宋" w:hAnsi="仿宋" w:cs="宋体"/>
          <w:kern w:val="0"/>
          <w:sz w:val="28"/>
          <w:szCs w:val="28"/>
        </w:rPr>
        <w:t>0</w:t>
      </w:r>
      <w:r w:rsidR="000A42AC">
        <w:rPr>
          <w:rFonts w:ascii="仿宋" w:eastAsia="仿宋" w:hAnsi="仿宋" w:cs="宋体" w:hint="eastAsia"/>
          <w:kern w:val="0"/>
          <w:sz w:val="28"/>
          <w:szCs w:val="28"/>
        </w:rPr>
        <w:t>月1</w:t>
      </w:r>
      <w:r w:rsidR="000A42AC">
        <w:rPr>
          <w:rFonts w:ascii="仿宋" w:eastAsia="仿宋" w:hAnsi="仿宋" w:cs="宋体"/>
          <w:kern w:val="0"/>
          <w:sz w:val="28"/>
          <w:szCs w:val="28"/>
        </w:rPr>
        <w:t>2</w:t>
      </w:r>
      <w:r w:rsidR="000A42AC">
        <w:rPr>
          <w:rFonts w:ascii="仿宋" w:eastAsia="仿宋" w:hAnsi="仿宋" w:cs="宋体" w:hint="eastAsia"/>
          <w:kern w:val="0"/>
          <w:sz w:val="28"/>
          <w:szCs w:val="28"/>
        </w:rPr>
        <w:t>日</w:t>
      </w:r>
      <w:r w:rsidR="00322561">
        <w:rPr>
          <w:rFonts w:ascii="仿宋" w:eastAsia="仿宋" w:hAnsi="仿宋" w:cs="宋体" w:hint="eastAsia"/>
          <w:kern w:val="0"/>
          <w:sz w:val="28"/>
          <w:szCs w:val="28"/>
        </w:rPr>
        <w:t>通过</w:t>
      </w:r>
      <w:r w:rsidR="000A42AC">
        <w:rPr>
          <w:rFonts w:ascii="仿宋" w:eastAsia="仿宋" w:hAnsi="仿宋" w:cs="宋体" w:hint="eastAsia"/>
          <w:kern w:val="0"/>
          <w:sz w:val="28"/>
          <w:szCs w:val="28"/>
        </w:rPr>
        <w:t>竣工验收，但未</w:t>
      </w:r>
      <w:r w:rsidR="00322561">
        <w:rPr>
          <w:rFonts w:ascii="仿宋" w:eastAsia="仿宋" w:hAnsi="仿宋" w:cs="宋体" w:hint="eastAsia"/>
          <w:kern w:val="0"/>
          <w:sz w:val="28"/>
          <w:szCs w:val="28"/>
        </w:rPr>
        <w:t>办理</w:t>
      </w:r>
      <w:r>
        <w:rPr>
          <w:rFonts w:ascii="仿宋" w:eastAsia="仿宋" w:hAnsi="仿宋" w:cs="宋体" w:hint="eastAsia"/>
          <w:kern w:val="0"/>
          <w:sz w:val="28"/>
          <w:szCs w:val="28"/>
        </w:rPr>
        <w:t>综合</w:t>
      </w:r>
      <w:r w:rsidR="000A42AC">
        <w:rPr>
          <w:rFonts w:ascii="仿宋" w:eastAsia="仿宋" w:hAnsi="仿宋" w:cs="宋体" w:hint="eastAsia"/>
          <w:kern w:val="0"/>
          <w:sz w:val="28"/>
          <w:szCs w:val="28"/>
        </w:rPr>
        <w:t>验收及</w:t>
      </w:r>
      <w:r w:rsidR="00322561">
        <w:rPr>
          <w:rFonts w:ascii="仿宋" w:eastAsia="仿宋" w:hAnsi="仿宋" w:cs="宋体" w:hint="eastAsia"/>
          <w:kern w:val="0"/>
          <w:sz w:val="28"/>
          <w:szCs w:val="28"/>
        </w:rPr>
        <w:t>竣工</w:t>
      </w:r>
      <w:r>
        <w:rPr>
          <w:rFonts w:ascii="仿宋" w:eastAsia="仿宋" w:hAnsi="仿宋" w:cs="宋体" w:hint="eastAsia"/>
          <w:kern w:val="0"/>
          <w:sz w:val="28"/>
          <w:szCs w:val="28"/>
        </w:rPr>
        <w:t>备案</w:t>
      </w:r>
      <w:r w:rsidR="00322561">
        <w:rPr>
          <w:rFonts w:ascii="仿宋" w:eastAsia="仿宋" w:hAnsi="仿宋" w:cs="宋体" w:hint="eastAsia"/>
          <w:kern w:val="0"/>
          <w:sz w:val="28"/>
          <w:szCs w:val="28"/>
        </w:rPr>
        <w:t>，未办理房屋产权证书</w:t>
      </w:r>
      <w:r>
        <w:rPr>
          <w:rFonts w:ascii="仿宋" w:eastAsia="仿宋" w:hAnsi="仿宋" w:cs="宋体" w:hint="eastAsia"/>
          <w:kern w:val="0"/>
          <w:sz w:val="28"/>
          <w:szCs w:val="28"/>
        </w:rPr>
        <w:t>。</w:t>
      </w:r>
    </w:p>
    <w:p w14:paraId="71D62875" w14:textId="70777FCC" w:rsidR="006075D5" w:rsidRDefault="009A463F" w:rsidP="00AC2704">
      <w:pPr>
        <w:widowControl/>
        <w:spacing w:line="48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据</w:t>
      </w:r>
      <w:r w:rsidR="005E7B9E">
        <w:rPr>
          <w:rFonts w:ascii="仿宋" w:eastAsia="仿宋" w:hAnsi="仿宋" w:cs="宋体" w:hint="eastAsia"/>
          <w:kern w:val="0"/>
          <w:sz w:val="28"/>
          <w:szCs w:val="28"/>
        </w:rPr>
        <w:t>奥来公司</w:t>
      </w:r>
      <w:bookmarkStart w:id="7" w:name="_Hlk81425167"/>
      <w:r w:rsidR="005E7B9E" w:rsidRPr="00B63CD5">
        <w:rPr>
          <w:rFonts w:ascii="仿宋" w:eastAsia="仿宋" w:hAnsi="仿宋" w:cs="宋体" w:hint="eastAsia"/>
          <w:kern w:val="0"/>
          <w:sz w:val="28"/>
          <w:szCs w:val="28"/>
        </w:rPr>
        <w:t>申请破产</w:t>
      </w:r>
      <w:r>
        <w:rPr>
          <w:rFonts w:ascii="仿宋" w:eastAsia="仿宋" w:hAnsi="仿宋" w:cs="宋体" w:hint="eastAsia"/>
          <w:kern w:val="0"/>
          <w:sz w:val="28"/>
          <w:szCs w:val="28"/>
        </w:rPr>
        <w:t>清算时</w:t>
      </w:r>
      <w:bookmarkEnd w:id="7"/>
      <w:r w:rsidR="005E7B9E">
        <w:rPr>
          <w:rFonts w:ascii="仿宋" w:eastAsia="仿宋" w:hAnsi="仿宋" w:cs="宋体" w:hint="eastAsia"/>
          <w:kern w:val="0"/>
          <w:sz w:val="28"/>
          <w:szCs w:val="28"/>
        </w:rPr>
        <w:t>向</w:t>
      </w:r>
      <w:r w:rsidR="00F23ED8">
        <w:rPr>
          <w:rFonts w:ascii="仿宋" w:eastAsia="仿宋" w:hAnsi="仿宋" w:cs="宋体" w:hint="eastAsia"/>
          <w:kern w:val="0"/>
          <w:sz w:val="28"/>
          <w:szCs w:val="28"/>
        </w:rPr>
        <w:t>人民</w:t>
      </w:r>
      <w:r w:rsidR="005E7B9E" w:rsidRPr="005E7B9E">
        <w:rPr>
          <w:rFonts w:ascii="仿宋" w:eastAsia="仿宋" w:hAnsi="仿宋" w:cs="宋体" w:hint="eastAsia"/>
          <w:kern w:val="0"/>
          <w:sz w:val="28"/>
          <w:szCs w:val="28"/>
        </w:rPr>
        <w:t>法院提交的安徽新安会计师事务所出具的《安徽奥来新能源有限公司债务专项审计报告》</w:t>
      </w:r>
      <w:r>
        <w:rPr>
          <w:rFonts w:ascii="仿宋" w:eastAsia="仿宋" w:hAnsi="仿宋" w:cs="宋体" w:hint="eastAsia"/>
          <w:kern w:val="0"/>
          <w:sz w:val="28"/>
          <w:szCs w:val="28"/>
        </w:rPr>
        <w:t>【</w:t>
      </w:r>
      <w:r w:rsidR="005E7B9E" w:rsidRPr="005E7B9E">
        <w:rPr>
          <w:rFonts w:ascii="仿宋" w:eastAsia="仿宋" w:hAnsi="仿宋" w:cs="宋体" w:hint="eastAsia"/>
          <w:kern w:val="0"/>
          <w:sz w:val="28"/>
          <w:szCs w:val="28"/>
        </w:rPr>
        <w:t>皖新专审（2020）11号</w:t>
      </w:r>
      <w:r>
        <w:rPr>
          <w:rFonts w:ascii="仿宋" w:eastAsia="仿宋" w:hAnsi="仿宋" w:cs="宋体" w:hint="eastAsia"/>
          <w:kern w:val="0"/>
          <w:sz w:val="28"/>
          <w:szCs w:val="28"/>
        </w:rPr>
        <w:t>】</w:t>
      </w:r>
      <w:r w:rsidR="005E7B9E" w:rsidRPr="005E7B9E">
        <w:rPr>
          <w:rFonts w:ascii="仿宋" w:eastAsia="仿宋" w:hAnsi="仿宋" w:cs="宋体" w:hint="eastAsia"/>
          <w:kern w:val="0"/>
          <w:sz w:val="28"/>
          <w:szCs w:val="28"/>
        </w:rPr>
        <w:t>，截止2020年1月20日</w:t>
      </w:r>
      <w:r w:rsidR="005E7B9E">
        <w:rPr>
          <w:rFonts w:ascii="仿宋" w:eastAsia="仿宋" w:hAnsi="仿宋" w:cs="宋体" w:hint="eastAsia"/>
          <w:kern w:val="0"/>
          <w:sz w:val="28"/>
          <w:szCs w:val="28"/>
        </w:rPr>
        <w:t>，</w:t>
      </w:r>
      <w:r w:rsidR="005E7B9E" w:rsidRPr="005E7B9E">
        <w:rPr>
          <w:rFonts w:ascii="仿宋" w:eastAsia="仿宋" w:hAnsi="仿宋" w:cs="宋体" w:hint="eastAsia"/>
          <w:kern w:val="0"/>
          <w:sz w:val="28"/>
          <w:szCs w:val="28"/>
        </w:rPr>
        <w:t>奥来公司尚欠款项44435.06万元。</w:t>
      </w:r>
      <w:r w:rsidR="005E7B9E">
        <w:rPr>
          <w:rFonts w:ascii="仿宋" w:eastAsia="仿宋" w:hAnsi="仿宋" w:cs="宋体" w:hint="eastAsia"/>
          <w:kern w:val="0"/>
          <w:sz w:val="28"/>
          <w:szCs w:val="28"/>
        </w:rPr>
        <w:t>截至</w:t>
      </w:r>
      <w:r w:rsidR="00B63CD5">
        <w:rPr>
          <w:rFonts w:ascii="仿宋" w:eastAsia="仿宋" w:hAnsi="仿宋" w:cs="宋体" w:hint="eastAsia"/>
          <w:kern w:val="0"/>
          <w:sz w:val="28"/>
          <w:szCs w:val="28"/>
        </w:rPr>
        <w:t>2</w:t>
      </w:r>
      <w:r w:rsidR="00B63CD5">
        <w:rPr>
          <w:rFonts w:ascii="仿宋" w:eastAsia="仿宋" w:hAnsi="仿宋" w:cs="宋体"/>
          <w:kern w:val="0"/>
          <w:sz w:val="28"/>
          <w:szCs w:val="28"/>
        </w:rPr>
        <w:t>021</w:t>
      </w:r>
      <w:r w:rsidR="00B63CD5">
        <w:rPr>
          <w:rFonts w:ascii="仿宋" w:eastAsia="仿宋" w:hAnsi="仿宋" w:cs="宋体" w:hint="eastAsia"/>
          <w:kern w:val="0"/>
          <w:sz w:val="28"/>
          <w:szCs w:val="28"/>
        </w:rPr>
        <w:t>年</w:t>
      </w:r>
      <w:r w:rsidR="00B63CD5">
        <w:rPr>
          <w:rFonts w:ascii="仿宋" w:eastAsia="仿宋" w:hAnsi="仿宋" w:cs="宋体"/>
          <w:kern w:val="0"/>
          <w:sz w:val="28"/>
          <w:szCs w:val="28"/>
        </w:rPr>
        <w:t>8</w:t>
      </w:r>
      <w:r w:rsidR="00B63CD5">
        <w:rPr>
          <w:rFonts w:ascii="仿宋" w:eastAsia="仿宋" w:hAnsi="仿宋" w:cs="宋体" w:hint="eastAsia"/>
          <w:kern w:val="0"/>
          <w:sz w:val="28"/>
          <w:szCs w:val="28"/>
        </w:rPr>
        <w:t>月2</w:t>
      </w:r>
      <w:r w:rsidR="00B63CD5">
        <w:rPr>
          <w:rFonts w:ascii="仿宋" w:eastAsia="仿宋" w:hAnsi="仿宋" w:cs="宋体"/>
          <w:kern w:val="0"/>
          <w:sz w:val="28"/>
          <w:szCs w:val="28"/>
        </w:rPr>
        <w:t>6</w:t>
      </w:r>
      <w:r w:rsidR="00B63CD5">
        <w:rPr>
          <w:rFonts w:ascii="仿宋" w:eastAsia="仿宋" w:hAnsi="仿宋" w:cs="宋体" w:hint="eastAsia"/>
          <w:kern w:val="0"/>
          <w:sz w:val="28"/>
          <w:szCs w:val="28"/>
        </w:rPr>
        <w:t>日，管理人</w:t>
      </w:r>
      <w:r w:rsidR="005E7B9E">
        <w:rPr>
          <w:rFonts w:ascii="仿宋" w:eastAsia="仿宋" w:hAnsi="仿宋" w:cs="宋体" w:hint="eastAsia"/>
          <w:kern w:val="0"/>
          <w:sz w:val="28"/>
          <w:szCs w:val="28"/>
        </w:rPr>
        <w:t>共收到</w:t>
      </w:r>
      <w:r w:rsidR="00B63CD5">
        <w:rPr>
          <w:rFonts w:ascii="仿宋" w:eastAsia="仿宋" w:hAnsi="仿宋" w:cs="宋体" w:hint="eastAsia"/>
          <w:kern w:val="0"/>
          <w:sz w:val="28"/>
          <w:szCs w:val="28"/>
        </w:rPr>
        <w:t>申报债权额</w:t>
      </w:r>
      <w:r w:rsidR="00B63CD5" w:rsidRPr="00B63CD5">
        <w:rPr>
          <w:rFonts w:ascii="仿宋" w:eastAsia="仿宋" w:hAnsi="仿宋" w:cs="宋体"/>
          <w:kern w:val="0"/>
          <w:sz w:val="28"/>
          <w:szCs w:val="28"/>
        </w:rPr>
        <w:t>39778</w:t>
      </w:r>
      <w:r w:rsidR="007533A0">
        <w:rPr>
          <w:rFonts w:ascii="仿宋" w:eastAsia="仿宋" w:hAnsi="仿宋" w:cs="宋体"/>
          <w:kern w:val="0"/>
          <w:sz w:val="28"/>
          <w:szCs w:val="28"/>
        </w:rPr>
        <w:t>.</w:t>
      </w:r>
      <w:r w:rsidR="00B63CD5" w:rsidRPr="00B63CD5">
        <w:rPr>
          <w:rFonts w:ascii="仿宋" w:eastAsia="仿宋" w:hAnsi="仿宋" w:cs="宋体"/>
          <w:kern w:val="0"/>
          <w:sz w:val="28"/>
          <w:szCs w:val="28"/>
        </w:rPr>
        <w:t>7</w:t>
      </w:r>
      <w:r w:rsidR="00515018">
        <w:rPr>
          <w:rFonts w:ascii="仿宋" w:eastAsia="仿宋" w:hAnsi="仿宋" w:cs="宋体"/>
          <w:kern w:val="0"/>
          <w:sz w:val="28"/>
          <w:szCs w:val="28"/>
        </w:rPr>
        <w:t>1</w:t>
      </w:r>
      <w:r w:rsidR="007533A0">
        <w:rPr>
          <w:rFonts w:ascii="仿宋" w:eastAsia="仿宋" w:hAnsi="仿宋" w:cs="宋体" w:hint="eastAsia"/>
          <w:kern w:val="0"/>
          <w:sz w:val="28"/>
          <w:szCs w:val="28"/>
        </w:rPr>
        <w:t>万</w:t>
      </w:r>
      <w:r w:rsidR="00B63CD5">
        <w:rPr>
          <w:rFonts w:ascii="仿宋" w:eastAsia="仿宋" w:hAnsi="仿宋" w:cs="宋体" w:hint="eastAsia"/>
          <w:kern w:val="0"/>
          <w:sz w:val="28"/>
          <w:szCs w:val="28"/>
        </w:rPr>
        <w:t>元</w:t>
      </w:r>
      <w:r w:rsidR="005E7B9E">
        <w:rPr>
          <w:rFonts w:ascii="仿宋" w:eastAsia="仿宋" w:hAnsi="仿宋" w:cs="宋体" w:hint="eastAsia"/>
          <w:kern w:val="0"/>
          <w:sz w:val="28"/>
          <w:szCs w:val="28"/>
        </w:rPr>
        <w:t>，经</w:t>
      </w:r>
      <w:r w:rsidR="00B63CD5">
        <w:rPr>
          <w:rFonts w:ascii="仿宋" w:eastAsia="仿宋" w:hAnsi="仿宋" w:cs="宋体" w:hint="eastAsia"/>
          <w:kern w:val="0"/>
          <w:sz w:val="28"/>
          <w:szCs w:val="28"/>
        </w:rPr>
        <w:t>初步审核拟</w:t>
      </w:r>
      <w:r>
        <w:rPr>
          <w:rFonts w:ascii="仿宋" w:eastAsia="仿宋" w:hAnsi="仿宋" w:cs="宋体" w:hint="eastAsia"/>
          <w:kern w:val="0"/>
          <w:sz w:val="28"/>
          <w:szCs w:val="28"/>
        </w:rPr>
        <w:t>确认</w:t>
      </w:r>
      <w:r w:rsidR="005E7B9E">
        <w:rPr>
          <w:rFonts w:ascii="仿宋" w:eastAsia="仿宋" w:hAnsi="仿宋" w:cs="宋体" w:hint="eastAsia"/>
          <w:kern w:val="0"/>
          <w:sz w:val="28"/>
          <w:szCs w:val="28"/>
        </w:rPr>
        <w:t>金额为</w:t>
      </w:r>
      <w:r w:rsidR="00B63CD5" w:rsidRPr="00B63CD5">
        <w:rPr>
          <w:rFonts w:ascii="仿宋" w:eastAsia="仿宋" w:hAnsi="仿宋" w:cs="宋体"/>
          <w:kern w:val="0"/>
          <w:sz w:val="28"/>
          <w:szCs w:val="28"/>
        </w:rPr>
        <w:t>20821</w:t>
      </w:r>
      <w:r w:rsidR="007533A0">
        <w:rPr>
          <w:rFonts w:ascii="仿宋" w:eastAsia="仿宋" w:hAnsi="仿宋" w:cs="宋体"/>
          <w:kern w:val="0"/>
          <w:sz w:val="28"/>
          <w:szCs w:val="28"/>
        </w:rPr>
        <w:t>.</w:t>
      </w:r>
      <w:r w:rsidR="00B63CD5" w:rsidRPr="00B63CD5">
        <w:rPr>
          <w:rFonts w:ascii="仿宋" w:eastAsia="仿宋" w:hAnsi="仿宋" w:cs="宋体"/>
          <w:kern w:val="0"/>
          <w:sz w:val="28"/>
          <w:szCs w:val="28"/>
        </w:rPr>
        <w:t>5</w:t>
      </w:r>
      <w:r w:rsidR="00515018">
        <w:rPr>
          <w:rFonts w:ascii="仿宋" w:eastAsia="仿宋" w:hAnsi="仿宋" w:cs="宋体"/>
          <w:kern w:val="0"/>
          <w:sz w:val="28"/>
          <w:szCs w:val="28"/>
        </w:rPr>
        <w:t>3</w:t>
      </w:r>
      <w:r w:rsidR="007533A0">
        <w:rPr>
          <w:rFonts w:ascii="仿宋" w:eastAsia="仿宋" w:hAnsi="仿宋" w:cs="宋体" w:hint="eastAsia"/>
          <w:kern w:val="0"/>
          <w:sz w:val="28"/>
          <w:szCs w:val="28"/>
        </w:rPr>
        <w:t>万</w:t>
      </w:r>
      <w:r w:rsidR="00B63CD5">
        <w:rPr>
          <w:rFonts w:ascii="仿宋" w:eastAsia="仿宋" w:hAnsi="仿宋" w:cs="宋体" w:hint="eastAsia"/>
          <w:kern w:val="0"/>
          <w:sz w:val="28"/>
          <w:szCs w:val="28"/>
        </w:rPr>
        <w:t>元。</w:t>
      </w:r>
    </w:p>
    <w:p w14:paraId="18F19B35" w14:textId="15C95316" w:rsidR="00F23ED8" w:rsidRDefault="00F23ED8" w:rsidP="00AC2704">
      <w:pPr>
        <w:widowControl/>
        <w:spacing w:line="48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另，经管理人适当核查，截至2</w:t>
      </w:r>
      <w:r>
        <w:rPr>
          <w:rFonts w:ascii="仿宋" w:eastAsia="仿宋" w:hAnsi="仿宋" w:cs="宋体"/>
          <w:kern w:val="0"/>
          <w:sz w:val="28"/>
          <w:szCs w:val="28"/>
        </w:rPr>
        <w:t>020</w:t>
      </w:r>
      <w:r>
        <w:rPr>
          <w:rFonts w:ascii="仿宋" w:eastAsia="仿宋" w:hAnsi="仿宋" w:cs="宋体" w:hint="eastAsia"/>
          <w:kern w:val="0"/>
          <w:sz w:val="28"/>
          <w:szCs w:val="28"/>
        </w:rPr>
        <w:t>年1</w:t>
      </w:r>
      <w:r>
        <w:rPr>
          <w:rFonts w:ascii="仿宋" w:eastAsia="仿宋" w:hAnsi="仿宋" w:cs="宋体"/>
          <w:kern w:val="0"/>
          <w:sz w:val="28"/>
          <w:szCs w:val="28"/>
        </w:rPr>
        <w:t>2</w:t>
      </w:r>
      <w:r>
        <w:rPr>
          <w:rFonts w:ascii="仿宋" w:eastAsia="仿宋" w:hAnsi="仿宋" w:cs="宋体" w:hint="eastAsia"/>
          <w:kern w:val="0"/>
          <w:sz w:val="28"/>
          <w:szCs w:val="28"/>
        </w:rPr>
        <w:t>月2</w:t>
      </w:r>
      <w:r>
        <w:rPr>
          <w:rFonts w:ascii="仿宋" w:eastAsia="仿宋" w:hAnsi="仿宋" w:cs="宋体"/>
          <w:kern w:val="0"/>
          <w:sz w:val="28"/>
          <w:szCs w:val="28"/>
        </w:rPr>
        <w:t>8</w:t>
      </w:r>
      <w:r>
        <w:rPr>
          <w:rFonts w:ascii="仿宋" w:eastAsia="仿宋" w:hAnsi="仿宋" w:cs="宋体" w:hint="eastAsia"/>
          <w:kern w:val="0"/>
          <w:sz w:val="28"/>
          <w:szCs w:val="28"/>
        </w:rPr>
        <w:t>日，奥来公司通过签订</w:t>
      </w:r>
      <w:r w:rsidR="00551E32">
        <w:rPr>
          <w:rFonts w:ascii="仿宋" w:eastAsia="仿宋" w:hAnsi="仿宋" w:cs="宋体" w:hint="eastAsia"/>
          <w:kern w:val="0"/>
          <w:sz w:val="28"/>
          <w:szCs w:val="28"/>
        </w:rPr>
        <w:t>《生产办公用房代建协议书》</w:t>
      </w:r>
      <w:r w:rsidR="000A42AC">
        <w:rPr>
          <w:rFonts w:ascii="仿宋" w:eastAsia="仿宋" w:hAnsi="仿宋" w:cs="宋体" w:hint="eastAsia"/>
          <w:kern w:val="0"/>
          <w:sz w:val="28"/>
          <w:szCs w:val="28"/>
        </w:rPr>
        <w:t>、《生产办公用房招商协议书》、</w:t>
      </w:r>
      <w:r>
        <w:rPr>
          <w:rFonts w:ascii="仿宋" w:eastAsia="仿宋" w:hAnsi="仿宋" w:cs="宋体" w:hint="eastAsia"/>
          <w:kern w:val="0"/>
          <w:sz w:val="28"/>
          <w:szCs w:val="28"/>
        </w:rPr>
        <w:t>《</w:t>
      </w:r>
      <w:r w:rsidR="00551E32">
        <w:rPr>
          <w:rFonts w:ascii="仿宋" w:eastAsia="仿宋" w:hAnsi="仿宋" w:cs="宋体" w:hint="eastAsia"/>
          <w:kern w:val="0"/>
          <w:sz w:val="28"/>
          <w:szCs w:val="28"/>
        </w:rPr>
        <w:t>标准化厂房</w:t>
      </w:r>
      <w:r>
        <w:rPr>
          <w:rFonts w:ascii="仿宋" w:eastAsia="仿宋" w:hAnsi="仿宋" w:cs="宋体" w:hint="eastAsia"/>
          <w:kern w:val="0"/>
          <w:sz w:val="28"/>
          <w:szCs w:val="28"/>
        </w:rPr>
        <w:t>以租代售协议》、《</w:t>
      </w:r>
      <w:r w:rsidR="009952AF">
        <w:rPr>
          <w:rFonts w:ascii="仿宋" w:eastAsia="仿宋" w:hAnsi="仿宋" w:cs="宋体" w:hint="eastAsia"/>
          <w:kern w:val="0"/>
          <w:sz w:val="28"/>
          <w:szCs w:val="28"/>
        </w:rPr>
        <w:t>先租后售协议</w:t>
      </w:r>
      <w:r>
        <w:rPr>
          <w:rFonts w:ascii="仿宋" w:eastAsia="仿宋" w:hAnsi="仿宋" w:cs="宋体" w:hint="eastAsia"/>
          <w:kern w:val="0"/>
          <w:sz w:val="28"/>
          <w:szCs w:val="28"/>
        </w:rPr>
        <w:t>》等方式，向</w:t>
      </w:r>
      <w:r w:rsidR="007958B8">
        <w:rPr>
          <w:rFonts w:ascii="仿宋" w:eastAsia="仿宋" w:hAnsi="仿宋" w:cs="宋体"/>
          <w:kern w:val="0"/>
          <w:sz w:val="28"/>
          <w:szCs w:val="28"/>
        </w:rPr>
        <w:t>6</w:t>
      </w:r>
      <w:r w:rsidR="00B175D2">
        <w:rPr>
          <w:rFonts w:ascii="仿宋" w:eastAsia="仿宋" w:hAnsi="仿宋" w:cs="宋体"/>
          <w:kern w:val="0"/>
          <w:sz w:val="28"/>
          <w:szCs w:val="28"/>
        </w:rPr>
        <w:t>2</w:t>
      </w:r>
      <w:r>
        <w:rPr>
          <w:rFonts w:ascii="仿宋" w:eastAsia="仿宋" w:hAnsi="仿宋" w:cs="宋体" w:hint="eastAsia"/>
          <w:kern w:val="0"/>
          <w:sz w:val="28"/>
          <w:szCs w:val="28"/>
        </w:rPr>
        <w:t>户购房单位/个人转让</w:t>
      </w:r>
      <w:r w:rsidR="007958B8">
        <w:rPr>
          <w:rFonts w:ascii="仿宋" w:eastAsia="仿宋" w:hAnsi="仿宋" w:cs="宋体" w:hint="eastAsia"/>
          <w:kern w:val="0"/>
          <w:sz w:val="28"/>
          <w:szCs w:val="28"/>
        </w:rPr>
        <w:t>/抵工程款9</w:t>
      </w:r>
      <w:r w:rsidR="007958B8">
        <w:rPr>
          <w:rFonts w:ascii="仿宋" w:eastAsia="仿宋" w:hAnsi="仿宋" w:cs="宋体"/>
          <w:kern w:val="0"/>
          <w:sz w:val="28"/>
          <w:szCs w:val="28"/>
        </w:rPr>
        <w:t>1</w:t>
      </w:r>
      <w:r>
        <w:rPr>
          <w:rFonts w:ascii="仿宋" w:eastAsia="仿宋" w:hAnsi="仿宋" w:cs="宋体" w:hint="eastAsia"/>
          <w:kern w:val="0"/>
          <w:sz w:val="28"/>
          <w:szCs w:val="28"/>
        </w:rPr>
        <w:t>套共</w:t>
      </w:r>
      <w:bookmarkStart w:id="8" w:name="_Hlk82380426"/>
      <w:r w:rsidR="00B175D2" w:rsidRPr="00B175D2">
        <w:rPr>
          <w:rFonts w:ascii="仿宋" w:eastAsia="仿宋" w:hAnsi="仿宋" w:cs="宋体"/>
          <w:kern w:val="0"/>
          <w:sz w:val="28"/>
          <w:szCs w:val="28"/>
        </w:rPr>
        <w:t>54765.69</w:t>
      </w:r>
      <w:r w:rsidRPr="00515018">
        <w:rPr>
          <w:rFonts w:ascii="仿宋" w:eastAsia="仿宋" w:hAnsi="仿宋" w:cs="宋体"/>
          <w:kern w:val="0"/>
          <w:sz w:val="28"/>
          <w:szCs w:val="28"/>
        </w:rPr>
        <w:t>m</w:t>
      </w:r>
      <w:r w:rsidRPr="00515018">
        <w:rPr>
          <w:rFonts w:ascii="Calibri" w:eastAsia="仿宋" w:hAnsi="Calibri" w:cs="Calibri"/>
          <w:kern w:val="0"/>
          <w:sz w:val="28"/>
          <w:szCs w:val="28"/>
        </w:rPr>
        <w:t>²</w:t>
      </w:r>
      <w:bookmarkEnd w:id="8"/>
      <w:r w:rsidR="00BB40E0">
        <w:rPr>
          <w:rFonts w:ascii="Calibri" w:eastAsia="仿宋" w:hAnsi="Calibri" w:cs="Calibri" w:hint="eastAsia"/>
          <w:kern w:val="0"/>
          <w:sz w:val="28"/>
          <w:szCs w:val="28"/>
        </w:rPr>
        <w:t>房屋</w:t>
      </w:r>
      <w:r w:rsidRPr="00515018">
        <w:rPr>
          <w:rFonts w:ascii="仿宋" w:eastAsia="仿宋" w:hAnsi="仿宋" w:cs="宋体" w:hint="eastAsia"/>
          <w:kern w:val="0"/>
          <w:sz w:val="28"/>
          <w:szCs w:val="28"/>
        </w:rPr>
        <w:t>，房产已交付但未办理产权登记。据奥来公司</w:t>
      </w:r>
      <w:r w:rsidRPr="00B63CD5">
        <w:rPr>
          <w:rFonts w:ascii="仿宋" w:eastAsia="仿宋" w:hAnsi="仿宋" w:cs="宋体" w:hint="eastAsia"/>
          <w:kern w:val="0"/>
          <w:sz w:val="28"/>
          <w:szCs w:val="28"/>
        </w:rPr>
        <w:t>申请破产</w:t>
      </w:r>
      <w:r>
        <w:rPr>
          <w:rFonts w:ascii="仿宋" w:eastAsia="仿宋" w:hAnsi="仿宋" w:cs="宋体" w:hint="eastAsia"/>
          <w:kern w:val="0"/>
          <w:sz w:val="28"/>
          <w:szCs w:val="28"/>
        </w:rPr>
        <w:t>清算时向人民法院陈述，购房单位/个人尚欠房款约</w:t>
      </w:r>
      <w:r w:rsidR="00515018">
        <w:rPr>
          <w:rFonts w:ascii="仿宋" w:eastAsia="仿宋" w:hAnsi="仿宋" w:cs="宋体"/>
          <w:kern w:val="0"/>
          <w:sz w:val="28"/>
          <w:szCs w:val="28"/>
        </w:rPr>
        <w:t>5115</w:t>
      </w:r>
      <w:r w:rsidR="00515018">
        <w:rPr>
          <w:rFonts w:ascii="仿宋" w:eastAsia="仿宋" w:hAnsi="仿宋" w:cs="宋体" w:hint="eastAsia"/>
          <w:kern w:val="0"/>
          <w:sz w:val="28"/>
          <w:szCs w:val="28"/>
        </w:rPr>
        <w:t>.</w:t>
      </w:r>
      <w:r w:rsidR="00515018">
        <w:rPr>
          <w:rFonts w:ascii="仿宋" w:eastAsia="仿宋" w:hAnsi="仿宋" w:cs="宋体"/>
          <w:kern w:val="0"/>
          <w:sz w:val="28"/>
          <w:szCs w:val="28"/>
        </w:rPr>
        <w:t>87</w:t>
      </w:r>
      <w:r>
        <w:rPr>
          <w:rFonts w:ascii="仿宋" w:eastAsia="仿宋" w:hAnsi="仿宋" w:cs="宋体" w:hint="eastAsia"/>
          <w:kern w:val="0"/>
          <w:sz w:val="28"/>
          <w:szCs w:val="28"/>
        </w:rPr>
        <w:t>万元。</w:t>
      </w:r>
    </w:p>
    <w:p w14:paraId="530252A3" w14:textId="1499F845" w:rsidR="00010BF1" w:rsidRPr="008977D7" w:rsidRDefault="00B27E86" w:rsidP="00AC2704">
      <w:pPr>
        <w:widowControl/>
        <w:spacing w:line="480" w:lineRule="exact"/>
        <w:ind w:firstLineChars="200" w:firstLine="562"/>
        <w:rPr>
          <w:rFonts w:ascii="仿宋" w:eastAsia="仿宋" w:hAnsi="仿宋" w:cs="宋体"/>
          <w:b/>
          <w:bCs/>
          <w:kern w:val="0"/>
          <w:sz w:val="28"/>
          <w:szCs w:val="28"/>
        </w:rPr>
      </w:pPr>
      <w:r w:rsidRPr="008977D7">
        <w:rPr>
          <w:rFonts w:ascii="仿宋" w:eastAsia="仿宋" w:hAnsi="仿宋" w:cs="宋体"/>
          <w:b/>
          <w:bCs/>
          <w:kern w:val="0"/>
          <w:sz w:val="28"/>
          <w:szCs w:val="28"/>
        </w:rPr>
        <w:t>二、招募目的</w:t>
      </w:r>
    </w:p>
    <w:p w14:paraId="7BA7FACC" w14:textId="434BF8B7" w:rsidR="006075D5" w:rsidRDefault="00B27E86" w:rsidP="00AC2704">
      <w:pPr>
        <w:widowControl/>
        <w:spacing w:line="480" w:lineRule="exact"/>
        <w:ind w:firstLineChars="200" w:firstLine="560"/>
        <w:rPr>
          <w:rFonts w:ascii="仿宋" w:eastAsia="仿宋" w:hAnsi="仿宋" w:cs="宋体"/>
          <w:b/>
          <w:bCs/>
          <w:kern w:val="0"/>
          <w:sz w:val="28"/>
          <w:szCs w:val="28"/>
        </w:rPr>
      </w:pPr>
      <w:r w:rsidRPr="00507C75">
        <w:rPr>
          <w:rFonts w:ascii="仿宋" w:eastAsia="仿宋" w:hAnsi="仿宋" w:cs="宋体"/>
          <w:kern w:val="0"/>
          <w:sz w:val="28"/>
          <w:szCs w:val="28"/>
        </w:rPr>
        <w:t>本次招募</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的目的在于，完成</w:t>
      </w:r>
      <w:r w:rsidR="007E36B9">
        <w:rPr>
          <w:rFonts w:ascii="仿宋" w:eastAsia="仿宋" w:hAnsi="仿宋" w:cs="宋体"/>
          <w:kern w:val="0"/>
          <w:sz w:val="28"/>
          <w:szCs w:val="28"/>
        </w:rPr>
        <w:t>奥来公司</w:t>
      </w:r>
      <w:r w:rsidR="00F23ED8">
        <w:rPr>
          <w:rFonts w:ascii="仿宋" w:eastAsia="仿宋" w:hAnsi="仿宋" w:cs="宋体" w:hint="eastAsia"/>
          <w:kern w:val="0"/>
          <w:sz w:val="28"/>
          <w:szCs w:val="28"/>
        </w:rPr>
        <w:t>破产和解或</w:t>
      </w:r>
      <w:r w:rsidRPr="00507C75">
        <w:rPr>
          <w:rFonts w:ascii="仿宋" w:eastAsia="仿宋" w:hAnsi="仿宋" w:cs="宋体"/>
          <w:kern w:val="0"/>
          <w:sz w:val="28"/>
          <w:szCs w:val="28"/>
        </w:rPr>
        <w:t>重整，借助</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在管理、资金等方面的综合优势，有效整合</w:t>
      </w:r>
      <w:r w:rsidR="007E36B9">
        <w:rPr>
          <w:rFonts w:ascii="仿宋" w:eastAsia="仿宋" w:hAnsi="仿宋" w:cs="宋体"/>
          <w:kern w:val="0"/>
          <w:sz w:val="28"/>
          <w:szCs w:val="28"/>
        </w:rPr>
        <w:t>奥来公司</w:t>
      </w:r>
      <w:r w:rsidRPr="00507C75">
        <w:rPr>
          <w:rFonts w:ascii="仿宋" w:eastAsia="仿宋" w:hAnsi="仿宋" w:cs="宋体"/>
          <w:kern w:val="0"/>
          <w:sz w:val="28"/>
          <w:szCs w:val="28"/>
        </w:rPr>
        <w:t>的现有资源与产业相关资源，</w:t>
      </w:r>
      <w:r w:rsidR="00F23ED8">
        <w:rPr>
          <w:rFonts w:ascii="仿宋" w:eastAsia="仿宋" w:hAnsi="仿宋" w:cs="宋体" w:hint="eastAsia"/>
          <w:kern w:val="0"/>
          <w:sz w:val="28"/>
          <w:szCs w:val="28"/>
        </w:rPr>
        <w:t>合理</w:t>
      </w:r>
      <w:r w:rsidRPr="00507C75">
        <w:rPr>
          <w:rFonts w:ascii="仿宋" w:eastAsia="仿宋" w:hAnsi="仿宋" w:cs="宋体"/>
          <w:kern w:val="0"/>
          <w:sz w:val="28"/>
          <w:szCs w:val="28"/>
        </w:rPr>
        <w:t>优化</w:t>
      </w:r>
      <w:r w:rsidR="007E36B9">
        <w:rPr>
          <w:rFonts w:ascii="仿宋" w:eastAsia="仿宋" w:hAnsi="仿宋" w:cs="宋体"/>
          <w:kern w:val="0"/>
          <w:sz w:val="28"/>
          <w:szCs w:val="28"/>
        </w:rPr>
        <w:t>奥来公司</w:t>
      </w:r>
      <w:r w:rsidRPr="00507C75">
        <w:rPr>
          <w:rFonts w:ascii="仿宋" w:eastAsia="仿宋" w:hAnsi="仿宋" w:cs="宋体"/>
          <w:kern w:val="0"/>
          <w:sz w:val="28"/>
          <w:szCs w:val="28"/>
        </w:rPr>
        <w:t>的治理结构及资产负债结构，</w:t>
      </w:r>
      <w:r w:rsidR="00F23ED8">
        <w:rPr>
          <w:rFonts w:ascii="仿宋" w:eastAsia="仿宋" w:hAnsi="仿宋" w:cs="宋体" w:hint="eastAsia"/>
          <w:kern w:val="0"/>
          <w:sz w:val="28"/>
          <w:szCs w:val="28"/>
        </w:rPr>
        <w:t>依法保障各方当事人及参与者的合法权益，</w:t>
      </w:r>
      <w:r w:rsidR="00F23ED8">
        <w:rPr>
          <w:rFonts w:ascii="仿宋" w:eastAsia="仿宋" w:hAnsi="仿宋" w:cs="宋体" w:hint="eastAsia"/>
          <w:kern w:val="0"/>
          <w:sz w:val="28"/>
          <w:szCs w:val="28"/>
        </w:rPr>
        <w:lastRenderedPageBreak/>
        <w:t>确保完成奥来园科创中心工程的后续建设、竣工验收备案与交付办证，最终实现烂尾项目涅槃重生、</w:t>
      </w:r>
      <w:r w:rsidR="00F23ED8" w:rsidRPr="00507C75">
        <w:rPr>
          <w:rFonts w:ascii="仿宋" w:eastAsia="仿宋" w:hAnsi="仿宋" w:cs="宋体"/>
          <w:kern w:val="0"/>
          <w:sz w:val="28"/>
          <w:szCs w:val="28"/>
        </w:rPr>
        <w:t>债务风险</w:t>
      </w:r>
      <w:r w:rsidRPr="00507C75">
        <w:rPr>
          <w:rFonts w:ascii="仿宋" w:eastAsia="仿宋" w:hAnsi="仿宋" w:cs="宋体"/>
          <w:kern w:val="0"/>
          <w:sz w:val="28"/>
          <w:szCs w:val="28"/>
        </w:rPr>
        <w:t>整体化解</w:t>
      </w:r>
      <w:r w:rsidR="00F23ED8">
        <w:rPr>
          <w:rFonts w:ascii="仿宋" w:eastAsia="仿宋" w:hAnsi="仿宋" w:cs="宋体" w:hint="eastAsia"/>
          <w:kern w:val="0"/>
          <w:sz w:val="28"/>
          <w:szCs w:val="28"/>
        </w:rPr>
        <w:t>、社会稳定和谐发展的总体目标。</w:t>
      </w:r>
    </w:p>
    <w:p w14:paraId="08A62671" w14:textId="4046EABC" w:rsidR="00010BF1" w:rsidRDefault="00B27E86" w:rsidP="00AC2704">
      <w:pPr>
        <w:widowControl/>
        <w:spacing w:line="480" w:lineRule="exact"/>
        <w:ind w:firstLineChars="200" w:firstLine="562"/>
        <w:rPr>
          <w:rFonts w:ascii="仿宋" w:eastAsia="仿宋" w:hAnsi="仿宋" w:cs="宋体"/>
          <w:kern w:val="0"/>
          <w:sz w:val="28"/>
          <w:szCs w:val="28"/>
        </w:rPr>
      </w:pPr>
      <w:r w:rsidRPr="008977D7">
        <w:rPr>
          <w:rFonts w:ascii="仿宋" w:eastAsia="仿宋" w:hAnsi="仿宋" w:cs="宋体"/>
          <w:b/>
          <w:bCs/>
          <w:kern w:val="0"/>
          <w:sz w:val="28"/>
          <w:szCs w:val="28"/>
        </w:rPr>
        <w:t>三、招募须知和条件</w:t>
      </w:r>
    </w:p>
    <w:p w14:paraId="0A7D9D87" w14:textId="703B6D58" w:rsidR="00010BF1" w:rsidRPr="00F45999" w:rsidRDefault="00B27E86" w:rsidP="00AC2704">
      <w:pPr>
        <w:widowControl/>
        <w:spacing w:line="480" w:lineRule="exact"/>
        <w:ind w:firstLineChars="200" w:firstLine="562"/>
        <w:rPr>
          <w:rFonts w:ascii="仿宋" w:eastAsia="仿宋" w:hAnsi="仿宋" w:cs="宋体"/>
          <w:b/>
          <w:bCs/>
          <w:kern w:val="0"/>
          <w:sz w:val="28"/>
          <w:szCs w:val="28"/>
        </w:rPr>
      </w:pPr>
      <w:r w:rsidRPr="00F45999">
        <w:rPr>
          <w:rFonts w:ascii="仿宋" w:eastAsia="仿宋" w:hAnsi="仿宋" w:cs="宋体"/>
          <w:b/>
          <w:bCs/>
          <w:kern w:val="0"/>
          <w:sz w:val="28"/>
          <w:szCs w:val="28"/>
        </w:rPr>
        <w:t>（一）</w:t>
      </w:r>
      <w:r w:rsidR="005E7B9E">
        <w:rPr>
          <w:rFonts w:ascii="仿宋" w:eastAsia="仿宋" w:hAnsi="仿宋" w:cs="宋体"/>
          <w:b/>
          <w:bCs/>
          <w:kern w:val="0"/>
          <w:sz w:val="28"/>
          <w:szCs w:val="28"/>
        </w:rPr>
        <w:t>和解/重整投资人</w:t>
      </w:r>
      <w:r w:rsidRPr="00F45999">
        <w:rPr>
          <w:rFonts w:ascii="仿宋" w:eastAsia="仿宋" w:hAnsi="仿宋" w:cs="宋体"/>
          <w:b/>
          <w:bCs/>
          <w:kern w:val="0"/>
          <w:sz w:val="28"/>
          <w:szCs w:val="28"/>
        </w:rPr>
        <w:t>须知</w:t>
      </w:r>
    </w:p>
    <w:p w14:paraId="76089A14" w14:textId="24071AB4"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1.本公告内容对全体意向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同等适用。</w:t>
      </w:r>
    </w:p>
    <w:p w14:paraId="3D972A9E" w14:textId="77777777"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2.本公告不构成要约，不具有重整投资协议的约束力。</w:t>
      </w:r>
    </w:p>
    <w:p w14:paraId="78418563" w14:textId="58107DEB"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3.本公告中的相关信息仅供意向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参考，并不替代意向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的尽职调查，管理人不承担任何担保责任和瑕疵担保责任。</w:t>
      </w:r>
      <w:r w:rsidR="00010BF1">
        <w:rPr>
          <w:rFonts w:ascii="仿宋" w:eastAsia="仿宋" w:hAnsi="仿宋" w:cs="宋体" w:hint="eastAsia"/>
          <w:kern w:val="0"/>
          <w:sz w:val="28"/>
          <w:szCs w:val="28"/>
        </w:rPr>
        <w:t xml:space="preserve"> </w:t>
      </w:r>
    </w:p>
    <w:p w14:paraId="1A9C598C" w14:textId="77777777" w:rsidR="00010BF1" w:rsidRPr="00F45999" w:rsidRDefault="00B27E86" w:rsidP="00AC2704">
      <w:pPr>
        <w:widowControl/>
        <w:spacing w:line="480" w:lineRule="exact"/>
        <w:ind w:firstLineChars="200" w:firstLine="562"/>
        <w:rPr>
          <w:rFonts w:ascii="仿宋" w:eastAsia="仿宋" w:hAnsi="仿宋" w:cs="宋体"/>
          <w:b/>
          <w:bCs/>
          <w:kern w:val="0"/>
          <w:sz w:val="28"/>
          <w:szCs w:val="28"/>
        </w:rPr>
      </w:pPr>
      <w:r w:rsidRPr="00F45999">
        <w:rPr>
          <w:rFonts w:ascii="仿宋" w:eastAsia="仿宋" w:hAnsi="仿宋" w:cs="宋体"/>
          <w:b/>
          <w:bCs/>
          <w:kern w:val="0"/>
          <w:sz w:val="28"/>
          <w:szCs w:val="28"/>
        </w:rPr>
        <w:t>（二）招募条件</w:t>
      </w:r>
    </w:p>
    <w:p w14:paraId="318C55CD" w14:textId="328E5851"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1.</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应为依法成立且合法存续的企业法人或非法人组织，具有较强的社会责任感和良好的商业信誉。</w:t>
      </w:r>
    </w:p>
    <w:p w14:paraId="5C5AEED2" w14:textId="16AE0352"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2.</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应具有良好的信用记录，最近三年无重大违法行为且未涉嫌重大违法行为。</w:t>
      </w:r>
    </w:p>
    <w:p w14:paraId="4A3534D3" w14:textId="2F8FC3D9"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3.</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的组织机构、内控机制健全并有效运行。</w:t>
      </w:r>
    </w:p>
    <w:p w14:paraId="3AC247F6" w14:textId="60CA6FFA"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4.</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应具有足够的资金实力进行重整投资，且资金来源合法合规。</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需出具相应的资信证明或其他履约能力证明。</w:t>
      </w:r>
      <w:r w:rsidR="00010BF1">
        <w:rPr>
          <w:rFonts w:ascii="仿宋" w:eastAsia="仿宋" w:hAnsi="仿宋" w:cs="宋体" w:hint="eastAsia"/>
          <w:kern w:val="0"/>
          <w:sz w:val="28"/>
          <w:szCs w:val="28"/>
        </w:rPr>
        <w:t xml:space="preserve"> </w:t>
      </w:r>
      <w:r w:rsidR="00010BF1">
        <w:rPr>
          <w:rFonts w:ascii="仿宋" w:eastAsia="仿宋" w:hAnsi="仿宋" w:cs="宋体"/>
          <w:kern w:val="0"/>
          <w:sz w:val="28"/>
          <w:szCs w:val="28"/>
        </w:rPr>
        <w:t xml:space="preserve"> </w:t>
      </w:r>
    </w:p>
    <w:p w14:paraId="67A79866" w14:textId="39762D74"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5.</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应具备良好的经营管理能力，确保</w:t>
      </w:r>
      <w:r w:rsidR="007E36B9">
        <w:rPr>
          <w:rFonts w:ascii="仿宋" w:eastAsia="仿宋" w:hAnsi="仿宋" w:cs="宋体"/>
          <w:kern w:val="0"/>
          <w:sz w:val="28"/>
          <w:szCs w:val="28"/>
        </w:rPr>
        <w:t>奥来公司</w:t>
      </w:r>
      <w:r w:rsidRPr="00507C75">
        <w:rPr>
          <w:rFonts w:ascii="仿宋" w:eastAsia="仿宋" w:hAnsi="仿宋" w:cs="宋体"/>
          <w:kern w:val="0"/>
          <w:sz w:val="28"/>
          <w:szCs w:val="28"/>
        </w:rPr>
        <w:t>重整再生以及重整后生产运营的顺利进行。</w:t>
      </w:r>
    </w:p>
    <w:p w14:paraId="289225BC" w14:textId="48231CE4"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6.如法律法规、监管政策对</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的主体资格有相关规定的，</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应确保符合该等要求。</w:t>
      </w:r>
    </w:p>
    <w:p w14:paraId="679791CB" w14:textId="675AF573"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7.两个或两个以上的</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可联合参与投资，以联合体的身份参与遴选。</w:t>
      </w:r>
    </w:p>
    <w:p w14:paraId="7E0C7B63" w14:textId="064D2820" w:rsidR="006075D5"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8.</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需缴纳相应的报名保证金。</w:t>
      </w:r>
    </w:p>
    <w:p w14:paraId="420CEEE5" w14:textId="4800DD89" w:rsidR="00010BF1" w:rsidRDefault="005E7B9E" w:rsidP="00AC2704">
      <w:pPr>
        <w:widowControl/>
        <w:spacing w:line="480" w:lineRule="exact"/>
        <w:ind w:firstLineChars="200" w:firstLine="560"/>
        <w:rPr>
          <w:rFonts w:ascii="仿宋" w:eastAsia="仿宋" w:hAnsi="仿宋" w:cs="宋体"/>
          <w:kern w:val="0"/>
          <w:sz w:val="28"/>
          <w:szCs w:val="28"/>
        </w:rPr>
      </w:pPr>
      <w:r>
        <w:rPr>
          <w:rFonts w:ascii="仿宋" w:eastAsia="仿宋" w:hAnsi="仿宋" w:cs="宋体"/>
          <w:kern w:val="0"/>
          <w:sz w:val="28"/>
          <w:szCs w:val="28"/>
        </w:rPr>
        <w:t>和解/重整投资人</w:t>
      </w:r>
      <w:r w:rsidR="00B27E86" w:rsidRPr="00507C75">
        <w:rPr>
          <w:rFonts w:ascii="仿宋" w:eastAsia="仿宋" w:hAnsi="仿宋" w:cs="宋体"/>
          <w:kern w:val="0"/>
          <w:sz w:val="28"/>
          <w:szCs w:val="28"/>
        </w:rPr>
        <w:t>应服从管理人关于重整流程的安排，积极配合管理人的工作。</w:t>
      </w:r>
    </w:p>
    <w:p w14:paraId="73BCECD9" w14:textId="31D73B0B" w:rsidR="00010BF1" w:rsidRPr="001061EC" w:rsidRDefault="00B27E86" w:rsidP="00AC2704">
      <w:pPr>
        <w:widowControl/>
        <w:spacing w:line="480" w:lineRule="exact"/>
        <w:ind w:firstLineChars="200" w:firstLine="562"/>
        <w:rPr>
          <w:rFonts w:ascii="仿宋" w:eastAsia="仿宋" w:hAnsi="仿宋" w:cs="宋体"/>
          <w:b/>
          <w:bCs/>
          <w:kern w:val="0"/>
          <w:sz w:val="28"/>
          <w:szCs w:val="28"/>
        </w:rPr>
      </w:pPr>
      <w:r w:rsidRPr="001061EC">
        <w:rPr>
          <w:rFonts w:ascii="仿宋" w:eastAsia="仿宋" w:hAnsi="仿宋" w:cs="宋体"/>
          <w:b/>
          <w:bCs/>
          <w:kern w:val="0"/>
          <w:sz w:val="28"/>
          <w:szCs w:val="28"/>
        </w:rPr>
        <w:t>四、招募流程</w:t>
      </w:r>
    </w:p>
    <w:p w14:paraId="1F930A8F" w14:textId="77777777" w:rsidR="00010BF1" w:rsidRPr="001061EC" w:rsidRDefault="00B27E86" w:rsidP="00AC2704">
      <w:pPr>
        <w:widowControl/>
        <w:spacing w:line="480" w:lineRule="exact"/>
        <w:ind w:firstLineChars="200" w:firstLine="562"/>
        <w:rPr>
          <w:rFonts w:ascii="仿宋" w:eastAsia="仿宋" w:hAnsi="仿宋" w:cs="宋体"/>
          <w:b/>
          <w:bCs/>
          <w:kern w:val="0"/>
          <w:sz w:val="28"/>
          <w:szCs w:val="28"/>
        </w:rPr>
      </w:pPr>
      <w:r w:rsidRPr="001061EC">
        <w:rPr>
          <w:rFonts w:ascii="仿宋" w:eastAsia="仿宋" w:hAnsi="仿宋" w:cs="宋体"/>
          <w:b/>
          <w:bCs/>
          <w:kern w:val="0"/>
          <w:sz w:val="28"/>
          <w:szCs w:val="28"/>
        </w:rPr>
        <w:lastRenderedPageBreak/>
        <w:t>（一）报名</w:t>
      </w:r>
    </w:p>
    <w:p w14:paraId="65615CD0" w14:textId="77777777" w:rsidR="008977D7"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1.报名时间</w:t>
      </w:r>
    </w:p>
    <w:p w14:paraId="4CBB6A17" w14:textId="2DACCA87" w:rsidR="008977D7"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应将报名材料一式五份，自本公告发布之日起至202</w:t>
      </w:r>
      <w:r w:rsidR="008977D7">
        <w:rPr>
          <w:rFonts w:ascii="仿宋" w:eastAsia="仿宋" w:hAnsi="仿宋" w:cs="宋体"/>
          <w:kern w:val="0"/>
          <w:sz w:val="28"/>
          <w:szCs w:val="28"/>
        </w:rPr>
        <w:t>1</w:t>
      </w:r>
      <w:r w:rsidR="008977D7">
        <w:rPr>
          <w:rFonts w:ascii="仿宋" w:eastAsia="仿宋" w:hAnsi="仿宋" w:cs="宋体" w:hint="eastAsia"/>
          <w:kern w:val="0"/>
          <w:sz w:val="28"/>
          <w:szCs w:val="28"/>
        </w:rPr>
        <w:t>年</w:t>
      </w:r>
      <w:r w:rsidR="006878BA">
        <w:rPr>
          <w:rFonts w:ascii="仿宋" w:eastAsia="仿宋" w:hAnsi="仿宋" w:cs="宋体"/>
          <w:kern w:val="0"/>
          <w:sz w:val="28"/>
          <w:szCs w:val="28"/>
        </w:rPr>
        <w:t>11</w:t>
      </w:r>
      <w:r w:rsidR="008977D7">
        <w:rPr>
          <w:rFonts w:ascii="仿宋" w:eastAsia="仿宋" w:hAnsi="仿宋" w:cs="宋体" w:hint="eastAsia"/>
          <w:kern w:val="0"/>
          <w:sz w:val="28"/>
          <w:szCs w:val="28"/>
        </w:rPr>
        <w:t>月</w:t>
      </w:r>
      <w:r w:rsidR="006878BA">
        <w:rPr>
          <w:rFonts w:ascii="仿宋" w:eastAsia="仿宋" w:hAnsi="仿宋" w:cs="宋体" w:hint="eastAsia"/>
          <w:kern w:val="0"/>
          <w:sz w:val="28"/>
          <w:szCs w:val="28"/>
        </w:rPr>
        <w:t>1</w:t>
      </w:r>
      <w:r w:rsidR="006878BA">
        <w:rPr>
          <w:rFonts w:ascii="仿宋" w:eastAsia="仿宋" w:hAnsi="仿宋" w:cs="宋体"/>
          <w:kern w:val="0"/>
          <w:sz w:val="28"/>
          <w:szCs w:val="28"/>
        </w:rPr>
        <w:t>0</w:t>
      </w:r>
      <w:r w:rsidRPr="00507C75">
        <w:rPr>
          <w:rFonts w:ascii="仿宋" w:eastAsia="仿宋" w:hAnsi="仿宋" w:cs="宋体"/>
          <w:kern w:val="0"/>
          <w:sz w:val="28"/>
          <w:szCs w:val="28"/>
        </w:rPr>
        <w:t>日17:00前通过邮寄或现场交付的方式提交至管理人，同时发送报名材料电子版（盖章版扫描件）至管理人邮箱。期限届满后，管理人有权视情况决定是否延长报名期限。</w:t>
      </w:r>
    </w:p>
    <w:p w14:paraId="3646E8AD" w14:textId="1CA04D1F"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2.报名地点及联系人</w:t>
      </w:r>
    </w:p>
    <w:p w14:paraId="4678DFEC" w14:textId="4226DF2B"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（1）现场/邮寄报名地址：</w:t>
      </w:r>
      <w:r w:rsidR="008977D7" w:rsidRPr="008977D7">
        <w:rPr>
          <w:rFonts w:ascii="仿宋" w:eastAsia="仿宋" w:hAnsi="仿宋" w:cs="宋体" w:hint="eastAsia"/>
          <w:kern w:val="0"/>
          <w:sz w:val="28"/>
          <w:szCs w:val="28"/>
        </w:rPr>
        <w:t>安徽省合肥市蜀山区怀宁路</w:t>
      </w:r>
      <w:r w:rsidR="008977D7" w:rsidRPr="008977D7">
        <w:rPr>
          <w:rFonts w:ascii="仿宋" w:eastAsia="仿宋" w:hAnsi="仿宋" w:cs="宋体"/>
          <w:kern w:val="0"/>
          <w:sz w:val="28"/>
          <w:szCs w:val="28"/>
        </w:rPr>
        <w:t>288号置地广场A座</w:t>
      </w:r>
      <w:r w:rsidR="008977D7">
        <w:rPr>
          <w:rFonts w:ascii="仿宋" w:eastAsia="仿宋" w:hAnsi="仿宋" w:cs="宋体"/>
          <w:kern w:val="0"/>
          <w:sz w:val="28"/>
          <w:szCs w:val="28"/>
        </w:rPr>
        <w:t>41</w:t>
      </w:r>
      <w:r w:rsidR="008977D7">
        <w:rPr>
          <w:rFonts w:ascii="仿宋" w:eastAsia="仿宋" w:hAnsi="仿宋" w:cs="宋体" w:hint="eastAsia"/>
          <w:kern w:val="0"/>
          <w:sz w:val="28"/>
          <w:szCs w:val="28"/>
        </w:rPr>
        <w:t>层北京大成（合肥）律师事务所</w:t>
      </w:r>
    </w:p>
    <w:p w14:paraId="17691EEC" w14:textId="1A90FAD3"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（2）管理人邮箱：</w:t>
      </w:r>
      <w:r w:rsidR="001061EC">
        <w:rPr>
          <w:rFonts w:ascii="仿宋" w:eastAsia="仿宋" w:hAnsi="仿宋" w:cs="宋体"/>
          <w:kern w:val="0"/>
          <w:sz w:val="28"/>
          <w:szCs w:val="28"/>
        </w:rPr>
        <w:t>hanzhao.guo@dentons.cn</w:t>
      </w:r>
    </w:p>
    <w:p w14:paraId="185A4E32" w14:textId="5302F7B1" w:rsidR="008977D7"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（3）联系人：</w:t>
      </w:r>
      <w:r w:rsidR="001061EC">
        <w:rPr>
          <w:rFonts w:ascii="仿宋" w:eastAsia="仿宋" w:hAnsi="仿宋" w:cs="宋体" w:hint="eastAsia"/>
          <w:kern w:val="0"/>
          <w:sz w:val="28"/>
          <w:szCs w:val="28"/>
        </w:rPr>
        <w:t>郭瀚昭</w:t>
      </w:r>
      <w:r w:rsidR="001061EC" w:rsidRPr="001061EC">
        <w:rPr>
          <w:rFonts w:ascii="仿宋" w:eastAsia="仿宋" w:hAnsi="仿宋" w:cs="宋体"/>
          <w:kern w:val="0"/>
          <w:sz w:val="28"/>
          <w:szCs w:val="28"/>
        </w:rPr>
        <w:t>15055152225</w:t>
      </w:r>
      <w:r w:rsidR="001061EC">
        <w:rPr>
          <w:rFonts w:ascii="仿宋" w:eastAsia="仿宋" w:hAnsi="仿宋" w:cs="宋体" w:hint="eastAsia"/>
          <w:kern w:val="0"/>
          <w:sz w:val="28"/>
          <w:szCs w:val="28"/>
        </w:rPr>
        <w:t>，</w:t>
      </w:r>
      <w:r w:rsidR="008977D7">
        <w:rPr>
          <w:rFonts w:ascii="仿宋" w:eastAsia="仿宋" w:hAnsi="仿宋" w:cs="宋体" w:hint="eastAsia"/>
          <w:kern w:val="0"/>
          <w:sz w:val="28"/>
          <w:szCs w:val="28"/>
        </w:rPr>
        <w:t>杨志泉1</w:t>
      </w:r>
      <w:r w:rsidR="008977D7">
        <w:rPr>
          <w:rFonts w:ascii="仿宋" w:eastAsia="仿宋" w:hAnsi="仿宋" w:cs="宋体"/>
          <w:kern w:val="0"/>
          <w:sz w:val="28"/>
          <w:szCs w:val="28"/>
        </w:rPr>
        <w:t>3956998503</w:t>
      </w:r>
    </w:p>
    <w:p w14:paraId="7D2CC927" w14:textId="0CA7B1BD" w:rsidR="00010BF1" w:rsidRDefault="008977D7" w:rsidP="00AC2704">
      <w:pPr>
        <w:widowControl/>
        <w:spacing w:line="480" w:lineRule="exact"/>
        <w:ind w:firstLineChars="200" w:firstLine="560"/>
        <w:rPr>
          <w:rFonts w:ascii="仿宋" w:eastAsia="仿宋" w:hAnsi="仿宋" w:cs="宋体"/>
          <w:kern w:val="0"/>
          <w:sz w:val="28"/>
          <w:szCs w:val="28"/>
        </w:rPr>
      </w:pPr>
      <w:r>
        <w:rPr>
          <w:rFonts w:ascii="仿宋" w:eastAsia="仿宋" w:hAnsi="仿宋" w:cs="宋体" w:hint="eastAsia"/>
          <w:kern w:val="0"/>
          <w:sz w:val="28"/>
          <w:szCs w:val="28"/>
        </w:rPr>
        <w:t>3</w:t>
      </w:r>
      <w:r>
        <w:rPr>
          <w:rFonts w:ascii="仿宋" w:eastAsia="仿宋" w:hAnsi="仿宋" w:cs="宋体"/>
          <w:kern w:val="0"/>
          <w:sz w:val="28"/>
          <w:szCs w:val="28"/>
        </w:rPr>
        <w:t>.</w:t>
      </w:r>
      <w:r w:rsidR="00B27E86" w:rsidRPr="00507C75">
        <w:rPr>
          <w:rFonts w:ascii="仿宋" w:eastAsia="仿宋" w:hAnsi="仿宋" w:cs="宋体"/>
          <w:kern w:val="0"/>
          <w:sz w:val="28"/>
          <w:szCs w:val="28"/>
        </w:rPr>
        <w:t>报名时需提交的材料</w:t>
      </w:r>
    </w:p>
    <w:p w14:paraId="091A1F4C" w14:textId="77777777"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（1）报名意向书（见附件1）；</w:t>
      </w:r>
    </w:p>
    <w:p w14:paraId="18C1CB96" w14:textId="6D29FEBB"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（2）意向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简介（含主体资格、股权结构、主营业务、历史沿革、组织机构、资产负债等信息，如两个或两个以上的</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联合参与遴选的，均需提供简介并介绍各自所充当的角色、分工及职责等情况，同时需提供联合体协议，协议中需约定互相之间承担连带责任）；</w:t>
      </w:r>
    </w:p>
    <w:p w14:paraId="27C8969A" w14:textId="43F7BEF4"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（3）企业法人或非法人组织应提供营业执照复印件、法定代表人或负责人身份证明文件（见附件2）、授权委托书原件（见附件3）、最近三个会计年度经审计的财务报表；若意向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为存续3年以下（含）企业法人或非法人组织，应提供存续期间已经过会计年度经审计的财务报表，并提供控股股东最近三个会计年度经审计的财务报表。若控股股东或实际控制人为自然人的，另需提供控股股东或实际控制人背景情况说明；</w:t>
      </w:r>
    </w:p>
    <w:p w14:paraId="09C16E46" w14:textId="77777777"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（4）盖章版保密函（见附件4）；</w:t>
      </w:r>
    </w:p>
    <w:p w14:paraId="6BB4D0C1" w14:textId="77777777"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（5）资信证明或其他履约能力证明材料；</w:t>
      </w:r>
    </w:p>
    <w:p w14:paraId="6EB83A34" w14:textId="588D70DF"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（6）意向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未被人民法院列入失信被执行人名单的证明材料；</w:t>
      </w:r>
    </w:p>
    <w:p w14:paraId="09EE7007" w14:textId="77777777" w:rsidR="006075D5"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lastRenderedPageBreak/>
        <w:t>（7）载明联系人、联系电话、电子邮箱、通信地址等的文件材料。</w:t>
      </w:r>
    </w:p>
    <w:p w14:paraId="3FB34DFB" w14:textId="70E05F3F"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对上述报名材料应加盖意向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印章并由其法定代表人或负责人签字。意向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未按本公告要求提交完整报名材料的，管理人有权不予接收。</w:t>
      </w:r>
    </w:p>
    <w:p w14:paraId="4F239992" w14:textId="77777777" w:rsidR="00010BF1" w:rsidRPr="001061EC" w:rsidRDefault="00B27E86" w:rsidP="00AC2704">
      <w:pPr>
        <w:widowControl/>
        <w:spacing w:line="480" w:lineRule="exact"/>
        <w:ind w:firstLineChars="200" w:firstLine="562"/>
        <w:rPr>
          <w:rFonts w:ascii="仿宋" w:eastAsia="仿宋" w:hAnsi="仿宋" w:cs="宋体"/>
          <w:b/>
          <w:bCs/>
          <w:kern w:val="0"/>
          <w:sz w:val="28"/>
          <w:szCs w:val="28"/>
        </w:rPr>
      </w:pPr>
      <w:r w:rsidRPr="001061EC">
        <w:rPr>
          <w:rFonts w:ascii="仿宋" w:eastAsia="仿宋" w:hAnsi="仿宋" w:cs="宋体"/>
          <w:b/>
          <w:bCs/>
          <w:kern w:val="0"/>
          <w:sz w:val="28"/>
          <w:szCs w:val="28"/>
        </w:rPr>
        <w:t>（二）保证金缴纳与确认报名成功</w:t>
      </w:r>
    </w:p>
    <w:p w14:paraId="6076A965" w14:textId="6E39A8E0" w:rsidR="00B612F9"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管理人将对意向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提交的报名材料进行形式审查,在形式审查过程中，管理人认为提交的材料存在缺失、遗漏的，管理人将通知限期补正。</w:t>
      </w:r>
    </w:p>
    <w:p w14:paraId="78565C50" w14:textId="4727FEE9" w:rsidR="001061EC"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在形式审查通过后管理人将向意向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发出缴纳保证金通知。在管理人发出通知之时起3个工作日内，意向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应当向管理人指定银行账户缴纳报名保证金人</w:t>
      </w:r>
      <w:r w:rsidRPr="00AD2B76">
        <w:rPr>
          <w:rFonts w:ascii="仿宋" w:eastAsia="仿宋" w:hAnsi="仿宋" w:cs="宋体"/>
          <w:kern w:val="0"/>
          <w:sz w:val="28"/>
          <w:szCs w:val="28"/>
        </w:rPr>
        <w:t>民币2000万元（大写：人民币贰仟万元整）并向管理人提交保证金缴纳凭证，未缴</w:t>
      </w:r>
      <w:r w:rsidRPr="00507C75">
        <w:rPr>
          <w:rFonts w:ascii="仿宋" w:eastAsia="仿宋" w:hAnsi="仿宋" w:cs="宋体"/>
          <w:kern w:val="0"/>
          <w:sz w:val="28"/>
          <w:szCs w:val="28"/>
        </w:rPr>
        <w:t>纳保证金的视为撤回报名。管理人收到报名保证金缴纳凭证，经查验确认后将向意向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发出报名成功确认函。</w:t>
      </w:r>
    </w:p>
    <w:p w14:paraId="0C2D3E5D" w14:textId="77777777" w:rsidR="00B612F9" w:rsidRPr="00F45999" w:rsidRDefault="00B27E86" w:rsidP="00AC2704">
      <w:pPr>
        <w:widowControl/>
        <w:spacing w:line="480" w:lineRule="exact"/>
        <w:ind w:firstLineChars="200" w:firstLine="562"/>
        <w:rPr>
          <w:rFonts w:ascii="仿宋" w:eastAsia="仿宋" w:hAnsi="仿宋" w:cs="宋体"/>
          <w:b/>
          <w:bCs/>
          <w:kern w:val="0"/>
          <w:sz w:val="28"/>
          <w:szCs w:val="28"/>
        </w:rPr>
      </w:pPr>
      <w:r w:rsidRPr="00F45999">
        <w:rPr>
          <w:rFonts w:ascii="仿宋" w:eastAsia="仿宋" w:hAnsi="仿宋" w:cs="宋体"/>
          <w:b/>
          <w:bCs/>
          <w:kern w:val="0"/>
          <w:sz w:val="28"/>
          <w:szCs w:val="28"/>
        </w:rPr>
        <w:t>（三）尽职调查阶段</w:t>
      </w:r>
    </w:p>
    <w:p w14:paraId="2FE94461" w14:textId="603450C7"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报名成功的意向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可以根据需要对</w:t>
      </w:r>
      <w:r w:rsidR="007E36B9">
        <w:rPr>
          <w:rFonts w:ascii="仿宋" w:eastAsia="仿宋" w:hAnsi="仿宋" w:cs="宋体"/>
          <w:kern w:val="0"/>
          <w:sz w:val="28"/>
          <w:szCs w:val="28"/>
        </w:rPr>
        <w:t>奥来公司</w:t>
      </w:r>
      <w:r w:rsidRPr="00507C75">
        <w:rPr>
          <w:rFonts w:ascii="仿宋" w:eastAsia="仿宋" w:hAnsi="仿宋" w:cs="宋体"/>
          <w:kern w:val="0"/>
          <w:sz w:val="28"/>
          <w:szCs w:val="28"/>
        </w:rPr>
        <w:t>开展尽职调查工作，管理人将协调</w:t>
      </w:r>
      <w:r w:rsidR="007E36B9">
        <w:rPr>
          <w:rFonts w:ascii="仿宋" w:eastAsia="仿宋" w:hAnsi="仿宋" w:cs="宋体"/>
          <w:kern w:val="0"/>
          <w:sz w:val="28"/>
          <w:szCs w:val="28"/>
        </w:rPr>
        <w:t>奥来公司</w:t>
      </w:r>
      <w:r w:rsidRPr="00507C75">
        <w:rPr>
          <w:rFonts w:ascii="仿宋" w:eastAsia="仿宋" w:hAnsi="仿宋" w:cs="宋体"/>
          <w:kern w:val="0"/>
          <w:sz w:val="28"/>
          <w:szCs w:val="28"/>
        </w:rPr>
        <w:t>积极配合。意向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开展尽职调查所需的费用由其自行承担。</w:t>
      </w:r>
    </w:p>
    <w:p w14:paraId="21D14F0A" w14:textId="77777777" w:rsidR="00B612F9" w:rsidRPr="00F45999" w:rsidRDefault="00B27E86" w:rsidP="00AC2704">
      <w:pPr>
        <w:widowControl/>
        <w:spacing w:line="480" w:lineRule="exact"/>
        <w:ind w:firstLineChars="200" w:firstLine="562"/>
        <w:rPr>
          <w:rFonts w:ascii="仿宋" w:eastAsia="仿宋" w:hAnsi="仿宋" w:cs="宋体"/>
          <w:b/>
          <w:bCs/>
          <w:kern w:val="0"/>
          <w:sz w:val="28"/>
          <w:szCs w:val="28"/>
        </w:rPr>
      </w:pPr>
      <w:r w:rsidRPr="00F45999">
        <w:rPr>
          <w:rFonts w:ascii="仿宋" w:eastAsia="仿宋" w:hAnsi="仿宋" w:cs="宋体"/>
          <w:b/>
          <w:bCs/>
          <w:kern w:val="0"/>
          <w:sz w:val="28"/>
          <w:szCs w:val="28"/>
        </w:rPr>
        <w:t>（四）提交投资方案阶段</w:t>
      </w:r>
    </w:p>
    <w:p w14:paraId="1326AD70" w14:textId="275CD49A"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报名成功的意向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应根据管理人的要求提交投资方案，内容包括但不限于：拟投入的资金/资源、投资结构及资金来源、偿债方案、报价依据、经营方案、职工安置方案、过渡期安排、其他保障措施等，具体以投资方案提交阶段管理人通知的内容为准。该阶段的方案提交管理人可以通过一次或多次进行。</w:t>
      </w:r>
    </w:p>
    <w:p w14:paraId="10C8EE19" w14:textId="77777777" w:rsidR="00B612F9" w:rsidRPr="00F45999" w:rsidRDefault="00B27E86" w:rsidP="00AC2704">
      <w:pPr>
        <w:widowControl/>
        <w:spacing w:line="480" w:lineRule="exact"/>
        <w:ind w:firstLineChars="200" w:firstLine="562"/>
        <w:rPr>
          <w:rFonts w:ascii="仿宋" w:eastAsia="仿宋" w:hAnsi="仿宋" w:cs="宋体"/>
          <w:b/>
          <w:bCs/>
          <w:kern w:val="0"/>
          <w:sz w:val="28"/>
          <w:szCs w:val="28"/>
        </w:rPr>
      </w:pPr>
      <w:r w:rsidRPr="00F45999">
        <w:rPr>
          <w:rFonts w:ascii="仿宋" w:eastAsia="仿宋" w:hAnsi="仿宋" w:cs="宋体"/>
          <w:b/>
          <w:bCs/>
          <w:kern w:val="0"/>
          <w:sz w:val="28"/>
          <w:szCs w:val="28"/>
        </w:rPr>
        <w:t>（五）遴选及签署协议阶段</w:t>
      </w:r>
    </w:p>
    <w:p w14:paraId="7E312A79" w14:textId="0DE2F875"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管理人将通过商业谈判或竞争性遴选的方式，确定最终的</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。确定的</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应在管理人指定的时间内与管</w:t>
      </w:r>
      <w:r w:rsidRPr="00507C75">
        <w:rPr>
          <w:rFonts w:ascii="仿宋" w:eastAsia="仿宋" w:hAnsi="仿宋" w:cs="宋体"/>
          <w:kern w:val="0"/>
          <w:sz w:val="28"/>
          <w:szCs w:val="28"/>
        </w:rPr>
        <w:lastRenderedPageBreak/>
        <w:t>理人签订相应的</w:t>
      </w:r>
      <w:bookmarkStart w:id="9" w:name="_Hlk82380603"/>
      <w:r w:rsidRPr="00507C75">
        <w:rPr>
          <w:rFonts w:ascii="仿宋" w:eastAsia="仿宋" w:hAnsi="仿宋" w:cs="宋体"/>
          <w:kern w:val="0"/>
          <w:sz w:val="28"/>
          <w:szCs w:val="28"/>
        </w:rPr>
        <w:t>《重整投资协议》</w:t>
      </w:r>
      <w:bookmarkEnd w:id="9"/>
      <w:r w:rsidRPr="00507C75">
        <w:rPr>
          <w:rFonts w:ascii="仿宋" w:eastAsia="仿宋" w:hAnsi="仿宋" w:cs="宋体"/>
          <w:kern w:val="0"/>
          <w:sz w:val="28"/>
          <w:szCs w:val="28"/>
        </w:rPr>
        <w:t>，并且根据管理人的要求提供相应的履约担保。</w:t>
      </w:r>
    </w:p>
    <w:p w14:paraId="77C88FE5" w14:textId="77777777" w:rsidR="00B612F9" w:rsidRPr="00F45999" w:rsidRDefault="00B27E86" w:rsidP="00AC2704">
      <w:pPr>
        <w:widowControl/>
        <w:spacing w:line="480" w:lineRule="exact"/>
        <w:ind w:firstLineChars="200" w:firstLine="562"/>
        <w:rPr>
          <w:rFonts w:ascii="仿宋" w:eastAsia="仿宋" w:hAnsi="仿宋" w:cs="宋体"/>
          <w:b/>
          <w:bCs/>
          <w:kern w:val="0"/>
          <w:sz w:val="28"/>
          <w:szCs w:val="28"/>
        </w:rPr>
      </w:pPr>
      <w:r w:rsidRPr="00F45999">
        <w:rPr>
          <w:rFonts w:ascii="仿宋" w:eastAsia="仿宋" w:hAnsi="仿宋" w:cs="宋体"/>
          <w:b/>
          <w:bCs/>
          <w:kern w:val="0"/>
          <w:sz w:val="28"/>
          <w:szCs w:val="28"/>
        </w:rPr>
        <w:t>（六）保证金退还</w:t>
      </w:r>
    </w:p>
    <w:p w14:paraId="47A351C1" w14:textId="324635D8" w:rsidR="00010BF1"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管理人将在公布</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遴选结果后的5个工作日内向未获选的意向</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全额退还其缴纳的报名保证金本金（不计算任何利息、资金占用费等）。</w:t>
      </w:r>
      <w:bookmarkStart w:id="10" w:name="_Hlk82380585"/>
      <w:r w:rsidRPr="00507C75">
        <w:rPr>
          <w:rFonts w:ascii="仿宋" w:eastAsia="仿宋" w:hAnsi="仿宋" w:cs="宋体"/>
          <w:kern w:val="0"/>
          <w:sz w:val="28"/>
          <w:szCs w:val="28"/>
        </w:rPr>
        <w:t>中选</w:t>
      </w:r>
      <w:r w:rsidR="005E7B9E">
        <w:rPr>
          <w:rFonts w:ascii="仿宋" w:eastAsia="仿宋" w:hAnsi="仿宋" w:cs="宋体"/>
          <w:kern w:val="0"/>
          <w:sz w:val="28"/>
          <w:szCs w:val="28"/>
        </w:rPr>
        <w:t>和解/重整投资人</w:t>
      </w:r>
      <w:bookmarkEnd w:id="10"/>
      <w:r w:rsidRPr="00507C75">
        <w:rPr>
          <w:rFonts w:ascii="仿宋" w:eastAsia="仿宋" w:hAnsi="仿宋" w:cs="宋体"/>
          <w:kern w:val="0"/>
          <w:sz w:val="28"/>
          <w:szCs w:val="28"/>
        </w:rPr>
        <w:t>缴纳的报名保证金将自动转为履约保证金（不计算任何利息、资金占用费等）</w:t>
      </w:r>
      <w:r w:rsidR="00322561">
        <w:rPr>
          <w:rFonts w:ascii="仿宋" w:eastAsia="仿宋" w:hAnsi="仿宋" w:cs="宋体" w:hint="eastAsia"/>
          <w:kern w:val="0"/>
          <w:sz w:val="28"/>
          <w:szCs w:val="28"/>
        </w:rPr>
        <w:t>，</w:t>
      </w:r>
      <w:r w:rsidR="00322561" w:rsidRPr="00507C75">
        <w:rPr>
          <w:rFonts w:ascii="仿宋" w:eastAsia="仿宋" w:hAnsi="仿宋" w:cs="宋体"/>
          <w:kern w:val="0"/>
          <w:sz w:val="28"/>
          <w:szCs w:val="28"/>
        </w:rPr>
        <w:t>中选</w:t>
      </w:r>
      <w:r w:rsidR="00322561">
        <w:rPr>
          <w:rFonts w:ascii="仿宋" w:eastAsia="仿宋" w:hAnsi="仿宋" w:cs="宋体"/>
          <w:kern w:val="0"/>
          <w:sz w:val="28"/>
          <w:szCs w:val="28"/>
        </w:rPr>
        <w:t>和解/重整投资人</w:t>
      </w:r>
      <w:r w:rsidR="00322561">
        <w:rPr>
          <w:rFonts w:ascii="仿宋" w:eastAsia="仿宋" w:hAnsi="仿宋" w:cs="宋体" w:hint="eastAsia"/>
          <w:kern w:val="0"/>
          <w:sz w:val="28"/>
          <w:szCs w:val="28"/>
        </w:rPr>
        <w:t>无正当理由</w:t>
      </w:r>
      <w:r w:rsidR="002A143F">
        <w:rPr>
          <w:rFonts w:ascii="仿宋" w:eastAsia="仿宋" w:hAnsi="仿宋" w:cs="宋体" w:hint="eastAsia"/>
          <w:kern w:val="0"/>
          <w:sz w:val="28"/>
          <w:szCs w:val="28"/>
        </w:rPr>
        <w:t>拒绝</w:t>
      </w:r>
      <w:r w:rsidR="00322561">
        <w:rPr>
          <w:rFonts w:ascii="仿宋" w:eastAsia="仿宋" w:hAnsi="仿宋" w:cs="宋体" w:hint="eastAsia"/>
          <w:kern w:val="0"/>
          <w:sz w:val="28"/>
          <w:szCs w:val="28"/>
        </w:rPr>
        <w:t>签订</w:t>
      </w:r>
      <w:bookmarkStart w:id="11" w:name="_Hlk82380631"/>
      <w:r w:rsidR="00322561" w:rsidRPr="00507C75">
        <w:rPr>
          <w:rFonts w:ascii="仿宋" w:eastAsia="仿宋" w:hAnsi="仿宋" w:cs="宋体"/>
          <w:kern w:val="0"/>
          <w:sz w:val="28"/>
          <w:szCs w:val="28"/>
        </w:rPr>
        <w:t>《重整投资协议》</w:t>
      </w:r>
      <w:bookmarkEnd w:id="11"/>
      <w:r w:rsidR="00322561">
        <w:rPr>
          <w:rFonts w:ascii="仿宋" w:eastAsia="仿宋" w:hAnsi="仿宋" w:cs="宋体" w:hint="eastAsia"/>
          <w:kern w:val="0"/>
          <w:sz w:val="28"/>
          <w:szCs w:val="28"/>
        </w:rPr>
        <w:t>，或不履行</w:t>
      </w:r>
      <w:r w:rsidR="00322561" w:rsidRPr="00507C75">
        <w:rPr>
          <w:rFonts w:ascii="仿宋" w:eastAsia="仿宋" w:hAnsi="仿宋" w:cs="宋体"/>
          <w:kern w:val="0"/>
          <w:sz w:val="28"/>
          <w:szCs w:val="28"/>
        </w:rPr>
        <w:t>《重整投资协议》</w:t>
      </w:r>
      <w:r w:rsidR="00322561">
        <w:rPr>
          <w:rFonts w:ascii="仿宋" w:eastAsia="仿宋" w:hAnsi="仿宋" w:cs="宋体" w:hint="eastAsia"/>
          <w:kern w:val="0"/>
          <w:sz w:val="28"/>
          <w:szCs w:val="28"/>
        </w:rPr>
        <w:t>的，保证金不予退还。</w:t>
      </w:r>
    </w:p>
    <w:p w14:paraId="49600EFB" w14:textId="052B94AB" w:rsidR="00010BF1" w:rsidRPr="00B612F9" w:rsidRDefault="00B27E86" w:rsidP="00AC2704">
      <w:pPr>
        <w:widowControl/>
        <w:spacing w:line="480" w:lineRule="exact"/>
        <w:ind w:firstLineChars="200" w:firstLine="562"/>
        <w:rPr>
          <w:rFonts w:ascii="仿宋" w:eastAsia="仿宋" w:hAnsi="仿宋" w:cs="宋体"/>
          <w:b/>
          <w:bCs/>
          <w:kern w:val="0"/>
          <w:sz w:val="28"/>
          <w:szCs w:val="28"/>
        </w:rPr>
      </w:pPr>
      <w:r w:rsidRPr="00B612F9">
        <w:rPr>
          <w:rFonts w:ascii="仿宋" w:eastAsia="仿宋" w:hAnsi="仿宋" w:cs="宋体"/>
          <w:b/>
          <w:bCs/>
          <w:kern w:val="0"/>
          <w:sz w:val="28"/>
          <w:szCs w:val="28"/>
        </w:rPr>
        <w:t>五、其他事项</w:t>
      </w:r>
    </w:p>
    <w:p w14:paraId="0B9DF546" w14:textId="31EFB926" w:rsidR="00B612F9" w:rsidRDefault="00B27E86" w:rsidP="00AC2704">
      <w:pPr>
        <w:widowControl/>
        <w:spacing w:line="480" w:lineRule="exact"/>
        <w:ind w:firstLineChars="200" w:firstLine="560"/>
        <w:rPr>
          <w:rFonts w:ascii="仿宋" w:eastAsia="仿宋" w:hAnsi="仿宋" w:cs="宋体"/>
          <w:kern w:val="0"/>
          <w:sz w:val="28"/>
          <w:szCs w:val="28"/>
        </w:rPr>
      </w:pPr>
      <w:r w:rsidRPr="00507C75">
        <w:rPr>
          <w:rFonts w:ascii="仿宋" w:eastAsia="仿宋" w:hAnsi="仿宋" w:cs="宋体"/>
          <w:kern w:val="0"/>
          <w:sz w:val="28"/>
          <w:szCs w:val="28"/>
        </w:rPr>
        <w:t>本公告由管理人编制，解释权归属管理人。管理人有权决定继续、中止或终止</w:t>
      </w:r>
      <w:r w:rsidR="005E7B9E">
        <w:rPr>
          <w:rFonts w:ascii="仿宋" w:eastAsia="仿宋" w:hAnsi="仿宋" w:cs="宋体"/>
          <w:kern w:val="0"/>
          <w:sz w:val="28"/>
          <w:szCs w:val="28"/>
        </w:rPr>
        <w:t>和解/重整投资人</w:t>
      </w:r>
      <w:r w:rsidRPr="00507C75">
        <w:rPr>
          <w:rFonts w:ascii="仿宋" w:eastAsia="仿宋" w:hAnsi="仿宋" w:cs="宋体"/>
          <w:kern w:val="0"/>
          <w:sz w:val="28"/>
          <w:szCs w:val="28"/>
        </w:rPr>
        <w:t>招募。</w:t>
      </w:r>
    </w:p>
    <w:p w14:paraId="7A009C22" w14:textId="627D967D" w:rsidR="00244A03" w:rsidRPr="00337055" w:rsidRDefault="00B27E86" w:rsidP="00AC2704">
      <w:pPr>
        <w:widowControl/>
        <w:spacing w:line="480" w:lineRule="exact"/>
        <w:ind w:firstLineChars="200" w:firstLine="560"/>
        <w:rPr>
          <w:rFonts w:ascii="Calibri" w:eastAsia="仿宋" w:hAnsi="Calibri" w:cs="Calibri"/>
          <w:kern w:val="0"/>
          <w:sz w:val="28"/>
          <w:szCs w:val="28"/>
        </w:rPr>
      </w:pPr>
      <w:r w:rsidRPr="00507C75">
        <w:rPr>
          <w:rFonts w:ascii="仿宋" w:eastAsia="仿宋" w:hAnsi="仿宋" w:cs="宋体"/>
          <w:kern w:val="0"/>
          <w:sz w:val="28"/>
          <w:szCs w:val="28"/>
        </w:rPr>
        <w:t>特此公告。</w:t>
      </w:r>
    </w:p>
    <w:p w14:paraId="77C1AD4E" w14:textId="0472C24F" w:rsidR="00B612F9" w:rsidRDefault="00B612F9" w:rsidP="00AC2704">
      <w:pPr>
        <w:widowControl/>
        <w:spacing w:line="480" w:lineRule="exact"/>
        <w:ind w:firstLineChars="1500" w:firstLine="4200"/>
        <w:rPr>
          <w:rFonts w:ascii="仿宋" w:eastAsia="仿宋" w:hAnsi="仿宋" w:cs="宋体"/>
          <w:kern w:val="0"/>
          <w:sz w:val="28"/>
          <w:szCs w:val="28"/>
        </w:rPr>
      </w:pPr>
      <w:r>
        <w:rPr>
          <w:rFonts w:ascii="仿宋" w:eastAsia="仿宋" w:hAnsi="仿宋" w:cs="宋体" w:hint="eastAsia"/>
          <w:kern w:val="0"/>
          <w:sz w:val="28"/>
          <w:szCs w:val="28"/>
        </w:rPr>
        <w:t>安徽奥来新能源有限公司管理人</w:t>
      </w:r>
    </w:p>
    <w:p w14:paraId="45DEFCCA" w14:textId="6A84DF66" w:rsidR="00F45999" w:rsidRDefault="00B612F9" w:rsidP="00AC2704">
      <w:pPr>
        <w:widowControl/>
        <w:spacing w:line="480" w:lineRule="exact"/>
        <w:ind w:leftChars="300" w:left="630" w:firstLineChars="1400" w:firstLine="3920"/>
        <w:rPr>
          <w:rFonts w:ascii="仿宋" w:eastAsia="仿宋" w:hAnsi="仿宋" w:cs="宋体"/>
          <w:kern w:val="0"/>
          <w:sz w:val="28"/>
          <w:szCs w:val="28"/>
        </w:rPr>
      </w:pPr>
      <w:r w:rsidRPr="00507C75">
        <w:rPr>
          <w:rFonts w:ascii="仿宋" w:eastAsia="仿宋" w:hAnsi="仿宋" w:cs="宋体"/>
          <w:kern w:val="0"/>
          <w:sz w:val="28"/>
          <w:szCs w:val="28"/>
        </w:rPr>
        <w:t>二〇二一年</w:t>
      </w:r>
      <w:r w:rsidR="0097611E">
        <w:rPr>
          <w:rFonts w:ascii="仿宋" w:eastAsia="仿宋" w:hAnsi="仿宋" w:cs="宋体" w:hint="eastAsia"/>
          <w:kern w:val="0"/>
          <w:sz w:val="28"/>
          <w:szCs w:val="28"/>
        </w:rPr>
        <w:t>九</w:t>
      </w:r>
      <w:r w:rsidRPr="00507C75">
        <w:rPr>
          <w:rFonts w:ascii="仿宋" w:eastAsia="仿宋" w:hAnsi="仿宋" w:cs="宋体"/>
          <w:kern w:val="0"/>
          <w:sz w:val="28"/>
          <w:szCs w:val="28"/>
        </w:rPr>
        <w:t>月</w:t>
      </w:r>
      <w:r w:rsidR="0097611E">
        <w:rPr>
          <w:rFonts w:ascii="仿宋" w:eastAsia="仿宋" w:hAnsi="仿宋" w:cs="宋体" w:hint="eastAsia"/>
          <w:kern w:val="0"/>
          <w:sz w:val="28"/>
          <w:szCs w:val="28"/>
        </w:rPr>
        <w:t>三十</w:t>
      </w:r>
      <w:r>
        <w:rPr>
          <w:rFonts w:ascii="仿宋" w:eastAsia="仿宋" w:hAnsi="仿宋" w:cs="宋体" w:hint="eastAsia"/>
          <w:kern w:val="0"/>
          <w:sz w:val="28"/>
          <w:szCs w:val="28"/>
        </w:rPr>
        <w:t>日</w:t>
      </w:r>
    </w:p>
    <w:p w14:paraId="7174C5EF" w14:textId="77777777" w:rsidR="00337055" w:rsidRDefault="00B27E86" w:rsidP="00AC2704">
      <w:pPr>
        <w:widowControl/>
        <w:spacing w:line="480" w:lineRule="exact"/>
        <w:rPr>
          <w:rFonts w:ascii="仿宋" w:eastAsia="仿宋" w:hAnsi="仿宋" w:cs="宋体"/>
          <w:kern w:val="0"/>
          <w:sz w:val="28"/>
          <w:szCs w:val="28"/>
        </w:rPr>
      </w:pPr>
      <w:r w:rsidRPr="00507C75">
        <w:rPr>
          <w:rFonts w:ascii="Calibri" w:eastAsia="仿宋" w:hAnsi="Calibri" w:cs="Calibri"/>
          <w:kern w:val="0"/>
          <w:sz w:val="28"/>
          <w:szCs w:val="28"/>
        </w:rPr>
        <w:t> </w:t>
      </w:r>
      <w:r w:rsidRPr="00507C75">
        <w:rPr>
          <w:rFonts w:ascii="仿宋" w:eastAsia="仿宋" w:hAnsi="仿宋" w:cs="宋体"/>
          <w:kern w:val="0"/>
          <w:sz w:val="28"/>
          <w:szCs w:val="28"/>
        </w:rPr>
        <w:t>附件：1.报名意向书2.法定代表人或负责人身份证明书（范本）3.授权委托书（范本）4.保密函（范本）</w:t>
      </w:r>
      <w:r w:rsidR="00010BF1">
        <w:rPr>
          <w:rFonts w:ascii="仿宋" w:eastAsia="仿宋" w:hAnsi="仿宋" w:cs="宋体" w:hint="eastAsia"/>
          <w:kern w:val="0"/>
          <w:sz w:val="28"/>
          <w:szCs w:val="28"/>
        </w:rPr>
        <w:t xml:space="preserve"> </w:t>
      </w:r>
      <w:r w:rsidR="00010BF1">
        <w:rPr>
          <w:rFonts w:ascii="仿宋" w:eastAsia="仿宋" w:hAnsi="仿宋" w:cs="宋体"/>
          <w:kern w:val="0"/>
          <w:sz w:val="28"/>
          <w:szCs w:val="28"/>
        </w:rPr>
        <w:t xml:space="preserve"> </w:t>
      </w:r>
    </w:p>
    <w:p w14:paraId="00F7EC65" w14:textId="77777777" w:rsidR="00337055" w:rsidRDefault="00337055" w:rsidP="00244A03">
      <w:pPr>
        <w:widowControl/>
        <w:spacing w:line="520" w:lineRule="exact"/>
        <w:rPr>
          <w:rFonts w:ascii="仿宋" w:eastAsia="仿宋" w:hAnsi="仿宋" w:cs="宋体"/>
          <w:kern w:val="0"/>
          <w:sz w:val="28"/>
          <w:szCs w:val="28"/>
        </w:rPr>
      </w:pPr>
    </w:p>
    <w:p w14:paraId="777EDA48" w14:textId="77777777" w:rsidR="00337055" w:rsidRDefault="00337055" w:rsidP="00244A03">
      <w:pPr>
        <w:widowControl/>
        <w:spacing w:line="520" w:lineRule="exact"/>
        <w:rPr>
          <w:rFonts w:ascii="仿宋" w:eastAsia="仿宋" w:hAnsi="仿宋" w:cs="宋体"/>
          <w:kern w:val="0"/>
          <w:sz w:val="28"/>
          <w:szCs w:val="28"/>
        </w:rPr>
      </w:pPr>
    </w:p>
    <w:p w14:paraId="1760888A" w14:textId="77777777" w:rsidR="00337055" w:rsidRDefault="00337055" w:rsidP="00244A03">
      <w:pPr>
        <w:widowControl/>
        <w:spacing w:line="520" w:lineRule="exact"/>
        <w:rPr>
          <w:rFonts w:ascii="仿宋" w:eastAsia="仿宋" w:hAnsi="仿宋" w:cs="宋体"/>
          <w:kern w:val="0"/>
          <w:sz w:val="28"/>
          <w:szCs w:val="28"/>
        </w:rPr>
      </w:pPr>
    </w:p>
    <w:p w14:paraId="01339EFA" w14:textId="77777777" w:rsidR="00337055" w:rsidRDefault="00337055" w:rsidP="00244A03">
      <w:pPr>
        <w:widowControl/>
        <w:spacing w:line="520" w:lineRule="exact"/>
        <w:rPr>
          <w:rFonts w:ascii="仿宋" w:eastAsia="仿宋" w:hAnsi="仿宋" w:cs="宋体"/>
          <w:kern w:val="0"/>
          <w:sz w:val="28"/>
          <w:szCs w:val="28"/>
        </w:rPr>
      </w:pPr>
    </w:p>
    <w:p w14:paraId="5F9D6F8E" w14:textId="77777777" w:rsidR="00337055" w:rsidRDefault="00337055" w:rsidP="00244A03">
      <w:pPr>
        <w:widowControl/>
        <w:spacing w:line="520" w:lineRule="exact"/>
        <w:rPr>
          <w:rFonts w:ascii="仿宋" w:eastAsia="仿宋" w:hAnsi="仿宋" w:cs="宋体"/>
          <w:kern w:val="0"/>
          <w:sz w:val="28"/>
          <w:szCs w:val="28"/>
        </w:rPr>
      </w:pPr>
    </w:p>
    <w:p w14:paraId="275B4B56" w14:textId="77777777" w:rsidR="00337055" w:rsidRDefault="00337055" w:rsidP="00244A03">
      <w:pPr>
        <w:widowControl/>
        <w:spacing w:line="520" w:lineRule="exact"/>
        <w:rPr>
          <w:rFonts w:ascii="仿宋" w:eastAsia="仿宋" w:hAnsi="仿宋" w:cs="宋体"/>
          <w:kern w:val="0"/>
          <w:sz w:val="28"/>
          <w:szCs w:val="28"/>
        </w:rPr>
      </w:pPr>
    </w:p>
    <w:p w14:paraId="06708FB8" w14:textId="77777777" w:rsidR="00337055" w:rsidRDefault="00337055" w:rsidP="00244A03">
      <w:pPr>
        <w:widowControl/>
        <w:spacing w:line="520" w:lineRule="exact"/>
        <w:rPr>
          <w:rFonts w:ascii="仿宋" w:eastAsia="仿宋" w:hAnsi="仿宋" w:cs="宋体"/>
          <w:kern w:val="0"/>
          <w:sz w:val="28"/>
          <w:szCs w:val="28"/>
        </w:rPr>
      </w:pPr>
    </w:p>
    <w:p w14:paraId="4DD23C49" w14:textId="77777777" w:rsidR="00337055" w:rsidRDefault="00337055" w:rsidP="00244A03">
      <w:pPr>
        <w:widowControl/>
        <w:spacing w:line="520" w:lineRule="exact"/>
        <w:rPr>
          <w:rFonts w:ascii="仿宋" w:eastAsia="仿宋" w:hAnsi="仿宋" w:cs="宋体"/>
          <w:kern w:val="0"/>
          <w:sz w:val="28"/>
          <w:szCs w:val="28"/>
        </w:rPr>
      </w:pPr>
    </w:p>
    <w:p w14:paraId="106B49D6" w14:textId="77777777" w:rsidR="00337055" w:rsidRDefault="00337055" w:rsidP="00244A03">
      <w:pPr>
        <w:widowControl/>
        <w:spacing w:line="520" w:lineRule="exact"/>
        <w:rPr>
          <w:rFonts w:ascii="仿宋" w:eastAsia="仿宋" w:hAnsi="仿宋" w:cs="宋体"/>
          <w:kern w:val="0"/>
          <w:sz w:val="28"/>
          <w:szCs w:val="28"/>
        </w:rPr>
      </w:pPr>
    </w:p>
    <w:p w14:paraId="31840353" w14:textId="77777777" w:rsidR="00337055" w:rsidRDefault="00337055" w:rsidP="00244A03">
      <w:pPr>
        <w:widowControl/>
        <w:spacing w:line="520" w:lineRule="exact"/>
        <w:rPr>
          <w:rFonts w:ascii="仿宋" w:eastAsia="仿宋" w:hAnsi="仿宋" w:cs="宋体"/>
          <w:kern w:val="0"/>
          <w:sz w:val="28"/>
          <w:szCs w:val="28"/>
        </w:rPr>
      </w:pPr>
    </w:p>
    <w:p w14:paraId="46F64EE1" w14:textId="77777777" w:rsidR="00337055" w:rsidRDefault="00337055" w:rsidP="00244A03">
      <w:pPr>
        <w:widowControl/>
        <w:spacing w:line="520" w:lineRule="exact"/>
        <w:rPr>
          <w:rFonts w:ascii="仿宋" w:eastAsia="仿宋" w:hAnsi="仿宋" w:cs="宋体"/>
          <w:kern w:val="0"/>
          <w:sz w:val="28"/>
          <w:szCs w:val="28"/>
        </w:rPr>
      </w:pPr>
    </w:p>
    <w:p w14:paraId="7595244E" w14:textId="4A59062E" w:rsidR="00B27E86" w:rsidRDefault="00B27E86" w:rsidP="00B27E86">
      <w:pPr>
        <w:widowControl/>
        <w:jc w:val="center"/>
        <w:rPr>
          <w:rFonts w:ascii="宋体" w:eastAsia="宋体" w:hAnsi="宋体" w:cs="宋体"/>
          <w:kern w:val="0"/>
          <w:sz w:val="24"/>
          <w:szCs w:val="24"/>
        </w:rPr>
      </w:pPr>
      <w:r w:rsidRPr="00B27E86">
        <w:rPr>
          <w:rFonts w:ascii="宋体" w:eastAsia="宋体" w:hAnsi="宋体" w:cs="宋体"/>
          <w:noProof/>
          <w:kern w:val="0"/>
          <w:sz w:val="24"/>
          <w:szCs w:val="24"/>
        </w:rPr>
        <w:lastRenderedPageBreak/>
        <mc:AlternateContent>
          <mc:Choice Requires="wps">
            <w:drawing>
              <wp:inline distT="0" distB="0" distL="0" distR="0" wp14:anchorId="6DD68C15" wp14:editId="7B9B47F8">
                <wp:extent cx="304800" cy="304800"/>
                <wp:effectExtent l="0" t="0" r="0" b="0"/>
                <wp:docPr id="5" name="矩形 5" descr="图片"/>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noChangeArrowheads="1"/>
                      </wps:cNvSpPr>
                      <wps:spPr bwMode="auto">
                        <a:xfrm>
                          <a:off x="0" y="0"/>
                          <a:ext cx="304800" cy="3048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inline>
            </w:drawing>
          </mc:Choice>
          <mc:Fallback>
            <w:pict>
              <v:rect w14:anchorId="7DBDB575" id="矩形 5" o:spid="_x0000_s1026" alt="图片" style="width:24pt;height:2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" filled="f" stroked="f">
                <o:lock v:ext="edit" aspectratio="t"/>
                <w10:anchorlock/>
              </v:rect>
            </w:pict>
          </mc:Fallback>
        </mc:AlternateContent>
      </w:r>
    </w:p>
    <w:p w14:paraId="759EA9A3" w14:textId="77777777" w:rsidR="00B27E86" w:rsidRPr="00B27E86" w:rsidRDefault="00B27E86" w:rsidP="00B27E86">
      <w:pPr>
        <w:widowControl/>
        <w:jc w:val="center"/>
        <w:rPr>
          <w:rFonts w:ascii="宋体" w:eastAsia="宋体" w:hAnsi="宋体" w:cs="宋体"/>
          <w:kern w:val="0"/>
          <w:sz w:val="24"/>
          <w:szCs w:val="24"/>
        </w:rPr>
      </w:pPr>
    </w:p>
    <w:p w14:paraId="6F902D56" w14:textId="511C18CF" w:rsidR="00B612F9" w:rsidRDefault="00B27E86" w:rsidP="00B612F9">
      <w:pPr>
        <w:widowControl/>
        <w:rPr>
          <w:rFonts w:ascii="仿宋" w:eastAsia="仿宋" w:hAnsi="仿宋" w:cs="宋体"/>
          <w:kern w:val="0"/>
          <w:sz w:val="28"/>
          <w:szCs w:val="28"/>
        </w:rPr>
      </w:pPr>
      <w:r w:rsidRPr="00B612F9">
        <w:rPr>
          <w:rFonts w:ascii="仿宋" w:eastAsia="仿宋" w:hAnsi="仿宋" w:cs="宋体"/>
          <w:kern w:val="0"/>
          <w:sz w:val="28"/>
          <w:szCs w:val="28"/>
        </w:rPr>
        <w:t>附件1：</w:t>
      </w:r>
    </w:p>
    <w:p w14:paraId="3DF099D0" w14:textId="77777777" w:rsidR="00B612F9" w:rsidRDefault="00B612F9" w:rsidP="00B612F9">
      <w:pPr>
        <w:widowControl/>
        <w:rPr>
          <w:rFonts w:ascii="仿宋" w:eastAsia="仿宋" w:hAnsi="仿宋" w:cs="宋体"/>
          <w:kern w:val="0"/>
          <w:sz w:val="28"/>
          <w:szCs w:val="28"/>
        </w:rPr>
      </w:pPr>
    </w:p>
    <w:p w14:paraId="776E8F0F" w14:textId="09283AF3" w:rsidR="00B612F9" w:rsidRDefault="00B27E86" w:rsidP="00B612F9">
      <w:pPr>
        <w:widowControl/>
        <w:jc w:val="center"/>
        <w:rPr>
          <w:rFonts w:ascii="黑体" w:eastAsia="黑体" w:hAnsi="黑体" w:cs="宋体"/>
          <w:b/>
          <w:bCs/>
          <w:kern w:val="0"/>
          <w:sz w:val="36"/>
          <w:szCs w:val="36"/>
        </w:rPr>
      </w:pPr>
      <w:r w:rsidRPr="00B612F9">
        <w:rPr>
          <w:rFonts w:ascii="黑体" w:eastAsia="黑体" w:hAnsi="黑体" w:cs="宋体"/>
          <w:b/>
          <w:bCs/>
          <w:kern w:val="0"/>
          <w:sz w:val="36"/>
          <w:szCs w:val="36"/>
        </w:rPr>
        <w:t>报名意向书</w:t>
      </w:r>
    </w:p>
    <w:p w14:paraId="676A35BF" w14:textId="77777777" w:rsidR="00B612F9" w:rsidRDefault="00B612F9" w:rsidP="00B612F9">
      <w:pPr>
        <w:widowControl/>
        <w:jc w:val="center"/>
        <w:rPr>
          <w:rFonts w:ascii="Calibri" w:eastAsia="仿宋" w:hAnsi="Calibri" w:cs="Calibri"/>
          <w:kern w:val="0"/>
          <w:sz w:val="28"/>
          <w:szCs w:val="28"/>
        </w:rPr>
      </w:pPr>
    </w:p>
    <w:p w14:paraId="3697C823" w14:textId="12A280AB" w:rsidR="00B612F9" w:rsidRDefault="00B27E86" w:rsidP="00B612F9">
      <w:pPr>
        <w:widowControl/>
        <w:ind w:firstLineChars="200" w:firstLine="560"/>
        <w:rPr>
          <w:rFonts w:ascii="Calibri" w:eastAsia="仿宋" w:hAnsi="Calibri" w:cs="Calibri"/>
          <w:kern w:val="0"/>
          <w:sz w:val="28"/>
          <w:szCs w:val="28"/>
        </w:rPr>
      </w:pPr>
      <w:r w:rsidRPr="00B612F9">
        <w:rPr>
          <w:rFonts w:ascii="仿宋" w:eastAsia="仿宋" w:hAnsi="仿宋" w:cs="宋体"/>
          <w:kern w:val="0"/>
          <w:sz w:val="28"/>
          <w:szCs w:val="28"/>
        </w:rPr>
        <w:t>根据《</w:t>
      </w:r>
      <w:r w:rsidR="00244A03" w:rsidRPr="00244A03">
        <w:rPr>
          <w:rFonts w:ascii="仿宋" w:eastAsia="仿宋" w:hAnsi="仿宋" w:cs="宋体" w:hint="eastAsia"/>
          <w:kern w:val="0"/>
          <w:sz w:val="28"/>
          <w:szCs w:val="28"/>
        </w:rPr>
        <w:t>关于公开招募和遴选安徽奥来新能源有限公司</w:t>
      </w:r>
      <w:r w:rsidR="005E7B9E">
        <w:rPr>
          <w:rFonts w:ascii="仿宋" w:eastAsia="仿宋" w:hAnsi="仿宋" w:cs="宋体" w:hint="eastAsia"/>
          <w:kern w:val="0"/>
          <w:sz w:val="28"/>
          <w:szCs w:val="28"/>
        </w:rPr>
        <w:t>和解/重整投资人</w:t>
      </w:r>
      <w:r w:rsidR="00244A03" w:rsidRPr="00244A03">
        <w:rPr>
          <w:rFonts w:ascii="仿宋" w:eastAsia="仿宋" w:hAnsi="仿宋" w:cs="宋体" w:hint="eastAsia"/>
          <w:kern w:val="0"/>
          <w:sz w:val="28"/>
          <w:szCs w:val="28"/>
        </w:rPr>
        <w:t>的公告</w:t>
      </w:r>
      <w:r w:rsidRPr="00B612F9">
        <w:rPr>
          <w:rFonts w:ascii="仿宋" w:eastAsia="仿宋" w:hAnsi="仿宋" w:cs="宋体"/>
          <w:kern w:val="0"/>
          <w:sz w:val="28"/>
          <w:szCs w:val="28"/>
        </w:rPr>
        <w:t>》，我单位有作为意向</w:t>
      </w:r>
      <w:r w:rsidR="005E7B9E">
        <w:rPr>
          <w:rFonts w:ascii="仿宋" w:eastAsia="仿宋" w:hAnsi="仿宋" w:cs="宋体"/>
          <w:kern w:val="0"/>
          <w:sz w:val="28"/>
          <w:szCs w:val="28"/>
        </w:rPr>
        <w:t>和解/重整投资人</w:t>
      </w:r>
      <w:r w:rsidRPr="00B612F9">
        <w:rPr>
          <w:rFonts w:ascii="仿宋" w:eastAsia="仿宋" w:hAnsi="仿宋" w:cs="宋体"/>
          <w:kern w:val="0"/>
          <w:sz w:val="28"/>
          <w:szCs w:val="28"/>
        </w:rPr>
        <w:t>与相关方诚意洽谈并提交相关材料的意向。</w:t>
      </w:r>
      <w:r w:rsidRPr="00B612F9">
        <w:rPr>
          <w:rFonts w:ascii="Calibri" w:eastAsia="仿宋" w:hAnsi="Calibri" w:cs="Calibri"/>
          <w:kern w:val="0"/>
          <w:sz w:val="28"/>
          <w:szCs w:val="28"/>
        </w:rPr>
        <w:t>       </w:t>
      </w:r>
    </w:p>
    <w:p w14:paraId="54E7723A" w14:textId="77777777" w:rsidR="00B612F9" w:rsidRDefault="00B612F9" w:rsidP="00B612F9">
      <w:pPr>
        <w:widowControl/>
        <w:ind w:firstLineChars="1000" w:firstLine="2800"/>
        <w:rPr>
          <w:rFonts w:ascii="仿宋" w:eastAsia="仿宋" w:hAnsi="仿宋" w:cs="宋体"/>
          <w:kern w:val="0"/>
          <w:sz w:val="28"/>
          <w:szCs w:val="28"/>
        </w:rPr>
      </w:pPr>
    </w:p>
    <w:p w14:paraId="3AD486A7" w14:textId="77777777" w:rsidR="00B612F9" w:rsidRDefault="00B612F9" w:rsidP="00B612F9">
      <w:pPr>
        <w:widowControl/>
        <w:ind w:firstLineChars="1000" w:firstLine="2800"/>
        <w:rPr>
          <w:rFonts w:ascii="仿宋" w:eastAsia="仿宋" w:hAnsi="仿宋" w:cs="宋体"/>
          <w:kern w:val="0"/>
          <w:sz w:val="28"/>
          <w:szCs w:val="28"/>
        </w:rPr>
      </w:pPr>
    </w:p>
    <w:p w14:paraId="2A60B238" w14:textId="77777777" w:rsidR="00B612F9" w:rsidRDefault="00B612F9" w:rsidP="00B612F9">
      <w:pPr>
        <w:widowControl/>
        <w:ind w:firstLineChars="1000" w:firstLine="2800"/>
        <w:rPr>
          <w:rFonts w:ascii="仿宋" w:eastAsia="仿宋" w:hAnsi="仿宋" w:cs="宋体"/>
          <w:kern w:val="0"/>
          <w:sz w:val="28"/>
          <w:szCs w:val="28"/>
        </w:rPr>
      </w:pPr>
    </w:p>
    <w:p w14:paraId="0B55FE4D" w14:textId="77777777" w:rsidR="00B612F9" w:rsidRDefault="00B612F9" w:rsidP="00B612F9">
      <w:pPr>
        <w:widowControl/>
        <w:ind w:firstLineChars="1000" w:firstLine="2800"/>
        <w:rPr>
          <w:rFonts w:ascii="仿宋" w:eastAsia="仿宋" w:hAnsi="仿宋" w:cs="宋体"/>
          <w:kern w:val="0"/>
          <w:sz w:val="28"/>
          <w:szCs w:val="28"/>
        </w:rPr>
      </w:pPr>
    </w:p>
    <w:p w14:paraId="6FD11249" w14:textId="77777777" w:rsidR="00B612F9" w:rsidRDefault="00B612F9" w:rsidP="00B612F9">
      <w:pPr>
        <w:widowControl/>
        <w:ind w:firstLineChars="1000" w:firstLine="2800"/>
        <w:rPr>
          <w:rFonts w:ascii="仿宋" w:eastAsia="仿宋" w:hAnsi="仿宋" w:cs="宋体"/>
          <w:kern w:val="0"/>
          <w:sz w:val="28"/>
          <w:szCs w:val="28"/>
        </w:rPr>
      </w:pPr>
    </w:p>
    <w:p w14:paraId="58BD219A" w14:textId="77777777" w:rsidR="00B612F9" w:rsidRDefault="00B612F9" w:rsidP="00B612F9">
      <w:pPr>
        <w:widowControl/>
        <w:ind w:firstLineChars="1000" w:firstLine="2800"/>
        <w:rPr>
          <w:rFonts w:ascii="仿宋" w:eastAsia="仿宋" w:hAnsi="仿宋" w:cs="宋体"/>
          <w:kern w:val="0"/>
          <w:sz w:val="28"/>
          <w:szCs w:val="28"/>
        </w:rPr>
      </w:pPr>
    </w:p>
    <w:p w14:paraId="3872FC01" w14:textId="77777777" w:rsidR="00B612F9" w:rsidRDefault="00B612F9" w:rsidP="00B612F9">
      <w:pPr>
        <w:widowControl/>
        <w:ind w:firstLineChars="1000" w:firstLine="2800"/>
        <w:rPr>
          <w:rFonts w:ascii="仿宋" w:eastAsia="仿宋" w:hAnsi="仿宋" w:cs="宋体"/>
          <w:kern w:val="0"/>
          <w:sz w:val="28"/>
          <w:szCs w:val="28"/>
        </w:rPr>
      </w:pPr>
    </w:p>
    <w:p w14:paraId="41B494CE" w14:textId="44BD0C21" w:rsidR="00B612F9" w:rsidRDefault="00B27E86" w:rsidP="00B612F9">
      <w:pPr>
        <w:widowControl/>
        <w:ind w:firstLineChars="1000" w:firstLine="2800"/>
        <w:rPr>
          <w:rFonts w:ascii="仿宋" w:eastAsia="仿宋" w:hAnsi="仿宋" w:cs="宋体"/>
          <w:kern w:val="0"/>
          <w:sz w:val="28"/>
          <w:szCs w:val="28"/>
        </w:rPr>
      </w:pPr>
      <w:r w:rsidRPr="00B612F9">
        <w:rPr>
          <w:rFonts w:ascii="仿宋" w:eastAsia="仿宋" w:hAnsi="仿宋" w:cs="宋体"/>
          <w:kern w:val="0"/>
          <w:sz w:val="28"/>
          <w:szCs w:val="28"/>
        </w:rPr>
        <w:t>意向</w:t>
      </w:r>
      <w:r w:rsidR="005E7B9E">
        <w:rPr>
          <w:rFonts w:ascii="仿宋" w:eastAsia="仿宋" w:hAnsi="仿宋" w:cs="宋体"/>
          <w:kern w:val="0"/>
          <w:sz w:val="28"/>
          <w:szCs w:val="28"/>
        </w:rPr>
        <w:t>和解/重整投资人</w:t>
      </w:r>
      <w:r w:rsidRPr="00B612F9">
        <w:rPr>
          <w:rFonts w:ascii="仿宋" w:eastAsia="仿宋" w:hAnsi="仿宋" w:cs="宋体"/>
          <w:kern w:val="0"/>
          <w:sz w:val="28"/>
          <w:szCs w:val="28"/>
        </w:rPr>
        <w:t>（公章）：</w:t>
      </w:r>
    </w:p>
    <w:p w14:paraId="62DEC23B" w14:textId="372CA96B" w:rsidR="00B27E86" w:rsidRDefault="00B612F9" w:rsidP="00B612F9">
      <w:pPr>
        <w:widowControl/>
        <w:ind w:right="1680" w:firstLineChars="1000" w:firstLine="2800"/>
        <w:rPr>
          <w:rFonts w:ascii="仿宋" w:eastAsia="仿宋" w:hAnsi="仿宋" w:cs="宋体"/>
          <w:kern w:val="0"/>
          <w:sz w:val="28"/>
          <w:szCs w:val="28"/>
        </w:rPr>
      </w:pPr>
      <w:r>
        <w:rPr>
          <w:rFonts w:ascii="仿宋" w:eastAsia="仿宋" w:hAnsi="仿宋" w:cs="宋体" w:hint="eastAsia"/>
          <w:kern w:val="0"/>
          <w:sz w:val="28"/>
          <w:szCs w:val="28"/>
        </w:rPr>
        <w:t xml:space="preserve">法定代表人或负责人（签字）： </w:t>
      </w:r>
      <w:r>
        <w:rPr>
          <w:rFonts w:ascii="仿宋" w:eastAsia="仿宋" w:hAnsi="仿宋" w:cs="宋体"/>
          <w:kern w:val="0"/>
          <w:sz w:val="28"/>
          <w:szCs w:val="28"/>
        </w:rPr>
        <w:t xml:space="preserve">    </w:t>
      </w:r>
    </w:p>
    <w:p w14:paraId="16CE408E" w14:textId="7DBC34B1" w:rsidR="00B27E86" w:rsidRPr="00B612F9" w:rsidRDefault="00B612F9" w:rsidP="00B612F9">
      <w:pPr>
        <w:widowControl/>
        <w:ind w:right="1680" w:firstLineChars="1700" w:firstLine="4760"/>
        <w:rPr>
          <w:rFonts w:ascii="仿宋" w:eastAsia="仿宋" w:hAnsi="仿宋" w:cs="宋体"/>
          <w:kern w:val="0"/>
          <w:sz w:val="28"/>
          <w:szCs w:val="28"/>
        </w:rPr>
      </w:pPr>
      <w:r>
        <w:rPr>
          <w:rFonts w:ascii="仿宋" w:eastAsia="仿宋" w:hAnsi="仿宋" w:cs="宋体" w:hint="eastAsia"/>
          <w:kern w:val="0"/>
          <w:sz w:val="28"/>
          <w:szCs w:val="28"/>
        </w:rPr>
        <w:t xml:space="preserve">年 </w:t>
      </w:r>
      <w:r>
        <w:rPr>
          <w:rFonts w:ascii="仿宋" w:eastAsia="仿宋" w:hAnsi="仿宋" w:cs="宋体"/>
          <w:kern w:val="0"/>
          <w:sz w:val="28"/>
          <w:szCs w:val="28"/>
        </w:rPr>
        <w:t xml:space="preserve">  </w:t>
      </w:r>
      <w:r>
        <w:rPr>
          <w:rFonts w:ascii="仿宋" w:eastAsia="仿宋" w:hAnsi="仿宋" w:cs="宋体" w:hint="eastAsia"/>
          <w:kern w:val="0"/>
          <w:sz w:val="28"/>
          <w:szCs w:val="28"/>
        </w:rPr>
        <w:t xml:space="preserve">月 </w:t>
      </w:r>
      <w:r>
        <w:rPr>
          <w:rFonts w:ascii="仿宋" w:eastAsia="仿宋" w:hAnsi="仿宋" w:cs="宋体"/>
          <w:kern w:val="0"/>
          <w:sz w:val="28"/>
          <w:szCs w:val="28"/>
        </w:rPr>
        <w:t xml:space="preserve">  </w:t>
      </w:r>
      <w:r>
        <w:rPr>
          <w:rFonts w:ascii="仿宋" w:eastAsia="仿宋" w:hAnsi="仿宋" w:cs="宋体" w:hint="eastAsia"/>
          <w:kern w:val="0"/>
          <w:sz w:val="28"/>
          <w:szCs w:val="28"/>
        </w:rPr>
        <w:t xml:space="preserve">日 </w:t>
      </w:r>
      <w:r>
        <w:rPr>
          <w:rFonts w:ascii="仿宋" w:eastAsia="仿宋" w:hAnsi="仿宋" w:cs="宋体"/>
          <w:kern w:val="0"/>
          <w:sz w:val="28"/>
          <w:szCs w:val="28"/>
        </w:rPr>
        <w:t xml:space="preserve">    </w:t>
      </w:r>
    </w:p>
    <w:p w14:paraId="36A0926F" w14:textId="77777777" w:rsidR="00B612F9" w:rsidRDefault="00B612F9" w:rsidP="00B612F9">
      <w:pPr>
        <w:widowControl/>
        <w:rPr>
          <w:rFonts w:ascii="仿宋" w:eastAsia="仿宋" w:hAnsi="仿宋" w:cs="宋体"/>
          <w:kern w:val="0"/>
          <w:sz w:val="28"/>
          <w:szCs w:val="28"/>
        </w:rPr>
      </w:pPr>
    </w:p>
    <w:p w14:paraId="2F47F662" w14:textId="77777777" w:rsidR="00B612F9" w:rsidRDefault="00B612F9" w:rsidP="00B612F9">
      <w:pPr>
        <w:widowControl/>
        <w:rPr>
          <w:rFonts w:ascii="仿宋" w:eastAsia="仿宋" w:hAnsi="仿宋" w:cs="宋体"/>
          <w:kern w:val="0"/>
          <w:sz w:val="28"/>
          <w:szCs w:val="28"/>
        </w:rPr>
      </w:pPr>
    </w:p>
    <w:p w14:paraId="550B664A" w14:textId="77777777" w:rsidR="00B612F9" w:rsidRDefault="00B612F9" w:rsidP="00B612F9">
      <w:pPr>
        <w:widowControl/>
        <w:rPr>
          <w:rFonts w:ascii="仿宋" w:eastAsia="仿宋" w:hAnsi="仿宋" w:cs="宋体"/>
          <w:kern w:val="0"/>
          <w:sz w:val="28"/>
          <w:szCs w:val="28"/>
        </w:rPr>
      </w:pPr>
    </w:p>
    <w:p w14:paraId="0F452EB1" w14:textId="77777777" w:rsidR="00B612F9" w:rsidRDefault="00B612F9" w:rsidP="00B612F9">
      <w:pPr>
        <w:widowControl/>
        <w:rPr>
          <w:rFonts w:ascii="仿宋" w:eastAsia="仿宋" w:hAnsi="仿宋" w:cs="宋体"/>
          <w:kern w:val="0"/>
          <w:sz w:val="28"/>
          <w:szCs w:val="28"/>
        </w:rPr>
      </w:pPr>
    </w:p>
    <w:p w14:paraId="2E806772" w14:textId="77777777" w:rsidR="00B612F9" w:rsidRDefault="00B612F9" w:rsidP="00B612F9">
      <w:pPr>
        <w:widowControl/>
        <w:rPr>
          <w:rFonts w:ascii="仿宋" w:eastAsia="仿宋" w:hAnsi="仿宋" w:cs="宋体"/>
          <w:kern w:val="0"/>
          <w:sz w:val="28"/>
          <w:szCs w:val="28"/>
        </w:rPr>
      </w:pPr>
    </w:p>
    <w:p w14:paraId="04BEE93A" w14:textId="67219CA0" w:rsidR="00B612F9" w:rsidRDefault="00B27E86" w:rsidP="00B612F9">
      <w:pPr>
        <w:widowControl/>
        <w:rPr>
          <w:rFonts w:ascii="Calibri" w:eastAsia="仿宋" w:hAnsi="Calibri" w:cs="Calibri"/>
          <w:kern w:val="0"/>
          <w:sz w:val="28"/>
          <w:szCs w:val="28"/>
        </w:rPr>
      </w:pPr>
      <w:r w:rsidRPr="00B612F9">
        <w:rPr>
          <w:rFonts w:ascii="仿宋" w:eastAsia="仿宋" w:hAnsi="仿宋" w:cs="宋体"/>
          <w:kern w:val="0"/>
          <w:sz w:val="28"/>
          <w:szCs w:val="28"/>
        </w:rPr>
        <w:t>附件2：</w:t>
      </w:r>
      <w:r w:rsidRPr="00B612F9">
        <w:rPr>
          <w:rFonts w:ascii="Calibri" w:eastAsia="仿宋" w:hAnsi="Calibri" w:cs="Calibri"/>
          <w:kern w:val="0"/>
          <w:sz w:val="28"/>
          <w:szCs w:val="28"/>
        </w:rPr>
        <w:t> </w:t>
      </w:r>
    </w:p>
    <w:p w14:paraId="0F8290AD" w14:textId="1EF4FB91" w:rsidR="00B612F9" w:rsidRDefault="00B612F9" w:rsidP="00B612F9">
      <w:pPr>
        <w:widowControl/>
        <w:rPr>
          <w:rFonts w:ascii="Calibri" w:eastAsia="仿宋" w:hAnsi="Calibri" w:cs="Calibri"/>
          <w:kern w:val="0"/>
          <w:sz w:val="28"/>
          <w:szCs w:val="28"/>
        </w:rPr>
      </w:pPr>
    </w:p>
    <w:p w14:paraId="22D6E3F4" w14:textId="39D1F6B0" w:rsidR="00B612F9" w:rsidRDefault="00B27E86" w:rsidP="00B612F9">
      <w:pPr>
        <w:widowControl/>
        <w:jc w:val="center"/>
        <w:rPr>
          <w:rFonts w:ascii="黑体" w:eastAsia="黑体" w:hAnsi="黑体" w:cs="宋体"/>
          <w:b/>
          <w:bCs/>
          <w:kern w:val="0"/>
          <w:sz w:val="36"/>
          <w:szCs w:val="36"/>
        </w:rPr>
      </w:pPr>
      <w:r w:rsidRPr="00B612F9">
        <w:rPr>
          <w:rFonts w:ascii="黑体" w:eastAsia="黑体" w:hAnsi="黑体" w:cs="宋体"/>
          <w:b/>
          <w:bCs/>
          <w:kern w:val="0"/>
          <w:sz w:val="36"/>
          <w:szCs w:val="36"/>
        </w:rPr>
        <w:t>法定代表人（负责人）身份证明书</w:t>
      </w:r>
    </w:p>
    <w:p w14:paraId="46F19022" w14:textId="77777777" w:rsidR="00B612F9" w:rsidRPr="00B612F9" w:rsidRDefault="00B612F9" w:rsidP="00B612F9">
      <w:pPr>
        <w:widowControl/>
        <w:jc w:val="center"/>
        <w:rPr>
          <w:rFonts w:ascii="黑体" w:eastAsia="黑体" w:hAnsi="黑体" w:cs="Calibri"/>
          <w:b/>
          <w:bCs/>
          <w:kern w:val="0"/>
          <w:sz w:val="36"/>
          <w:szCs w:val="36"/>
        </w:rPr>
      </w:pPr>
    </w:p>
    <w:p w14:paraId="4CABC77A" w14:textId="33F49AB5" w:rsidR="00B612F9" w:rsidRDefault="00B612F9" w:rsidP="00B612F9">
      <w:pPr>
        <w:widowControl/>
        <w:ind w:firstLineChars="200" w:firstLine="560"/>
        <w:rPr>
          <w:rFonts w:ascii="仿宋" w:eastAsia="仿宋" w:hAnsi="仿宋" w:cs="宋体"/>
          <w:kern w:val="0"/>
          <w:sz w:val="28"/>
          <w:szCs w:val="28"/>
        </w:rPr>
      </w:pPr>
      <w:r>
        <w:rPr>
          <w:rFonts w:ascii="仿宋" w:eastAsia="仿宋" w:hAnsi="仿宋" w:cs="宋体" w:hint="eastAsia"/>
          <w:kern w:val="0"/>
          <w:sz w:val="28"/>
          <w:szCs w:val="28"/>
        </w:rPr>
        <w:t>姓名</w:t>
      </w:r>
      <w:r w:rsidRPr="00B612F9">
        <w:rPr>
          <w:rFonts w:ascii="仿宋" w:eastAsia="仿宋" w:hAnsi="仿宋" w:cs="宋体"/>
          <w:kern w:val="0"/>
          <w:sz w:val="28"/>
          <w:szCs w:val="28"/>
          <w:u w:val="single"/>
        </w:rPr>
        <w:t xml:space="preserve">       </w:t>
      </w:r>
      <w:r>
        <w:rPr>
          <w:rFonts w:ascii="仿宋" w:eastAsia="仿宋" w:hAnsi="仿宋" w:cs="宋体" w:hint="eastAsia"/>
          <w:kern w:val="0"/>
          <w:sz w:val="28"/>
          <w:szCs w:val="28"/>
        </w:rPr>
        <w:t>，性别</w:t>
      </w:r>
      <w:r>
        <w:rPr>
          <w:rFonts w:ascii="仿宋" w:eastAsia="仿宋" w:hAnsi="仿宋" w:cs="宋体"/>
          <w:kern w:val="0"/>
          <w:sz w:val="28"/>
          <w:szCs w:val="28"/>
          <w:u w:val="single"/>
        </w:rPr>
        <w:t xml:space="preserve">    </w:t>
      </w:r>
      <w:r>
        <w:rPr>
          <w:rFonts w:ascii="仿宋" w:eastAsia="仿宋" w:hAnsi="仿宋" w:cs="宋体" w:hint="eastAsia"/>
          <w:kern w:val="0"/>
          <w:sz w:val="28"/>
          <w:szCs w:val="28"/>
        </w:rPr>
        <w:t>，年龄</w:t>
      </w:r>
      <w:r>
        <w:rPr>
          <w:rFonts w:ascii="仿宋" w:eastAsia="仿宋" w:hAnsi="仿宋" w:cs="宋体"/>
          <w:kern w:val="0"/>
          <w:sz w:val="28"/>
          <w:szCs w:val="28"/>
          <w:u w:val="single"/>
        </w:rPr>
        <w:t xml:space="preserve">     </w:t>
      </w:r>
      <w:r>
        <w:rPr>
          <w:rFonts w:ascii="仿宋" w:eastAsia="仿宋" w:hAnsi="仿宋" w:cs="宋体" w:hint="eastAsia"/>
          <w:kern w:val="0"/>
          <w:sz w:val="28"/>
          <w:szCs w:val="28"/>
        </w:rPr>
        <w:t>，现任职务</w:t>
      </w:r>
      <w:r w:rsidRPr="00B612F9">
        <w:rPr>
          <w:rFonts w:ascii="仿宋" w:eastAsia="仿宋" w:hAnsi="仿宋" w:cs="宋体" w:hint="eastAsia"/>
          <w:kern w:val="0"/>
          <w:sz w:val="28"/>
          <w:szCs w:val="28"/>
          <w:u w:val="single"/>
        </w:rPr>
        <w:t xml:space="preserve"> </w:t>
      </w:r>
      <w:r w:rsidRPr="00B612F9">
        <w:rPr>
          <w:rFonts w:ascii="仿宋" w:eastAsia="仿宋" w:hAnsi="仿宋" w:cs="宋体"/>
          <w:kern w:val="0"/>
          <w:sz w:val="28"/>
          <w:szCs w:val="28"/>
          <w:u w:val="single"/>
        </w:rPr>
        <w:t xml:space="preserve">       </w:t>
      </w:r>
      <w:r>
        <w:rPr>
          <w:rFonts w:ascii="仿宋" w:eastAsia="仿宋" w:hAnsi="仿宋" w:cs="宋体" w:hint="eastAsia"/>
          <w:kern w:val="0"/>
          <w:sz w:val="28"/>
          <w:szCs w:val="28"/>
        </w:rPr>
        <w:t>，为我单位法定代表人（负责人）。</w:t>
      </w:r>
    </w:p>
    <w:p w14:paraId="302CDDF7" w14:textId="77777777" w:rsidR="00B612F9" w:rsidRDefault="00B612F9" w:rsidP="00B612F9">
      <w:pPr>
        <w:widowControl/>
        <w:ind w:firstLineChars="200" w:firstLine="560"/>
        <w:rPr>
          <w:rFonts w:ascii="仿宋" w:eastAsia="仿宋" w:hAnsi="仿宋" w:cs="宋体"/>
          <w:kern w:val="0"/>
          <w:sz w:val="28"/>
          <w:szCs w:val="28"/>
        </w:rPr>
      </w:pPr>
      <w:r>
        <w:rPr>
          <w:rFonts w:ascii="仿宋" w:eastAsia="仿宋" w:hAnsi="仿宋" w:cs="宋体" w:hint="eastAsia"/>
          <w:kern w:val="0"/>
          <w:sz w:val="28"/>
          <w:szCs w:val="28"/>
        </w:rPr>
        <w:t>特此证明。</w:t>
      </w:r>
    </w:p>
    <w:p w14:paraId="356863A1" w14:textId="77777777" w:rsidR="00B612F9" w:rsidRDefault="00B612F9" w:rsidP="00B612F9">
      <w:pPr>
        <w:widowControl/>
        <w:ind w:firstLineChars="200" w:firstLine="560"/>
        <w:rPr>
          <w:rFonts w:ascii="仿宋" w:eastAsia="仿宋" w:hAnsi="仿宋" w:cs="宋体"/>
          <w:kern w:val="0"/>
          <w:sz w:val="28"/>
          <w:szCs w:val="28"/>
        </w:rPr>
      </w:pPr>
    </w:p>
    <w:p w14:paraId="51A575B4" w14:textId="77777777" w:rsidR="00B612F9" w:rsidRDefault="00B612F9" w:rsidP="00B612F9">
      <w:pPr>
        <w:widowControl/>
        <w:ind w:firstLineChars="200" w:firstLine="560"/>
        <w:rPr>
          <w:rFonts w:ascii="仿宋" w:eastAsia="仿宋" w:hAnsi="仿宋" w:cs="宋体"/>
          <w:kern w:val="0"/>
          <w:sz w:val="28"/>
          <w:szCs w:val="28"/>
        </w:rPr>
      </w:pPr>
    </w:p>
    <w:p w14:paraId="71905CE4" w14:textId="77777777" w:rsidR="00B612F9" w:rsidRDefault="00B612F9" w:rsidP="00B612F9">
      <w:pPr>
        <w:widowControl/>
        <w:ind w:firstLineChars="200" w:firstLine="560"/>
        <w:rPr>
          <w:rFonts w:ascii="仿宋" w:eastAsia="仿宋" w:hAnsi="仿宋" w:cs="宋体"/>
          <w:kern w:val="0"/>
          <w:sz w:val="28"/>
          <w:szCs w:val="28"/>
        </w:rPr>
      </w:pPr>
    </w:p>
    <w:p w14:paraId="65344365" w14:textId="14B92E8D" w:rsidR="00B612F9" w:rsidRDefault="00B612F9" w:rsidP="00B612F9">
      <w:pPr>
        <w:widowControl/>
        <w:ind w:firstLineChars="1400" w:firstLine="3920"/>
        <w:rPr>
          <w:rFonts w:ascii="仿宋" w:eastAsia="仿宋" w:hAnsi="仿宋" w:cs="宋体"/>
          <w:kern w:val="0"/>
          <w:sz w:val="28"/>
          <w:szCs w:val="28"/>
        </w:rPr>
      </w:pPr>
      <w:r>
        <w:rPr>
          <w:rFonts w:ascii="仿宋" w:eastAsia="仿宋" w:hAnsi="仿宋" w:cs="宋体" w:hint="eastAsia"/>
          <w:kern w:val="0"/>
          <w:sz w:val="28"/>
          <w:szCs w:val="28"/>
        </w:rPr>
        <w:t>意向</w:t>
      </w:r>
      <w:r w:rsidR="005E7B9E">
        <w:rPr>
          <w:rFonts w:ascii="仿宋" w:eastAsia="仿宋" w:hAnsi="仿宋" w:cs="宋体" w:hint="eastAsia"/>
          <w:kern w:val="0"/>
          <w:sz w:val="28"/>
          <w:szCs w:val="28"/>
        </w:rPr>
        <w:t>和解/重整投资人</w:t>
      </w:r>
      <w:r>
        <w:rPr>
          <w:rFonts w:ascii="仿宋" w:eastAsia="仿宋" w:hAnsi="仿宋" w:cs="宋体" w:hint="eastAsia"/>
          <w:kern w:val="0"/>
          <w:sz w:val="28"/>
          <w:szCs w:val="28"/>
        </w:rPr>
        <w:t>（公章）</w:t>
      </w:r>
    </w:p>
    <w:p w14:paraId="18623A47" w14:textId="4A488F03" w:rsidR="00B612F9" w:rsidRDefault="00B612F9" w:rsidP="00B612F9">
      <w:pPr>
        <w:widowControl/>
        <w:ind w:firstLineChars="1700" w:firstLine="4760"/>
        <w:rPr>
          <w:rFonts w:ascii="仿宋" w:eastAsia="仿宋" w:hAnsi="仿宋" w:cs="宋体"/>
          <w:kern w:val="0"/>
          <w:sz w:val="28"/>
          <w:szCs w:val="28"/>
        </w:rPr>
      </w:pPr>
      <w:r>
        <w:rPr>
          <w:rFonts w:ascii="仿宋" w:eastAsia="仿宋" w:hAnsi="仿宋" w:cs="宋体" w:hint="eastAsia"/>
          <w:kern w:val="0"/>
          <w:sz w:val="28"/>
          <w:szCs w:val="28"/>
        </w:rPr>
        <w:t xml:space="preserve">年 </w:t>
      </w:r>
      <w:r>
        <w:rPr>
          <w:rFonts w:ascii="仿宋" w:eastAsia="仿宋" w:hAnsi="仿宋" w:cs="宋体"/>
          <w:kern w:val="0"/>
          <w:sz w:val="28"/>
          <w:szCs w:val="28"/>
        </w:rPr>
        <w:t xml:space="preserve"> </w:t>
      </w:r>
      <w:r>
        <w:rPr>
          <w:rFonts w:ascii="仿宋" w:eastAsia="仿宋" w:hAnsi="仿宋" w:cs="宋体" w:hint="eastAsia"/>
          <w:kern w:val="0"/>
          <w:sz w:val="28"/>
          <w:szCs w:val="28"/>
        </w:rPr>
        <w:t xml:space="preserve">月 </w:t>
      </w:r>
      <w:r>
        <w:rPr>
          <w:rFonts w:ascii="仿宋" w:eastAsia="仿宋" w:hAnsi="仿宋" w:cs="宋体"/>
          <w:kern w:val="0"/>
          <w:sz w:val="28"/>
          <w:szCs w:val="28"/>
        </w:rPr>
        <w:t xml:space="preserve"> </w:t>
      </w:r>
      <w:r>
        <w:rPr>
          <w:rFonts w:ascii="仿宋" w:eastAsia="仿宋" w:hAnsi="仿宋" w:cs="宋体" w:hint="eastAsia"/>
          <w:kern w:val="0"/>
          <w:sz w:val="28"/>
          <w:szCs w:val="28"/>
        </w:rPr>
        <w:t>日</w:t>
      </w:r>
    </w:p>
    <w:p w14:paraId="5CA34D6A" w14:textId="7FDDC7DA" w:rsidR="00B612F9" w:rsidRDefault="00B612F9" w:rsidP="00B612F9">
      <w:pPr>
        <w:widowControl/>
        <w:ind w:firstLineChars="1700" w:firstLine="4760"/>
        <w:rPr>
          <w:rFonts w:ascii="仿宋" w:eastAsia="仿宋" w:hAnsi="仿宋" w:cs="宋体"/>
          <w:kern w:val="0"/>
          <w:sz w:val="28"/>
          <w:szCs w:val="28"/>
        </w:rPr>
      </w:pPr>
    </w:p>
    <w:p w14:paraId="7A48E90F" w14:textId="5A21CFD2" w:rsidR="00B612F9" w:rsidRDefault="00B612F9" w:rsidP="00B612F9">
      <w:pPr>
        <w:widowControl/>
        <w:ind w:firstLineChars="1700" w:firstLine="4760"/>
        <w:rPr>
          <w:rFonts w:ascii="仿宋" w:eastAsia="仿宋" w:hAnsi="仿宋" w:cs="宋体"/>
          <w:kern w:val="0"/>
          <w:sz w:val="28"/>
          <w:szCs w:val="28"/>
        </w:rPr>
      </w:pPr>
    </w:p>
    <w:p w14:paraId="5E2E905E" w14:textId="3B654143" w:rsidR="00B612F9" w:rsidRDefault="00B612F9" w:rsidP="00B612F9">
      <w:pPr>
        <w:widowControl/>
        <w:ind w:firstLineChars="1700" w:firstLine="4760"/>
        <w:rPr>
          <w:rFonts w:ascii="仿宋" w:eastAsia="仿宋" w:hAnsi="仿宋" w:cs="宋体"/>
          <w:kern w:val="0"/>
          <w:sz w:val="28"/>
          <w:szCs w:val="28"/>
        </w:rPr>
      </w:pPr>
    </w:p>
    <w:p w14:paraId="36857C62" w14:textId="3A019BA9" w:rsidR="00B612F9" w:rsidRDefault="00B612F9" w:rsidP="00B612F9">
      <w:pPr>
        <w:widowControl/>
        <w:ind w:firstLineChars="1700" w:firstLine="4760"/>
        <w:rPr>
          <w:rFonts w:ascii="仿宋" w:eastAsia="仿宋" w:hAnsi="仿宋" w:cs="宋体"/>
          <w:kern w:val="0"/>
          <w:sz w:val="28"/>
          <w:szCs w:val="28"/>
        </w:rPr>
      </w:pPr>
    </w:p>
    <w:p w14:paraId="6ABD76FC" w14:textId="018AA487" w:rsidR="00B612F9" w:rsidRDefault="00B612F9" w:rsidP="00B612F9">
      <w:pPr>
        <w:widowControl/>
        <w:ind w:firstLineChars="1700" w:firstLine="4760"/>
        <w:rPr>
          <w:rFonts w:ascii="仿宋" w:eastAsia="仿宋" w:hAnsi="仿宋" w:cs="宋体"/>
          <w:kern w:val="0"/>
          <w:sz w:val="28"/>
          <w:szCs w:val="28"/>
        </w:rPr>
      </w:pPr>
    </w:p>
    <w:p w14:paraId="3ED66FA3" w14:textId="43859A94" w:rsidR="00B612F9" w:rsidRDefault="00B612F9" w:rsidP="00B612F9">
      <w:pPr>
        <w:widowControl/>
        <w:ind w:firstLineChars="1700" w:firstLine="4760"/>
        <w:rPr>
          <w:rFonts w:ascii="仿宋" w:eastAsia="仿宋" w:hAnsi="仿宋" w:cs="宋体"/>
          <w:kern w:val="0"/>
          <w:sz w:val="28"/>
          <w:szCs w:val="28"/>
        </w:rPr>
      </w:pPr>
    </w:p>
    <w:p w14:paraId="77880750" w14:textId="388D8951" w:rsidR="00B612F9" w:rsidRDefault="00B612F9" w:rsidP="00B612F9">
      <w:pPr>
        <w:widowControl/>
        <w:ind w:firstLineChars="1700" w:firstLine="4760"/>
        <w:rPr>
          <w:rFonts w:ascii="仿宋" w:eastAsia="仿宋" w:hAnsi="仿宋" w:cs="宋体"/>
          <w:kern w:val="0"/>
          <w:sz w:val="28"/>
          <w:szCs w:val="28"/>
        </w:rPr>
      </w:pPr>
    </w:p>
    <w:p w14:paraId="2332A912" w14:textId="54196BD0" w:rsidR="003621B0" w:rsidRPr="00B612F9" w:rsidRDefault="00F45999" w:rsidP="00B612F9">
      <w:pPr>
        <w:widowControl/>
        <w:rPr>
          <w:rFonts w:ascii="仿宋" w:eastAsia="仿宋" w:hAnsi="仿宋" w:cs="宋体"/>
          <w:kern w:val="0"/>
          <w:sz w:val="28"/>
          <w:szCs w:val="28"/>
        </w:rPr>
      </w:pPr>
      <w:r w:rsidRPr="00F45999">
        <w:rPr>
          <w:rFonts w:ascii="仿宋" w:eastAsia="仿宋" w:hAnsi="仿宋" w:cs="宋体" w:hint="eastAsia"/>
          <w:kern w:val="0"/>
          <w:sz w:val="28"/>
          <w:szCs w:val="28"/>
        </w:rPr>
        <w:t>附：法定代表人（负责人）身份证复印件（加盖意向</w:t>
      </w:r>
      <w:r w:rsidR="005E7B9E">
        <w:rPr>
          <w:rFonts w:ascii="仿宋" w:eastAsia="仿宋" w:hAnsi="仿宋" w:cs="宋体" w:hint="eastAsia"/>
          <w:kern w:val="0"/>
          <w:sz w:val="28"/>
          <w:szCs w:val="28"/>
        </w:rPr>
        <w:t>和解/重整投资人</w:t>
      </w:r>
      <w:r w:rsidRPr="00F45999">
        <w:rPr>
          <w:rFonts w:ascii="仿宋" w:eastAsia="仿宋" w:hAnsi="仿宋" w:cs="宋体" w:hint="eastAsia"/>
          <w:kern w:val="0"/>
          <w:sz w:val="28"/>
          <w:szCs w:val="28"/>
        </w:rPr>
        <w:t>公章）</w:t>
      </w:r>
    </w:p>
    <w:p w14:paraId="1052030F" w14:textId="28C33876" w:rsidR="00244A03" w:rsidRDefault="00B27E86" w:rsidP="00B612F9">
      <w:pPr>
        <w:widowControl/>
        <w:rPr>
          <w:rFonts w:ascii="Calibri" w:eastAsia="仿宋" w:hAnsi="Calibri" w:cs="Calibri"/>
          <w:kern w:val="0"/>
          <w:sz w:val="28"/>
          <w:szCs w:val="28"/>
        </w:rPr>
      </w:pPr>
      <w:r w:rsidRPr="00B612F9">
        <w:rPr>
          <w:rFonts w:ascii="仿宋" w:eastAsia="仿宋" w:hAnsi="仿宋" w:cs="宋体"/>
          <w:kern w:val="0"/>
          <w:sz w:val="28"/>
          <w:szCs w:val="28"/>
        </w:rPr>
        <w:lastRenderedPageBreak/>
        <w:t>附件3：</w:t>
      </w:r>
      <w:r w:rsidRPr="00B612F9">
        <w:rPr>
          <w:rFonts w:ascii="Calibri" w:eastAsia="仿宋" w:hAnsi="Calibri" w:cs="Calibri"/>
          <w:kern w:val="0"/>
          <w:sz w:val="28"/>
          <w:szCs w:val="28"/>
        </w:rPr>
        <w:t> </w:t>
      </w:r>
    </w:p>
    <w:p w14:paraId="71FE7626" w14:textId="0A454FA0" w:rsidR="00244A03" w:rsidRDefault="00B27E86" w:rsidP="00244A03">
      <w:pPr>
        <w:widowControl/>
        <w:jc w:val="center"/>
        <w:rPr>
          <w:rFonts w:ascii="黑体" w:eastAsia="黑体" w:hAnsi="黑体" w:cs="宋体"/>
          <w:b/>
          <w:bCs/>
          <w:kern w:val="0"/>
          <w:sz w:val="36"/>
          <w:szCs w:val="36"/>
        </w:rPr>
      </w:pPr>
      <w:r w:rsidRPr="00244A03">
        <w:rPr>
          <w:rFonts w:ascii="黑体" w:eastAsia="黑体" w:hAnsi="黑体" w:cs="宋体"/>
          <w:b/>
          <w:bCs/>
          <w:kern w:val="0"/>
          <w:sz w:val="36"/>
          <w:szCs w:val="36"/>
        </w:rPr>
        <w:t>授权委托书</w:t>
      </w:r>
    </w:p>
    <w:p w14:paraId="200C5FB4" w14:textId="77777777" w:rsidR="00244A03" w:rsidRPr="00244A03" w:rsidRDefault="00244A03" w:rsidP="00244A03">
      <w:pPr>
        <w:widowControl/>
        <w:jc w:val="center"/>
        <w:rPr>
          <w:rFonts w:ascii="黑体" w:eastAsia="黑体" w:hAnsi="黑体" w:cs="宋体"/>
          <w:b/>
          <w:bCs/>
          <w:kern w:val="0"/>
          <w:sz w:val="36"/>
          <w:szCs w:val="36"/>
        </w:rPr>
      </w:pPr>
    </w:p>
    <w:p w14:paraId="0C77211A" w14:textId="609997E2" w:rsidR="00244A03" w:rsidRDefault="00B27E86" w:rsidP="00244A03">
      <w:pPr>
        <w:widowControl/>
        <w:spacing w:line="50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委托人：</w:t>
      </w:r>
      <w:r w:rsidR="00244A03">
        <w:rPr>
          <w:rFonts w:ascii="Calibri" w:eastAsia="仿宋" w:hAnsi="Calibri" w:cs="Calibri"/>
          <w:kern w:val="0"/>
          <w:sz w:val="28"/>
          <w:szCs w:val="28"/>
        </w:rPr>
        <w:t xml:space="preserve">      </w:t>
      </w:r>
      <w:r w:rsidRPr="00B612F9">
        <w:rPr>
          <w:rFonts w:ascii="仿宋" w:eastAsia="仿宋" w:hAnsi="仿宋" w:cs="宋体"/>
          <w:kern w:val="0"/>
          <w:sz w:val="28"/>
          <w:szCs w:val="28"/>
        </w:rPr>
        <w:t>法定代表人（负责人）：</w:t>
      </w:r>
    </w:p>
    <w:p w14:paraId="3F7026A3" w14:textId="7F64B089" w:rsidR="00244A03" w:rsidRDefault="00B27E86" w:rsidP="00244A03">
      <w:pPr>
        <w:widowControl/>
        <w:spacing w:line="500" w:lineRule="exact"/>
        <w:ind w:firstLineChars="200" w:firstLine="560"/>
        <w:rPr>
          <w:rFonts w:ascii="Calibri" w:eastAsia="仿宋" w:hAnsi="Calibri" w:cs="Calibri"/>
          <w:kern w:val="0"/>
          <w:sz w:val="28"/>
          <w:szCs w:val="28"/>
        </w:rPr>
      </w:pPr>
      <w:r w:rsidRPr="00B612F9">
        <w:rPr>
          <w:rFonts w:ascii="仿宋" w:eastAsia="仿宋" w:hAnsi="仿宋" w:cs="宋体"/>
          <w:kern w:val="0"/>
          <w:sz w:val="28"/>
          <w:szCs w:val="28"/>
        </w:rPr>
        <w:t>住所地：</w:t>
      </w:r>
      <w:r w:rsidR="00244A03">
        <w:rPr>
          <w:rFonts w:ascii="Calibri" w:eastAsia="仿宋" w:hAnsi="Calibri" w:cs="Calibri"/>
          <w:kern w:val="0"/>
          <w:sz w:val="28"/>
          <w:szCs w:val="28"/>
        </w:rPr>
        <w:t xml:space="preserve">      </w:t>
      </w:r>
      <w:r w:rsidRPr="00B612F9">
        <w:rPr>
          <w:rFonts w:ascii="仿宋" w:eastAsia="仿宋" w:hAnsi="仿宋" w:cs="宋体"/>
          <w:kern w:val="0"/>
          <w:sz w:val="28"/>
          <w:szCs w:val="28"/>
        </w:rPr>
        <w:t>联系电话：</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p>
    <w:p w14:paraId="5DBAA3F9" w14:textId="54D56623" w:rsidR="00244A03" w:rsidRDefault="00B27E86" w:rsidP="00244A03">
      <w:pPr>
        <w:widowControl/>
        <w:spacing w:line="50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受托人</w:t>
      </w:r>
      <w:r w:rsidR="00244A03">
        <w:rPr>
          <w:rFonts w:ascii="仿宋" w:eastAsia="仿宋" w:hAnsi="仿宋" w:cs="宋体" w:hint="eastAsia"/>
          <w:kern w:val="0"/>
          <w:sz w:val="28"/>
          <w:szCs w:val="28"/>
        </w:rPr>
        <w:t>：</w:t>
      </w:r>
      <w:r w:rsidR="00244A03">
        <w:rPr>
          <w:rFonts w:ascii="仿宋" w:eastAsia="仿宋" w:hAnsi="仿宋" w:cs="宋体"/>
          <w:kern w:val="0"/>
          <w:sz w:val="28"/>
          <w:szCs w:val="28"/>
        </w:rPr>
        <w:t xml:space="preserve">      </w:t>
      </w:r>
      <w:r w:rsidRPr="00B612F9">
        <w:rPr>
          <w:rFonts w:ascii="仿宋" w:eastAsia="仿宋" w:hAnsi="仿宋" w:cs="宋体"/>
          <w:kern w:val="0"/>
          <w:sz w:val="28"/>
          <w:szCs w:val="28"/>
        </w:rPr>
        <w:t>身份证号/律师执业证号：</w:t>
      </w:r>
    </w:p>
    <w:p w14:paraId="52BCAA6D" w14:textId="171DA2F9" w:rsidR="00244A03" w:rsidRDefault="00B27E86" w:rsidP="00244A03">
      <w:pPr>
        <w:widowControl/>
        <w:spacing w:line="500" w:lineRule="exact"/>
        <w:ind w:firstLineChars="200" w:firstLine="560"/>
        <w:rPr>
          <w:rFonts w:ascii="Calibri" w:eastAsia="仿宋" w:hAnsi="Calibri" w:cs="Calibri"/>
          <w:kern w:val="0"/>
          <w:sz w:val="28"/>
          <w:szCs w:val="28"/>
        </w:rPr>
      </w:pPr>
      <w:r w:rsidRPr="00B612F9">
        <w:rPr>
          <w:rFonts w:ascii="仿宋" w:eastAsia="仿宋" w:hAnsi="仿宋" w:cs="宋体"/>
          <w:kern w:val="0"/>
          <w:sz w:val="28"/>
          <w:szCs w:val="28"/>
        </w:rPr>
        <w:t>工作单位：</w:t>
      </w:r>
      <w:r w:rsidR="00244A03">
        <w:rPr>
          <w:rFonts w:ascii="Calibri" w:eastAsia="仿宋" w:hAnsi="Calibri" w:cs="Calibri"/>
          <w:kern w:val="0"/>
          <w:sz w:val="28"/>
          <w:szCs w:val="28"/>
        </w:rPr>
        <w:t xml:space="preserve">          </w:t>
      </w:r>
      <w:r w:rsidRPr="00B612F9">
        <w:rPr>
          <w:rFonts w:ascii="仿宋" w:eastAsia="仿宋" w:hAnsi="仿宋" w:cs="宋体"/>
          <w:kern w:val="0"/>
          <w:sz w:val="28"/>
          <w:szCs w:val="28"/>
        </w:rPr>
        <w:t>联系电话：</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p>
    <w:p w14:paraId="71093F98" w14:textId="019EADC9" w:rsidR="00244A03" w:rsidRDefault="00B27E86" w:rsidP="00244A03">
      <w:pPr>
        <w:widowControl/>
        <w:spacing w:line="500" w:lineRule="exact"/>
        <w:ind w:firstLineChars="200" w:firstLine="560"/>
        <w:rPr>
          <w:rFonts w:ascii="Calibri" w:eastAsia="仿宋" w:hAnsi="Calibri" w:cs="Calibri"/>
          <w:kern w:val="0"/>
          <w:sz w:val="28"/>
          <w:szCs w:val="28"/>
        </w:rPr>
      </w:pPr>
      <w:r w:rsidRPr="00B612F9">
        <w:rPr>
          <w:rFonts w:ascii="仿宋" w:eastAsia="仿宋" w:hAnsi="仿宋" w:cs="宋体"/>
          <w:kern w:val="0"/>
          <w:sz w:val="28"/>
          <w:szCs w:val="28"/>
        </w:rPr>
        <w:t>受托人：</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00244A03">
        <w:rPr>
          <w:rFonts w:ascii="Calibri" w:eastAsia="仿宋" w:hAnsi="Calibri" w:cs="Calibri"/>
          <w:kern w:val="0"/>
          <w:sz w:val="28"/>
          <w:szCs w:val="28"/>
        </w:rPr>
        <w:t xml:space="preserve"> </w:t>
      </w:r>
      <w:r w:rsidRPr="00B612F9">
        <w:rPr>
          <w:rFonts w:ascii="仿宋" w:eastAsia="仿宋" w:hAnsi="仿宋" w:cs="宋体"/>
          <w:kern w:val="0"/>
          <w:sz w:val="28"/>
          <w:szCs w:val="28"/>
        </w:rPr>
        <w:t>身份证号/律师执业证号：</w:t>
      </w:r>
      <w:r w:rsidRPr="00B612F9">
        <w:rPr>
          <w:rFonts w:ascii="Calibri" w:eastAsia="仿宋" w:hAnsi="Calibri" w:cs="Calibri"/>
          <w:kern w:val="0"/>
          <w:sz w:val="28"/>
          <w:szCs w:val="28"/>
        </w:rPr>
        <w:t> </w:t>
      </w:r>
    </w:p>
    <w:p w14:paraId="4F5DF7F8" w14:textId="65560245" w:rsidR="00244A03" w:rsidRDefault="00B27E86" w:rsidP="00244A03">
      <w:pPr>
        <w:widowControl/>
        <w:spacing w:line="500" w:lineRule="exact"/>
        <w:ind w:firstLineChars="200" w:firstLine="560"/>
        <w:rPr>
          <w:rFonts w:ascii="Calibri" w:eastAsia="仿宋" w:hAnsi="Calibri" w:cs="Calibri"/>
          <w:kern w:val="0"/>
          <w:sz w:val="28"/>
          <w:szCs w:val="28"/>
        </w:rPr>
      </w:pPr>
      <w:r w:rsidRPr="00B612F9">
        <w:rPr>
          <w:rFonts w:ascii="仿宋" w:eastAsia="仿宋" w:hAnsi="仿宋" w:cs="宋体"/>
          <w:kern w:val="0"/>
          <w:sz w:val="28"/>
          <w:szCs w:val="28"/>
        </w:rPr>
        <w:t>工作单位：</w:t>
      </w:r>
      <w:r w:rsidRPr="00B612F9">
        <w:rPr>
          <w:rFonts w:ascii="Calibri" w:eastAsia="仿宋" w:hAnsi="Calibri" w:cs="Calibri"/>
          <w:kern w:val="0"/>
          <w:sz w:val="28"/>
          <w:szCs w:val="28"/>
        </w:rPr>
        <w:t>  </w:t>
      </w:r>
      <w:r w:rsidR="00244A03">
        <w:rPr>
          <w:rFonts w:ascii="Calibri" w:eastAsia="仿宋" w:hAnsi="Calibri" w:cs="Calibri"/>
          <w:kern w:val="0"/>
          <w:sz w:val="28"/>
          <w:szCs w:val="28"/>
        </w:rPr>
        <w:t xml:space="preserve">    </w:t>
      </w:r>
      <w:r w:rsidRPr="00B612F9">
        <w:rPr>
          <w:rFonts w:ascii="仿宋" w:eastAsia="仿宋" w:hAnsi="仿宋" w:cs="宋体"/>
          <w:kern w:val="0"/>
          <w:sz w:val="28"/>
          <w:szCs w:val="28"/>
        </w:rPr>
        <w:t>联系电话：</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 </w:t>
      </w:r>
      <w:r w:rsidRPr="00B612F9">
        <w:rPr>
          <w:rFonts w:ascii="Calibri" w:eastAsia="仿宋" w:hAnsi="Calibri" w:cs="Calibri"/>
          <w:kern w:val="0"/>
          <w:sz w:val="28"/>
          <w:szCs w:val="28"/>
        </w:rPr>
        <w:t>   </w:t>
      </w:r>
    </w:p>
    <w:p w14:paraId="6847BAF9" w14:textId="43F2326C" w:rsidR="00244A03" w:rsidRDefault="00B27E86" w:rsidP="00244A03">
      <w:pPr>
        <w:widowControl/>
        <w:spacing w:line="50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委托人就</w:t>
      </w:r>
      <w:r w:rsidR="00244A03">
        <w:rPr>
          <w:rFonts w:ascii="仿宋" w:eastAsia="仿宋" w:hAnsi="仿宋" w:cs="宋体" w:hint="eastAsia"/>
          <w:kern w:val="0"/>
          <w:sz w:val="28"/>
          <w:szCs w:val="28"/>
        </w:rPr>
        <w:t>安徽奥来新能源有限公司</w:t>
      </w:r>
      <w:r w:rsidRPr="00B612F9">
        <w:rPr>
          <w:rFonts w:ascii="仿宋" w:eastAsia="仿宋" w:hAnsi="仿宋" w:cs="宋体"/>
          <w:kern w:val="0"/>
          <w:sz w:val="28"/>
          <w:szCs w:val="28"/>
        </w:rPr>
        <w:t>重整案（以下简称“本案”），特委托上述受托人作为代理人，参加本案</w:t>
      </w:r>
      <w:r w:rsidR="005E7B9E">
        <w:rPr>
          <w:rFonts w:ascii="仿宋" w:eastAsia="仿宋" w:hAnsi="仿宋" w:cs="宋体"/>
          <w:kern w:val="0"/>
          <w:sz w:val="28"/>
          <w:szCs w:val="28"/>
        </w:rPr>
        <w:t>和解/重整投资人</w:t>
      </w:r>
      <w:r w:rsidRPr="00B612F9">
        <w:rPr>
          <w:rFonts w:ascii="仿宋" w:eastAsia="仿宋" w:hAnsi="仿宋" w:cs="宋体"/>
          <w:kern w:val="0"/>
          <w:sz w:val="28"/>
          <w:szCs w:val="28"/>
        </w:rPr>
        <w:t>招募工作。受托人的代理权限为特别授权，包括但不限于：</w:t>
      </w:r>
    </w:p>
    <w:p w14:paraId="0B108BB0" w14:textId="4AF0DD8D" w:rsidR="00244A03" w:rsidRDefault="00B27E86" w:rsidP="00244A03">
      <w:pPr>
        <w:widowControl/>
        <w:spacing w:line="50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1.向本案管理人报名参加</w:t>
      </w:r>
      <w:r w:rsidR="005E7B9E">
        <w:rPr>
          <w:rFonts w:ascii="仿宋" w:eastAsia="仿宋" w:hAnsi="仿宋" w:cs="宋体"/>
          <w:kern w:val="0"/>
          <w:sz w:val="28"/>
          <w:szCs w:val="28"/>
        </w:rPr>
        <w:t>和解/重整投资人</w:t>
      </w:r>
      <w:r w:rsidRPr="00B612F9">
        <w:rPr>
          <w:rFonts w:ascii="仿宋" w:eastAsia="仿宋" w:hAnsi="仿宋" w:cs="宋体"/>
          <w:kern w:val="0"/>
          <w:sz w:val="28"/>
          <w:szCs w:val="28"/>
        </w:rPr>
        <w:t>招募、提交相关证明文件及资料，并处理其他</w:t>
      </w:r>
      <w:r w:rsidR="005E7B9E">
        <w:rPr>
          <w:rFonts w:ascii="仿宋" w:eastAsia="仿宋" w:hAnsi="仿宋" w:cs="宋体"/>
          <w:kern w:val="0"/>
          <w:sz w:val="28"/>
          <w:szCs w:val="28"/>
        </w:rPr>
        <w:t>和解/重整投资人</w:t>
      </w:r>
      <w:r w:rsidRPr="00B612F9">
        <w:rPr>
          <w:rFonts w:ascii="仿宋" w:eastAsia="仿宋" w:hAnsi="仿宋" w:cs="宋体"/>
          <w:kern w:val="0"/>
          <w:sz w:val="28"/>
          <w:szCs w:val="28"/>
        </w:rPr>
        <w:t>招募相关事宜；</w:t>
      </w:r>
    </w:p>
    <w:p w14:paraId="61049AF2" w14:textId="10FB13F3" w:rsidR="00244A03" w:rsidRDefault="00B27E86" w:rsidP="00244A03">
      <w:pPr>
        <w:widowControl/>
        <w:spacing w:line="50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2.签署、递交、接收和转送有关本案中</w:t>
      </w:r>
      <w:r w:rsidR="005E7B9E">
        <w:rPr>
          <w:rFonts w:ascii="仿宋" w:eastAsia="仿宋" w:hAnsi="仿宋" w:cs="宋体"/>
          <w:kern w:val="0"/>
          <w:sz w:val="28"/>
          <w:szCs w:val="28"/>
        </w:rPr>
        <w:t>和解/重整投资人</w:t>
      </w:r>
      <w:r w:rsidRPr="00B612F9">
        <w:rPr>
          <w:rFonts w:ascii="仿宋" w:eastAsia="仿宋" w:hAnsi="仿宋" w:cs="宋体"/>
          <w:kern w:val="0"/>
          <w:sz w:val="28"/>
          <w:szCs w:val="28"/>
        </w:rPr>
        <w:t>招募的各类法律文件及其他资料；</w:t>
      </w:r>
    </w:p>
    <w:p w14:paraId="405BBCBD" w14:textId="77777777" w:rsidR="00244A03" w:rsidRDefault="00B27E86" w:rsidP="00244A03">
      <w:pPr>
        <w:widowControl/>
        <w:spacing w:line="50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3.处理与本案相关的其他事务。</w:t>
      </w:r>
    </w:p>
    <w:p w14:paraId="1D60E1CD" w14:textId="5DF94A36" w:rsidR="00244A03" w:rsidRDefault="00B27E86" w:rsidP="00244A03">
      <w:pPr>
        <w:widowControl/>
        <w:spacing w:line="50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受托人在本案中签署的所有文件和处理的所有相关事务，委托人均予以承认，并承担相应法律责任。委托期限：自签字之日起至委托事项完结为止。</w:t>
      </w:r>
    </w:p>
    <w:p w14:paraId="577C67F0" w14:textId="77777777" w:rsidR="004838D7" w:rsidRDefault="004838D7" w:rsidP="004838D7">
      <w:pPr>
        <w:widowControl/>
        <w:spacing w:line="500" w:lineRule="exact"/>
        <w:rPr>
          <w:rFonts w:ascii="仿宋" w:eastAsia="仿宋" w:hAnsi="仿宋" w:cs="宋体"/>
          <w:kern w:val="0"/>
          <w:sz w:val="28"/>
          <w:szCs w:val="28"/>
        </w:rPr>
      </w:pPr>
    </w:p>
    <w:p w14:paraId="2FD6C967" w14:textId="470F6518" w:rsidR="004838D7" w:rsidRDefault="00B27E86" w:rsidP="004838D7">
      <w:pPr>
        <w:widowControl/>
        <w:spacing w:line="500" w:lineRule="exact"/>
        <w:ind w:firstLineChars="1800" w:firstLine="5040"/>
        <w:rPr>
          <w:rFonts w:ascii="仿宋" w:eastAsia="仿宋" w:hAnsi="仿宋" w:cs="宋体"/>
          <w:kern w:val="0"/>
          <w:sz w:val="28"/>
          <w:szCs w:val="28"/>
        </w:rPr>
      </w:pPr>
      <w:r w:rsidRPr="00B612F9">
        <w:rPr>
          <w:rFonts w:ascii="仿宋" w:eastAsia="仿宋" w:hAnsi="仿宋" w:cs="宋体"/>
          <w:kern w:val="0"/>
          <w:sz w:val="28"/>
          <w:szCs w:val="28"/>
        </w:rPr>
        <w:t>委托人（公章）：</w:t>
      </w:r>
    </w:p>
    <w:p w14:paraId="32AAC45A" w14:textId="77777777" w:rsidR="004838D7" w:rsidRDefault="00B27E86" w:rsidP="004838D7">
      <w:pPr>
        <w:widowControl/>
        <w:spacing w:line="500" w:lineRule="exact"/>
        <w:ind w:firstLineChars="1300" w:firstLine="3640"/>
        <w:rPr>
          <w:rFonts w:ascii="仿宋" w:eastAsia="仿宋" w:hAnsi="仿宋" w:cs="宋体"/>
          <w:kern w:val="0"/>
          <w:sz w:val="28"/>
          <w:szCs w:val="28"/>
        </w:rPr>
      </w:pPr>
      <w:r w:rsidRPr="00B612F9">
        <w:rPr>
          <w:rFonts w:ascii="仿宋" w:eastAsia="仿宋" w:hAnsi="仿宋" w:cs="宋体"/>
          <w:kern w:val="0"/>
          <w:sz w:val="28"/>
          <w:szCs w:val="28"/>
        </w:rPr>
        <w:t>法定代表人/负责人（签字）：</w:t>
      </w:r>
    </w:p>
    <w:p w14:paraId="1FEF6E43" w14:textId="7D59CCEB" w:rsidR="004838D7" w:rsidRDefault="00B27E86" w:rsidP="004838D7">
      <w:pPr>
        <w:widowControl/>
        <w:spacing w:line="500" w:lineRule="exact"/>
        <w:ind w:firstLineChars="900" w:firstLine="2520"/>
        <w:rPr>
          <w:rFonts w:ascii="仿宋" w:eastAsia="仿宋" w:hAnsi="仿宋" w:cs="宋体"/>
          <w:kern w:val="0"/>
          <w:sz w:val="28"/>
          <w:szCs w:val="28"/>
        </w:rPr>
      </w:pPr>
      <w:r w:rsidRPr="00B612F9">
        <w:rPr>
          <w:rFonts w:ascii="Calibri" w:eastAsia="仿宋" w:hAnsi="Calibri" w:cs="Calibri"/>
          <w:kern w:val="0"/>
          <w:sz w:val="28"/>
          <w:szCs w:val="28"/>
        </w:rPr>
        <w:t> </w:t>
      </w:r>
      <w:r w:rsidR="004838D7">
        <w:rPr>
          <w:rFonts w:ascii="Calibri" w:eastAsia="仿宋" w:hAnsi="Calibri" w:cs="Calibri"/>
          <w:kern w:val="0"/>
          <w:sz w:val="28"/>
          <w:szCs w:val="28"/>
        </w:rPr>
        <w:t xml:space="preserve">                      </w:t>
      </w:r>
      <w:r w:rsidRPr="00B612F9">
        <w:rPr>
          <w:rFonts w:ascii="仿宋" w:eastAsia="仿宋" w:hAnsi="仿宋" w:cs="宋体"/>
          <w:kern w:val="0"/>
          <w:sz w:val="28"/>
          <w:szCs w:val="28"/>
        </w:rPr>
        <w:t xml:space="preserve">年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月 </w:t>
      </w:r>
      <w:r w:rsidRPr="00B612F9">
        <w:rPr>
          <w:rFonts w:ascii="Calibri" w:eastAsia="仿宋" w:hAnsi="Calibri" w:cs="Calibri"/>
          <w:kern w:val="0"/>
          <w:sz w:val="28"/>
          <w:szCs w:val="28"/>
        </w:rPr>
        <w:t>  </w:t>
      </w:r>
      <w:r w:rsidRPr="00B612F9">
        <w:rPr>
          <w:rFonts w:ascii="仿宋" w:eastAsia="仿宋" w:hAnsi="仿宋" w:cs="宋体"/>
          <w:kern w:val="0"/>
          <w:sz w:val="28"/>
          <w:szCs w:val="28"/>
        </w:rPr>
        <w:t>日</w:t>
      </w:r>
    </w:p>
    <w:p w14:paraId="7F25577C" w14:textId="77777777" w:rsidR="004838D7" w:rsidRDefault="004838D7" w:rsidP="004838D7">
      <w:pPr>
        <w:widowControl/>
        <w:spacing w:line="500" w:lineRule="exact"/>
        <w:ind w:firstLineChars="900" w:firstLine="2520"/>
        <w:rPr>
          <w:rFonts w:ascii="仿宋" w:eastAsia="仿宋" w:hAnsi="仿宋" w:cs="宋体"/>
          <w:kern w:val="0"/>
          <w:sz w:val="28"/>
          <w:szCs w:val="28"/>
        </w:rPr>
      </w:pPr>
    </w:p>
    <w:p w14:paraId="56409B84" w14:textId="39EBA395" w:rsidR="00244A03" w:rsidRDefault="00B27E86" w:rsidP="004838D7">
      <w:pPr>
        <w:widowControl/>
        <w:spacing w:line="500" w:lineRule="exact"/>
        <w:rPr>
          <w:rFonts w:ascii="仿宋" w:eastAsia="仿宋" w:hAnsi="仿宋" w:cs="宋体"/>
          <w:kern w:val="0"/>
          <w:sz w:val="28"/>
          <w:szCs w:val="28"/>
        </w:rPr>
      </w:pPr>
      <w:r w:rsidRPr="00B612F9">
        <w:rPr>
          <w:rFonts w:ascii="仿宋" w:eastAsia="仿宋" w:hAnsi="仿宋" w:cs="宋体"/>
          <w:kern w:val="0"/>
          <w:sz w:val="28"/>
          <w:szCs w:val="28"/>
        </w:rPr>
        <w:t>附：受托人身份证复印件（加盖委托人公章）</w:t>
      </w:r>
    </w:p>
    <w:p w14:paraId="3274930F" w14:textId="77777777" w:rsidR="00244A03" w:rsidRDefault="00244A03" w:rsidP="004838D7">
      <w:pPr>
        <w:widowControl/>
        <w:spacing w:line="500" w:lineRule="exact"/>
        <w:rPr>
          <w:rFonts w:ascii="仿宋" w:eastAsia="仿宋" w:hAnsi="仿宋" w:cs="宋体"/>
          <w:kern w:val="0"/>
          <w:sz w:val="28"/>
          <w:szCs w:val="28"/>
        </w:rPr>
      </w:pPr>
    </w:p>
    <w:p w14:paraId="5A1E229A" w14:textId="77777777" w:rsidR="004838D7" w:rsidRDefault="00B27E86" w:rsidP="004838D7">
      <w:pPr>
        <w:widowControl/>
        <w:spacing w:line="500" w:lineRule="exact"/>
        <w:rPr>
          <w:rFonts w:ascii="仿宋" w:eastAsia="仿宋" w:hAnsi="仿宋" w:cs="宋体"/>
          <w:kern w:val="0"/>
          <w:sz w:val="28"/>
          <w:szCs w:val="28"/>
        </w:rPr>
      </w:pPr>
      <w:r w:rsidRPr="00B612F9">
        <w:rPr>
          <w:rFonts w:ascii="仿宋" w:eastAsia="仿宋" w:hAnsi="仿宋" w:cs="宋体"/>
          <w:kern w:val="0"/>
          <w:sz w:val="28"/>
          <w:szCs w:val="28"/>
        </w:rPr>
        <w:lastRenderedPageBreak/>
        <w:t>附件4：</w:t>
      </w:r>
    </w:p>
    <w:p w14:paraId="2A796395" w14:textId="2711B0BE" w:rsidR="004838D7" w:rsidRDefault="00B27E86" w:rsidP="004838D7">
      <w:pPr>
        <w:widowControl/>
        <w:spacing w:line="500" w:lineRule="exact"/>
        <w:jc w:val="center"/>
        <w:rPr>
          <w:rFonts w:ascii="黑体" w:eastAsia="黑体" w:hAnsi="黑体" w:cs="宋体"/>
          <w:b/>
          <w:bCs/>
          <w:kern w:val="0"/>
          <w:sz w:val="36"/>
          <w:szCs w:val="36"/>
        </w:rPr>
      </w:pPr>
      <w:r w:rsidRPr="004838D7">
        <w:rPr>
          <w:rFonts w:ascii="黑体" w:eastAsia="黑体" w:hAnsi="黑体" w:cs="宋体"/>
          <w:b/>
          <w:bCs/>
          <w:kern w:val="0"/>
          <w:sz w:val="36"/>
          <w:szCs w:val="36"/>
        </w:rPr>
        <w:t>保密函</w:t>
      </w:r>
    </w:p>
    <w:p w14:paraId="6CB624E4" w14:textId="77777777" w:rsidR="004838D7" w:rsidRPr="004838D7" w:rsidRDefault="004838D7" w:rsidP="004838D7">
      <w:pPr>
        <w:widowControl/>
        <w:spacing w:line="500" w:lineRule="exact"/>
        <w:jc w:val="center"/>
        <w:rPr>
          <w:rFonts w:ascii="黑体" w:eastAsia="黑体" w:hAnsi="黑体" w:cs="Calibri"/>
          <w:b/>
          <w:bCs/>
          <w:kern w:val="0"/>
          <w:sz w:val="36"/>
          <w:szCs w:val="36"/>
        </w:rPr>
      </w:pPr>
    </w:p>
    <w:p w14:paraId="497F7749" w14:textId="6CB60E2F" w:rsidR="004838D7" w:rsidRDefault="00B27E86" w:rsidP="004838D7">
      <w:pPr>
        <w:widowControl/>
        <w:spacing w:line="520" w:lineRule="exact"/>
        <w:rPr>
          <w:rFonts w:ascii="仿宋" w:eastAsia="仿宋" w:hAnsi="仿宋" w:cs="宋体"/>
          <w:kern w:val="0"/>
          <w:sz w:val="28"/>
          <w:szCs w:val="28"/>
        </w:rPr>
      </w:pPr>
      <w:r w:rsidRPr="00B612F9">
        <w:rPr>
          <w:rFonts w:ascii="仿宋" w:eastAsia="仿宋" w:hAnsi="仿宋" w:cs="宋体"/>
          <w:kern w:val="0"/>
          <w:sz w:val="28"/>
          <w:szCs w:val="28"/>
        </w:rPr>
        <w:t>致：</w:t>
      </w:r>
      <w:r w:rsidR="004838D7">
        <w:rPr>
          <w:rFonts w:ascii="仿宋" w:eastAsia="仿宋" w:hAnsi="仿宋" w:cs="宋体" w:hint="eastAsia"/>
          <w:kern w:val="0"/>
          <w:sz w:val="28"/>
          <w:szCs w:val="28"/>
        </w:rPr>
        <w:t>安徽奥来新能源有限公司</w:t>
      </w:r>
      <w:r w:rsidRPr="00B612F9">
        <w:rPr>
          <w:rFonts w:ascii="仿宋" w:eastAsia="仿宋" w:hAnsi="仿宋" w:cs="宋体"/>
          <w:kern w:val="0"/>
          <w:sz w:val="28"/>
          <w:szCs w:val="28"/>
        </w:rPr>
        <w:t>管理人（“披露方”）</w:t>
      </w:r>
      <w:r w:rsidR="004838D7">
        <w:rPr>
          <w:rFonts w:ascii="仿宋" w:eastAsia="仿宋" w:hAnsi="仿宋" w:cs="宋体" w:hint="eastAsia"/>
          <w:kern w:val="0"/>
          <w:sz w:val="28"/>
          <w:szCs w:val="28"/>
        </w:rPr>
        <w:t>：</w:t>
      </w:r>
    </w:p>
    <w:p w14:paraId="1CE7398B" w14:textId="77777777"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本保密函由[</w:t>
      </w:r>
      <w:r w:rsidRPr="00B612F9">
        <w:rPr>
          <w:rFonts w:ascii="Calibri" w:eastAsia="仿宋" w:hAnsi="Calibri" w:cs="Calibri"/>
          <w:kern w:val="0"/>
          <w:sz w:val="28"/>
          <w:szCs w:val="28"/>
        </w:rPr>
        <w:t>                   </w:t>
      </w:r>
      <w:r w:rsidRPr="00B612F9">
        <w:rPr>
          <w:rFonts w:ascii="仿宋" w:eastAsia="仿宋" w:hAnsi="仿宋" w:cs="宋体"/>
          <w:kern w:val="0"/>
          <w:sz w:val="28"/>
          <w:szCs w:val="28"/>
        </w:rPr>
        <w:t>]（“接收方”），于[</w:t>
      </w:r>
      <w:r w:rsidRPr="00B612F9">
        <w:rPr>
          <w:rFonts w:ascii="Calibri" w:eastAsia="仿宋" w:hAnsi="Calibri" w:cs="Calibri"/>
          <w:kern w:val="0"/>
          <w:sz w:val="28"/>
          <w:szCs w:val="28"/>
        </w:rPr>
        <w:t>    </w:t>
      </w:r>
      <w:r w:rsidRPr="00B612F9">
        <w:rPr>
          <w:rFonts w:ascii="仿宋" w:eastAsia="仿宋" w:hAnsi="仿宋" w:cs="宋体"/>
          <w:kern w:val="0"/>
          <w:sz w:val="28"/>
          <w:szCs w:val="28"/>
        </w:rPr>
        <w:t>]年[</w:t>
      </w:r>
      <w:r w:rsidRPr="00B612F9">
        <w:rPr>
          <w:rFonts w:ascii="Calibri" w:eastAsia="仿宋" w:hAnsi="Calibri" w:cs="Calibri"/>
          <w:kern w:val="0"/>
          <w:sz w:val="28"/>
          <w:szCs w:val="28"/>
        </w:rPr>
        <w:t>    </w:t>
      </w:r>
      <w:r w:rsidRPr="00B612F9">
        <w:rPr>
          <w:rFonts w:ascii="仿宋" w:eastAsia="仿宋" w:hAnsi="仿宋" w:cs="宋体"/>
          <w:kern w:val="0"/>
          <w:sz w:val="28"/>
          <w:szCs w:val="28"/>
        </w:rPr>
        <w:t>]月[</w:t>
      </w:r>
      <w:r w:rsidRPr="00B612F9">
        <w:rPr>
          <w:rFonts w:ascii="Calibri" w:eastAsia="仿宋" w:hAnsi="Calibri" w:cs="Calibri"/>
          <w:kern w:val="0"/>
          <w:sz w:val="28"/>
          <w:szCs w:val="28"/>
        </w:rPr>
        <w:t>    </w:t>
      </w:r>
      <w:r w:rsidRPr="00B612F9">
        <w:rPr>
          <w:rFonts w:ascii="仿宋" w:eastAsia="仿宋" w:hAnsi="仿宋" w:cs="宋体"/>
          <w:kern w:val="0"/>
          <w:sz w:val="28"/>
          <w:szCs w:val="28"/>
        </w:rPr>
        <w:t>]日在[</w:t>
      </w:r>
      <w:r w:rsidRPr="00B612F9">
        <w:rPr>
          <w:rFonts w:ascii="Calibri" w:eastAsia="仿宋" w:hAnsi="Calibri" w:cs="Calibri"/>
          <w:kern w:val="0"/>
          <w:sz w:val="28"/>
          <w:szCs w:val="28"/>
        </w:rPr>
        <w:t>         </w:t>
      </w:r>
      <w:r w:rsidRPr="00B612F9">
        <w:rPr>
          <w:rFonts w:ascii="仿宋" w:eastAsia="仿宋" w:hAnsi="仿宋" w:cs="宋体"/>
          <w:kern w:val="0"/>
          <w:sz w:val="28"/>
          <w:szCs w:val="28"/>
        </w:rPr>
        <w:t>]签署。</w:t>
      </w:r>
    </w:p>
    <w:p w14:paraId="61FBE0BC" w14:textId="55C9CA42"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鉴于披露方于本保密函签订之前或之后向接收方披露与</w:t>
      </w:r>
      <w:r w:rsidR="004838D7">
        <w:rPr>
          <w:rFonts w:ascii="仿宋" w:eastAsia="仿宋" w:hAnsi="仿宋" w:cs="宋体" w:hint="eastAsia"/>
          <w:kern w:val="0"/>
          <w:sz w:val="28"/>
          <w:szCs w:val="28"/>
        </w:rPr>
        <w:t>安徽奥来新能源有限公司</w:t>
      </w:r>
      <w:r w:rsidRPr="00B612F9">
        <w:rPr>
          <w:rFonts w:ascii="仿宋" w:eastAsia="仿宋" w:hAnsi="仿宋" w:cs="宋体"/>
          <w:kern w:val="0"/>
          <w:sz w:val="28"/>
          <w:szCs w:val="28"/>
        </w:rPr>
        <w:t>（“</w:t>
      </w:r>
      <w:r w:rsidR="007E36B9">
        <w:rPr>
          <w:rFonts w:ascii="仿宋" w:eastAsia="仿宋" w:hAnsi="仿宋" w:cs="宋体"/>
          <w:kern w:val="0"/>
          <w:sz w:val="28"/>
          <w:szCs w:val="28"/>
        </w:rPr>
        <w:t>奥来公司</w:t>
      </w:r>
      <w:r w:rsidRPr="00B612F9">
        <w:rPr>
          <w:rFonts w:ascii="仿宋" w:eastAsia="仿宋" w:hAnsi="仿宋" w:cs="宋体"/>
          <w:kern w:val="0"/>
          <w:sz w:val="28"/>
          <w:szCs w:val="28"/>
        </w:rPr>
        <w:t>”）投资事宜（“项目”）有关的，关于</w:t>
      </w:r>
      <w:r w:rsidR="007E36B9">
        <w:rPr>
          <w:rFonts w:ascii="仿宋" w:eastAsia="仿宋" w:hAnsi="仿宋" w:cs="宋体"/>
          <w:kern w:val="0"/>
          <w:sz w:val="28"/>
          <w:szCs w:val="28"/>
        </w:rPr>
        <w:t>奥来公司</w:t>
      </w:r>
      <w:r w:rsidRPr="00B612F9">
        <w:rPr>
          <w:rFonts w:ascii="仿宋" w:eastAsia="仿宋" w:hAnsi="仿宋" w:cs="宋体"/>
          <w:kern w:val="0"/>
          <w:sz w:val="28"/>
          <w:szCs w:val="28"/>
        </w:rPr>
        <w:t>的业务、客户、经营及其他的信息，就该等信息保密事宜，接收方出具如下保密函：</w:t>
      </w:r>
    </w:p>
    <w:p w14:paraId="14A3CB82" w14:textId="7C2C44B5"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1.除非文中另有规定，保密信息是指披露方所持有的非公开、保密或专有信息，包括但不限于有关</w:t>
      </w:r>
      <w:r w:rsidR="007E36B9">
        <w:rPr>
          <w:rFonts w:ascii="仿宋" w:eastAsia="仿宋" w:hAnsi="仿宋" w:cs="宋体"/>
          <w:kern w:val="0"/>
          <w:sz w:val="28"/>
          <w:szCs w:val="28"/>
        </w:rPr>
        <w:t>奥来公司</w:t>
      </w:r>
      <w:r w:rsidRPr="00B612F9">
        <w:rPr>
          <w:rFonts w:ascii="仿宋" w:eastAsia="仿宋" w:hAnsi="仿宋" w:cs="宋体"/>
          <w:kern w:val="0"/>
          <w:sz w:val="28"/>
          <w:szCs w:val="28"/>
        </w:rPr>
        <w:t>或项目的任何信息、本保密函的存在、披露方与接收方就项目进行联系、协商或讨论这一事实、关于项目的拟议条款和</w:t>
      </w:r>
      <w:r w:rsidR="007E36B9">
        <w:rPr>
          <w:rFonts w:ascii="仿宋" w:eastAsia="仿宋" w:hAnsi="仿宋" w:cs="宋体"/>
          <w:kern w:val="0"/>
          <w:sz w:val="28"/>
          <w:szCs w:val="28"/>
        </w:rPr>
        <w:t>奥来公司</w:t>
      </w:r>
      <w:r w:rsidRPr="00B612F9">
        <w:rPr>
          <w:rFonts w:ascii="仿宋" w:eastAsia="仿宋" w:hAnsi="仿宋" w:cs="宋体"/>
          <w:kern w:val="0"/>
          <w:sz w:val="28"/>
          <w:szCs w:val="28"/>
        </w:rPr>
        <w:t>的业务、经营、资产、负债及其他情况的所有信息例如业务计划、财务报告、财务数据、投资(不论是过去、现在还是拟进行的)、雇员资料、客户名单、预测、研究、投资战略、投资模式、贸易活动、专有技术、工艺流程、融资计划以及所有其他业务信息。</w:t>
      </w:r>
    </w:p>
    <w:p w14:paraId="54E64FE3" w14:textId="77777777"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2.有鉴于披露方向接收方披露保密信息，接收方在此承认保密信息的保密性和专有性。接收方在此进一步同意其应对保密信息予以严格保密并应采取一切所需的措施予以保密，除了以“需要知道”为前提向直接参与本项目并且已同意遵守本保密函条款的接收方的雇员、关联方、管理人员、董事、合伙人、经理、代理或顾问披露外，不得向任何其他个人或实体披露或泄露保密信息的存在和内容。</w:t>
      </w:r>
    </w:p>
    <w:p w14:paraId="138D5FC0" w14:textId="77777777"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lastRenderedPageBreak/>
        <w:t>3.接收方仅能将保密信息用于专门且直接与项目有关的目的。非经披露方事先的书面同意，不得将保密信息转换成其他形式或翻译成其他语言，不得对保密信息进行传播、反编译或反向工程。</w:t>
      </w:r>
    </w:p>
    <w:p w14:paraId="3D0AFA0D" w14:textId="461C73AC"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4.本保密函持续有效至本保密函签署后以下四个日期中较早发生的日期：（1）满十年；（2）</w:t>
      </w:r>
      <w:r w:rsidR="007E36B9">
        <w:rPr>
          <w:rFonts w:ascii="仿宋" w:eastAsia="仿宋" w:hAnsi="仿宋" w:cs="宋体"/>
          <w:kern w:val="0"/>
          <w:sz w:val="28"/>
          <w:szCs w:val="28"/>
        </w:rPr>
        <w:t>奥来公司</w:t>
      </w:r>
      <w:r w:rsidRPr="00B612F9">
        <w:rPr>
          <w:rFonts w:ascii="仿宋" w:eastAsia="仿宋" w:hAnsi="仿宋" w:cs="宋体"/>
          <w:kern w:val="0"/>
          <w:sz w:val="28"/>
          <w:szCs w:val="28"/>
        </w:rPr>
        <w:t>重整计划执行期结束之日起满三年；（3）</w:t>
      </w:r>
      <w:r w:rsidR="007E36B9">
        <w:rPr>
          <w:rFonts w:ascii="仿宋" w:eastAsia="仿宋" w:hAnsi="仿宋" w:cs="宋体"/>
          <w:kern w:val="0"/>
          <w:sz w:val="28"/>
          <w:szCs w:val="28"/>
        </w:rPr>
        <w:t>奥来公司</w:t>
      </w:r>
      <w:r w:rsidRPr="00B612F9">
        <w:rPr>
          <w:rFonts w:ascii="仿宋" w:eastAsia="仿宋" w:hAnsi="仿宋" w:cs="宋体"/>
          <w:kern w:val="0"/>
          <w:sz w:val="28"/>
          <w:szCs w:val="28"/>
        </w:rPr>
        <w:t>股权或资产交割完成之日起满三年；（4）接收方出具书面文件明确不再继续参与本项目之日起满三年。</w:t>
      </w:r>
    </w:p>
    <w:p w14:paraId="2ED5992D" w14:textId="77777777"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5.尽管保密信息根据本保密函可向接收方披露，接收方确认披露方对所有保密信息具有独占的、排他的权利。</w:t>
      </w:r>
    </w:p>
    <w:p w14:paraId="781BDFBA" w14:textId="77777777"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6.接收方违反本保密函规定的义务而对披露方的“保密信息”为任何披露的,接收方一经披露方要求,应立即停止任何违反本保密函义务之行为,并采取合理手段消除由此引起的任何不利影响，并赔偿因此给披露方造成的损失。</w:t>
      </w:r>
    </w:p>
    <w:p w14:paraId="4C9CD7EF" w14:textId="77777777"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7.本保密函及本保密函项下的任何权利均不可让渡或转让。</w:t>
      </w:r>
    </w:p>
    <w:p w14:paraId="122622F5" w14:textId="77777777"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8.本保密函一经作出，不可修改或撤销。</w:t>
      </w:r>
    </w:p>
    <w:p w14:paraId="15D99FDE" w14:textId="77777777"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9.如本保密函的任何条款被认定为无效，则除该条款外，所有其他条款应继续保持完全有效。</w:t>
      </w:r>
    </w:p>
    <w:p w14:paraId="43FD47F5" w14:textId="77777777"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10.本保密函终止时，接收方应（1）立即停止使用保密信息并向披露方归还所有保密信息的复印本或在本保密函终止的十日内销毁所有保密信息及其复印本，并且（2）应披露方要求，书面声明接收方已应本条款之规定，履行了本条款项下的责任。</w:t>
      </w:r>
    </w:p>
    <w:p w14:paraId="2EB3EC34" w14:textId="77777777"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11.如接收方收到传票或其他有效签发的行政命令或司法程序要求其披露全部或任何部分保密信息，接收方应于披露之前立即通知披露方。在披露方要求下，接收方应与披露方合作（由披露方承担费用）对披露保密信息的要求进行抗辩。</w:t>
      </w:r>
    </w:p>
    <w:p w14:paraId="1584D868" w14:textId="27734087"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lastRenderedPageBreak/>
        <w:t>12.本保密函受中华人民共和国法律管辖并据其解释。因本保密函产生的或与本保密函相关的一切争议，应提交</w:t>
      </w:r>
      <w:r w:rsidR="00F45999">
        <w:rPr>
          <w:rFonts w:ascii="仿宋" w:eastAsia="仿宋" w:hAnsi="仿宋" w:cs="宋体" w:hint="eastAsia"/>
          <w:kern w:val="0"/>
          <w:sz w:val="28"/>
          <w:szCs w:val="28"/>
        </w:rPr>
        <w:t>安徽省合肥市中级人民法院诉讼</w:t>
      </w:r>
      <w:r w:rsidRPr="00B612F9">
        <w:rPr>
          <w:rFonts w:ascii="仿宋" w:eastAsia="仿宋" w:hAnsi="仿宋" w:cs="宋体"/>
          <w:kern w:val="0"/>
          <w:sz w:val="28"/>
          <w:szCs w:val="28"/>
        </w:rPr>
        <w:t>解决。</w:t>
      </w:r>
    </w:p>
    <w:p w14:paraId="7B81366B" w14:textId="4B68FB7D" w:rsidR="004838D7" w:rsidRDefault="00B27E86" w:rsidP="004838D7">
      <w:pPr>
        <w:widowControl/>
        <w:spacing w:line="520" w:lineRule="exact"/>
        <w:ind w:firstLineChars="200" w:firstLine="560"/>
        <w:rPr>
          <w:rFonts w:ascii="仿宋" w:eastAsia="仿宋" w:hAnsi="仿宋" w:cs="宋体"/>
          <w:kern w:val="0"/>
          <w:sz w:val="28"/>
          <w:szCs w:val="28"/>
        </w:rPr>
      </w:pPr>
      <w:r w:rsidRPr="00B612F9">
        <w:rPr>
          <w:rFonts w:ascii="仿宋" w:eastAsia="仿宋" w:hAnsi="仿宋" w:cs="宋体"/>
          <w:kern w:val="0"/>
          <w:sz w:val="28"/>
          <w:szCs w:val="28"/>
        </w:rPr>
        <w:t>13.本保密函经接收方签署后生效。</w:t>
      </w:r>
    </w:p>
    <w:p w14:paraId="4BB327B6" w14:textId="77777777" w:rsidR="004838D7" w:rsidRDefault="004838D7" w:rsidP="004838D7">
      <w:pPr>
        <w:widowControl/>
        <w:spacing w:line="520" w:lineRule="exact"/>
        <w:ind w:firstLineChars="200" w:firstLine="560"/>
        <w:rPr>
          <w:rFonts w:ascii="仿宋" w:eastAsia="仿宋" w:hAnsi="仿宋" w:cs="宋体"/>
          <w:kern w:val="0"/>
          <w:sz w:val="28"/>
          <w:szCs w:val="28"/>
        </w:rPr>
      </w:pPr>
    </w:p>
    <w:p w14:paraId="3BB09535" w14:textId="77777777" w:rsidR="004838D7" w:rsidRDefault="004838D7" w:rsidP="004838D7">
      <w:pPr>
        <w:widowControl/>
        <w:spacing w:line="520" w:lineRule="exact"/>
        <w:ind w:firstLineChars="200" w:firstLine="560"/>
        <w:rPr>
          <w:rFonts w:ascii="仿宋" w:eastAsia="仿宋" w:hAnsi="仿宋" w:cs="宋体"/>
          <w:kern w:val="0"/>
          <w:sz w:val="28"/>
          <w:szCs w:val="28"/>
        </w:rPr>
      </w:pPr>
    </w:p>
    <w:p w14:paraId="6F4C1C0B" w14:textId="77777777" w:rsidR="004838D7" w:rsidRDefault="004838D7" w:rsidP="004838D7">
      <w:pPr>
        <w:widowControl/>
        <w:spacing w:line="520" w:lineRule="exact"/>
        <w:ind w:firstLineChars="200" w:firstLine="560"/>
        <w:rPr>
          <w:rFonts w:ascii="仿宋" w:eastAsia="仿宋" w:hAnsi="仿宋" w:cs="宋体"/>
          <w:kern w:val="0"/>
          <w:sz w:val="28"/>
          <w:szCs w:val="28"/>
        </w:rPr>
      </w:pPr>
    </w:p>
    <w:p w14:paraId="0FFDB6C1" w14:textId="77777777" w:rsidR="004838D7" w:rsidRDefault="004838D7" w:rsidP="004838D7">
      <w:pPr>
        <w:widowControl/>
        <w:spacing w:line="520" w:lineRule="exact"/>
        <w:ind w:firstLineChars="200" w:firstLine="560"/>
        <w:rPr>
          <w:rFonts w:ascii="仿宋" w:eastAsia="仿宋" w:hAnsi="仿宋" w:cs="宋体"/>
          <w:kern w:val="0"/>
          <w:sz w:val="28"/>
          <w:szCs w:val="28"/>
        </w:rPr>
      </w:pPr>
    </w:p>
    <w:p w14:paraId="506AE4A3" w14:textId="77777777" w:rsidR="004838D7" w:rsidRDefault="004838D7" w:rsidP="004838D7">
      <w:pPr>
        <w:widowControl/>
        <w:spacing w:line="520" w:lineRule="exact"/>
        <w:ind w:firstLineChars="200" w:firstLine="560"/>
        <w:rPr>
          <w:rFonts w:ascii="仿宋" w:eastAsia="仿宋" w:hAnsi="仿宋" w:cs="宋体"/>
          <w:kern w:val="0"/>
          <w:sz w:val="28"/>
          <w:szCs w:val="28"/>
        </w:rPr>
      </w:pPr>
    </w:p>
    <w:p w14:paraId="2A3F5B71" w14:textId="77777777" w:rsidR="004838D7" w:rsidRDefault="004838D7" w:rsidP="004838D7">
      <w:pPr>
        <w:widowControl/>
        <w:spacing w:line="520" w:lineRule="exact"/>
        <w:ind w:firstLineChars="200" w:firstLine="560"/>
        <w:rPr>
          <w:rFonts w:ascii="仿宋" w:eastAsia="仿宋" w:hAnsi="仿宋" w:cs="宋体"/>
          <w:kern w:val="0"/>
          <w:sz w:val="28"/>
          <w:szCs w:val="28"/>
        </w:rPr>
      </w:pPr>
    </w:p>
    <w:p w14:paraId="3414A03D" w14:textId="77777777" w:rsidR="004838D7" w:rsidRDefault="00B27E86" w:rsidP="004838D7">
      <w:pPr>
        <w:widowControl/>
        <w:spacing w:line="520" w:lineRule="exact"/>
        <w:ind w:firstLineChars="1600" w:firstLine="4480"/>
        <w:rPr>
          <w:rFonts w:ascii="仿宋" w:eastAsia="仿宋" w:hAnsi="仿宋" w:cs="宋体"/>
          <w:kern w:val="0"/>
          <w:sz w:val="28"/>
          <w:szCs w:val="28"/>
        </w:rPr>
      </w:pPr>
      <w:r w:rsidRPr="00B612F9">
        <w:rPr>
          <w:rFonts w:ascii="仿宋" w:eastAsia="仿宋" w:hAnsi="仿宋" w:cs="宋体"/>
          <w:kern w:val="0"/>
          <w:sz w:val="28"/>
          <w:szCs w:val="28"/>
        </w:rPr>
        <w:t>接收方（盖章）：</w:t>
      </w:r>
    </w:p>
    <w:p w14:paraId="755DBD8D" w14:textId="5BA3C049" w:rsidR="00B27E86" w:rsidRPr="00B612F9" w:rsidRDefault="00B27E86" w:rsidP="004838D7">
      <w:pPr>
        <w:widowControl/>
        <w:spacing w:line="520" w:lineRule="exact"/>
        <w:ind w:firstLineChars="1800" w:firstLine="5040"/>
        <w:rPr>
          <w:rFonts w:ascii="仿宋" w:eastAsia="仿宋" w:hAnsi="仿宋" w:cs="宋体"/>
          <w:kern w:val="0"/>
          <w:sz w:val="28"/>
          <w:szCs w:val="28"/>
        </w:rPr>
      </w:pPr>
      <w:r w:rsidRPr="00B612F9">
        <w:rPr>
          <w:rFonts w:ascii="仿宋" w:eastAsia="仿宋" w:hAnsi="仿宋" w:cs="宋体"/>
          <w:kern w:val="0"/>
          <w:sz w:val="28"/>
          <w:szCs w:val="28"/>
        </w:rPr>
        <w:t xml:space="preserve">年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月 </w:t>
      </w:r>
      <w:r w:rsidRPr="00B612F9">
        <w:rPr>
          <w:rFonts w:ascii="Calibri" w:eastAsia="仿宋" w:hAnsi="Calibri" w:cs="Calibri"/>
          <w:kern w:val="0"/>
          <w:sz w:val="28"/>
          <w:szCs w:val="28"/>
        </w:rPr>
        <w:t>  </w:t>
      </w:r>
      <w:r w:rsidRPr="00B612F9">
        <w:rPr>
          <w:rFonts w:ascii="仿宋" w:eastAsia="仿宋" w:hAnsi="仿宋" w:cs="宋体"/>
          <w:kern w:val="0"/>
          <w:sz w:val="28"/>
          <w:szCs w:val="28"/>
        </w:rPr>
        <w:t xml:space="preserve">日 </w:t>
      </w:r>
      <w:r w:rsidRPr="00B612F9">
        <w:rPr>
          <w:rFonts w:ascii="Calibri" w:eastAsia="仿宋" w:hAnsi="Calibri" w:cs="Calibri"/>
          <w:kern w:val="0"/>
          <w:sz w:val="28"/>
          <w:szCs w:val="28"/>
        </w:rPr>
        <w:t> </w:t>
      </w:r>
    </w:p>
    <w:p w14:paraId="283DC52F" w14:textId="77777777" w:rsidR="00B27E86" w:rsidRPr="00B27E86" w:rsidRDefault="00B27E86" w:rsidP="004838D7">
      <w:pPr>
        <w:widowControl/>
        <w:spacing w:line="520" w:lineRule="exact"/>
        <w:jc w:val="left"/>
        <w:rPr>
          <w:rFonts w:ascii="宋体" w:eastAsia="宋体" w:hAnsi="宋体" w:cs="宋体"/>
          <w:kern w:val="0"/>
          <w:sz w:val="24"/>
          <w:szCs w:val="24"/>
        </w:rPr>
      </w:pPr>
    </w:p>
    <w:p w14:paraId="7306BFE4" w14:textId="77777777" w:rsidR="00DE47C7" w:rsidRPr="00B27E86" w:rsidRDefault="00DE47C7"/>
    <w:sectPr w:rsidR="00DE47C7" w:rsidRPr="00B27E86">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82C1C6" w14:textId="77777777" w:rsidR="00087A02" w:rsidRDefault="00087A02" w:rsidP="00322561">
      <w:r>
        <w:separator/>
      </w:r>
    </w:p>
  </w:endnote>
  <w:endnote w:type="continuationSeparator" w:id="0">
    <w:p w14:paraId="068679FE" w14:textId="77777777" w:rsidR="00087A02" w:rsidRDefault="00087A02" w:rsidP="0032256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000247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C4209B1" w14:textId="77777777" w:rsidR="00087A02" w:rsidRDefault="00087A02" w:rsidP="00322561">
      <w:r>
        <w:separator/>
      </w:r>
    </w:p>
  </w:footnote>
  <w:footnote w:type="continuationSeparator" w:id="0">
    <w:p w14:paraId="5F59548A" w14:textId="77777777" w:rsidR="00087A02" w:rsidRDefault="00087A02" w:rsidP="00322561">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8193"/>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4465"/>
    <w:rsid w:val="00010BF1"/>
    <w:rsid w:val="00043562"/>
    <w:rsid w:val="00087A02"/>
    <w:rsid w:val="000A42AC"/>
    <w:rsid w:val="001061EC"/>
    <w:rsid w:val="0012388D"/>
    <w:rsid w:val="0014141C"/>
    <w:rsid w:val="001E37D1"/>
    <w:rsid w:val="00244A03"/>
    <w:rsid w:val="002A143F"/>
    <w:rsid w:val="002E6ECC"/>
    <w:rsid w:val="00322561"/>
    <w:rsid w:val="00337055"/>
    <w:rsid w:val="00355D00"/>
    <w:rsid w:val="003621B0"/>
    <w:rsid w:val="00372A95"/>
    <w:rsid w:val="003F5D91"/>
    <w:rsid w:val="00461D6E"/>
    <w:rsid w:val="004838D7"/>
    <w:rsid w:val="00483A8B"/>
    <w:rsid w:val="00507C75"/>
    <w:rsid w:val="00515018"/>
    <w:rsid w:val="0053394E"/>
    <w:rsid w:val="00551E32"/>
    <w:rsid w:val="005E7B9E"/>
    <w:rsid w:val="006075D5"/>
    <w:rsid w:val="006878BA"/>
    <w:rsid w:val="007533A0"/>
    <w:rsid w:val="0077114F"/>
    <w:rsid w:val="007958B8"/>
    <w:rsid w:val="007D63DE"/>
    <w:rsid w:val="007E36B9"/>
    <w:rsid w:val="008977D7"/>
    <w:rsid w:val="008B11B9"/>
    <w:rsid w:val="0097611E"/>
    <w:rsid w:val="009952AF"/>
    <w:rsid w:val="009A463F"/>
    <w:rsid w:val="00AC2704"/>
    <w:rsid w:val="00AD2B76"/>
    <w:rsid w:val="00B175D2"/>
    <w:rsid w:val="00B27E86"/>
    <w:rsid w:val="00B612F9"/>
    <w:rsid w:val="00B63CD5"/>
    <w:rsid w:val="00BB40E0"/>
    <w:rsid w:val="00CC7C34"/>
    <w:rsid w:val="00D300F2"/>
    <w:rsid w:val="00DE47C7"/>
    <w:rsid w:val="00F23ED8"/>
    <w:rsid w:val="00F45999"/>
    <w:rsid w:val="00FB446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417F2D5B"/>
  <w15:chartTrackingRefBased/>
  <w15:docId w15:val="{E0C54CA9-773F-4584-B31D-253BE809B5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B27E86"/>
    <w:rPr>
      <w:b/>
      <w:bCs/>
    </w:rPr>
  </w:style>
  <w:style w:type="paragraph" w:styleId="a4">
    <w:name w:val="Normal (Web)"/>
    <w:basedOn w:val="a"/>
    <w:uiPriority w:val="99"/>
    <w:semiHidden/>
    <w:unhideWhenUsed/>
    <w:rsid w:val="00B27E86"/>
    <w:pPr>
      <w:widowControl/>
      <w:spacing w:before="100" w:beforeAutospacing="1" w:after="100" w:afterAutospacing="1"/>
      <w:jc w:val="left"/>
    </w:pPr>
    <w:rPr>
      <w:rFonts w:ascii="宋体" w:eastAsia="宋体" w:hAnsi="宋体" w:cs="宋体"/>
      <w:kern w:val="0"/>
      <w:sz w:val="24"/>
      <w:szCs w:val="24"/>
    </w:rPr>
  </w:style>
  <w:style w:type="character" w:styleId="a5">
    <w:name w:val="Hyperlink"/>
    <w:basedOn w:val="a0"/>
    <w:uiPriority w:val="99"/>
    <w:unhideWhenUsed/>
    <w:rsid w:val="00010BF1"/>
    <w:rPr>
      <w:color w:val="0563C1" w:themeColor="hyperlink"/>
      <w:u w:val="single"/>
    </w:rPr>
  </w:style>
  <w:style w:type="character" w:styleId="a6">
    <w:name w:val="Unresolved Mention"/>
    <w:basedOn w:val="a0"/>
    <w:uiPriority w:val="99"/>
    <w:semiHidden/>
    <w:unhideWhenUsed/>
    <w:rsid w:val="00010BF1"/>
    <w:rPr>
      <w:color w:val="605E5C"/>
      <w:shd w:val="clear" w:color="auto" w:fill="E1DFDD"/>
    </w:rPr>
  </w:style>
  <w:style w:type="paragraph" w:styleId="a7">
    <w:name w:val="Date"/>
    <w:basedOn w:val="a"/>
    <w:next w:val="a"/>
    <w:link w:val="a8"/>
    <w:uiPriority w:val="99"/>
    <w:semiHidden/>
    <w:unhideWhenUsed/>
    <w:rsid w:val="00B612F9"/>
    <w:pPr>
      <w:ind w:leftChars="2500" w:left="100"/>
    </w:pPr>
  </w:style>
  <w:style w:type="character" w:customStyle="1" w:styleId="a8">
    <w:name w:val="日期 字符"/>
    <w:basedOn w:val="a0"/>
    <w:link w:val="a7"/>
    <w:uiPriority w:val="99"/>
    <w:semiHidden/>
    <w:rsid w:val="00B612F9"/>
  </w:style>
  <w:style w:type="paragraph" w:styleId="a9">
    <w:name w:val="Balloon Text"/>
    <w:basedOn w:val="a"/>
    <w:link w:val="aa"/>
    <w:uiPriority w:val="99"/>
    <w:semiHidden/>
    <w:unhideWhenUsed/>
    <w:rsid w:val="005E7B9E"/>
    <w:rPr>
      <w:sz w:val="18"/>
      <w:szCs w:val="18"/>
    </w:rPr>
  </w:style>
  <w:style w:type="character" w:customStyle="1" w:styleId="aa">
    <w:name w:val="批注框文本 字符"/>
    <w:basedOn w:val="a0"/>
    <w:link w:val="a9"/>
    <w:uiPriority w:val="99"/>
    <w:semiHidden/>
    <w:rsid w:val="005E7B9E"/>
    <w:rPr>
      <w:sz w:val="18"/>
      <w:szCs w:val="18"/>
    </w:rPr>
  </w:style>
  <w:style w:type="character" w:styleId="ab">
    <w:name w:val="annotation reference"/>
    <w:basedOn w:val="a0"/>
    <w:uiPriority w:val="99"/>
    <w:semiHidden/>
    <w:unhideWhenUsed/>
    <w:rsid w:val="00F23ED8"/>
    <w:rPr>
      <w:sz w:val="21"/>
      <w:szCs w:val="21"/>
    </w:rPr>
  </w:style>
  <w:style w:type="paragraph" w:styleId="ac">
    <w:name w:val="annotation text"/>
    <w:basedOn w:val="a"/>
    <w:link w:val="ad"/>
    <w:uiPriority w:val="99"/>
    <w:semiHidden/>
    <w:unhideWhenUsed/>
    <w:rsid w:val="00F23ED8"/>
    <w:pPr>
      <w:jc w:val="left"/>
    </w:pPr>
  </w:style>
  <w:style w:type="character" w:customStyle="1" w:styleId="ad">
    <w:name w:val="批注文字 字符"/>
    <w:basedOn w:val="a0"/>
    <w:link w:val="ac"/>
    <w:uiPriority w:val="99"/>
    <w:semiHidden/>
    <w:rsid w:val="00F23ED8"/>
  </w:style>
  <w:style w:type="paragraph" w:styleId="ae">
    <w:name w:val="annotation subject"/>
    <w:basedOn w:val="ac"/>
    <w:next w:val="ac"/>
    <w:link w:val="af"/>
    <w:uiPriority w:val="99"/>
    <w:semiHidden/>
    <w:unhideWhenUsed/>
    <w:rsid w:val="00F23ED8"/>
    <w:rPr>
      <w:b/>
      <w:bCs/>
    </w:rPr>
  </w:style>
  <w:style w:type="character" w:customStyle="1" w:styleId="af">
    <w:name w:val="批注主题 字符"/>
    <w:basedOn w:val="ad"/>
    <w:link w:val="ae"/>
    <w:uiPriority w:val="99"/>
    <w:semiHidden/>
    <w:rsid w:val="00F23ED8"/>
    <w:rPr>
      <w:b/>
      <w:bCs/>
    </w:rPr>
  </w:style>
  <w:style w:type="paragraph" w:styleId="af0">
    <w:name w:val="header"/>
    <w:basedOn w:val="a"/>
    <w:link w:val="af1"/>
    <w:uiPriority w:val="99"/>
    <w:unhideWhenUsed/>
    <w:rsid w:val="00322561"/>
    <w:pPr>
      <w:pBdr>
        <w:bottom w:val="single" w:sz="6" w:space="1" w:color="auto"/>
      </w:pBdr>
      <w:tabs>
        <w:tab w:val="center" w:pos="4153"/>
        <w:tab w:val="right" w:pos="8306"/>
      </w:tabs>
      <w:snapToGrid w:val="0"/>
      <w:jc w:val="center"/>
    </w:pPr>
    <w:rPr>
      <w:sz w:val="18"/>
      <w:szCs w:val="18"/>
    </w:rPr>
  </w:style>
  <w:style w:type="character" w:customStyle="1" w:styleId="af1">
    <w:name w:val="页眉 字符"/>
    <w:basedOn w:val="a0"/>
    <w:link w:val="af0"/>
    <w:uiPriority w:val="99"/>
    <w:rsid w:val="00322561"/>
    <w:rPr>
      <w:sz w:val="18"/>
      <w:szCs w:val="18"/>
    </w:rPr>
  </w:style>
  <w:style w:type="paragraph" w:styleId="af2">
    <w:name w:val="footer"/>
    <w:basedOn w:val="a"/>
    <w:link w:val="af3"/>
    <w:uiPriority w:val="99"/>
    <w:unhideWhenUsed/>
    <w:rsid w:val="00322561"/>
    <w:pPr>
      <w:tabs>
        <w:tab w:val="center" w:pos="4153"/>
        <w:tab w:val="right" w:pos="8306"/>
      </w:tabs>
      <w:snapToGrid w:val="0"/>
      <w:jc w:val="left"/>
    </w:pPr>
    <w:rPr>
      <w:sz w:val="18"/>
      <w:szCs w:val="18"/>
    </w:rPr>
  </w:style>
  <w:style w:type="character" w:customStyle="1" w:styleId="af3">
    <w:name w:val="页脚 字符"/>
    <w:basedOn w:val="a0"/>
    <w:link w:val="af2"/>
    <w:uiPriority w:val="99"/>
    <w:rsid w:val="00322561"/>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930092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76</TotalTime>
  <Pages>12</Pages>
  <Words>914</Words>
  <Characters>5211</Characters>
  <Application>Microsoft Office Word</Application>
  <DocSecurity>0</DocSecurity>
  <Lines>43</Lines>
  <Paragraphs>12</Paragraphs>
  <ScaleCrop>false</ScaleCrop>
  <Company/>
  <LinksUpToDate>false</LinksUpToDate>
  <CharactersWithSpaces>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Itou Makoto</dc:creator>
  <cp:keywords/>
  <dc:description/>
  <cp:lastModifiedBy>荣彪 Rong, Biao</cp:lastModifiedBy>
  <cp:revision>17</cp:revision>
  <dcterms:created xsi:type="dcterms:W3CDTF">2021-09-03T11:11:00Z</dcterms:created>
  <dcterms:modified xsi:type="dcterms:W3CDTF">2021-09-30T02:45:00Z</dcterms:modified>
</cp:coreProperties>
</file>