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2FC43A" w14:textId="77777777" w:rsidR="00643F7D" w:rsidRDefault="00DE38B2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恒天动力有限公司</w:t>
      </w:r>
    </w:p>
    <w:p w14:paraId="7987A249" w14:textId="5337CF12" w:rsidR="00643F7D" w:rsidRDefault="00DE38B2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第</w:t>
      </w:r>
      <w:r w:rsidR="000E16A5">
        <w:rPr>
          <w:rFonts w:ascii="黑体" w:eastAsia="黑体" w:hAnsi="黑体" w:cs="黑体" w:hint="eastAsia"/>
          <w:b/>
          <w:bCs/>
          <w:sz w:val="32"/>
          <w:szCs w:val="32"/>
        </w:rPr>
        <w:t>四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次债权人会议表决票</w:t>
      </w:r>
    </w:p>
    <w:p w14:paraId="1F0FB5B7" w14:textId="77777777" w:rsidR="000E16A5" w:rsidRDefault="000E16A5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2491"/>
        <w:gridCol w:w="750"/>
        <w:gridCol w:w="2775"/>
        <w:gridCol w:w="2506"/>
      </w:tblGrid>
      <w:tr w:rsidR="00643F7D" w14:paraId="7300F873" w14:textId="77777777">
        <w:trPr>
          <w:trHeight w:val="850"/>
        </w:trPr>
        <w:tc>
          <w:tcPr>
            <w:tcW w:w="2491" w:type="dxa"/>
            <w:vAlign w:val="center"/>
          </w:tcPr>
          <w:p w14:paraId="6369B3B8" w14:textId="77777777" w:rsidR="00643F7D" w:rsidRDefault="00DE38B2">
            <w:pPr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表决事项</w:t>
            </w:r>
          </w:p>
        </w:tc>
        <w:tc>
          <w:tcPr>
            <w:tcW w:w="6031" w:type="dxa"/>
            <w:gridSpan w:val="3"/>
            <w:vAlign w:val="center"/>
          </w:tcPr>
          <w:p w14:paraId="3B958AF7" w14:textId="7CB4AC41" w:rsidR="00DE38B2" w:rsidRDefault="00DE38B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1、财产变价方案</w:t>
            </w:r>
            <w:r w:rsidR="000E16A5">
              <w:rPr>
                <w:rFonts w:ascii="宋体" w:eastAsia="宋体" w:hAnsi="宋体" w:cs="宋体" w:hint="eastAsia"/>
                <w:szCs w:val="21"/>
              </w:rPr>
              <w:t>（补充）</w:t>
            </w:r>
            <w:r>
              <w:rPr>
                <w:rFonts w:ascii="宋体" w:eastAsia="宋体" w:hAnsi="宋体" w:cs="宋体" w:hint="eastAsia"/>
                <w:szCs w:val="21"/>
              </w:rPr>
              <w:t>；</w:t>
            </w:r>
          </w:p>
        </w:tc>
      </w:tr>
      <w:tr w:rsidR="00643F7D" w14:paraId="4ECF30E1" w14:textId="77777777">
        <w:trPr>
          <w:trHeight w:val="850"/>
        </w:trPr>
        <w:tc>
          <w:tcPr>
            <w:tcW w:w="3241" w:type="dxa"/>
            <w:gridSpan w:val="2"/>
            <w:vAlign w:val="center"/>
          </w:tcPr>
          <w:p w14:paraId="07484200" w14:textId="77777777" w:rsidR="00643F7D" w:rsidRDefault="00DE38B2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表决事项</w:t>
            </w:r>
          </w:p>
        </w:tc>
        <w:tc>
          <w:tcPr>
            <w:tcW w:w="2775" w:type="dxa"/>
            <w:vAlign w:val="center"/>
          </w:tcPr>
          <w:p w14:paraId="7A18B4F7" w14:textId="77777777" w:rsidR="00643F7D" w:rsidRDefault="00DE38B2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表决意见</w:t>
            </w:r>
          </w:p>
        </w:tc>
        <w:tc>
          <w:tcPr>
            <w:tcW w:w="2506" w:type="dxa"/>
            <w:vAlign w:val="center"/>
          </w:tcPr>
          <w:p w14:paraId="20E36610" w14:textId="77777777" w:rsidR="00643F7D" w:rsidRDefault="00DE38B2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异议内容</w:t>
            </w:r>
          </w:p>
        </w:tc>
      </w:tr>
      <w:tr w:rsidR="00643F7D" w14:paraId="1EF0B737" w14:textId="77777777">
        <w:trPr>
          <w:trHeight w:val="850"/>
        </w:trPr>
        <w:tc>
          <w:tcPr>
            <w:tcW w:w="3241" w:type="dxa"/>
            <w:gridSpan w:val="2"/>
            <w:vAlign w:val="center"/>
          </w:tcPr>
          <w:p w14:paraId="7D9302FF" w14:textId="309CB934" w:rsidR="00643F7D" w:rsidRDefault="00DE38B2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财产变价方案</w:t>
            </w:r>
            <w:r w:rsidR="000E16A5">
              <w:rPr>
                <w:rFonts w:ascii="宋体" w:eastAsia="宋体" w:hAnsi="宋体" w:cs="宋体" w:hint="eastAsia"/>
                <w:szCs w:val="21"/>
              </w:rPr>
              <w:t>（补充）</w:t>
            </w:r>
          </w:p>
        </w:tc>
        <w:tc>
          <w:tcPr>
            <w:tcW w:w="2775" w:type="dxa"/>
            <w:vAlign w:val="center"/>
          </w:tcPr>
          <w:p w14:paraId="0BE6F9FC" w14:textId="77777777" w:rsidR="00643F7D" w:rsidRDefault="00DE38B2">
            <w:pPr>
              <w:jc w:val="left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赞成（    ） 反对（    ）</w:t>
            </w:r>
          </w:p>
        </w:tc>
        <w:tc>
          <w:tcPr>
            <w:tcW w:w="2506" w:type="dxa"/>
            <w:vAlign w:val="center"/>
          </w:tcPr>
          <w:p w14:paraId="3710EA13" w14:textId="77777777" w:rsidR="00643F7D" w:rsidRDefault="00643F7D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</w:p>
        </w:tc>
      </w:tr>
      <w:tr w:rsidR="00643F7D" w14:paraId="265B3890" w14:textId="77777777">
        <w:trPr>
          <w:trHeight w:val="850"/>
        </w:trPr>
        <w:tc>
          <w:tcPr>
            <w:tcW w:w="3241" w:type="dxa"/>
            <w:gridSpan w:val="2"/>
            <w:vAlign w:val="center"/>
          </w:tcPr>
          <w:p w14:paraId="74F9A101" w14:textId="592E35FA" w:rsidR="00643F7D" w:rsidRDefault="00DE38B2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表决人名称（债权人会议成员全称）</w:t>
            </w:r>
          </w:p>
        </w:tc>
        <w:tc>
          <w:tcPr>
            <w:tcW w:w="5281" w:type="dxa"/>
            <w:gridSpan w:val="2"/>
            <w:vAlign w:val="center"/>
          </w:tcPr>
          <w:p w14:paraId="27A2A9DD" w14:textId="77777777" w:rsidR="00643F7D" w:rsidRDefault="00643F7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643F7D" w14:paraId="76699869" w14:textId="77777777">
        <w:trPr>
          <w:trHeight w:val="4360"/>
        </w:trPr>
        <w:tc>
          <w:tcPr>
            <w:tcW w:w="8522" w:type="dxa"/>
            <w:gridSpan w:val="4"/>
            <w:vAlign w:val="center"/>
          </w:tcPr>
          <w:p w14:paraId="1495A569" w14:textId="77777777" w:rsidR="00643F7D" w:rsidRDefault="00DE38B2">
            <w:pPr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表决说明</w:t>
            </w:r>
          </w:p>
          <w:p w14:paraId="4BF7705B" w14:textId="77777777" w:rsidR="00643F7D" w:rsidRDefault="00DE38B2">
            <w:pPr>
              <w:numPr>
                <w:ilvl w:val="0"/>
                <w:numId w:val="1"/>
              </w:num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表决人在填写表格前应先行阅读本说明，因未按照本说明填写而导致表决票被视为废票的，由表决人自行承担责任。</w:t>
            </w:r>
          </w:p>
          <w:p w14:paraId="6E9E2A46" w14:textId="77777777" w:rsidR="00643F7D" w:rsidRDefault="00DE38B2">
            <w:pPr>
              <w:numPr>
                <w:ilvl w:val="0"/>
                <w:numId w:val="1"/>
              </w:num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表决人应当严格按照此表所列的表决人名称和表决意见项填写，不得遗漏。如有任何一项遗漏，则视为废票。</w:t>
            </w:r>
          </w:p>
          <w:p w14:paraId="44C8A9C1" w14:textId="77777777" w:rsidR="00643F7D" w:rsidRDefault="00DE38B2">
            <w:pPr>
              <w:numPr>
                <w:ilvl w:val="0"/>
                <w:numId w:val="1"/>
              </w:num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表决人在填写表决意见时，只能在选择的其中一个“（    ）”内划勾。</w:t>
            </w:r>
          </w:p>
          <w:p w14:paraId="6125215C" w14:textId="77777777" w:rsidR="00643F7D" w:rsidRDefault="00DE38B2">
            <w:pPr>
              <w:numPr>
                <w:ilvl w:val="0"/>
                <w:numId w:val="1"/>
              </w:num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如表决人在填写表决意见时表示反对，则应在异议内容框中填写自己的异议内容</w:t>
            </w:r>
          </w:p>
          <w:p w14:paraId="687DB4DD" w14:textId="41277252" w:rsidR="00643F7D" w:rsidRDefault="00DE38B2">
            <w:pPr>
              <w:numPr>
                <w:ilvl w:val="0"/>
                <w:numId w:val="1"/>
              </w:num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本表决票应在</w:t>
            </w:r>
            <w:r w:rsidR="00721CFE">
              <w:rPr>
                <w:rFonts w:ascii="宋体" w:eastAsia="宋体" w:hAnsi="宋体" w:cs="宋体" w:hint="eastAsia"/>
                <w:szCs w:val="21"/>
              </w:rPr>
              <w:t>2</w:t>
            </w:r>
            <w:r w:rsidR="00721CFE">
              <w:rPr>
                <w:rFonts w:ascii="宋体" w:eastAsia="宋体" w:hAnsi="宋体" w:cs="宋体"/>
                <w:szCs w:val="21"/>
              </w:rPr>
              <w:t>021</w:t>
            </w:r>
            <w:r w:rsidR="00721CFE">
              <w:rPr>
                <w:rFonts w:ascii="宋体" w:eastAsia="宋体" w:hAnsi="宋体" w:cs="宋体" w:hint="eastAsia"/>
                <w:szCs w:val="21"/>
              </w:rPr>
              <w:t>年1</w:t>
            </w:r>
            <w:r w:rsidR="00721CFE">
              <w:rPr>
                <w:rFonts w:ascii="宋体" w:eastAsia="宋体" w:hAnsi="宋体" w:cs="宋体"/>
                <w:szCs w:val="21"/>
              </w:rPr>
              <w:t>0</w:t>
            </w:r>
            <w:r w:rsidR="00721CFE">
              <w:rPr>
                <w:rFonts w:ascii="宋体" w:eastAsia="宋体" w:hAnsi="宋体" w:cs="宋体" w:hint="eastAsia"/>
                <w:szCs w:val="21"/>
              </w:rPr>
              <w:t>月8日1</w:t>
            </w:r>
            <w:r w:rsidR="00721CFE">
              <w:rPr>
                <w:rFonts w:ascii="宋体" w:eastAsia="宋体" w:hAnsi="宋体" w:cs="宋体"/>
                <w:szCs w:val="21"/>
              </w:rPr>
              <w:t>8</w:t>
            </w:r>
            <w:r w:rsidR="00721CFE">
              <w:rPr>
                <w:rFonts w:ascii="宋体" w:eastAsia="宋体" w:hAnsi="宋体" w:cs="宋体" w:hint="eastAsia"/>
                <w:szCs w:val="21"/>
              </w:rPr>
              <w:t>时前到达管理人处，否则</w:t>
            </w:r>
            <w:r>
              <w:rPr>
                <w:rFonts w:ascii="宋体" w:eastAsia="宋体" w:hAnsi="宋体" w:cs="宋体" w:hint="eastAsia"/>
                <w:szCs w:val="21"/>
              </w:rPr>
              <w:t>视为</w:t>
            </w:r>
            <w:r w:rsidR="00721CFE">
              <w:rPr>
                <w:rFonts w:ascii="宋体" w:eastAsia="宋体" w:hAnsi="宋体" w:cs="宋体" w:hint="eastAsia"/>
                <w:szCs w:val="21"/>
              </w:rPr>
              <w:t>没有表决意见</w:t>
            </w:r>
            <w:r>
              <w:rPr>
                <w:rFonts w:ascii="宋体" w:eastAsia="宋体" w:hAnsi="宋体" w:cs="宋体" w:hint="eastAsia"/>
                <w:szCs w:val="21"/>
              </w:rPr>
              <w:t>。</w:t>
            </w:r>
          </w:p>
          <w:p w14:paraId="39907873" w14:textId="77777777" w:rsidR="00643F7D" w:rsidRDefault="00643F7D">
            <w:pPr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</w:tr>
    </w:tbl>
    <w:p w14:paraId="4C08DCAB" w14:textId="2C2FFC7D" w:rsidR="00643F7D" w:rsidRDefault="00643F7D">
      <w:pPr>
        <w:jc w:val="left"/>
        <w:rPr>
          <w:rFonts w:ascii="黑体" w:eastAsia="黑体" w:hAnsi="黑体" w:cs="黑体"/>
          <w:b/>
          <w:bCs/>
          <w:sz w:val="32"/>
          <w:szCs w:val="32"/>
        </w:rPr>
      </w:pPr>
    </w:p>
    <w:p w14:paraId="47F603E1" w14:textId="77777777" w:rsidR="000E16A5" w:rsidRDefault="000E16A5">
      <w:pPr>
        <w:jc w:val="left"/>
        <w:rPr>
          <w:rFonts w:ascii="黑体" w:eastAsia="黑体" w:hAnsi="黑体" w:cs="黑体"/>
          <w:b/>
          <w:bCs/>
          <w:sz w:val="32"/>
          <w:szCs w:val="32"/>
        </w:rPr>
      </w:pPr>
    </w:p>
    <w:p w14:paraId="0B0674F3" w14:textId="38F638F6" w:rsidR="00643F7D" w:rsidRDefault="00DE38B2" w:rsidP="000E16A5">
      <w:pPr>
        <w:ind w:firstLineChars="1600" w:firstLine="3373"/>
        <w:jc w:val="right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债权人会议成员或受托人（签字）：</w:t>
      </w:r>
    </w:p>
    <w:p w14:paraId="11C1462D" w14:textId="77777777" w:rsidR="00643F7D" w:rsidRDefault="00643F7D" w:rsidP="000E16A5">
      <w:pPr>
        <w:ind w:firstLineChars="1600" w:firstLine="3373"/>
        <w:jc w:val="right"/>
        <w:rPr>
          <w:rFonts w:ascii="宋体" w:eastAsia="宋体" w:hAnsi="宋体" w:cs="宋体"/>
          <w:b/>
          <w:bCs/>
          <w:szCs w:val="21"/>
        </w:rPr>
      </w:pPr>
    </w:p>
    <w:p w14:paraId="3EADF328" w14:textId="77777777" w:rsidR="00643F7D" w:rsidRDefault="00643F7D" w:rsidP="000E16A5">
      <w:pPr>
        <w:ind w:firstLineChars="1600" w:firstLine="3373"/>
        <w:jc w:val="right"/>
        <w:rPr>
          <w:rFonts w:ascii="宋体" w:eastAsia="宋体" w:hAnsi="宋体" w:cs="宋体"/>
          <w:b/>
          <w:bCs/>
          <w:szCs w:val="21"/>
        </w:rPr>
      </w:pPr>
    </w:p>
    <w:p w14:paraId="325611F6" w14:textId="0A7DED6A" w:rsidR="00643F7D" w:rsidRDefault="00DE38B2" w:rsidP="00F31290">
      <w:pPr>
        <w:wordWrap w:val="0"/>
        <w:ind w:firstLineChars="1700" w:firstLine="3584"/>
        <w:jc w:val="right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表决时间：</w:t>
      </w:r>
      <w:r w:rsidR="00F31290">
        <w:rPr>
          <w:rFonts w:ascii="宋体" w:eastAsia="宋体" w:hAnsi="宋体" w:cs="宋体" w:hint="eastAsia"/>
          <w:b/>
          <w:bCs/>
          <w:szCs w:val="21"/>
        </w:rPr>
        <w:t xml:space="preserve"> </w:t>
      </w:r>
      <w:r w:rsidR="00F31290">
        <w:rPr>
          <w:rFonts w:ascii="宋体" w:eastAsia="宋体" w:hAnsi="宋体" w:cs="宋体"/>
          <w:b/>
          <w:bCs/>
          <w:szCs w:val="21"/>
        </w:rPr>
        <w:t xml:space="preserve">              </w:t>
      </w:r>
    </w:p>
    <w:sectPr w:rsidR="00643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B660F5" w14:textId="77777777" w:rsidR="00D36F8B" w:rsidRDefault="00D36F8B" w:rsidP="00351297">
      <w:r>
        <w:separator/>
      </w:r>
    </w:p>
  </w:endnote>
  <w:endnote w:type="continuationSeparator" w:id="0">
    <w:p w14:paraId="1EDE43E6" w14:textId="77777777" w:rsidR="00D36F8B" w:rsidRDefault="00D36F8B" w:rsidP="003512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AE7923" w14:textId="77777777" w:rsidR="00D36F8B" w:rsidRDefault="00D36F8B" w:rsidP="00351297">
      <w:r>
        <w:separator/>
      </w:r>
    </w:p>
  </w:footnote>
  <w:footnote w:type="continuationSeparator" w:id="0">
    <w:p w14:paraId="7E1A5E44" w14:textId="77777777" w:rsidR="00D36F8B" w:rsidRDefault="00D36F8B" w:rsidP="003512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45536"/>
    <w:multiLevelType w:val="singleLevel"/>
    <w:tmpl w:val="0A14553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E2975C5"/>
    <w:rsid w:val="000E16A5"/>
    <w:rsid w:val="00101FAD"/>
    <w:rsid w:val="002A1611"/>
    <w:rsid w:val="00351297"/>
    <w:rsid w:val="00643F7D"/>
    <w:rsid w:val="00721CFE"/>
    <w:rsid w:val="008C7C59"/>
    <w:rsid w:val="00D36F8B"/>
    <w:rsid w:val="00DE38B2"/>
    <w:rsid w:val="00F31290"/>
    <w:rsid w:val="06B86D83"/>
    <w:rsid w:val="09F926DE"/>
    <w:rsid w:val="16201E1B"/>
    <w:rsid w:val="379B73D8"/>
    <w:rsid w:val="455847D4"/>
    <w:rsid w:val="4E2975C5"/>
    <w:rsid w:val="54526383"/>
    <w:rsid w:val="57916577"/>
    <w:rsid w:val="59834404"/>
    <w:rsid w:val="66603B01"/>
    <w:rsid w:val="6D535020"/>
    <w:rsid w:val="73270CF7"/>
    <w:rsid w:val="7AF06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841470A"/>
  <w15:docId w15:val="{64FCD74E-B963-481C-80D3-37728E730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3512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35129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3512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35129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4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4everSep.</dc:creator>
  <cp:lastModifiedBy>段 衍锋</cp:lastModifiedBy>
  <cp:revision>4</cp:revision>
  <dcterms:created xsi:type="dcterms:W3CDTF">2021-09-14T03:06:00Z</dcterms:created>
  <dcterms:modified xsi:type="dcterms:W3CDTF">2021-09-20T01:24:00Z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