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 Regular" w:hAnsi="Times New Roman Regular" w:cs="Times New Roman Regular"/>
          <w:b w:val="0"/>
          <w:bCs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/>
          <w:sz w:val="28"/>
          <w:szCs w:val="28"/>
        </w:rPr>
        <w:t>附件3</w:t>
      </w:r>
    </w:p>
    <w:p>
      <w:pPr>
        <w:spacing w:line="520" w:lineRule="exact"/>
        <w:ind w:firstLine="720" w:firstLineChars="200"/>
        <w:jc w:val="center"/>
        <w:rPr>
          <w:rFonts w:hint="default" w:ascii="Times New Roman Regular" w:hAnsi="Times New Roman Regular" w:cs="Times New Roman Regular"/>
          <w:b w:val="0"/>
          <w:bCs/>
          <w:sz w:val="36"/>
          <w:szCs w:val="36"/>
        </w:rPr>
      </w:pPr>
      <w:r>
        <w:rPr>
          <w:rFonts w:hint="default" w:ascii="Times New Roman Regular" w:hAnsi="Times New Roman Regular" w:cs="Times New Roman Regular"/>
          <w:b w:val="0"/>
          <w:bCs/>
          <w:sz w:val="36"/>
          <w:szCs w:val="36"/>
        </w:rPr>
        <w:t>授 权 委 托 书</w:t>
      </w:r>
    </w:p>
    <w:p>
      <w:pPr>
        <w:spacing w:line="520" w:lineRule="exact"/>
        <w:ind w:firstLine="720" w:firstLineChars="200"/>
        <w:jc w:val="center"/>
        <w:rPr>
          <w:rFonts w:hint="default" w:ascii="Times New Roman Regular" w:hAnsi="Times New Roman Regular" w:cs="Times New Roman Regular"/>
          <w:b w:val="0"/>
          <w:bCs/>
          <w:sz w:val="36"/>
          <w:szCs w:val="36"/>
        </w:rPr>
      </w:pPr>
    </w:p>
    <w:p>
      <w:pPr>
        <w:spacing w:line="520" w:lineRule="exact"/>
        <w:ind w:firstLine="840" w:firstLineChars="3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  <w:u w:val="single"/>
        </w:rPr>
        <w:t xml:space="preserve">                           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（参选人名称）为参加中国华阳经贸集团有限公司投资人遴选活动，现委托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  <w:u w:val="single"/>
        </w:rPr>
        <w:t xml:space="preserve">          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（姓名）（身份证号：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  <w:u w:val="single"/>
        </w:rPr>
        <w:t xml:space="preserve">                         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）为我方代理人。</w:t>
      </w: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代理人根据授权，以我方名义签署、澄清、说明、补正、递交、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接收、撤回、修改参加中国华阳经贸集团有限公司投资人遴选活动的各类文件，提出竞价要求，在竞价程序中报价，签订合同和处理有关事宜，其法律后果由我方承担。</w:t>
      </w: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委托期限：至中国华阳经贸集团有限公司投资人招募遴选活动终结。</w:t>
      </w: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代理人无转委托权。</w:t>
      </w: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附：法定代表人及委托代理人身份证明</w:t>
      </w: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参选人：（盖单位章）</w:t>
      </w: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法定代表人：（签字）</w:t>
      </w: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2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022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 xml:space="preserve">年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月    日</w:t>
      </w: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*注：本《授权委托书（企业法人）》需由企业法人的法定代表人本人签字，仅加盖公章无效。</w:t>
      </w:r>
    </w:p>
    <w:p>
      <w:pPr>
        <w:spacing w:line="520" w:lineRule="exact"/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</w:p>
    <w:p>
      <w:pPr>
        <w:spacing w:line="520" w:lineRule="exact"/>
        <w:rPr>
          <w:rFonts w:hint="default" w:ascii="Times New Roman Regular" w:hAnsi="Times New Roman Regular" w:cs="Times New Roman Regular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Bold">
    <w:panose1 w:val="020B0604020202090204"/>
    <w:charset w:val="00"/>
    <w:family w:val="roman"/>
    <w:pitch w:val="default"/>
    <w:sig w:usb0="E0000AFF" w:usb1="00007843" w:usb2="00000001" w:usb3="00000000" w:csb0="400001BF" w:csb1="DFF7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Mincho">
    <w:altName w:val="Hiragino Sans"/>
    <w:panose1 w:val="02020609040205080304"/>
    <w:charset w:val="00"/>
    <w:family w:val="modern"/>
    <w:pitch w:val="default"/>
    <w:sig w:usb0="00000000" w:usb1="00000000" w:usb2="00000012" w:usb3="00000000" w:csb0="0002009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rinda">
    <w:altName w:val="苹方-简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PMingLiU">
    <w:altName w:val="宋体-繁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Frutiger 45 Light">
    <w:altName w:val="苹方-简"/>
    <w:panose1 w:val="020B0603020202020204"/>
    <w:charset w:val="00"/>
    <w:family w:val="swiss"/>
    <w:pitch w:val="default"/>
    <w:sig w:usb0="00000000" w:usb1="00000000" w:usb2="00000000" w:usb3="00000000" w:csb0="00000193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CG Times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DFPHei Std W3">
    <w:altName w:val="苹方-简"/>
    <w:panose1 w:val="00000000000000000000"/>
    <w:charset w:val="86"/>
    <w:family w:val="swiss"/>
    <w:pitch w:val="default"/>
    <w:sig w:usb0="00000000" w:usb1="00000000" w:usb2="00000016" w:usb3="00000000" w:csb0="0004000D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UBSHeadline">
    <w:altName w:val="苹方-简"/>
    <w:panose1 w:val="02040503080702040204"/>
    <w:charset w:val="00"/>
    <w:family w:val="roman"/>
    <w:pitch w:val="default"/>
    <w:sig w:usb0="00000000" w:usb1="00000000" w:usb2="00000000" w:usb3="00000000" w:csb0="0000009F" w:csb1="0000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0000012" w:usb3="00000000" w:csb0="0002009F" w:csb1="00000000"/>
  </w:font>
  <w:font w:name="Times New Roman Bold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Frutiger 45 Light Bold">
    <w:altName w:val="苹方-简"/>
    <w:panose1 w:val="020B0803030202020204"/>
    <w:charset w:val="00"/>
    <w:family w:val="roman"/>
    <w:pitch w:val="default"/>
    <w:sig w:usb0="00000000" w:usb1="00000000" w:usb2="00000000" w:usb3="00000000" w:csb0="00000000" w:csb1="00000000"/>
  </w:font>
  <w:font w:name="HelveticaNeue LT 45 Lt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Console">
    <w:altName w:val="苹方-简"/>
    <w:panose1 w:val="020B0609040504020204"/>
    <w:charset w:val="00"/>
    <w:family w:val="modern"/>
    <w:pitch w:val="default"/>
    <w:sig w:usb0="00000000" w:usb1="00000000" w:usb2="00000000" w:usb3="00000000" w:csb0="0000001F" w:csb1="00000000"/>
  </w:font>
  <w:font w:name="FZDaBiaoSong-B06S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细黑">
    <w:altName w:val="黑体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MingLiU">
    <w:altName w:val="宋体-繁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Arial Narrow">
    <w:panose1 w:val="020B07060202020A0204"/>
    <w:charset w:val="00"/>
    <w:family w:val="swiss"/>
    <w:pitch w:val="default"/>
    <w:sig w:usb0="00000287" w:usb1="00000800" w:usb2="00000000" w:usb3="00000000" w:csb0="2000009F" w:csb1="DFD70000"/>
  </w:font>
  <w:font w:name="汉仪大黑简">
    <w:altName w:val="华文宋体"/>
    <w:panose1 w:val="02010600000101010101"/>
    <w:charset w:val="86"/>
    <w:family w:val="modern"/>
    <w:pitch w:val="default"/>
    <w:sig w:usb0="00000000" w:usb1="00000000" w:usb2="00000002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SC STKaiti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Batang">
    <w:altName w:val="Apple SD Gothic Ne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Frutiger 45 Light">
    <w:altName w:val="Thonburi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CG Times (WN)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10" w:usb3="00000000" w:csb0="00140000" w:csb1="00000000"/>
  </w:font>
  <w:font w:name="MicrosoftYaHei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隶书">
    <w:altName w:val="报隶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eorgia">
    <w:panose1 w:val="02040802050405020203"/>
    <w:charset w:val="00"/>
    <w:family w:val="roman"/>
    <w:pitch w:val="default"/>
    <w:sig w:usb0="00000287" w:usb1="00000000" w:usb2="00000000" w:usb3="00000000" w:csb0="2000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Plotter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Book Antiqua">
    <w:altName w:val="苹方-简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dobeSongStd-Light">
    <w:altName w:val="苹方-简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Antique Olive Roman">
    <w:altName w:val="苹方-简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简体">
    <w:altName w:val="冬青黑体简体中文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苹方-简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Heiti SC Light">
    <w:panose1 w:val="02000000000000000000"/>
    <w:charset w:val="80"/>
    <w:family w:val="auto"/>
    <w:pitch w:val="default"/>
    <w:sig w:usb0="8000002F" w:usb1="0800004A" w:usb2="00000000" w:usb3="00000000" w:csb0="203E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aram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杞闆呴粦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D3324B2"/>
    <w:rsid w:val="00191E1F"/>
    <w:rsid w:val="00473A9D"/>
    <w:rsid w:val="0081176B"/>
    <w:rsid w:val="008C25D1"/>
    <w:rsid w:val="00B33610"/>
    <w:rsid w:val="00C31A01"/>
    <w:rsid w:val="00E83C6A"/>
    <w:rsid w:val="06745DE0"/>
    <w:rsid w:val="137076A7"/>
    <w:rsid w:val="149A549C"/>
    <w:rsid w:val="36623D0A"/>
    <w:rsid w:val="3EC87B49"/>
    <w:rsid w:val="4D3324B2"/>
    <w:rsid w:val="52A91C93"/>
    <w:rsid w:val="570D33A5"/>
    <w:rsid w:val="64A362DA"/>
    <w:rsid w:val="65352672"/>
    <w:rsid w:val="70AC19B3"/>
    <w:rsid w:val="77FDA0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2018-01-16T16:30:00Z</dcterms:created>
  <dc:creator>Dell</dc:creator>
  <cp:lastModifiedBy>JIA-JUNPU</cp:lastModifiedBy>
  <cp:lastPrinted>2018-03-01T17:19:00Z</cp:lastPrinted>
  <dcterms:modified xsi:type="dcterms:W3CDTF">2021-12-28T13:31:36Z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