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AEB72" w14:textId="77777777" w:rsidR="00C03454" w:rsidRDefault="00831FD6">
      <w:pPr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债权申报书</w:t>
      </w:r>
    </w:p>
    <w:p w14:paraId="75D74A47" w14:textId="77777777" w:rsidR="00C03454" w:rsidRDefault="00831FD6">
      <w:pPr>
        <w:spacing w:line="360" w:lineRule="auto"/>
        <w:jc w:val="center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（参考版本，申报时需按实际情况自行修改）</w:t>
      </w:r>
    </w:p>
    <w:p w14:paraId="5F498C23" w14:textId="77777777" w:rsidR="00C03454" w:rsidRDefault="00831FD6">
      <w:pPr>
        <w:spacing w:line="360" w:lineRule="auto"/>
        <w:ind w:left="542" w:hangingChars="225" w:hanging="542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申报人：</w:t>
      </w:r>
    </w:p>
    <w:p w14:paraId="23920EC8" w14:textId="77777777" w:rsidR="00C03454" w:rsidRDefault="00831FD6">
      <w:pPr>
        <w:spacing w:line="360" w:lineRule="auto"/>
        <w:ind w:left="542" w:hangingChars="225" w:hanging="542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法定代表人：</w:t>
      </w:r>
    </w:p>
    <w:p w14:paraId="354DCFFF" w14:textId="77777777" w:rsidR="00C03454" w:rsidRDefault="00831FD6">
      <w:pPr>
        <w:spacing w:line="360" w:lineRule="auto"/>
        <w:ind w:left="542" w:hangingChars="225" w:hanging="542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身份证号码/统一社会信用代码/组织机构代码：</w:t>
      </w:r>
    </w:p>
    <w:p w14:paraId="05312C1A" w14:textId="77777777" w:rsidR="00C03454" w:rsidRDefault="00831FD6">
      <w:pPr>
        <w:spacing w:line="360" w:lineRule="auto"/>
        <w:ind w:left="542" w:hangingChars="225" w:hanging="542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委托代理人：                       联系电话：</w:t>
      </w:r>
    </w:p>
    <w:p w14:paraId="4A759957" w14:textId="77777777" w:rsidR="00C03454" w:rsidRDefault="00831FD6">
      <w:pPr>
        <w:spacing w:line="360" w:lineRule="auto"/>
        <w:ind w:left="542" w:hangingChars="225" w:hanging="542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代理人工作单位/律师事务所：</w:t>
      </w:r>
    </w:p>
    <w:p w14:paraId="1C888BC7" w14:textId="77777777" w:rsidR="00C03454" w:rsidRDefault="00C03454">
      <w:pPr>
        <w:spacing w:line="360" w:lineRule="auto"/>
        <w:ind w:left="542" w:hangingChars="225" w:hanging="542"/>
        <w:rPr>
          <w:rFonts w:ascii="宋体" w:hAnsi="宋体" w:cs="宋体"/>
          <w:b/>
          <w:sz w:val="24"/>
        </w:rPr>
      </w:pPr>
    </w:p>
    <w:p w14:paraId="3D671DB8" w14:textId="634176DA" w:rsidR="00C03454" w:rsidRDefault="00831FD6">
      <w:pPr>
        <w:spacing w:line="360" w:lineRule="auto"/>
        <w:ind w:left="542" w:hangingChars="225" w:hanging="542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被申报人：</w:t>
      </w:r>
      <w:r w:rsidR="00254844">
        <w:rPr>
          <w:rFonts w:ascii="宋体" w:hAnsi="宋体" w:cs="宋体" w:hint="eastAsia"/>
          <w:b/>
          <w:sz w:val="24"/>
        </w:rPr>
        <w:t>优拓（深圳）平板显示技术有限公司</w:t>
      </w:r>
    </w:p>
    <w:p w14:paraId="37EC002C" w14:textId="77777777" w:rsidR="00C03454" w:rsidRDefault="00C03454">
      <w:pPr>
        <w:spacing w:line="360" w:lineRule="auto"/>
        <w:ind w:left="542" w:hangingChars="225" w:hanging="542"/>
        <w:rPr>
          <w:rFonts w:ascii="宋体" w:hAnsi="宋体" w:cs="宋体"/>
          <w:b/>
          <w:sz w:val="24"/>
        </w:rPr>
      </w:pPr>
    </w:p>
    <w:p w14:paraId="73CF7A23" w14:textId="77777777" w:rsidR="00C03454" w:rsidRDefault="00831FD6">
      <w:pPr>
        <w:spacing w:line="360" w:lineRule="auto"/>
        <w:ind w:left="542" w:hangingChars="225" w:hanging="542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申报债权金额</w:t>
      </w:r>
    </w:p>
    <w:p w14:paraId="798D8EF7" w14:textId="77777777" w:rsidR="00C03454" w:rsidRDefault="00831FD6">
      <w:pPr>
        <w:spacing w:line="360" w:lineRule="auto"/>
        <w:ind w:left="540" w:hangingChars="225" w:hanging="54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1、债权本金：</w:t>
      </w:r>
    </w:p>
    <w:p w14:paraId="46B29C7B" w14:textId="77777777" w:rsidR="00C03454" w:rsidRDefault="00831FD6">
      <w:pPr>
        <w:spacing w:line="360" w:lineRule="auto"/>
        <w:ind w:left="540" w:hangingChars="225" w:hanging="54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2、利息：</w:t>
      </w:r>
    </w:p>
    <w:p w14:paraId="4D29F32C" w14:textId="77777777" w:rsidR="00C03454" w:rsidRDefault="00831FD6">
      <w:pPr>
        <w:spacing w:line="360" w:lineRule="auto"/>
        <w:ind w:left="540" w:hangingChars="225" w:hanging="54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3、其他费用(诉讼费、保全费等)：</w:t>
      </w:r>
    </w:p>
    <w:p w14:paraId="5D62CCAE" w14:textId="77777777" w:rsidR="00C03454" w:rsidRDefault="00831FD6">
      <w:pPr>
        <w:spacing w:line="360" w:lineRule="auto"/>
        <w:ind w:left="540" w:hangingChars="225" w:hanging="54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上述债权本息合计人民币</w:t>
      </w:r>
      <w:r>
        <w:rPr>
          <w:rFonts w:ascii="宋体" w:hAnsi="宋体" w:cs="宋体" w:hint="eastAsia"/>
          <w:sz w:val="24"/>
          <w:u w:val="single"/>
        </w:rPr>
        <w:t xml:space="preserve">          </w:t>
      </w:r>
      <w:r>
        <w:rPr>
          <w:rFonts w:ascii="宋体" w:hAnsi="宋体" w:cs="宋体" w:hint="eastAsia"/>
          <w:sz w:val="24"/>
        </w:rPr>
        <w:t>元/（外币写明币种）</w:t>
      </w:r>
      <w:r>
        <w:rPr>
          <w:rFonts w:ascii="宋体" w:hAnsi="宋体" w:cs="宋体" w:hint="eastAsia"/>
          <w:sz w:val="24"/>
          <w:u w:val="single"/>
        </w:rPr>
        <w:t xml:space="preserve">       </w:t>
      </w:r>
      <w:r>
        <w:rPr>
          <w:rFonts w:ascii="宋体" w:hAnsi="宋体" w:cs="宋体" w:hint="eastAsia"/>
          <w:sz w:val="24"/>
        </w:rPr>
        <w:t>元。</w:t>
      </w:r>
    </w:p>
    <w:p w14:paraId="3253060E" w14:textId="77777777" w:rsidR="00C03454" w:rsidRDefault="00C03454">
      <w:pPr>
        <w:spacing w:line="360" w:lineRule="auto"/>
        <w:ind w:left="540" w:hangingChars="225" w:hanging="540"/>
        <w:rPr>
          <w:rFonts w:ascii="宋体" w:hAnsi="宋体" w:cs="宋体"/>
          <w:sz w:val="24"/>
        </w:rPr>
      </w:pPr>
    </w:p>
    <w:p w14:paraId="361C0E92" w14:textId="77777777" w:rsidR="00C03454" w:rsidRDefault="00831FD6">
      <w:pPr>
        <w:spacing w:line="360" w:lineRule="auto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事实和理由</w:t>
      </w:r>
    </w:p>
    <w:p w14:paraId="6D67B574" w14:textId="77777777" w:rsidR="00C03454" w:rsidRDefault="00831FD6">
      <w:pPr>
        <w:numPr>
          <w:ilvl w:val="0"/>
          <w:numId w:val="1"/>
        </w:num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简要介绍申报债权的成立过程（包括但不限于债权形成原因及过程、有无其他连带债权人或连带债务人、破产案件受理前已经获得清偿的情况等）。</w:t>
      </w:r>
    </w:p>
    <w:p w14:paraId="3EA908BE" w14:textId="77777777" w:rsidR="00C03454" w:rsidRDefault="00C03454">
      <w:pPr>
        <w:spacing w:line="360" w:lineRule="auto"/>
        <w:rPr>
          <w:rFonts w:ascii="宋体" w:hAnsi="宋体" w:cs="宋体"/>
          <w:sz w:val="24"/>
        </w:rPr>
      </w:pPr>
    </w:p>
    <w:p w14:paraId="75C1468C" w14:textId="77777777" w:rsidR="00C03454" w:rsidRDefault="00C03454">
      <w:pPr>
        <w:spacing w:line="360" w:lineRule="auto"/>
        <w:rPr>
          <w:rFonts w:ascii="宋体" w:hAnsi="宋体" w:cs="宋体"/>
          <w:sz w:val="24"/>
        </w:rPr>
      </w:pPr>
    </w:p>
    <w:p w14:paraId="12BC6DC9" w14:textId="77777777" w:rsidR="00C03454" w:rsidRDefault="00831FD6">
      <w:pPr>
        <w:spacing w:line="360" w:lineRule="auto"/>
        <w:ind w:leftChars="200"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二、本金计息标准和方法</w:t>
      </w:r>
    </w:p>
    <w:p w14:paraId="61CC747C" w14:textId="3A55ED7A" w:rsidR="00C03454" w:rsidRDefault="00831FD6">
      <w:pPr>
        <w:spacing w:line="360" w:lineRule="auto"/>
        <w:ind w:leftChars="200"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（利率、起息日等，利息计至2021年</w:t>
      </w:r>
      <w:r w:rsidR="007A610B">
        <w:rPr>
          <w:rFonts w:ascii="宋体" w:hAnsi="宋体" w:cs="宋体"/>
          <w:sz w:val="24"/>
        </w:rPr>
        <w:t>11</w:t>
      </w:r>
      <w:r>
        <w:rPr>
          <w:rFonts w:ascii="宋体" w:hAnsi="宋体" w:cs="宋体" w:hint="eastAsia"/>
          <w:sz w:val="24"/>
        </w:rPr>
        <w:t>月</w:t>
      </w:r>
      <w:r w:rsidR="007A610B">
        <w:rPr>
          <w:rFonts w:ascii="宋体" w:hAnsi="宋体" w:cs="宋体"/>
          <w:sz w:val="24"/>
        </w:rPr>
        <w:t>16</w:t>
      </w:r>
      <w:r>
        <w:rPr>
          <w:rFonts w:ascii="宋体" w:hAnsi="宋体" w:cs="宋体" w:hint="eastAsia"/>
          <w:sz w:val="24"/>
        </w:rPr>
        <w:t>日）</w:t>
      </w:r>
    </w:p>
    <w:p w14:paraId="7B9DA949" w14:textId="77777777" w:rsidR="00C03454" w:rsidRDefault="00831FD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综上，截至被申报人破产案件受理之日止，申报人对被申报人共享有债权合计人民币</w:t>
      </w:r>
      <w:r>
        <w:rPr>
          <w:rFonts w:ascii="宋体" w:hAnsi="宋体" w:cs="宋体" w:hint="eastAsia"/>
          <w:sz w:val="24"/>
          <w:u w:val="single"/>
        </w:rPr>
        <w:t xml:space="preserve">            </w:t>
      </w:r>
      <w:r>
        <w:rPr>
          <w:rFonts w:ascii="宋体" w:hAnsi="宋体" w:cs="宋体" w:hint="eastAsia"/>
          <w:sz w:val="24"/>
        </w:rPr>
        <w:t>元。</w:t>
      </w:r>
    </w:p>
    <w:p w14:paraId="6A745977" w14:textId="77777777" w:rsidR="00C03454" w:rsidRDefault="00831FD6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     特此申报</w:t>
      </w:r>
    </w:p>
    <w:p w14:paraId="0C99257E" w14:textId="77777777" w:rsidR="00C03454" w:rsidRDefault="00831FD6">
      <w:pPr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sz w:val="24"/>
        </w:rPr>
        <w:t xml:space="preserve">                                  </w:t>
      </w:r>
      <w:r>
        <w:rPr>
          <w:rFonts w:ascii="宋体" w:hAnsi="宋体" w:cs="宋体" w:hint="eastAsia"/>
          <w:b/>
          <w:sz w:val="24"/>
        </w:rPr>
        <w:t xml:space="preserve"> </w:t>
      </w:r>
    </w:p>
    <w:p w14:paraId="6A3FFE88" w14:textId="77777777" w:rsidR="00C03454" w:rsidRDefault="00C03454">
      <w:pPr>
        <w:rPr>
          <w:rFonts w:ascii="宋体" w:hAnsi="宋体" w:cs="宋体"/>
          <w:b/>
          <w:sz w:val="24"/>
        </w:rPr>
      </w:pPr>
    </w:p>
    <w:p w14:paraId="3414843E" w14:textId="77777777" w:rsidR="00C03454" w:rsidRDefault="00831FD6">
      <w:pPr>
        <w:ind w:firstLineChars="2000" w:firstLine="4819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 xml:space="preserve"> 申报人：</w:t>
      </w:r>
    </w:p>
    <w:p w14:paraId="12221A63" w14:textId="77777777" w:rsidR="00C03454" w:rsidRDefault="00831FD6">
      <w:pPr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sz w:val="24"/>
        </w:rPr>
        <w:t xml:space="preserve">                                    </w:t>
      </w:r>
      <w:r>
        <w:rPr>
          <w:rFonts w:ascii="宋体" w:hAnsi="宋体" w:cs="宋体" w:hint="eastAsia"/>
          <w:b/>
          <w:sz w:val="24"/>
        </w:rPr>
        <w:t xml:space="preserve">               年  月  日</w:t>
      </w:r>
    </w:p>
    <w:p w14:paraId="415B15F7" w14:textId="77777777" w:rsidR="00C03454" w:rsidRDefault="00C03454"/>
    <w:sectPr w:rsidR="00C03454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B0B80B" w14:textId="77777777" w:rsidR="00F70829" w:rsidRDefault="00F70829">
      <w:r>
        <w:separator/>
      </w:r>
    </w:p>
  </w:endnote>
  <w:endnote w:type="continuationSeparator" w:id="0">
    <w:p w14:paraId="33842027" w14:textId="77777777" w:rsidR="00F70829" w:rsidRDefault="00F70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0B721" w14:textId="77777777" w:rsidR="00F70829" w:rsidRDefault="00F70829">
      <w:r>
        <w:separator/>
      </w:r>
    </w:p>
  </w:footnote>
  <w:footnote w:type="continuationSeparator" w:id="0">
    <w:p w14:paraId="501C7286" w14:textId="77777777" w:rsidR="00F70829" w:rsidRDefault="00F70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1F326" w14:textId="77777777" w:rsidR="00C03454" w:rsidRDefault="00C03454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19403E0"/>
    <w:multiLevelType w:val="singleLevel"/>
    <w:tmpl w:val="B19403E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14226FC"/>
    <w:rsid w:val="001D2AD7"/>
    <w:rsid w:val="00232366"/>
    <w:rsid w:val="00254844"/>
    <w:rsid w:val="00263EBE"/>
    <w:rsid w:val="00287F13"/>
    <w:rsid w:val="00565ABB"/>
    <w:rsid w:val="005B66CE"/>
    <w:rsid w:val="005E0025"/>
    <w:rsid w:val="0074339F"/>
    <w:rsid w:val="007A610B"/>
    <w:rsid w:val="007A77A8"/>
    <w:rsid w:val="00807BBF"/>
    <w:rsid w:val="00831FD6"/>
    <w:rsid w:val="00957034"/>
    <w:rsid w:val="00B80441"/>
    <w:rsid w:val="00C03454"/>
    <w:rsid w:val="00CC5F02"/>
    <w:rsid w:val="00D71E95"/>
    <w:rsid w:val="00E956BE"/>
    <w:rsid w:val="00F70829"/>
    <w:rsid w:val="00FB1347"/>
    <w:rsid w:val="05BA2E36"/>
    <w:rsid w:val="08EB0E3E"/>
    <w:rsid w:val="114226FC"/>
    <w:rsid w:val="1474041F"/>
    <w:rsid w:val="32CA1A47"/>
    <w:rsid w:val="566F687F"/>
    <w:rsid w:val="60ED14A0"/>
    <w:rsid w:val="6A655E60"/>
    <w:rsid w:val="750F2A8D"/>
    <w:rsid w:val="777E2A2D"/>
    <w:rsid w:val="7A637B38"/>
    <w:rsid w:val="7AB14DCA"/>
    <w:rsid w:val="7C5036A2"/>
    <w:rsid w:val="7D5D7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8E5775"/>
  <w15:docId w15:val="{8528FEAF-E9B6-4811-AEE4-629D23F16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</dc:creator>
  <cp:lastModifiedBy>斌</cp:lastModifiedBy>
  <cp:revision>10</cp:revision>
  <dcterms:created xsi:type="dcterms:W3CDTF">2018-12-21T08:31:00Z</dcterms:created>
  <dcterms:modified xsi:type="dcterms:W3CDTF">2021-12-09T11:44:00Z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43696BE9842049F4A438FBE9F39DAE59</vt:lpwstr>
  </property>
</Properties>
</file>