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648A" w:rsidRDefault="00A1648A">
      <w:pPr>
        <w:spacing w:line="560" w:lineRule="exact"/>
        <w:rPr>
          <w:sz w:val="28"/>
          <w:szCs w:val="28"/>
          <w:u w:val="single"/>
        </w:rPr>
      </w:pPr>
    </w:p>
    <w:p w:rsidR="00A1648A" w:rsidRDefault="009C013D">
      <w:pPr>
        <w:spacing w:line="56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债权人名称：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</w:t>
      </w:r>
    </w:p>
    <w:p w:rsidR="00A1648A" w:rsidRDefault="00A1648A">
      <w:pPr>
        <w:spacing w:line="560" w:lineRule="exact"/>
        <w:rPr>
          <w:sz w:val="28"/>
          <w:szCs w:val="28"/>
        </w:rPr>
      </w:pPr>
    </w:p>
    <w:p w:rsidR="00A1648A" w:rsidRDefault="009C013D">
      <w:pPr>
        <w:tabs>
          <w:tab w:val="left" w:pos="567"/>
        </w:tabs>
        <w:spacing w:afterLines="50" w:after="156"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张家港市新港星科技有限公司</w:t>
      </w:r>
    </w:p>
    <w:p w:rsidR="00A1648A" w:rsidRDefault="009C013D">
      <w:pPr>
        <w:tabs>
          <w:tab w:val="left" w:pos="567"/>
        </w:tabs>
        <w:spacing w:afterLines="50" w:after="156"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张家港市贝科新材料有限公司</w:t>
      </w:r>
    </w:p>
    <w:p w:rsidR="00A1648A" w:rsidRDefault="009C013D">
      <w:pPr>
        <w:tabs>
          <w:tab w:val="left" w:pos="567"/>
        </w:tabs>
        <w:spacing w:afterLines="50" w:after="156"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第二次债权人会议表决票</w:t>
      </w:r>
      <w:r>
        <w:rPr>
          <w:rFonts w:hint="eastAsia"/>
          <w:b/>
          <w:sz w:val="28"/>
          <w:szCs w:val="28"/>
        </w:rPr>
        <w:t>---</w:t>
      </w:r>
      <w:r>
        <w:rPr>
          <w:rFonts w:hint="eastAsia"/>
          <w:b/>
          <w:sz w:val="28"/>
          <w:szCs w:val="28"/>
        </w:rPr>
        <w:t>破产财产分配方案</w:t>
      </w:r>
    </w:p>
    <w:p w:rsidR="00A1648A" w:rsidRDefault="009C013D">
      <w:pPr>
        <w:tabs>
          <w:tab w:val="left" w:pos="567"/>
        </w:tabs>
        <w:spacing w:afterLines="50" w:after="156" w:line="520" w:lineRule="exact"/>
        <w:rPr>
          <w:b/>
          <w:sz w:val="24"/>
          <w:u w:val="single"/>
        </w:rPr>
      </w:pPr>
      <w:r>
        <w:rPr>
          <w:rFonts w:hint="eastAsia"/>
          <w:b/>
          <w:sz w:val="24"/>
          <w:u w:val="single"/>
        </w:rPr>
        <w:t>表决事项：</w:t>
      </w:r>
      <w:r>
        <w:rPr>
          <w:rFonts w:ascii="宋体" w:eastAsia="宋体" w:hAnsi="宋体" w:cs="宋体" w:hint="eastAsia"/>
          <w:sz w:val="24"/>
          <w:u w:val="single"/>
        </w:rPr>
        <w:t>《</w:t>
      </w:r>
      <w:r>
        <w:rPr>
          <w:rFonts w:ascii="宋体" w:eastAsia="宋体" w:hAnsi="宋体" w:cs="宋体" w:hint="eastAsia"/>
          <w:b/>
          <w:sz w:val="24"/>
          <w:u w:val="single"/>
        </w:rPr>
        <w:t>张家港市新港星科技有限公司、张家港市贝科新材料有限公司破产财产分配方案</w:t>
      </w:r>
      <w:r>
        <w:rPr>
          <w:rFonts w:ascii="宋体" w:eastAsia="宋体" w:hAnsi="宋体" w:cs="宋体" w:hint="eastAsia"/>
          <w:sz w:val="24"/>
          <w:u w:val="single"/>
        </w:rPr>
        <w:t>》</w:t>
      </w:r>
    </w:p>
    <w:p w:rsidR="00A1648A" w:rsidRDefault="009C013D">
      <w:pPr>
        <w:tabs>
          <w:tab w:val="left" w:pos="567"/>
        </w:tabs>
        <w:spacing w:afterLines="50" w:after="156" w:line="520" w:lineRule="exact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本债权人已阅</w:t>
      </w:r>
      <w:r>
        <w:rPr>
          <w:rFonts w:ascii="宋体" w:eastAsia="宋体" w:hAnsi="宋体" w:cs="宋体" w:hint="eastAsia"/>
          <w:sz w:val="24"/>
        </w:rPr>
        <w:t>《张家港市新港星科技有限公司、张家港市贝科新材料有限公司破产财产分配方案》</w:t>
      </w:r>
      <w:r>
        <w:rPr>
          <w:rFonts w:hint="eastAsia"/>
          <w:sz w:val="24"/>
        </w:rPr>
        <w:t>，对该表决议案</w:t>
      </w:r>
      <w:r>
        <w:rPr>
          <w:rFonts w:hint="eastAsia"/>
          <w:bCs/>
          <w:sz w:val="24"/>
        </w:rPr>
        <w:t>现发表表决意见如下（单选）：</w:t>
      </w:r>
    </w:p>
    <w:p w:rsidR="00A1648A" w:rsidRDefault="009C013D">
      <w:pPr>
        <w:tabs>
          <w:tab w:val="left" w:pos="567"/>
        </w:tabs>
        <w:spacing w:afterLines="50" w:after="156" w:line="520" w:lineRule="exact"/>
        <w:ind w:firstLineChars="200" w:firstLine="480"/>
        <w:rPr>
          <w:bCs/>
          <w:sz w:val="24"/>
          <w:u w:val="single"/>
        </w:rPr>
      </w:pPr>
      <w:r>
        <w:rPr>
          <w:rFonts w:hint="eastAsia"/>
          <w:bCs/>
          <w:sz w:val="24"/>
        </w:rPr>
        <w:t>◎赞成</w:t>
      </w:r>
      <w:r>
        <w:rPr>
          <w:rFonts w:hint="eastAsia"/>
          <w:bCs/>
          <w:sz w:val="24"/>
          <w:u w:val="single"/>
        </w:rPr>
        <w:t xml:space="preserve">                    </w:t>
      </w:r>
      <w:r>
        <w:rPr>
          <w:rFonts w:hint="eastAsia"/>
          <w:bCs/>
          <w:sz w:val="24"/>
        </w:rPr>
        <w:t xml:space="preserve">       </w:t>
      </w:r>
      <w:r>
        <w:rPr>
          <w:rFonts w:hint="eastAsia"/>
          <w:bCs/>
          <w:sz w:val="24"/>
        </w:rPr>
        <w:t>◎反对</w:t>
      </w:r>
      <w:r>
        <w:rPr>
          <w:rFonts w:hint="eastAsia"/>
          <w:bCs/>
          <w:sz w:val="24"/>
          <w:u w:val="single"/>
        </w:rPr>
        <w:t xml:space="preserve">                    </w:t>
      </w:r>
    </w:p>
    <w:p w:rsidR="00A1648A" w:rsidRDefault="00A1648A">
      <w:pPr>
        <w:tabs>
          <w:tab w:val="left" w:pos="2625"/>
        </w:tabs>
        <w:spacing w:afterLines="50" w:after="156" w:line="520" w:lineRule="exact"/>
        <w:rPr>
          <w:bCs/>
          <w:szCs w:val="21"/>
        </w:rPr>
      </w:pPr>
    </w:p>
    <w:p w:rsidR="00A1648A" w:rsidRPr="009C013D" w:rsidRDefault="009C013D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备</w:t>
      </w:r>
      <w:r w:rsidRPr="009C013D">
        <w:rPr>
          <w:rFonts w:hint="eastAsia"/>
          <w:b/>
          <w:sz w:val="24"/>
        </w:rPr>
        <w:t>注：请债权人就表决事项发表意见，如赞成表决事项的，在“赞成”处打“√”；如反对表决事项的在“反对”处打“√”；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如表决权人以其他符号（如“×”）表决，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或同时在两栏表决，或交回的表决票为空白的，</w:t>
      </w:r>
      <w:r w:rsidRPr="009C013D">
        <w:rPr>
          <w:rFonts w:hint="eastAsia"/>
          <w:b/>
          <w:sz w:val="24"/>
        </w:rPr>
        <w:t>均视为“放弃</w:t>
      </w:r>
      <w:r w:rsidRPr="009C013D">
        <w:rPr>
          <w:rFonts w:hint="eastAsia"/>
          <w:b/>
          <w:sz w:val="24"/>
        </w:rPr>
        <w:t>”。</w:t>
      </w:r>
    </w:p>
    <w:p w:rsidR="00A1648A" w:rsidRPr="009C013D" w:rsidRDefault="00A1648A">
      <w:pPr>
        <w:spacing w:line="360" w:lineRule="auto"/>
        <w:ind w:firstLineChars="200" w:firstLine="482"/>
        <w:rPr>
          <w:b/>
          <w:bCs/>
          <w:sz w:val="24"/>
          <w:u w:val="single"/>
        </w:rPr>
      </w:pPr>
    </w:p>
    <w:p w:rsidR="00A1648A" w:rsidRPr="009C013D" w:rsidRDefault="009C013D">
      <w:pPr>
        <w:spacing w:line="360" w:lineRule="auto"/>
        <w:ind w:firstLineChars="200" w:firstLine="482"/>
        <w:rPr>
          <w:rFonts w:ascii="宋体" w:eastAsia="宋体" w:hAnsi="宋体" w:cs="宋体"/>
          <w:b/>
          <w:bCs/>
          <w:kern w:val="0"/>
          <w:sz w:val="24"/>
        </w:rPr>
      </w:pPr>
      <w:r w:rsidRPr="009C013D">
        <w:rPr>
          <w:rFonts w:hint="eastAsia"/>
          <w:b/>
          <w:bCs/>
          <w:sz w:val="24"/>
          <w:u w:val="single"/>
        </w:rPr>
        <w:t>对于在规定表决截止时间届满时没有进行表决的，一律视为对相关表决事项无异议</w:t>
      </w:r>
      <w:r w:rsidRPr="009C013D">
        <w:rPr>
          <w:sz w:val="24"/>
          <w:u w:val="single"/>
        </w:rPr>
        <w:t>。</w:t>
      </w:r>
      <w:bookmarkStart w:id="0" w:name="_GoBack"/>
      <w:bookmarkEnd w:id="0"/>
    </w:p>
    <w:p w:rsidR="00A1648A" w:rsidRPr="009C013D" w:rsidRDefault="009C013D">
      <w:pPr>
        <w:spacing w:line="360" w:lineRule="auto"/>
        <w:ind w:firstLineChars="200" w:firstLine="482"/>
        <w:rPr>
          <w:rFonts w:ascii="宋体" w:eastAsia="宋体" w:hAnsi="宋体" w:cs="宋体"/>
          <w:b/>
          <w:bCs/>
          <w:kern w:val="0"/>
          <w:sz w:val="24"/>
        </w:rPr>
      </w:pPr>
      <w:bookmarkStart w:id="1" w:name="_Hlk50904711"/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请债权人于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202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2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年</w:t>
      </w:r>
      <w:r w:rsidRPr="009C013D">
        <w:rPr>
          <w:rFonts w:ascii="宋体" w:eastAsia="宋体" w:hAnsi="宋体" w:cs="宋体"/>
          <w:b/>
          <w:bCs/>
          <w:kern w:val="0"/>
          <w:sz w:val="24"/>
        </w:rPr>
        <w:t>1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月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20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日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1</w:t>
      </w:r>
      <w:r w:rsidRPr="009C013D">
        <w:rPr>
          <w:rFonts w:ascii="宋体" w:eastAsia="宋体" w:hAnsi="宋体" w:cs="宋体"/>
          <w:b/>
          <w:bCs/>
          <w:kern w:val="0"/>
          <w:sz w:val="24"/>
        </w:rPr>
        <w:t>7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:</w:t>
      </w:r>
      <w:r w:rsidRPr="009C013D">
        <w:rPr>
          <w:rFonts w:ascii="宋体" w:eastAsia="宋体" w:hAnsi="宋体" w:cs="宋体"/>
          <w:b/>
          <w:bCs/>
          <w:kern w:val="0"/>
          <w:sz w:val="24"/>
        </w:rPr>
        <w:t>00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时前将表决票回寄管理人</w:t>
      </w:r>
      <w:r w:rsidRPr="009C013D">
        <w:rPr>
          <w:b/>
          <w:bCs/>
          <w:sz w:val="24"/>
        </w:rPr>
        <w:t>（送达方式包括</w:t>
      </w:r>
      <w:r w:rsidRPr="009C013D">
        <w:rPr>
          <w:rFonts w:ascii="宋体" w:hAnsi="宋体"/>
          <w:b/>
          <w:bCs/>
          <w:sz w:val="24"/>
        </w:rPr>
        <w:t>微信、</w:t>
      </w:r>
      <w:r w:rsidRPr="009C013D">
        <w:rPr>
          <w:rFonts w:ascii="宋体" w:hAnsi="宋体"/>
          <w:b/>
          <w:bCs/>
          <w:sz w:val="24"/>
        </w:rPr>
        <w:t>QQ</w:t>
      </w:r>
      <w:r w:rsidRPr="009C013D">
        <w:rPr>
          <w:rFonts w:ascii="宋体" w:hAnsi="宋体"/>
          <w:b/>
          <w:bCs/>
          <w:sz w:val="24"/>
        </w:rPr>
        <w:t>、邮箱、传真及书面邮寄等</w:t>
      </w:r>
      <w:r w:rsidRPr="009C013D">
        <w:rPr>
          <w:b/>
          <w:bCs/>
          <w:sz w:val="24"/>
        </w:rPr>
        <w:t>）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，邮寄地址：</w:t>
      </w:r>
    </w:p>
    <w:p w:rsidR="00A1648A" w:rsidRDefault="009C013D">
      <w:pPr>
        <w:spacing w:line="360" w:lineRule="auto"/>
        <w:ind w:firstLineChars="200" w:firstLine="482"/>
        <w:rPr>
          <w:rFonts w:ascii="宋体" w:eastAsia="宋体" w:hAnsi="宋体" w:cs="宋体"/>
          <w:b/>
          <w:bCs/>
          <w:kern w:val="0"/>
          <w:sz w:val="24"/>
        </w:rPr>
      </w:pP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江苏省张家港市滨河路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5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号爱康大厦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15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楼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 xml:space="preserve">  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>王珂</w:t>
      </w:r>
      <w:r w:rsidRPr="009C013D">
        <w:rPr>
          <w:rFonts w:ascii="宋体" w:eastAsia="宋体" w:hAnsi="宋体" w:cs="宋体" w:hint="eastAsia"/>
          <w:b/>
          <w:bCs/>
          <w:kern w:val="0"/>
          <w:sz w:val="24"/>
        </w:rPr>
        <w:t xml:space="preserve">  1</w:t>
      </w:r>
      <w:r>
        <w:rPr>
          <w:rFonts w:ascii="宋体" w:eastAsia="宋体" w:hAnsi="宋体" w:cs="宋体"/>
          <w:b/>
          <w:bCs/>
          <w:kern w:val="0"/>
          <w:sz w:val="24"/>
        </w:rPr>
        <w:t>3372133521</w:t>
      </w:r>
      <w:r>
        <w:rPr>
          <w:rFonts w:ascii="宋体" w:eastAsia="宋体" w:hAnsi="宋体" w:cs="宋体" w:hint="eastAsia"/>
          <w:b/>
          <w:bCs/>
          <w:kern w:val="0"/>
          <w:sz w:val="24"/>
        </w:rPr>
        <w:t xml:space="preserve">  </w:t>
      </w:r>
      <w:r>
        <w:rPr>
          <w:rFonts w:ascii="宋体" w:eastAsia="宋体" w:hAnsi="宋体" w:cs="宋体" w:hint="eastAsia"/>
          <w:b/>
          <w:bCs/>
          <w:kern w:val="0"/>
          <w:sz w:val="24"/>
        </w:rPr>
        <w:t>收</w:t>
      </w:r>
      <w:bookmarkEnd w:id="1"/>
    </w:p>
    <w:p w:rsidR="00A1648A" w:rsidRDefault="00A1648A">
      <w:pPr>
        <w:spacing w:line="360" w:lineRule="auto"/>
        <w:ind w:firstLineChars="200" w:firstLine="482"/>
        <w:rPr>
          <w:rFonts w:ascii="宋体" w:eastAsia="宋体" w:hAnsi="宋体" w:cs="宋体"/>
          <w:b/>
          <w:bCs/>
          <w:kern w:val="0"/>
          <w:sz w:val="24"/>
        </w:rPr>
      </w:pPr>
    </w:p>
    <w:p w:rsidR="00A1648A" w:rsidRDefault="009C013D">
      <w:pPr>
        <w:tabs>
          <w:tab w:val="left" w:pos="567"/>
        </w:tabs>
        <w:spacing w:afterLines="50" w:after="156" w:line="520" w:lineRule="exact"/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     </w:t>
      </w:r>
    </w:p>
    <w:p w:rsidR="00A1648A" w:rsidRDefault="009C013D">
      <w:pPr>
        <w:tabs>
          <w:tab w:val="left" w:pos="567"/>
        </w:tabs>
        <w:spacing w:afterLines="50" w:after="156" w:line="520" w:lineRule="exact"/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 xml:space="preserve"> </w:t>
      </w:r>
      <w:r>
        <w:rPr>
          <w:rFonts w:hint="eastAsia"/>
          <w:bCs/>
          <w:sz w:val="28"/>
          <w:szCs w:val="28"/>
        </w:rPr>
        <w:t>债权人或受委托人签章：</w:t>
      </w:r>
    </w:p>
    <w:p w:rsidR="00A1648A" w:rsidRDefault="009C013D">
      <w:pPr>
        <w:tabs>
          <w:tab w:val="left" w:pos="567"/>
        </w:tabs>
        <w:spacing w:afterLines="50" w:after="156" w:line="520" w:lineRule="exact"/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           </w:t>
      </w:r>
      <w:r>
        <w:rPr>
          <w:rFonts w:hint="eastAsia"/>
          <w:bCs/>
          <w:sz w:val="28"/>
          <w:szCs w:val="28"/>
        </w:rPr>
        <w:t>二○二二年</w:t>
      </w:r>
      <w:r>
        <w:rPr>
          <w:rFonts w:hint="eastAsia"/>
          <w:bCs/>
          <w:sz w:val="28"/>
          <w:szCs w:val="28"/>
        </w:rPr>
        <w:t xml:space="preserve">   </w:t>
      </w:r>
      <w:r>
        <w:rPr>
          <w:rFonts w:hint="eastAsia"/>
          <w:bCs/>
          <w:sz w:val="28"/>
          <w:szCs w:val="28"/>
        </w:rPr>
        <w:t>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日</w:t>
      </w:r>
    </w:p>
    <w:sectPr w:rsidR="00A1648A">
      <w:pgSz w:w="11906" w:h="16838"/>
      <w:pgMar w:top="1043" w:right="1633" w:bottom="1043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4D2360"/>
    <w:rsid w:val="000005A2"/>
    <w:rsid w:val="000A7FBB"/>
    <w:rsid w:val="00114B92"/>
    <w:rsid w:val="00134D52"/>
    <w:rsid w:val="001E642F"/>
    <w:rsid w:val="002528AC"/>
    <w:rsid w:val="00255848"/>
    <w:rsid w:val="002867AF"/>
    <w:rsid w:val="003350A4"/>
    <w:rsid w:val="00386B8C"/>
    <w:rsid w:val="003B0C9D"/>
    <w:rsid w:val="00436DC2"/>
    <w:rsid w:val="004855AF"/>
    <w:rsid w:val="00497CA7"/>
    <w:rsid w:val="005127DA"/>
    <w:rsid w:val="005F533E"/>
    <w:rsid w:val="006114FF"/>
    <w:rsid w:val="006D3A10"/>
    <w:rsid w:val="006E0ABE"/>
    <w:rsid w:val="007657C6"/>
    <w:rsid w:val="007A4D49"/>
    <w:rsid w:val="007D580A"/>
    <w:rsid w:val="0080338B"/>
    <w:rsid w:val="008B4E0A"/>
    <w:rsid w:val="008F1125"/>
    <w:rsid w:val="00932E77"/>
    <w:rsid w:val="00943D4D"/>
    <w:rsid w:val="009C013D"/>
    <w:rsid w:val="00A11B51"/>
    <w:rsid w:val="00A1648A"/>
    <w:rsid w:val="00A47623"/>
    <w:rsid w:val="00A62281"/>
    <w:rsid w:val="00B35928"/>
    <w:rsid w:val="00B66AF1"/>
    <w:rsid w:val="00C81B5E"/>
    <w:rsid w:val="00D42801"/>
    <w:rsid w:val="00D749CD"/>
    <w:rsid w:val="00D95584"/>
    <w:rsid w:val="00DC0711"/>
    <w:rsid w:val="00DC6CE1"/>
    <w:rsid w:val="00DF1549"/>
    <w:rsid w:val="00EC028C"/>
    <w:rsid w:val="00EF5C94"/>
    <w:rsid w:val="00F179CF"/>
    <w:rsid w:val="00F74D30"/>
    <w:rsid w:val="00F8285A"/>
    <w:rsid w:val="05151B77"/>
    <w:rsid w:val="152D16F7"/>
    <w:rsid w:val="16743E04"/>
    <w:rsid w:val="19EF323C"/>
    <w:rsid w:val="1EAB361C"/>
    <w:rsid w:val="224B6916"/>
    <w:rsid w:val="35BB1B2F"/>
    <w:rsid w:val="3A4D2360"/>
    <w:rsid w:val="3C413A95"/>
    <w:rsid w:val="41DB62C4"/>
    <w:rsid w:val="46752256"/>
    <w:rsid w:val="49D54DDB"/>
    <w:rsid w:val="4EBE5506"/>
    <w:rsid w:val="4EC4407A"/>
    <w:rsid w:val="54FA634D"/>
    <w:rsid w:val="56D07D4D"/>
    <w:rsid w:val="570A5A6E"/>
    <w:rsid w:val="62A02312"/>
    <w:rsid w:val="670113D1"/>
    <w:rsid w:val="67B65586"/>
    <w:rsid w:val="6FB85827"/>
    <w:rsid w:val="75656A1C"/>
    <w:rsid w:val="76A5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FDD614"/>
  <w15:docId w15:val="{E3C89418-B2CB-4FF5-A302-A2BEDFEE8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2020-05-28T00:12:00Z</cp:lastPrinted>
  <dcterms:created xsi:type="dcterms:W3CDTF">2019-06-12T07:43:00Z</dcterms:created>
  <dcterms:modified xsi:type="dcterms:W3CDTF">2022-01-04T00:28:00Z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983C399B95E14911A372ED57920096BB</vt:lpwstr>
  </property>
</Properties>
</file>