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FD6AEF8" w14:textId="540FF627" w:rsidR="002C76D8" w:rsidRDefault="000E392E">
      <w:pPr>
        <w:adjustRightInd w:val="0"/>
        <w:spacing w:beforeLines="50" w:before="120" w:afterLines="50" w:after="120" w:line="500" w:lineRule="exact"/>
        <w:jc w:val="center"/>
        <w:rPr>
          <w:rFonts w:ascii="宋体" w:hAnsi="宋体" w:cs="宋体"/>
          <w:b/>
          <w:bCs/>
          <w:sz w:val="32"/>
          <w:szCs w:val="32"/>
        </w:rPr>
      </w:pPr>
      <w:r>
        <w:rPr>
          <w:rFonts w:ascii="宋体" w:hAnsi="宋体" w:cs="宋体" w:hint="eastAsia"/>
          <w:b/>
          <w:bCs/>
          <w:sz w:val="32"/>
          <w:szCs w:val="32"/>
        </w:rPr>
        <w:t>深圳</w:t>
      </w:r>
      <w:r w:rsidR="00EA09D8">
        <w:rPr>
          <w:rFonts w:ascii="宋体" w:hAnsi="宋体" w:cs="宋体" w:hint="eastAsia"/>
          <w:b/>
          <w:bCs/>
          <w:sz w:val="32"/>
          <w:szCs w:val="32"/>
        </w:rPr>
        <w:t>梧桐山影视版权交易</w:t>
      </w:r>
      <w:r>
        <w:rPr>
          <w:rFonts w:ascii="宋体" w:hAnsi="宋体" w:cs="宋体" w:hint="eastAsia"/>
          <w:b/>
          <w:bCs/>
          <w:sz w:val="32"/>
          <w:szCs w:val="32"/>
        </w:rPr>
        <w:t>有限</w:t>
      </w:r>
      <w:r w:rsidR="006E4DD7">
        <w:rPr>
          <w:rFonts w:ascii="宋体" w:hAnsi="宋体" w:cs="宋体" w:hint="eastAsia"/>
          <w:b/>
          <w:bCs/>
          <w:sz w:val="32"/>
          <w:szCs w:val="32"/>
        </w:rPr>
        <w:t>公司破产清算案</w:t>
      </w:r>
    </w:p>
    <w:p w14:paraId="3A031BF6" w14:textId="77777777" w:rsidR="002C76D8" w:rsidRDefault="006E4DD7">
      <w:pPr>
        <w:adjustRightInd w:val="0"/>
        <w:spacing w:afterLines="100" w:after="240" w:line="500" w:lineRule="exact"/>
        <w:jc w:val="center"/>
        <w:rPr>
          <w:rFonts w:ascii="STKaiti" w:eastAsia="STKaiti" w:hAnsi="STKaiti" w:cs="STKaiti"/>
          <w:b/>
          <w:bCs/>
          <w:sz w:val="28"/>
          <w:szCs w:val="28"/>
        </w:rPr>
      </w:pPr>
      <w:r>
        <w:rPr>
          <w:rFonts w:ascii="宋体" w:hAnsi="宋体" w:cs="宋体" w:hint="eastAsia"/>
          <w:b/>
          <w:bCs/>
          <w:sz w:val="32"/>
          <w:szCs w:val="32"/>
        </w:rPr>
        <w:t>接管</w:t>
      </w:r>
      <w:r>
        <w:rPr>
          <w:rFonts w:ascii="宋体" w:hAnsi="宋体" w:cs="宋体" w:hint="eastAsia"/>
          <w:b/>
          <w:sz w:val="32"/>
          <w:szCs w:val="32"/>
        </w:rPr>
        <w:t>文件清单</w:t>
      </w:r>
    </w:p>
    <w:p w14:paraId="1E0CC2AD" w14:textId="77777777" w:rsidR="00EA09D8" w:rsidRDefault="00EA09D8" w:rsidP="00EA09D8">
      <w:pPr>
        <w:spacing w:line="480" w:lineRule="exact"/>
        <w:jc w:val="left"/>
        <w:rPr>
          <w:rFonts w:ascii="仿宋" w:eastAsia="仿宋" w:hAnsi="仿宋"/>
          <w:b/>
          <w:sz w:val="28"/>
          <w:szCs w:val="28"/>
        </w:rPr>
      </w:pPr>
      <w:r w:rsidRPr="00FD667C">
        <w:rPr>
          <w:rFonts w:ascii="仿宋" w:eastAsia="仿宋" w:hAnsi="仿宋" w:hint="eastAsia"/>
          <w:b/>
          <w:sz w:val="28"/>
          <w:szCs w:val="28"/>
        </w:rPr>
        <w:t>深圳</w:t>
      </w:r>
      <w:r>
        <w:rPr>
          <w:rFonts w:ascii="仿宋" w:eastAsia="仿宋" w:hAnsi="仿宋" w:hint="eastAsia"/>
          <w:b/>
          <w:sz w:val="28"/>
          <w:szCs w:val="28"/>
        </w:rPr>
        <w:t>梧桐山影视版权交易</w:t>
      </w:r>
      <w:r w:rsidRPr="00FD667C">
        <w:rPr>
          <w:rFonts w:ascii="仿宋" w:eastAsia="仿宋" w:hAnsi="仿宋" w:hint="eastAsia"/>
          <w:b/>
          <w:sz w:val="28"/>
          <w:szCs w:val="28"/>
        </w:rPr>
        <w:t>有限公司</w:t>
      </w:r>
      <w:r>
        <w:rPr>
          <w:rFonts w:ascii="仿宋" w:eastAsia="仿宋" w:hAnsi="仿宋" w:hint="eastAsia"/>
          <w:b/>
          <w:sz w:val="28"/>
          <w:szCs w:val="28"/>
        </w:rPr>
        <w:t>：</w:t>
      </w:r>
    </w:p>
    <w:p w14:paraId="6A951AEC" w14:textId="77777777" w:rsidR="00EA09D8" w:rsidRDefault="00EA09D8" w:rsidP="00EA09D8">
      <w:pPr>
        <w:spacing w:line="480" w:lineRule="exact"/>
        <w:jc w:val="left"/>
        <w:rPr>
          <w:rFonts w:ascii="仿宋" w:eastAsia="仿宋" w:hAnsi="仿宋"/>
          <w:b/>
          <w:sz w:val="28"/>
          <w:szCs w:val="28"/>
        </w:rPr>
      </w:pPr>
      <w:r w:rsidRPr="00FD667C">
        <w:rPr>
          <w:rFonts w:ascii="仿宋" w:eastAsia="仿宋" w:hAnsi="仿宋" w:hint="eastAsia"/>
          <w:b/>
          <w:sz w:val="28"/>
          <w:szCs w:val="28"/>
        </w:rPr>
        <w:t>法定代表人兼</w:t>
      </w:r>
      <w:r>
        <w:rPr>
          <w:rFonts w:ascii="仿宋" w:eastAsia="仿宋" w:hAnsi="仿宋" w:hint="eastAsia"/>
          <w:b/>
          <w:sz w:val="28"/>
          <w:szCs w:val="28"/>
        </w:rPr>
        <w:t>执行董事江宏岩：</w:t>
      </w:r>
    </w:p>
    <w:p w14:paraId="7536B2C9" w14:textId="77777777" w:rsidR="00EA09D8" w:rsidRDefault="00EA09D8" w:rsidP="00EA09D8">
      <w:pPr>
        <w:spacing w:line="480" w:lineRule="exact"/>
        <w:jc w:val="left"/>
        <w:rPr>
          <w:rFonts w:ascii="仿宋" w:eastAsia="仿宋" w:hAnsi="仿宋"/>
          <w:b/>
          <w:sz w:val="28"/>
          <w:szCs w:val="28"/>
        </w:rPr>
      </w:pPr>
      <w:r>
        <w:rPr>
          <w:rFonts w:ascii="仿宋" w:eastAsia="仿宋" w:hAnsi="仿宋" w:hint="eastAsia"/>
          <w:b/>
          <w:sz w:val="28"/>
          <w:szCs w:val="28"/>
        </w:rPr>
        <w:t>股东：中视丰德影视版权代理有限公司、深圳市梧桐山投资管理合伙企业（有限合伙）、天津执信投资管理合伙企业（有限合伙）</w:t>
      </w:r>
    </w:p>
    <w:p w14:paraId="4E75CE2B" w14:textId="77777777" w:rsidR="00EA09D8" w:rsidRDefault="00EA09D8" w:rsidP="00EA09D8">
      <w:pPr>
        <w:spacing w:line="480" w:lineRule="exact"/>
        <w:jc w:val="left"/>
        <w:rPr>
          <w:rFonts w:ascii="仿宋" w:eastAsia="仿宋" w:hAnsi="仿宋"/>
          <w:b/>
          <w:sz w:val="28"/>
          <w:szCs w:val="28"/>
        </w:rPr>
      </w:pPr>
      <w:r>
        <w:rPr>
          <w:rFonts w:ascii="仿宋" w:eastAsia="仿宋" w:hAnsi="仿宋" w:hint="eastAsia"/>
          <w:b/>
          <w:sz w:val="28"/>
          <w:szCs w:val="28"/>
        </w:rPr>
        <w:t>总经理王勇；</w:t>
      </w:r>
      <w:r w:rsidRPr="00FD667C">
        <w:rPr>
          <w:rFonts w:ascii="仿宋" w:eastAsia="仿宋" w:hAnsi="仿宋" w:hint="eastAsia"/>
          <w:b/>
          <w:sz w:val="28"/>
          <w:szCs w:val="28"/>
        </w:rPr>
        <w:t>监事</w:t>
      </w:r>
      <w:r>
        <w:rPr>
          <w:rFonts w:ascii="仿宋" w:eastAsia="仿宋" w:hAnsi="仿宋" w:hint="eastAsia"/>
          <w:b/>
          <w:sz w:val="28"/>
          <w:szCs w:val="28"/>
        </w:rPr>
        <w:t>沙艳彬；</w:t>
      </w:r>
    </w:p>
    <w:p w14:paraId="187318EC" w14:textId="77777777" w:rsidR="00EA09D8" w:rsidRDefault="00EA09D8" w:rsidP="00EA09D8">
      <w:pPr>
        <w:spacing w:line="480" w:lineRule="exact"/>
        <w:jc w:val="left"/>
        <w:rPr>
          <w:rFonts w:ascii="仿宋" w:eastAsia="仿宋" w:hAnsi="仿宋"/>
          <w:b/>
          <w:sz w:val="28"/>
          <w:szCs w:val="28"/>
        </w:rPr>
      </w:pPr>
      <w:r>
        <w:rPr>
          <w:rFonts w:ascii="仿宋" w:eastAsia="仿宋" w:hAnsi="仿宋" w:hint="eastAsia"/>
          <w:b/>
          <w:sz w:val="28"/>
          <w:szCs w:val="28"/>
        </w:rPr>
        <w:t>高级管理人员、财务管理人员、法定代表</w:t>
      </w:r>
      <w:proofErr w:type="gramStart"/>
      <w:r>
        <w:rPr>
          <w:rFonts w:ascii="仿宋" w:eastAsia="仿宋" w:hAnsi="仿宋" w:hint="eastAsia"/>
          <w:b/>
          <w:sz w:val="28"/>
          <w:szCs w:val="28"/>
        </w:rPr>
        <w:t>人司机</w:t>
      </w:r>
      <w:proofErr w:type="gramEnd"/>
      <w:r>
        <w:rPr>
          <w:rFonts w:ascii="仿宋" w:eastAsia="仿宋" w:hAnsi="仿宋" w:hint="eastAsia"/>
          <w:b/>
          <w:sz w:val="28"/>
          <w:szCs w:val="28"/>
        </w:rPr>
        <w:t>等其他人员：</w:t>
      </w:r>
    </w:p>
    <w:p w14:paraId="128FCC49" w14:textId="77777777" w:rsidR="00EA09D8" w:rsidRDefault="00EA09D8" w:rsidP="00EA09D8">
      <w:pPr>
        <w:spacing w:line="480" w:lineRule="exact"/>
        <w:ind w:firstLineChars="200" w:firstLine="560"/>
        <w:jc w:val="left"/>
        <w:rPr>
          <w:rFonts w:ascii="仿宋" w:eastAsia="仿宋" w:hAnsi="仿宋"/>
          <w:sz w:val="28"/>
          <w:szCs w:val="28"/>
        </w:rPr>
      </w:pPr>
      <w:bookmarkStart w:id="0" w:name="OLE_LINK4"/>
      <w:r>
        <w:rPr>
          <w:rFonts w:ascii="仿宋" w:eastAsia="仿宋" w:hAnsi="仿宋" w:hint="eastAsia"/>
          <w:sz w:val="28"/>
          <w:szCs w:val="28"/>
        </w:rPr>
        <w:t>深圳市中级人民法院（以下简称</w:t>
      </w:r>
      <w:r>
        <w:rPr>
          <w:rFonts w:ascii="仿宋" w:eastAsia="仿宋" w:hAnsi="仿宋"/>
          <w:sz w:val="28"/>
          <w:szCs w:val="28"/>
        </w:rPr>
        <w:t>“</w:t>
      </w:r>
      <w:r>
        <w:rPr>
          <w:rFonts w:ascii="仿宋" w:eastAsia="仿宋" w:hAnsi="仿宋" w:hint="eastAsia"/>
          <w:sz w:val="28"/>
          <w:szCs w:val="28"/>
        </w:rPr>
        <w:t>深圳中院</w:t>
      </w:r>
      <w:r>
        <w:rPr>
          <w:rFonts w:ascii="仿宋" w:eastAsia="仿宋" w:hAnsi="仿宋"/>
          <w:sz w:val="28"/>
          <w:szCs w:val="28"/>
        </w:rPr>
        <w:t>”</w:t>
      </w:r>
      <w:r>
        <w:rPr>
          <w:rFonts w:ascii="仿宋" w:eastAsia="仿宋" w:hAnsi="仿宋" w:hint="eastAsia"/>
          <w:sz w:val="28"/>
          <w:szCs w:val="28"/>
        </w:rPr>
        <w:t>）于</w:t>
      </w:r>
      <w:r>
        <w:rPr>
          <w:rFonts w:ascii="仿宋" w:eastAsia="仿宋" w:hAnsi="仿宋"/>
          <w:sz w:val="28"/>
          <w:szCs w:val="28"/>
        </w:rPr>
        <w:t>2022</w:t>
      </w:r>
      <w:r>
        <w:rPr>
          <w:rFonts w:ascii="仿宋" w:eastAsia="仿宋" w:hAnsi="仿宋" w:hint="eastAsia"/>
          <w:sz w:val="28"/>
          <w:szCs w:val="28"/>
        </w:rPr>
        <w:t>年</w:t>
      </w:r>
      <w:r>
        <w:rPr>
          <w:rFonts w:ascii="仿宋" w:eastAsia="仿宋" w:hAnsi="仿宋"/>
          <w:sz w:val="28"/>
          <w:szCs w:val="28"/>
        </w:rPr>
        <w:t>1</w:t>
      </w:r>
      <w:r>
        <w:rPr>
          <w:rFonts w:ascii="仿宋" w:eastAsia="仿宋" w:hAnsi="仿宋" w:hint="eastAsia"/>
          <w:sz w:val="28"/>
          <w:szCs w:val="28"/>
        </w:rPr>
        <w:t>月</w:t>
      </w:r>
      <w:r>
        <w:rPr>
          <w:rFonts w:ascii="仿宋" w:eastAsia="仿宋" w:hAnsi="仿宋"/>
          <w:sz w:val="28"/>
          <w:szCs w:val="28"/>
        </w:rPr>
        <w:t>19</w:t>
      </w:r>
      <w:r>
        <w:rPr>
          <w:rFonts w:ascii="仿宋" w:eastAsia="仿宋" w:hAnsi="仿宋" w:hint="eastAsia"/>
          <w:sz w:val="28"/>
          <w:szCs w:val="28"/>
        </w:rPr>
        <w:t>日依法裁定受理申请人姜婷月提出的对深圳梧桐山影视版权交易有限公司（以下简称</w:t>
      </w:r>
      <w:r>
        <w:rPr>
          <w:rFonts w:ascii="仿宋" w:eastAsia="仿宋" w:hAnsi="仿宋"/>
          <w:sz w:val="28"/>
          <w:szCs w:val="28"/>
        </w:rPr>
        <w:t>“</w:t>
      </w:r>
      <w:r>
        <w:rPr>
          <w:rFonts w:ascii="仿宋" w:eastAsia="仿宋" w:hAnsi="仿宋" w:hint="eastAsia"/>
          <w:sz w:val="28"/>
          <w:szCs w:val="28"/>
        </w:rPr>
        <w:t>梧桐山公司</w:t>
      </w:r>
      <w:r>
        <w:rPr>
          <w:rFonts w:ascii="仿宋" w:eastAsia="仿宋" w:hAnsi="仿宋"/>
          <w:sz w:val="28"/>
          <w:szCs w:val="28"/>
        </w:rPr>
        <w:t>”</w:t>
      </w:r>
      <w:r>
        <w:rPr>
          <w:rFonts w:ascii="仿宋" w:eastAsia="仿宋" w:hAnsi="仿宋" w:hint="eastAsia"/>
          <w:sz w:val="28"/>
          <w:szCs w:val="28"/>
        </w:rPr>
        <w:t>）进行破产清算的申请，并于</w:t>
      </w:r>
      <w:r>
        <w:rPr>
          <w:rFonts w:ascii="仿宋" w:eastAsia="仿宋" w:hAnsi="仿宋"/>
          <w:sz w:val="28"/>
          <w:szCs w:val="28"/>
        </w:rPr>
        <w:t>2022</w:t>
      </w:r>
      <w:r>
        <w:rPr>
          <w:rFonts w:ascii="仿宋" w:eastAsia="仿宋" w:hAnsi="仿宋" w:hint="eastAsia"/>
          <w:sz w:val="28"/>
          <w:szCs w:val="28"/>
        </w:rPr>
        <w:t>年</w:t>
      </w:r>
      <w:r>
        <w:rPr>
          <w:rFonts w:ascii="仿宋" w:eastAsia="仿宋" w:hAnsi="仿宋"/>
          <w:sz w:val="28"/>
          <w:szCs w:val="28"/>
        </w:rPr>
        <w:t>1</w:t>
      </w:r>
      <w:r>
        <w:rPr>
          <w:rFonts w:ascii="仿宋" w:eastAsia="仿宋" w:hAnsi="仿宋" w:hint="eastAsia"/>
          <w:sz w:val="28"/>
          <w:szCs w:val="28"/>
        </w:rPr>
        <w:t>月</w:t>
      </w:r>
      <w:r>
        <w:rPr>
          <w:rFonts w:ascii="仿宋" w:eastAsia="仿宋" w:hAnsi="仿宋"/>
          <w:sz w:val="28"/>
          <w:szCs w:val="28"/>
        </w:rPr>
        <w:t>27</w:t>
      </w:r>
      <w:r>
        <w:rPr>
          <w:rFonts w:ascii="仿宋" w:eastAsia="仿宋" w:hAnsi="仿宋" w:hint="eastAsia"/>
          <w:sz w:val="28"/>
          <w:szCs w:val="28"/>
        </w:rPr>
        <w:t>日指定广东广和律师事务所担任梧桐山公司管理人（以下简称“管理人”）。</w:t>
      </w:r>
    </w:p>
    <w:bookmarkEnd w:id="0"/>
    <w:p w14:paraId="5A6E0842" w14:textId="602CDF3A" w:rsidR="002C76D8" w:rsidRDefault="006E4DD7" w:rsidP="00E667B7">
      <w:pPr>
        <w:adjustRightInd w:val="0"/>
        <w:spacing w:line="480" w:lineRule="exact"/>
        <w:ind w:firstLineChars="200" w:firstLine="560"/>
        <w:jc w:val="left"/>
        <w:rPr>
          <w:rFonts w:ascii="仿宋" w:eastAsia="仿宋" w:hAnsi="仿宋" w:cs="仿宋"/>
          <w:bCs/>
          <w:sz w:val="28"/>
          <w:szCs w:val="28"/>
        </w:rPr>
      </w:pPr>
      <w:r>
        <w:rPr>
          <w:rFonts w:ascii="仿宋" w:eastAsia="仿宋" w:hAnsi="仿宋" w:cs="仿宋" w:hint="eastAsia"/>
          <w:bCs/>
          <w:sz w:val="28"/>
          <w:szCs w:val="28"/>
        </w:rPr>
        <w:t>为全面、深入地了解</w:t>
      </w:r>
      <w:r w:rsidR="00210FC4">
        <w:rPr>
          <w:rFonts w:ascii="仿宋" w:eastAsia="仿宋" w:hAnsi="仿宋" w:cs="仿宋" w:hint="eastAsia"/>
          <w:bCs/>
          <w:sz w:val="28"/>
          <w:szCs w:val="28"/>
        </w:rPr>
        <w:t>梧桐山</w:t>
      </w:r>
      <w:r w:rsidR="000E392E">
        <w:rPr>
          <w:rFonts w:ascii="仿宋" w:eastAsia="仿宋" w:hAnsi="仿宋" w:cs="仿宋" w:hint="eastAsia"/>
          <w:bCs/>
          <w:sz w:val="28"/>
          <w:szCs w:val="28"/>
        </w:rPr>
        <w:t>公司</w:t>
      </w:r>
      <w:r>
        <w:rPr>
          <w:rFonts w:ascii="仿宋" w:eastAsia="仿宋" w:hAnsi="仿宋" w:cs="仿宋" w:hint="eastAsia"/>
          <w:bCs/>
          <w:sz w:val="28"/>
          <w:szCs w:val="28"/>
        </w:rPr>
        <w:t>情况，依法对公司进行接管，管理人现提出如下调查文件清单，请贵</w:t>
      </w:r>
      <w:proofErr w:type="gramStart"/>
      <w:r>
        <w:rPr>
          <w:rFonts w:ascii="仿宋" w:eastAsia="仿宋" w:hAnsi="仿宋" w:cs="仿宋" w:hint="eastAsia"/>
          <w:bCs/>
          <w:sz w:val="28"/>
          <w:szCs w:val="28"/>
        </w:rPr>
        <w:t>司按照</w:t>
      </w:r>
      <w:proofErr w:type="gramEnd"/>
      <w:r>
        <w:rPr>
          <w:rFonts w:ascii="仿宋" w:eastAsia="仿宋" w:hAnsi="仿宋" w:cs="仿宋" w:hint="eastAsia"/>
          <w:bCs/>
          <w:sz w:val="28"/>
          <w:szCs w:val="28"/>
        </w:rPr>
        <w:t>本清单的要求填写并提供相关材料。</w:t>
      </w:r>
    </w:p>
    <w:p w14:paraId="4A3FC429" w14:textId="77777777" w:rsidR="002C76D8" w:rsidRDefault="006E4DD7">
      <w:pPr>
        <w:numPr>
          <w:ilvl w:val="0"/>
          <w:numId w:val="15"/>
        </w:numPr>
        <w:tabs>
          <w:tab w:val="left" w:pos="0"/>
          <w:tab w:val="left" w:pos="720"/>
          <w:tab w:val="left" w:pos="900"/>
        </w:tabs>
        <w:adjustRightInd w:val="0"/>
        <w:spacing w:line="480" w:lineRule="exact"/>
        <w:ind w:left="0" w:firstLine="360"/>
        <w:rPr>
          <w:rFonts w:ascii="仿宋" w:eastAsia="仿宋" w:hAnsi="仿宋" w:cs="仿宋"/>
          <w:bCs/>
          <w:sz w:val="28"/>
          <w:szCs w:val="28"/>
        </w:rPr>
      </w:pPr>
      <w:r>
        <w:rPr>
          <w:rFonts w:ascii="仿宋" w:eastAsia="仿宋" w:hAnsi="仿宋" w:cs="仿宋" w:hint="eastAsia"/>
          <w:bCs/>
          <w:sz w:val="28"/>
          <w:szCs w:val="28"/>
        </w:rPr>
        <w:t>请根据本清单整理并提供完整、准确的文件文本（包括其附件及任何修订、补充文件），如无原件请予以简要说明</w:t>
      </w:r>
      <w:r>
        <w:rPr>
          <w:rFonts w:ascii="仿宋" w:eastAsia="仿宋" w:hAnsi="仿宋" w:cs="仿宋" w:hint="eastAsia"/>
          <w:sz w:val="28"/>
          <w:szCs w:val="28"/>
        </w:rPr>
        <w:t>。</w:t>
      </w:r>
      <w:r>
        <w:rPr>
          <w:rFonts w:ascii="仿宋" w:eastAsia="仿宋" w:hAnsi="仿宋" w:cs="仿宋" w:hint="eastAsia"/>
          <w:bCs/>
          <w:sz w:val="28"/>
          <w:szCs w:val="28"/>
        </w:rPr>
        <w:t xml:space="preserve"> </w:t>
      </w:r>
    </w:p>
    <w:p w14:paraId="0B554039" w14:textId="77777777" w:rsidR="002C76D8" w:rsidRDefault="006E4DD7">
      <w:pPr>
        <w:numPr>
          <w:ilvl w:val="0"/>
          <w:numId w:val="15"/>
        </w:numPr>
        <w:tabs>
          <w:tab w:val="left" w:pos="0"/>
          <w:tab w:val="left" w:pos="720"/>
          <w:tab w:val="left" w:pos="900"/>
        </w:tabs>
        <w:adjustRightInd w:val="0"/>
        <w:spacing w:line="480" w:lineRule="exact"/>
        <w:ind w:left="0" w:firstLine="360"/>
        <w:rPr>
          <w:rFonts w:ascii="仿宋" w:eastAsia="仿宋" w:hAnsi="仿宋" w:cs="仿宋"/>
          <w:bCs/>
          <w:sz w:val="28"/>
          <w:szCs w:val="28"/>
        </w:rPr>
      </w:pPr>
      <w:r>
        <w:rPr>
          <w:rFonts w:ascii="仿宋" w:eastAsia="仿宋" w:hAnsi="仿宋" w:cs="仿宋" w:hint="eastAsia"/>
          <w:bCs/>
          <w:sz w:val="28"/>
          <w:szCs w:val="28"/>
        </w:rPr>
        <w:t>请在各文件夹首页附上记载相关文件名称之文件目录，并请同时将该文件目录的电子版一并提供。</w:t>
      </w:r>
    </w:p>
    <w:p w14:paraId="608D90B0" w14:textId="77777777" w:rsidR="002C76D8" w:rsidRDefault="006E4DD7">
      <w:pPr>
        <w:numPr>
          <w:ilvl w:val="0"/>
          <w:numId w:val="15"/>
        </w:numPr>
        <w:tabs>
          <w:tab w:val="left" w:pos="0"/>
          <w:tab w:val="left" w:pos="720"/>
          <w:tab w:val="left" w:pos="900"/>
        </w:tabs>
        <w:adjustRightInd w:val="0"/>
        <w:spacing w:line="480" w:lineRule="exact"/>
        <w:ind w:left="0" w:firstLine="360"/>
        <w:rPr>
          <w:rFonts w:ascii="仿宋" w:eastAsia="仿宋" w:hAnsi="仿宋" w:cs="仿宋"/>
          <w:bCs/>
          <w:sz w:val="28"/>
          <w:szCs w:val="28"/>
        </w:rPr>
      </w:pPr>
      <w:r>
        <w:rPr>
          <w:rFonts w:ascii="仿宋" w:eastAsia="仿宋" w:hAnsi="仿宋" w:cs="仿宋" w:hint="eastAsia"/>
          <w:sz w:val="28"/>
          <w:szCs w:val="28"/>
        </w:rPr>
        <w:t>请打印文件清单，并按照以下情况填写：</w:t>
      </w:r>
    </w:p>
    <w:p w14:paraId="31F4A2CE" w14:textId="77777777" w:rsidR="002C76D8" w:rsidRDefault="006E4DD7">
      <w:pPr>
        <w:tabs>
          <w:tab w:val="left" w:pos="0"/>
          <w:tab w:val="left" w:pos="720"/>
          <w:tab w:val="left" w:pos="900"/>
        </w:tabs>
        <w:adjustRightInd w:val="0"/>
        <w:spacing w:line="480" w:lineRule="exact"/>
        <w:ind w:left="360"/>
        <w:rPr>
          <w:rFonts w:ascii="仿宋" w:eastAsia="仿宋" w:hAnsi="仿宋" w:cs="仿宋"/>
          <w:b/>
          <w:sz w:val="28"/>
          <w:szCs w:val="28"/>
        </w:rPr>
      </w:pPr>
      <w:r>
        <w:rPr>
          <w:rFonts w:ascii="仿宋" w:eastAsia="仿宋" w:hAnsi="仿宋" w:cs="仿宋" w:hint="eastAsia"/>
          <w:sz w:val="28"/>
          <w:szCs w:val="28"/>
        </w:rPr>
        <w:t>——可以提供的文件，在“提供情况”一</w:t>
      </w:r>
      <w:proofErr w:type="gramStart"/>
      <w:r>
        <w:rPr>
          <w:rFonts w:ascii="仿宋" w:eastAsia="仿宋" w:hAnsi="仿宋" w:cs="仿宋" w:hint="eastAsia"/>
          <w:sz w:val="28"/>
          <w:szCs w:val="28"/>
        </w:rPr>
        <w:t>栏相应</w:t>
      </w:r>
      <w:proofErr w:type="gramEnd"/>
      <w:r>
        <w:rPr>
          <w:rFonts w:ascii="仿宋" w:eastAsia="仿宋" w:hAnsi="仿宋" w:cs="仿宋" w:hint="eastAsia"/>
          <w:sz w:val="28"/>
          <w:szCs w:val="28"/>
        </w:rPr>
        <w:t>标注“</w:t>
      </w:r>
      <w:r>
        <w:rPr>
          <w:rFonts w:ascii="仿宋" w:eastAsia="仿宋" w:hAnsi="仿宋" w:cs="仿宋" w:hint="eastAsia"/>
          <w:b/>
          <w:sz w:val="28"/>
          <w:szCs w:val="28"/>
        </w:rPr>
        <w:t>可</w:t>
      </w:r>
      <w:r>
        <w:rPr>
          <w:rFonts w:ascii="仿宋" w:eastAsia="仿宋" w:hAnsi="仿宋" w:cs="仿宋" w:hint="eastAsia"/>
          <w:b/>
          <w:bCs/>
          <w:sz w:val="28"/>
          <w:szCs w:val="28"/>
        </w:rPr>
        <w:t>提供</w:t>
      </w:r>
      <w:r>
        <w:rPr>
          <w:rFonts w:ascii="仿宋" w:eastAsia="仿宋" w:hAnsi="仿宋" w:cs="仿宋" w:hint="eastAsia"/>
          <w:sz w:val="28"/>
          <w:szCs w:val="28"/>
        </w:rPr>
        <w:t>”，并根据提供情况制作</w:t>
      </w:r>
      <w:r>
        <w:rPr>
          <w:rFonts w:ascii="仿宋" w:eastAsia="仿宋" w:hAnsi="仿宋" w:cs="仿宋" w:hint="eastAsia"/>
          <w:b/>
          <w:sz w:val="28"/>
          <w:szCs w:val="28"/>
        </w:rPr>
        <w:t>明细移交清单</w:t>
      </w:r>
      <w:r>
        <w:rPr>
          <w:rFonts w:ascii="仿宋" w:eastAsia="仿宋" w:hAnsi="仿宋" w:cs="仿宋" w:hint="eastAsia"/>
          <w:sz w:val="28"/>
          <w:szCs w:val="28"/>
        </w:rPr>
        <w:t>，向</w:t>
      </w:r>
      <w:r>
        <w:rPr>
          <w:rFonts w:ascii="仿宋" w:eastAsia="仿宋" w:hAnsi="仿宋" w:cs="仿宋" w:hint="eastAsia"/>
          <w:b/>
          <w:sz w:val="28"/>
          <w:szCs w:val="28"/>
        </w:rPr>
        <w:t>管理人进行移交；</w:t>
      </w:r>
    </w:p>
    <w:p w14:paraId="11167DC6" w14:textId="77777777" w:rsidR="002C76D8" w:rsidRDefault="006E4DD7">
      <w:pPr>
        <w:tabs>
          <w:tab w:val="left" w:pos="0"/>
          <w:tab w:val="left" w:pos="720"/>
          <w:tab w:val="left" w:pos="900"/>
        </w:tabs>
        <w:adjustRightInd w:val="0"/>
        <w:spacing w:line="480" w:lineRule="exact"/>
        <w:ind w:left="360"/>
        <w:rPr>
          <w:rFonts w:ascii="仿宋" w:eastAsia="仿宋" w:hAnsi="仿宋" w:cs="仿宋"/>
          <w:sz w:val="28"/>
          <w:szCs w:val="28"/>
        </w:rPr>
      </w:pPr>
      <w:r>
        <w:rPr>
          <w:rFonts w:ascii="仿宋" w:eastAsia="仿宋" w:hAnsi="仿宋" w:cs="仿宋" w:hint="eastAsia"/>
          <w:sz w:val="28"/>
          <w:szCs w:val="28"/>
        </w:rPr>
        <w:t>——查明没有的或者有但已经损坏灭失的某项文件，请根据情况填写“</w:t>
      </w:r>
      <w:r>
        <w:rPr>
          <w:rFonts w:ascii="仿宋" w:eastAsia="仿宋" w:hAnsi="仿宋" w:cs="仿宋" w:hint="eastAsia"/>
          <w:b/>
          <w:bCs/>
          <w:sz w:val="28"/>
          <w:szCs w:val="28"/>
        </w:rPr>
        <w:t>无</w:t>
      </w:r>
      <w:r>
        <w:rPr>
          <w:rFonts w:ascii="仿宋" w:eastAsia="仿宋" w:hAnsi="仿宋" w:cs="仿宋" w:hint="eastAsia"/>
          <w:sz w:val="28"/>
          <w:szCs w:val="28"/>
        </w:rPr>
        <w:t>”或“</w:t>
      </w:r>
      <w:r>
        <w:rPr>
          <w:rFonts w:ascii="仿宋" w:eastAsia="仿宋" w:hAnsi="仿宋" w:cs="仿宋" w:hint="eastAsia"/>
          <w:b/>
          <w:sz w:val="28"/>
          <w:szCs w:val="28"/>
        </w:rPr>
        <w:t>已灭</w:t>
      </w:r>
      <w:r>
        <w:rPr>
          <w:rFonts w:ascii="仿宋" w:eastAsia="仿宋" w:hAnsi="仿宋" w:cs="仿宋" w:hint="eastAsia"/>
          <w:b/>
          <w:bCs/>
          <w:sz w:val="28"/>
          <w:szCs w:val="28"/>
        </w:rPr>
        <w:t>失</w:t>
      </w:r>
      <w:r>
        <w:rPr>
          <w:rFonts w:ascii="仿宋" w:eastAsia="仿宋" w:hAnsi="仿宋" w:cs="仿宋" w:hint="eastAsia"/>
          <w:sz w:val="28"/>
          <w:szCs w:val="28"/>
        </w:rPr>
        <w:t>”；</w:t>
      </w:r>
    </w:p>
    <w:p w14:paraId="26E3CC9A" w14:textId="77777777" w:rsidR="002C76D8" w:rsidRDefault="006E4DD7">
      <w:pPr>
        <w:tabs>
          <w:tab w:val="left" w:pos="0"/>
          <w:tab w:val="left" w:pos="720"/>
          <w:tab w:val="left" w:pos="900"/>
        </w:tabs>
        <w:adjustRightInd w:val="0"/>
        <w:spacing w:line="480" w:lineRule="exact"/>
        <w:ind w:left="360"/>
        <w:rPr>
          <w:rFonts w:ascii="仿宋" w:eastAsia="仿宋" w:hAnsi="仿宋" w:cs="仿宋"/>
          <w:b/>
          <w:sz w:val="28"/>
          <w:szCs w:val="28"/>
        </w:rPr>
      </w:pPr>
      <w:r>
        <w:rPr>
          <w:rFonts w:ascii="仿宋" w:eastAsia="仿宋" w:hAnsi="仿宋" w:cs="仿宋" w:hint="eastAsia"/>
          <w:sz w:val="28"/>
          <w:szCs w:val="28"/>
        </w:rPr>
        <w:t>——有但暂时无法提供的文件，请标注“</w:t>
      </w:r>
      <w:r>
        <w:rPr>
          <w:rFonts w:ascii="仿宋" w:eastAsia="仿宋" w:hAnsi="仿宋" w:cs="仿宋" w:hint="eastAsia"/>
          <w:b/>
          <w:bCs/>
          <w:sz w:val="28"/>
          <w:szCs w:val="28"/>
        </w:rPr>
        <w:t>待提供</w:t>
      </w:r>
      <w:r>
        <w:rPr>
          <w:rFonts w:ascii="仿宋" w:eastAsia="仿宋" w:hAnsi="仿宋" w:cs="仿宋" w:hint="eastAsia"/>
          <w:sz w:val="28"/>
          <w:szCs w:val="28"/>
        </w:rPr>
        <w:t>”并简单说明原因</w:t>
      </w:r>
      <w:r>
        <w:rPr>
          <w:rFonts w:ascii="仿宋" w:eastAsia="仿宋" w:hAnsi="仿宋" w:cs="仿宋" w:hint="eastAsia"/>
          <w:b/>
          <w:sz w:val="28"/>
          <w:szCs w:val="28"/>
        </w:rPr>
        <w:t>；</w:t>
      </w:r>
    </w:p>
    <w:p w14:paraId="0C2D0837" w14:textId="77777777" w:rsidR="002C76D8" w:rsidRDefault="006E4DD7">
      <w:pPr>
        <w:tabs>
          <w:tab w:val="left" w:pos="0"/>
          <w:tab w:val="left" w:pos="720"/>
          <w:tab w:val="left" w:pos="900"/>
        </w:tabs>
        <w:adjustRightInd w:val="0"/>
        <w:spacing w:line="480" w:lineRule="exact"/>
        <w:ind w:left="360"/>
        <w:rPr>
          <w:rFonts w:ascii="仿宋" w:eastAsia="仿宋" w:hAnsi="仿宋" w:cs="仿宋"/>
          <w:bCs/>
          <w:sz w:val="28"/>
          <w:szCs w:val="28"/>
        </w:rPr>
      </w:pPr>
      <w:r>
        <w:rPr>
          <w:rFonts w:ascii="仿宋" w:eastAsia="仿宋" w:hAnsi="仿宋" w:cs="仿宋" w:hint="eastAsia"/>
          <w:sz w:val="28"/>
          <w:szCs w:val="28"/>
        </w:rPr>
        <w:lastRenderedPageBreak/>
        <w:t>——如果清单列明的情况不适用于公司，填写</w:t>
      </w:r>
      <w:r>
        <w:rPr>
          <w:rFonts w:ascii="仿宋" w:eastAsia="仿宋" w:hAnsi="仿宋" w:cs="仿宋" w:hint="eastAsia"/>
          <w:b/>
          <w:sz w:val="28"/>
          <w:szCs w:val="28"/>
        </w:rPr>
        <w:t>“不适用”。</w:t>
      </w:r>
    </w:p>
    <w:p w14:paraId="36A0D868" w14:textId="77777777" w:rsidR="002C76D8" w:rsidRDefault="006E4DD7">
      <w:pPr>
        <w:numPr>
          <w:ilvl w:val="0"/>
          <w:numId w:val="15"/>
        </w:numPr>
        <w:tabs>
          <w:tab w:val="left" w:pos="0"/>
          <w:tab w:val="left" w:pos="720"/>
          <w:tab w:val="left" w:pos="900"/>
        </w:tabs>
        <w:adjustRightInd w:val="0"/>
        <w:spacing w:line="480" w:lineRule="exact"/>
        <w:ind w:left="0" w:firstLine="360"/>
        <w:rPr>
          <w:rFonts w:ascii="仿宋" w:eastAsia="仿宋" w:hAnsi="仿宋" w:cs="仿宋"/>
          <w:sz w:val="28"/>
          <w:szCs w:val="28"/>
        </w:rPr>
      </w:pPr>
      <w:r>
        <w:rPr>
          <w:rFonts w:ascii="仿宋" w:eastAsia="仿宋" w:hAnsi="仿宋" w:cs="仿宋" w:hint="eastAsia"/>
          <w:sz w:val="28"/>
          <w:szCs w:val="28"/>
        </w:rPr>
        <w:t>如有本清单有未列或未明确列出、但可能对破产程序产生重大影响的事件或文件，请另行进行说明并提供相关文件。</w:t>
      </w:r>
    </w:p>
    <w:p w14:paraId="7A1BE044" w14:textId="53BD93FF" w:rsidR="002C76D8" w:rsidRDefault="006E4DD7" w:rsidP="00943EED">
      <w:pPr>
        <w:adjustRightInd w:val="0"/>
        <w:spacing w:line="480" w:lineRule="exact"/>
        <w:ind w:firstLine="420"/>
        <w:rPr>
          <w:rFonts w:ascii="仿宋" w:eastAsia="仿宋" w:hAnsi="仿宋" w:cs="仿宋"/>
          <w:sz w:val="28"/>
          <w:szCs w:val="28"/>
        </w:rPr>
      </w:pPr>
      <w:r>
        <w:rPr>
          <w:rFonts w:ascii="仿宋" w:eastAsia="仿宋" w:hAnsi="仿宋" w:cs="仿宋" w:hint="eastAsia"/>
          <w:sz w:val="28"/>
          <w:szCs w:val="28"/>
        </w:rPr>
        <w:t>本清单所列文件材料的收集工作请贵司尽量在十日内完成，收集过程中如遇任何问题请随时与管理人对应负责律师联系。</w:t>
      </w:r>
    </w:p>
    <w:p w14:paraId="1A77800D" w14:textId="1D73E226" w:rsidR="002C76D8" w:rsidRPr="00943EED" w:rsidRDefault="006E4DD7">
      <w:pPr>
        <w:adjustRightInd w:val="0"/>
        <w:spacing w:line="480" w:lineRule="exact"/>
        <w:ind w:firstLineChars="200" w:firstLine="562"/>
        <w:rPr>
          <w:rFonts w:ascii="仿宋" w:eastAsia="仿宋" w:hAnsi="仿宋" w:cs="仿宋"/>
          <w:b/>
          <w:bCs/>
          <w:sz w:val="28"/>
          <w:szCs w:val="28"/>
        </w:rPr>
      </w:pPr>
      <w:r w:rsidRPr="00943EED">
        <w:rPr>
          <w:rFonts w:ascii="仿宋" w:eastAsia="仿宋" w:hAnsi="仿宋" w:cs="仿宋" w:hint="eastAsia"/>
          <w:b/>
          <w:bCs/>
          <w:sz w:val="28"/>
          <w:szCs w:val="28"/>
        </w:rPr>
        <w:t>管理人联系人：</w:t>
      </w:r>
      <w:r w:rsidR="000E392E" w:rsidRPr="00943EED">
        <w:rPr>
          <w:rFonts w:ascii="仿宋" w:eastAsia="仿宋" w:hAnsi="仿宋" w:cs="仿宋" w:hint="eastAsia"/>
          <w:b/>
          <w:bCs/>
          <w:sz w:val="28"/>
          <w:szCs w:val="28"/>
        </w:rPr>
        <w:t>别律师，1</w:t>
      </w:r>
      <w:r w:rsidR="000E392E" w:rsidRPr="00943EED">
        <w:rPr>
          <w:rFonts w:ascii="仿宋" w:eastAsia="仿宋" w:hAnsi="仿宋" w:cs="仿宋"/>
          <w:b/>
          <w:bCs/>
          <w:sz w:val="28"/>
          <w:szCs w:val="28"/>
        </w:rPr>
        <w:t>3823276120</w:t>
      </w:r>
      <w:r w:rsidR="00EA09D8">
        <w:rPr>
          <w:rFonts w:ascii="仿宋" w:eastAsia="仿宋" w:hAnsi="仿宋" w:cs="仿宋" w:hint="eastAsia"/>
          <w:b/>
          <w:bCs/>
          <w:sz w:val="28"/>
          <w:szCs w:val="28"/>
        </w:rPr>
        <w:t>；于助理1</w:t>
      </w:r>
      <w:r w:rsidR="00EA09D8">
        <w:rPr>
          <w:rFonts w:ascii="仿宋" w:eastAsia="仿宋" w:hAnsi="仿宋" w:cs="仿宋"/>
          <w:b/>
          <w:bCs/>
          <w:sz w:val="28"/>
          <w:szCs w:val="28"/>
        </w:rPr>
        <w:t>3266894548</w:t>
      </w:r>
    </w:p>
    <w:p w14:paraId="75782333" w14:textId="77777777" w:rsidR="002C76D8" w:rsidRDefault="002C76D8">
      <w:pPr>
        <w:adjustRightInd w:val="0"/>
        <w:spacing w:line="480" w:lineRule="exact"/>
        <w:ind w:firstLineChars="200" w:firstLine="560"/>
        <w:rPr>
          <w:rFonts w:ascii="仿宋" w:eastAsia="仿宋" w:hAnsi="仿宋" w:cs="仿宋"/>
          <w:sz w:val="28"/>
          <w:szCs w:val="28"/>
        </w:rPr>
      </w:pPr>
    </w:p>
    <w:p w14:paraId="1CEB4960" w14:textId="77777777" w:rsidR="002C76D8" w:rsidRDefault="006E4DD7">
      <w:pPr>
        <w:adjustRightInd w:val="0"/>
        <w:spacing w:line="360" w:lineRule="auto"/>
        <w:jc w:val="center"/>
        <w:rPr>
          <w:rFonts w:ascii="STFangsong" w:eastAsia="STFangsong" w:hAnsi="STFangsong" w:cs="STFangsong"/>
          <w:b/>
          <w:sz w:val="36"/>
          <w:szCs w:val="36"/>
        </w:rPr>
      </w:pPr>
      <w:r>
        <w:rPr>
          <w:rFonts w:ascii="STFangsong" w:eastAsia="STFangsong" w:hAnsi="STFangsong" w:cs="STFangsong" w:hint="eastAsia"/>
          <w:b/>
          <w:sz w:val="36"/>
          <w:szCs w:val="36"/>
        </w:rPr>
        <w:t>接管调查文件清单</w:t>
      </w:r>
    </w:p>
    <w:tbl>
      <w:tblPr>
        <w:tblW w:w="8330" w:type="dxa"/>
        <w:tblInd w:w="1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959"/>
        <w:gridCol w:w="6095"/>
        <w:gridCol w:w="1276"/>
      </w:tblGrid>
      <w:tr w:rsidR="002C76D8" w14:paraId="79ECF25D" w14:textId="77777777">
        <w:tc>
          <w:tcPr>
            <w:tcW w:w="959" w:type="dxa"/>
            <w:shd w:val="clear" w:color="auto" w:fill="E0E0E0"/>
          </w:tcPr>
          <w:p w14:paraId="096AA672" w14:textId="77777777" w:rsidR="002C76D8" w:rsidRDefault="006E4DD7">
            <w:pPr>
              <w:adjustRightInd w:val="0"/>
              <w:spacing w:afterLines="50" w:after="120" w:line="360" w:lineRule="auto"/>
              <w:jc w:val="center"/>
              <w:rPr>
                <w:rFonts w:ascii="宋体" w:hAnsi="宋体"/>
                <w:b/>
                <w:sz w:val="24"/>
              </w:rPr>
            </w:pPr>
            <w:r>
              <w:rPr>
                <w:rFonts w:ascii="宋体" w:hAnsi="宋体" w:hint="eastAsia"/>
                <w:b/>
                <w:sz w:val="24"/>
              </w:rPr>
              <w:t>序号</w:t>
            </w:r>
          </w:p>
        </w:tc>
        <w:tc>
          <w:tcPr>
            <w:tcW w:w="6095" w:type="dxa"/>
            <w:shd w:val="clear" w:color="auto" w:fill="E0E0E0"/>
          </w:tcPr>
          <w:p w14:paraId="5B800A3A" w14:textId="77777777" w:rsidR="002C76D8" w:rsidRDefault="006E4DD7">
            <w:pPr>
              <w:adjustRightInd w:val="0"/>
              <w:spacing w:before="60" w:afterLines="50" w:after="120" w:line="360" w:lineRule="auto"/>
              <w:jc w:val="center"/>
              <w:rPr>
                <w:rFonts w:ascii="宋体" w:hAnsi="宋体"/>
                <w:b/>
                <w:sz w:val="24"/>
              </w:rPr>
            </w:pPr>
            <w:r>
              <w:rPr>
                <w:rFonts w:ascii="宋体" w:hAnsi="宋体" w:hint="eastAsia"/>
                <w:b/>
                <w:sz w:val="24"/>
              </w:rPr>
              <w:t>文件内容</w:t>
            </w:r>
          </w:p>
        </w:tc>
        <w:tc>
          <w:tcPr>
            <w:tcW w:w="1276" w:type="dxa"/>
            <w:shd w:val="clear" w:color="auto" w:fill="E0E0E0"/>
          </w:tcPr>
          <w:p w14:paraId="5A15305B" w14:textId="77777777" w:rsidR="002C76D8" w:rsidRDefault="006E4DD7">
            <w:pPr>
              <w:adjustRightInd w:val="0"/>
              <w:spacing w:before="60" w:afterLines="50" w:after="120" w:line="360" w:lineRule="auto"/>
              <w:jc w:val="center"/>
              <w:rPr>
                <w:rFonts w:ascii="宋体" w:hAnsi="宋体"/>
                <w:b/>
                <w:sz w:val="24"/>
              </w:rPr>
            </w:pPr>
            <w:r>
              <w:rPr>
                <w:rFonts w:ascii="宋体" w:hAnsi="宋体" w:hint="eastAsia"/>
                <w:b/>
                <w:sz w:val="24"/>
              </w:rPr>
              <w:t>提供情况</w:t>
            </w:r>
          </w:p>
        </w:tc>
      </w:tr>
      <w:tr w:rsidR="002C76D8" w14:paraId="2B6E8D8E" w14:textId="77777777">
        <w:tc>
          <w:tcPr>
            <w:tcW w:w="8330" w:type="dxa"/>
            <w:gridSpan w:val="3"/>
          </w:tcPr>
          <w:p w14:paraId="121ADBCA" w14:textId="77777777" w:rsidR="002C76D8" w:rsidRDefault="006E4DD7">
            <w:pPr>
              <w:adjustRightInd w:val="0"/>
              <w:spacing w:before="60" w:afterLines="50" w:after="120" w:line="360" w:lineRule="auto"/>
              <w:jc w:val="center"/>
              <w:rPr>
                <w:rFonts w:ascii="宋体" w:hAnsi="宋体"/>
                <w:b/>
                <w:sz w:val="24"/>
              </w:rPr>
            </w:pPr>
            <w:r>
              <w:rPr>
                <w:rFonts w:ascii="宋体" w:hAnsi="宋体" w:hint="eastAsia"/>
                <w:b/>
                <w:sz w:val="24"/>
              </w:rPr>
              <w:t>1、基本情况</w:t>
            </w:r>
          </w:p>
        </w:tc>
      </w:tr>
      <w:tr w:rsidR="002C76D8" w14:paraId="0F7AAD5B" w14:textId="77777777">
        <w:tc>
          <w:tcPr>
            <w:tcW w:w="959" w:type="dxa"/>
          </w:tcPr>
          <w:p w14:paraId="4B394AC4"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1.1</w:t>
            </w:r>
          </w:p>
        </w:tc>
        <w:tc>
          <w:tcPr>
            <w:tcW w:w="6095" w:type="dxa"/>
          </w:tcPr>
          <w:p w14:paraId="6FF6144C" w14:textId="77777777" w:rsidR="002C76D8" w:rsidRDefault="006E4DD7">
            <w:pPr>
              <w:adjustRightInd w:val="0"/>
              <w:spacing w:before="60" w:afterLines="50" w:after="120" w:line="360" w:lineRule="auto"/>
              <w:jc w:val="left"/>
              <w:rPr>
                <w:rFonts w:ascii="宋体" w:hAnsi="宋体"/>
                <w:b/>
                <w:sz w:val="24"/>
              </w:rPr>
            </w:pPr>
            <w:r>
              <w:rPr>
                <w:rFonts w:ascii="宋体" w:hAnsi="宋体"/>
                <w:sz w:val="24"/>
              </w:rPr>
              <w:t>公司</w:t>
            </w:r>
            <w:r>
              <w:rPr>
                <w:rFonts w:ascii="宋体" w:hAnsi="宋体" w:hint="eastAsia"/>
                <w:sz w:val="24"/>
              </w:rPr>
              <w:t>最新</w:t>
            </w:r>
            <w:r>
              <w:rPr>
                <w:rFonts w:ascii="宋体" w:hAnsi="宋体"/>
                <w:sz w:val="24"/>
              </w:rPr>
              <w:t>的《企业法人营业执照》</w:t>
            </w:r>
            <w:r>
              <w:rPr>
                <w:rFonts w:ascii="宋体" w:hAnsi="宋体" w:hint="eastAsia"/>
                <w:sz w:val="24"/>
              </w:rPr>
              <w:t>；</w:t>
            </w:r>
          </w:p>
        </w:tc>
        <w:tc>
          <w:tcPr>
            <w:tcW w:w="1276" w:type="dxa"/>
          </w:tcPr>
          <w:p w14:paraId="4E75924F" w14:textId="77777777" w:rsidR="002C76D8" w:rsidRDefault="002C76D8">
            <w:pPr>
              <w:adjustRightInd w:val="0"/>
              <w:spacing w:before="60" w:afterLines="50" w:after="120" w:line="360" w:lineRule="auto"/>
              <w:jc w:val="left"/>
              <w:rPr>
                <w:rFonts w:ascii="宋体" w:hAnsi="宋体"/>
                <w:b/>
                <w:sz w:val="24"/>
              </w:rPr>
            </w:pPr>
          </w:p>
        </w:tc>
      </w:tr>
      <w:tr w:rsidR="002C76D8" w14:paraId="1C42EE4B" w14:textId="77777777">
        <w:tc>
          <w:tcPr>
            <w:tcW w:w="959" w:type="dxa"/>
          </w:tcPr>
          <w:p w14:paraId="70592890"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1.2</w:t>
            </w:r>
          </w:p>
        </w:tc>
        <w:tc>
          <w:tcPr>
            <w:tcW w:w="6095" w:type="dxa"/>
          </w:tcPr>
          <w:p w14:paraId="27761878"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sz w:val="24"/>
              </w:rPr>
              <w:t>公司章程及章程修正案；</w:t>
            </w:r>
          </w:p>
        </w:tc>
        <w:tc>
          <w:tcPr>
            <w:tcW w:w="1276" w:type="dxa"/>
          </w:tcPr>
          <w:p w14:paraId="78958CAE" w14:textId="77777777" w:rsidR="002C76D8" w:rsidRDefault="002C76D8">
            <w:pPr>
              <w:adjustRightInd w:val="0"/>
              <w:spacing w:before="60" w:afterLines="50" w:after="120" w:line="360" w:lineRule="auto"/>
              <w:jc w:val="left"/>
              <w:rPr>
                <w:rFonts w:ascii="宋体" w:hAnsi="宋体"/>
                <w:b/>
                <w:sz w:val="24"/>
              </w:rPr>
            </w:pPr>
          </w:p>
        </w:tc>
      </w:tr>
      <w:tr w:rsidR="002C76D8" w14:paraId="5020CBB4" w14:textId="77777777">
        <w:tc>
          <w:tcPr>
            <w:tcW w:w="959" w:type="dxa"/>
          </w:tcPr>
          <w:p w14:paraId="4EBC691E"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1.3</w:t>
            </w:r>
          </w:p>
        </w:tc>
        <w:tc>
          <w:tcPr>
            <w:tcW w:w="6095" w:type="dxa"/>
          </w:tcPr>
          <w:p w14:paraId="2D1994BE" w14:textId="77777777" w:rsidR="002C76D8" w:rsidRDefault="006E4DD7">
            <w:pPr>
              <w:adjustRightInd w:val="0"/>
              <w:spacing w:before="60" w:afterLines="50" w:after="120" w:line="360" w:lineRule="auto"/>
              <w:jc w:val="left"/>
              <w:rPr>
                <w:rFonts w:ascii="宋体" w:hAnsi="宋体"/>
                <w:b/>
                <w:sz w:val="24"/>
              </w:rPr>
            </w:pPr>
            <w:r>
              <w:rPr>
                <w:rFonts w:ascii="宋体" w:hAnsi="宋体"/>
                <w:sz w:val="24"/>
              </w:rPr>
              <w:t>最新的《税务登记证》（国税、地税）、</w:t>
            </w:r>
            <w:r>
              <w:rPr>
                <w:rFonts w:ascii="宋体" w:hAnsi="宋体" w:hint="eastAsia"/>
                <w:sz w:val="24"/>
              </w:rPr>
              <w:t>组织机构代码证；</w:t>
            </w:r>
          </w:p>
        </w:tc>
        <w:tc>
          <w:tcPr>
            <w:tcW w:w="1276" w:type="dxa"/>
          </w:tcPr>
          <w:p w14:paraId="496C05A1" w14:textId="77777777" w:rsidR="002C76D8" w:rsidRDefault="002C76D8">
            <w:pPr>
              <w:adjustRightInd w:val="0"/>
              <w:spacing w:before="60" w:afterLines="50" w:after="120" w:line="360" w:lineRule="auto"/>
              <w:jc w:val="left"/>
              <w:rPr>
                <w:rFonts w:ascii="宋体" w:hAnsi="宋体"/>
                <w:b/>
                <w:sz w:val="24"/>
              </w:rPr>
            </w:pPr>
          </w:p>
        </w:tc>
      </w:tr>
      <w:tr w:rsidR="002C76D8" w14:paraId="528D4F32" w14:textId="77777777">
        <w:tc>
          <w:tcPr>
            <w:tcW w:w="959" w:type="dxa"/>
          </w:tcPr>
          <w:p w14:paraId="1533868B"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1.4</w:t>
            </w:r>
          </w:p>
        </w:tc>
        <w:tc>
          <w:tcPr>
            <w:tcW w:w="6095" w:type="dxa"/>
          </w:tcPr>
          <w:p w14:paraId="74BD4747" w14:textId="77777777" w:rsidR="002C76D8" w:rsidRDefault="006E4DD7">
            <w:pPr>
              <w:adjustRightInd w:val="0"/>
              <w:spacing w:before="60" w:afterLines="50" w:after="120" w:line="360" w:lineRule="auto"/>
              <w:jc w:val="left"/>
              <w:rPr>
                <w:rFonts w:ascii="宋体" w:hAnsi="宋体"/>
                <w:sz w:val="24"/>
              </w:rPr>
            </w:pPr>
            <w:r>
              <w:rPr>
                <w:rFonts w:ascii="宋体" w:hAnsi="宋体"/>
                <w:sz w:val="24"/>
              </w:rPr>
              <w:t>会计师出具的验资报告，包括公司成立时及历次注册资本变更时的验资报告</w:t>
            </w:r>
            <w:r>
              <w:rPr>
                <w:rFonts w:ascii="宋体" w:hAnsi="宋体" w:hint="eastAsia"/>
                <w:sz w:val="24"/>
              </w:rPr>
              <w:t>；</w:t>
            </w:r>
          </w:p>
        </w:tc>
        <w:tc>
          <w:tcPr>
            <w:tcW w:w="1276" w:type="dxa"/>
          </w:tcPr>
          <w:p w14:paraId="1C646542" w14:textId="77777777" w:rsidR="002C76D8" w:rsidRDefault="002C76D8">
            <w:pPr>
              <w:adjustRightInd w:val="0"/>
              <w:spacing w:before="60" w:afterLines="50" w:after="120" w:line="360" w:lineRule="auto"/>
              <w:jc w:val="left"/>
              <w:rPr>
                <w:rFonts w:ascii="宋体" w:hAnsi="宋体"/>
                <w:b/>
                <w:sz w:val="24"/>
              </w:rPr>
            </w:pPr>
          </w:p>
        </w:tc>
      </w:tr>
      <w:tr w:rsidR="002C76D8" w14:paraId="5ADED89C" w14:textId="77777777">
        <w:tc>
          <w:tcPr>
            <w:tcW w:w="959" w:type="dxa"/>
          </w:tcPr>
          <w:p w14:paraId="1224102D"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1.5</w:t>
            </w:r>
          </w:p>
        </w:tc>
        <w:tc>
          <w:tcPr>
            <w:tcW w:w="6095" w:type="dxa"/>
          </w:tcPr>
          <w:p w14:paraId="0C8D4E1D" w14:textId="77777777" w:rsidR="002C76D8" w:rsidRDefault="006E4DD7">
            <w:pPr>
              <w:adjustRightInd w:val="0"/>
              <w:spacing w:before="60" w:afterLines="50" w:after="120" w:line="360" w:lineRule="auto"/>
              <w:jc w:val="left"/>
              <w:rPr>
                <w:rFonts w:ascii="宋体" w:hAnsi="宋体"/>
                <w:sz w:val="24"/>
              </w:rPr>
            </w:pPr>
            <w:r>
              <w:rPr>
                <w:rFonts w:ascii="宋体" w:hAnsi="宋体"/>
                <w:sz w:val="24"/>
              </w:rPr>
              <w:t>公司正常经营所需且已持有的各种批文、资质证书、经营许可等有关文件</w:t>
            </w:r>
            <w:r>
              <w:rPr>
                <w:rFonts w:ascii="宋体" w:hAnsi="宋体" w:hint="eastAsia"/>
                <w:sz w:val="24"/>
              </w:rPr>
              <w:t>。</w:t>
            </w:r>
          </w:p>
        </w:tc>
        <w:tc>
          <w:tcPr>
            <w:tcW w:w="1276" w:type="dxa"/>
          </w:tcPr>
          <w:p w14:paraId="23FA781E" w14:textId="77777777" w:rsidR="002C76D8" w:rsidRDefault="002C76D8">
            <w:pPr>
              <w:adjustRightInd w:val="0"/>
              <w:spacing w:before="60" w:afterLines="50" w:after="120" w:line="360" w:lineRule="auto"/>
              <w:jc w:val="left"/>
              <w:rPr>
                <w:rFonts w:ascii="宋体" w:hAnsi="宋体"/>
                <w:b/>
                <w:sz w:val="24"/>
              </w:rPr>
            </w:pPr>
          </w:p>
        </w:tc>
      </w:tr>
      <w:tr w:rsidR="002C76D8" w14:paraId="5B03FF2E" w14:textId="77777777">
        <w:tc>
          <w:tcPr>
            <w:tcW w:w="959" w:type="dxa"/>
          </w:tcPr>
          <w:p w14:paraId="3228BDFA"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1.6</w:t>
            </w:r>
          </w:p>
        </w:tc>
        <w:tc>
          <w:tcPr>
            <w:tcW w:w="6095" w:type="dxa"/>
          </w:tcPr>
          <w:p w14:paraId="600CE979" w14:textId="70CA5B2B" w:rsidR="002C76D8" w:rsidRDefault="006E4DD7">
            <w:pPr>
              <w:adjustRightInd w:val="0"/>
              <w:spacing w:before="60" w:afterLines="50" w:after="120" w:line="360" w:lineRule="auto"/>
              <w:jc w:val="left"/>
              <w:rPr>
                <w:rFonts w:ascii="宋体" w:hAnsi="宋体"/>
                <w:sz w:val="24"/>
              </w:rPr>
            </w:pPr>
            <w:r>
              <w:rPr>
                <w:rFonts w:ascii="宋体" w:hAnsi="宋体" w:hint="eastAsia"/>
                <w:sz w:val="24"/>
              </w:rPr>
              <w:t>公司现有的印章情况（含分支机构</w:t>
            </w:r>
            <w:r w:rsidR="000E392E">
              <w:rPr>
                <w:rFonts w:ascii="宋体" w:hAnsi="宋体" w:hint="eastAsia"/>
                <w:sz w:val="24"/>
              </w:rPr>
              <w:t>、对外投资公司</w:t>
            </w:r>
            <w:r>
              <w:rPr>
                <w:rFonts w:ascii="宋体" w:hAnsi="宋体" w:hint="eastAsia"/>
                <w:sz w:val="24"/>
              </w:rPr>
              <w:t>）</w:t>
            </w:r>
          </w:p>
        </w:tc>
        <w:tc>
          <w:tcPr>
            <w:tcW w:w="1276" w:type="dxa"/>
          </w:tcPr>
          <w:p w14:paraId="6A65B600" w14:textId="77777777" w:rsidR="002C76D8" w:rsidRDefault="002C76D8">
            <w:pPr>
              <w:adjustRightInd w:val="0"/>
              <w:spacing w:before="60" w:afterLines="50" w:after="120" w:line="360" w:lineRule="auto"/>
              <w:jc w:val="left"/>
              <w:rPr>
                <w:rFonts w:ascii="宋体" w:hAnsi="宋体"/>
                <w:b/>
                <w:sz w:val="24"/>
              </w:rPr>
            </w:pPr>
          </w:p>
        </w:tc>
      </w:tr>
      <w:tr w:rsidR="002C76D8" w14:paraId="0D4968F9" w14:textId="77777777">
        <w:tc>
          <w:tcPr>
            <w:tcW w:w="8330" w:type="dxa"/>
            <w:gridSpan w:val="3"/>
          </w:tcPr>
          <w:p w14:paraId="4361781A" w14:textId="77777777" w:rsidR="002C76D8" w:rsidRDefault="006E4DD7">
            <w:pPr>
              <w:adjustRightInd w:val="0"/>
              <w:spacing w:before="60" w:afterLines="50" w:after="120" w:line="360" w:lineRule="auto"/>
              <w:jc w:val="center"/>
              <w:rPr>
                <w:rFonts w:ascii="宋体" w:hAnsi="宋体"/>
                <w:b/>
                <w:sz w:val="24"/>
              </w:rPr>
            </w:pPr>
            <w:r>
              <w:rPr>
                <w:rFonts w:ascii="宋体" w:hAnsi="宋体" w:hint="eastAsia"/>
                <w:b/>
                <w:sz w:val="24"/>
              </w:rPr>
              <w:t>2、经营情况</w:t>
            </w:r>
          </w:p>
        </w:tc>
      </w:tr>
      <w:tr w:rsidR="002C76D8" w14:paraId="7D397B60" w14:textId="77777777">
        <w:tc>
          <w:tcPr>
            <w:tcW w:w="959" w:type="dxa"/>
          </w:tcPr>
          <w:p w14:paraId="544CBEAB"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2.1</w:t>
            </w:r>
          </w:p>
        </w:tc>
        <w:tc>
          <w:tcPr>
            <w:tcW w:w="6095" w:type="dxa"/>
          </w:tcPr>
          <w:p w14:paraId="1F3B9864"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最近一期的资产负债表；</w:t>
            </w:r>
          </w:p>
        </w:tc>
        <w:tc>
          <w:tcPr>
            <w:tcW w:w="1276" w:type="dxa"/>
          </w:tcPr>
          <w:p w14:paraId="4C51E7E1" w14:textId="77777777" w:rsidR="002C76D8" w:rsidRDefault="002C76D8">
            <w:pPr>
              <w:adjustRightInd w:val="0"/>
              <w:spacing w:before="60" w:afterLines="50" w:after="120" w:line="360" w:lineRule="auto"/>
              <w:jc w:val="left"/>
              <w:rPr>
                <w:rFonts w:ascii="宋体" w:hAnsi="宋体"/>
                <w:b/>
                <w:sz w:val="24"/>
              </w:rPr>
            </w:pPr>
          </w:p>
        </w:tc>
      </w:tr>
      <w:tr w:rsidR="002C76D8" w14:paraId="2C61ED68" w14:textId="77777777">
        <w:tc>
          <w:tcPr>
            <w:tcW w:w="959" w:type="dxa"/>
          </w:tcPr>
          <w:p w14:paraId="213F0D82"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2.2</w:t>
            </w:r>
          </w:p>
        </w:tc>
        <w:tc>
          <w:tcPr>
            <w:tcW w:w="6095" w:type="dxa"/>
          </w:tcPr>
          <w:p w14:paraId="0AF602FB"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最近一期的审计报告及任何公司资产的评估报告（如有）；</w:t>
            </w:r>
          </w:p>
        </w:tc>
        <w:tc>
          <w:tcPr>
            <w:tcW w:w="1276" w:type="dxa"/>
          </w:tcPr>
          <w:p w14:paraId="1ADD06FE" w14:textId="77777777" w:rsidR="002C76D8" w:rsidRDefault="002C76D8">
            <w:pPr>
              <w:adjustRightInd w:val="0"/>
              <w:spacing w:before="60" w:afterLines="50" w:after="120" w:line="360" w:lineRule="auto"/>
              <w:jc w:val="left"/>
              <w:rPr>
                <w:rFonts w:ascii="宋体" w:hAnsi="宋体"/>
                <w:b/>
                <w:sz w:val="24"/>
              </w:rPr>
            </w:pPr>
          </w:p>
        </w:tc>
      </w:tr>
      <w:tr w:rsidR="002C76D8" w14:paraId="5C1E210B" w14:textId="77777777">
        <w:tc>
          <w:tcPr>
            <w:tcW w:w="959" w:type="dxa"/>
          </w:tcPr>
          <w:p w14:paraId="43DD6BEC"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2.3</w:t>
            </w:r>
          </w:p>
        </w:tc>
        <w:tc>
          <w:tcPr>
            <w:tcW w:w="6095" w:type="dxa"/>
          </w:tcPr>
          <w:p w14:paraId="20821EF8" w14:textId="77777777" w:rsidR="002C76D8" w:rsidRDefault="006E4DD7">
            <w:pPr>
              <w:spacing w:before="60" w:afterLines="50" w:after="120" w:line="360" w:lineRule="auto"/>
              <w:rPr>
                <w:rFonts w:ascii="宋体" w:hAnsi="宋体"/>
                <w:sz w:val="24"/>
              </w:rPr>
            </w:pPr>
            <w:r>
              <w:rPr>
                <w:rFonts w:ascii="宋体" w:hAnsi="宋体" w:hint="eastAsia"/>
                <w:sz w:val="24"/>
              </w:rPr>
              <w:t>公司现阶段经营状况的总体说明，包括但不限于公司生产情况、销售情况、营业额、盈利和亏损情况、影响盈</w:t>
            </w:r>
            <w:r>
              <w:rPr>
                <w:rFonts w:ascii="宋体" w:hAnsi="宋体" w:hint="eastAsia"/>
                <w:sz w:val="24"/>
              </w:rPr>
              <w:lastRenderedPageBreak/>
              <w:t xml:space="preserve">利及亏损的主要因素等内容； </w:t>
            </w:r>
          </w:p>
        </w:tc>
        <w:tc>
          <w:tcPr>
            <w:tcW w:w="1276" w:type="dxa"/>
          </w:tcPr>
          <w:p w14:paraId="3AEAC897" w14:textId="77777777" w:rsidR="002C76D8" w:rsidRDefault="002C76D8">
            <w:pPr>
              <w:adjustRightInd w:val="0"/>
              <w:spacing w:before="60" w:afterLines="50" w:after="120" w:line="360" w:lineRule="auto"/>
              <w:jc w:val="left"/>
              <w:rPr>
                <w:rFonts w:ascii="宋体" w:hAnsi="宋体"/>
                <w:b/>
                <w:sz w:val="24"/>
              </w:rPr>
            </w:pPr>
          </w:p>
        </w:tc>
      </w:tr>
      <w:tr w:rsidR="002C76D8" w14:paraId="4251BDE7" w14:textId="77777777">
        <w:tc>
          <w:tcPr>
            <w:tcW w:w="959" w:type="dxa"/>
          </w:tcPr>
          <w:p w14:paraId="0AE69B2F"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2.4</w:t>
            </w:r>
          </w:p>
        </w:tc>
        <w:tc>
          <w:tcPr>
            <w:tcW w:w="6095" w:type="dxa"/>
          </w:tcPr>
          <w:p w14:paraId="4BDC1B09" w14:textId="77777777" w:rsidR="002C76D8" w:rsidRDefault="006E4DD7">
            <w:pPr>
              <w:spacing w:before="60" w:afterLines="50" w:after="120" w:line="360" w:lineRule="auto"/>
              <w:rPr>
                <w:rFonts w:ascii="宋体" w:hAnsi="宋体"/>
                <w:sz w:val="24"/>
              </w:rPr>
            </w:pPr>
            <w:r>
              <w:rPr>
                <w:rFonts w:ascii="宋体" w:hAnsi="宋体" w:hint="eastAsia"/>
                <w:sz w:val="24"/>
              </w:rPr>
              <w:t>未履行完毕合同情况说明及清单；</w:t>
            </w:r>
          </w:p>
        </w:tc>
        <w:tc>
          <w:tcPr>
            <w:tcW w:w="1276" w:type="dxa"/>
          </w:tcPr>
          <w:p w14:paraId="5606149D" w14:textId="77777777" w:rsidR="002C76D8" w:rsidRDefault="002C76D8">
            <w:pPr>
              <w:adjustRightInd w:val="0"/>
              <w:spacing w:before="60" w:afterLines="50" w:after="120" w:line="360" w:lineRule="auto"/>
              <w:jc w:val="left"/>
              <w:rPr>
                <w:rFonts w:ascii="宋体" w:hAnsi="宋体"/>
                <w:b/>
                <w:sz w:val="24"/>
              </w:rPr>
            </w:pPr>
          </w:p>
        </w:tc>
      </w:tr>
      <w:tr w:rsidR="002C76D8" w14:paraId="71A6883A" w14:textId="77777777">
        <w:tc>
          <w:tcPr>
            <w:tcW w:w="8330" w:type="dxa"/>
            <w:gridSpan w:val="3"/>
          </w:tcPr>
          <w:p w14:paraId="54EF0BDA" w14:textId="77777777" w:rsidR="002C76D8" w:rsidRDefault="006E4DD7">
            <w:pPr>
              <w:adjustRightInd w:val="0"/>
              <w:spacing w:before="60" w:afterLines="50" w:after="120" w:line="360" w:lineRule="auto"/>
              <w:jc w:val="center"/>
              <w:rPr>
                <w:rFonts w:ascii="宋体" w:hAnsi="宋体"/>
                <w:b/>
                <w:sz w:val="24"/>
              </w:rPr>
            </w:pPr>
            <w:r>
              <w:rPr>
                <w:rFonts w:ascii="宋体" w:hAnsi="宋体" w:hint="eastAsia"/>
                <w:b/>
                <w:sz w:val="24"/>
              </w:rPr>
              <w:t>3、股权情况</w:t>
            </w:r>
          </w:p>
        </w:tc>
      </w:tr>
      <w:tr w:rsidR="002C76D8" w14:paraId="15C1A97E" w14:textId="77777777">
        <w:tc>
          <w:tcPr>
            <w:tcW w:w="959" w:type="dxa"/>
          </w:tcPr>
          <w:p w14:paraId="1CC517B4"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3.1</w:t>
            </w:r>
          </w:p>
        </w:tc>
        <w:tc>
          <w:tcPr>
            <w:tcW w:w="6095" w:type="dxa"/>
          </w:tcPr>
          <w:p w14:paraId="502B06F7" w14:textId="77777777" w:rsidR="002C76D8" w:rsidRDefault="006E4DD7">
            <w:pPr>
              <w:spacing w:before="60" w:afterLines="50" w:after="120" w:line="360" w:lineRule="auto"/>
              <w:rPr>
                <w:rFonts w:ascii="宋体" w:hAnsi="宋体"/>
                <w:sz w:val="24"/>
              </w:rPr>
            </w:pPr>
            <w:r>
              <w:rPr>
                <w:rFonts w:ascii="宋体" w:hAnsi="宋体" w:hint="eastAsia"/>
                <w:sz w:val="24"/>
              </w:rPr>
              <w:t>受理之前公司股权质押情况说明；</w:t>
            </w:r>
          </w:p>
        </w:tc>
        <w:tc>
          <w:tcPr>
            <w:tcW w:w="1276" w:type="dxa"/>
          </w:tcPr>
          <w:p w14:paraId="1DB722E0" w14:textId="77777777" w:rsidR="002C76D8" w:rsidRDefault="002C76D8">
            <w:pPr>
              <w:adjustRightInd w:val="0"/>
              <w:spacing w:before="60" w:afterLines="50" w:after="120" w:line="360" w:lineRule="auto"/>
              <w:jc w:val="left"/>
              <w:rPr>
                <w:rFonts w:ascii="宋体" w:hAnsi="宋体"/>
                <w:b/>
                <w:sz w:val="24"/>
              </w:rPr>
            </w:pPr>
          </w:p>
        </w:tc>
      </w:tr>
      <w:tr w:rsidR="002C76D8" w14:paraId="2FC82B13" w14:textId="77777777">
        <w:tc>
          <w:tcPr>
            <w:tcW w:w="959" w:type="dxa"/>
          </w:tcPr>
          <w:p w14:paraId="41901081"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3.2</w:t>
            </w:r>
          </w:p>
        </w:tc>
        <w:tc>
          <w:tcPr>
            <w:tcW w:w="6095" w:type="dxa"/>
          </w:tcPr>
          <w:p w14:paraId="4ED5F483" w14:textId="77777777" w:rsidR="002C76D8" w:rsidRDefault="006E4DD7">
            <w:pPr>
              <w:spacing w:before="60" w:afterLines="50" w:after="120" w:line="360" w:lineRule="auto"/>
              <w:rPr>
                <w:rFonts w:ascii="宋体" w:hAnsi="宋体"/>
                <w:sz w:val="24"/>
              </w:rPr>
            </w:pPr>
            <w:r>
              <w:rPr>
                <w:rFonts w:ascii="宋体" w:hAnsi="宋体" w:hint="eastAsia"/>
                <w:sz w:val="24"/>
              </w:rPr>
              <w:t>公司股权被冻结情况说明。</w:t>
            </w:r>
          </w:p>
        </w:tc>
        <w:tc>
          <w:tcPr>
            <w:tcW w:w="1276" w:type="dxa"/>
          </w:tcPr>
          <w:p w14:paraId="011222A8" w14:textId="77777777" w:rsidR="002C76D8" w:rsidRDefault="002C76D8">
            <w:pPr>
              <w:adjustRightInd w:val="0"/>
              <w:spacing w:before="60" w:afterLines="50" w:after="120" w:line="360" w:lineRule="auto"/>
              <w:jc w:val="left"/>
              <w:rPr>
                <w:rFonts w:ascii="宋体" w:hAnsi="宋体"/>
                <w:b/>
                <w:sz w:val="24"/>
              </w:rPr>
            </w:pPr>
          </w:p>
        </w:tc>
      </w:tr>
      <w:tr w:rsidR="002C76D8" w14:paraId="21914CF9" w14:textId="77777777">
        <w:tc>
          <w:tcPr>
            <w:tcW w:w="8330" w:type="dxa"/>
            <w:gridSpan w:val="3"/>
            <w:tcBorders>
              <w:top w:val="single" w:sz="6" w:space="0" w:color="000000"/>
              <w:left w:val="single" w:sz="6" w:space="0" w:color="000000"/>
              <w:bottom w:val="single" w:sz="6" w:space="0" w:color="000000"/>
              <w:right w:val="single" w:sz="6" w:space="0" w:color="000000"/>
            </w:tcBorders>
          </w:tcPr>
          <w:p w14:paraId="2D29398B" w14:textId="77777777" w:rsidR="002C76D8" w:rsidRDefault="006E4DD7">
            <w:pPr>
              <w:adjustRightInd w:val="0"/>
              <w:spacing w:before="60" w:afterLines="50" w:after="120" w:line="360" w:lineRule="auto"/>
              <w:jc w:val="center"/>
              <w:rPr>
                <w:rFonts w:ascii="宋体" w:hAnsi="宋体"/>
                <w:b/>
                <w:sz w:val="24"/>
              </w:rPr>
            </w:pPr>
            <w:r>
              <w:rPr>
                <w:rFonts w:ascii="宋体" w:hAnsi="宋体" w:hint="eastAsia"/>
                <w:b/>
                <w:sz w:val="24"/>
              </w:rPr>
              <w:t>4、诉讼和仲裁情况</w:t>
            </w:r>
          </w:p>
        </w:tc>
      </w:tr>
      <w:tr w:rsidR="002C76D8" w14:paraId="72345232" w14:textId="77777777">
        <w:trPr>
          <w:trHeight w:val="1403"/>
        </w:trPr>
        <w:tc>
          <w:tcPr>
            <w:tcW w:w="959" w:type="dxa"/>
            <w:tcBorders>
              <w:top w:val="single" w:sz="6" w:space="0" w:color="000000"/>
              <w:left w:val="single" w:sz="6" w:space="0" w:color="000000"/>
              <w:bottom w:val="single" w:sz="6" w:space="0" w:color="000000"/>
              <w:right w:val="single" w:sz="6" w:space="0" w:color="000000"/>
            </w:tcBorders>
          </w:tcPr>
          <w:p w14:paraId="5E42A284" w14:textId="77777777" w:rsidR="002C76D8" w:rsidRDefault="006E4DD7">
            <w:pPr>
              <w:pStyle w:val="msonormalcxspmiddle"/>
              <w:adjustRightInd w:val="0"/>
              <w:spacing w:before="60" w:beforeAutospacing="0" w:afterLines="50" w:after="120" w:afterAutospacing="0" w:line="360" w:lineRule="auto"/>
              <w:rPr>
                <w:rFonts w:cs="Times New Roman"/>
              </w:rPr>
            </w:pPr>
            <w:r>
              <w:rPr>
                <w:rFonts w:cs="Times New Roman" w:hint="eastAsia"/>
              </w:rPr>
              <w:t>4</w:t>
            </w:r>
            <w:r>
              <w:rPr>
                <w:rFonts w:cs="Times New Roman"/>
              </w:rPr>
              <w:t>.1</w:t>
            </w:r>
          </w:p>
        </w:tc>
        <w:tc>
          <w:tcPr>
            <w:tcW w:w="6095" w:type="dxa"/>
            <w:tcBorders>
              <w:top w:val="single" w:sz="6" w:space="0" w:color="000000"/>
              <w:left w:val="single" w:sz="6" w:space="0" w:color="000000"/>
              <w:bottom w:val="single" w:sz="6" w:space="0" w:color="000000"/>
              <w:right w:val="single" w:sz="6" w:space="0" w:color="000000"/>
            </w:tcBorders>
          </w:tcPr>
          <w:p w14:paraId="3D619109" w14:textId="77777777" w:rsidR="002C76D8" w:rsidRDefault="006E4DD7">
            <w:pPr>
              <w:pStyle w:val="msonormalcxspmiddle"/>
              <w:adjustRightInd w:val="0"/>
              <w:spacing w:before="60" w:beforeAutospacing="0" w:afterLines="50" w:after="120" w:afterAutospacing="0" w:line="360" w:lineRule="auto"/>
              <w:rPr>
                <w:rFonts w:cs="Times New Roman"/>
              </w:rPr>
            </w:pPr>
            <w:r>
              <w:rPr>
                <w:rFonts w:cs="Times New Roman" w:hint="eastAsia"/>
              </w:rPr>
              <w:t>任何有关或涉及公司的已经发生的、正在进行的或已有明显迹象表明可能要发生全部的诉讼、仲裁、行政处罚或者行政复议情况汇总表及相关文字说明（格式见附表）。</w:t>
            </w:r>
          </w:p>
        </w:tc>
        <w:tc>
          <w:tcPr>
            <w:tcW w:w="1276" w:type="dxa"/>
            <w:tcBorders>
              <w:top w:val="single" w:sz="6" w:space="0" w:color="000000"/>
              <w:left w:val="single" w:sz="6" w:space="0" w:color="000000"/>
              <w:bottom w:val="single" w:sz="6" w:space="0" w:color="000000"/>
              <w:right w:val="single" w:sz="6" w:space="0" w:color="000000"/>
            </w:tcBorders>
          </w:tcPr>
          <w:p w14:paraId="6305D7CA" w14:textId="77777777" w:rsidR="002C76D8" w:rsidRDefault="002C76D8">
            <w:pPr>
              <w:pStyle w:val="msonormalcxspmiddle"/>
              <w:adjustRightInd w:val="0"/>
              <w:spacing w:before="60" w:beforeAutospacing="0" w:afterLines="50" w:after="120" w:afterAutospacing="0" w:line="360" w:lineRule="auto"/>
              <w:rPr>
                <w:rFonts w:cs="Times New Roman"/>
                <w:b/>
              </w:rPr>
            </w:pPr>
          </w:p>
        </w:tc>
      </w:tr>
      <w:tr w:rsidR="002C76D8" w14:paraId="755DB5C9" w14:textId="77777777">
        <w:tc>
          <w:tcPr>
            <w:tcW w:w="8330" w:type="dxa"/>
            <w:gridSpan w:val="3"/>
          </w:tcPr>
          <w:p w14:paraId="5C4244FE" w14:textId="77777777" w:rsidR="002C76D8" w:rsidRDefault="006E4DD7">
            <w:pPr>
              <w:adjustRightInd w:val="0"/>
              <w:spacing w:before="60" w:line="360" w:lineRule="auto"/>
              <w:jc w:val="center"/>
              <w:rPr>
                <w:rFonts w:ascii="宋体" w:hAnsi="宋体"/>
                <w:b/>
                <w:sz w:val="24"/>
              </w:rPr>
            </w:pPr>
            <w:r>
              <w:rPr>
                <w:rFonts w:ascii="宋体" w:hAnsi="宋体" w:hint="eastAsia"/>
                <w:b/>
                <w:sz w:val="24"/>
              </w:rPr>
              <w:t>5、资产情况</w:t>
            </w:r>
          </w:p>
        </w:tc>
      </w:tr>
      <w:tr w:rsidR="002C76D8" w14:paraId="3196BBC2" w14:textId="77777777">
        <w:tc>
          <w:tcPr>
            <w:tcW w:w="959" w:type="dxa"/>
          </w:tcPr>
          <w:p w14:paraId="2713E758" w14:textId="77777777" w:rsidR="002C76D8" w:rsidRDefault="006E4DD7">
            <w:pPr>
              <w:adjustRightInd w:val="0"/>
              <w:spacing w:before="60" w:afterLines="50" w:after="120" w:line="360" w:lineRule="auto"/>
              <w:rPr>
                <w:rFonts w:ascii="宋体" w:hAnsi="宋体"/>
                <w:b/>
                <w:sz w:val="24"/>
              </w:rPr>
            </w:pPr>
            <w:r>
              <w:rPr>
                <w:rFonts w:ascii="宋体" w:hAnsi="宋体" w:hint="eastAsia"/>
                <w:b/>
                <w:sz w:val="24"/>
              </w:rPr>
              <w:t xml:space="preserve">5.1 </w:t>
            </w:r>
          </w:p>
        </w:tc>
        <w:tc>
          <w:tcPr>
            <w:tcW w:w="6095" w:type="dxa"/>
          </w:tcPr>
          <w:p w14:paraId="419ED03E" w14:textId="77777777" w:rsidR="002C76D8" w:rsidRDefault="006E4DD7">
            <w:pPr>
              <w:tabs>
                <w:tab w:val="left" w:pos="3000"/>
              </w:tabs>
              <w:adjustRightInd w:val="0"/>
              <w:spacing w:before="60" w:afterLines="50" w:after="120" w:line="360" w:lineRule="auto"/>
              <w:rPr>
                <w:rFonts w:ascii="宋体" w:hAnsi="宋体"/>
                <w:b/>
                <w:sz w:val="24"/>
              </w:rPr>
            </w:pPr>
            <w:r>
              <w:rPr>
                <w:rFonts w:ascii="宋体" w:hAnsi="宋体" w:hint="eastAsia"/>
                <w:b/>
                <w:sz w:val="24"/>
              </w:rPr>
              <w:t>财产清单/资产状况表/对外债权清收情况表</w:t>
            </w:r>
            <w:r>
              <w:rPr>
                <w:rFonts w:ascii="宋体" w:hAnsi="宋体" w:hint="eastAsia"/>
                <w:sz w:val="24"/>
              </w:rPr>
              <w:t>（格式见附表）（对外债权清收情况表中应详细列明债务人名称、地址、联系人、电话等相关信息）</w:t>
            </w:r>
          </w:p>
        </w:tc>
        <w:tc>
          <w:tcPr>
            <w:tcW w:w="1276" w:type="dxa"/>
          </w:tcPr>
          <w:p w14:paraId="04A7B9FC" w14:textId="77777777" w:rsidR="002C76D8" w:rsidRDefault="002C76D8">
            <w:pPr>
              <w:tabs>
                <w:tab w:val="left" w:pos="3000"/>
              </w:tabs>
              <w:adjustRightInd w:val="0"/>
              <w:spacing w:before="60" w:afterLines="50" w:after="120" w:line="360" w:lineRule="auto"/>
              <w:rPr>
                <w:rFonts w:ascii="宋体" w:hAnsi="宋体"/>
                <w:b/>
                <w:sz w:val="24"/>
              </w:rPr>
            </w:pPr>
          </w:p>
        </w:tc>
      </w:tr>
      <w:tr w:rsidR="002C76D8" w14:paraId="4A0F125F" w14:textId="77777777">
        <w:tc>
          <w:tcPr>
            <w:tcW w:w="959" w:type="dxa"/>
          </w:tcPr>
          <w:p w14:paraId="7EADD8B1"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b/>
                <w:sz w:val="24"/>
              </w:rPr>
              <w:t>5.2</w:t>
            </w:r>
          </w:p>
        </w:tc>
        <w:tc>
          <w:tcPr>
            <w:tcW w:w="7371" w:type="dxa"/>
            <w:gridSpan w:val="2"/>
          </w:tcPr>
          <w:p w14:paraId="6E5EE89F"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b/>
                <w:sz w:val="24"/>
              </w:rPr>
              <w:t>土地使用权</w:t>
            </w:r>
          </w:p>
        </w:tc>
      </w:tr>
      <w:tr w:rsidR="002C76D8" w14:paraId="002B2553" w14:textId="77777777">
        <w:tc>
          <w:tcPr>
            <w:tcW w:w="959" w:type="dxa"/>
          </w:tcPr>
          <w:p w14:paraId="3F40B508"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5.2.1</w:t>
            </w:r>
          </w:p>
        </w:tc>
        <w:tc>
          <w:tcPr>
            <w:tcW w:w="6095" w:type="dxa"/>
          </w:tcPr>
          <w:p w14:paraId="306DCAAD" w14:textId="7C74679F" w:rsidR="002C76D8" w:rsidRDefault="006E4DD7">
            <w:pPr>
              <w:adjustRightInd w:val="0"/>
              <w:spacing w:before="60" w:afterLines="50" w:after="120" w:line="360" w:lineRule="auto"/>
              <w:jc w:val="left"/>
              <w:rPr>
                <w:rFonts w:ascii="宋体" w:hAnsi="宋体"/>
                <w:b/>
                <w:sz w:val="24"/>
              </w:rPr>
            </w:pPr>
            <w:r>
              <w:rPr>
                <w:rFonts w:ascii="宋体" w:hAnsi="宋体" w:hint="eastAsia"/>
                <w:sz w:val="24"/>
              </w:rPr>
              <w:t>关于公司拥有的土地使用权总体情况说明，包括但不限于每宗土地的权属证书编号、取得方式、坐落、面积、账面价值以及抵押、查封等情况；</w:t>
            </w:r>
            <w:r w:rsidR="000E392E">
              <w:rPr>
                <w:rFonts w:ascii="宋体" w:hAnsi="宋体" w:hint="eastAsia"/>
                <w:sz w:val="24"/>
              </w:rPr>
              <w:t>（包含投资公司贵州华森黄果树饮品有限公司的土地使用权）</w:t>
            </w:r>
          </w:p>
        </w:tc>
        <w:tc>
          <w:tcPr>
            <w:tcW w:w="1276" w:type="dxa"/>
          </w:tcPr>
          <w:p w14:paraId="7F050F5B" w14:textId="77777777" w:rsidR="002C76D8" w:rsidRDefault="002C76D8">
            <w:pPr>
              <w:adjustRightInd w:val="0"/>
              <w:spacing w:before="60" w:afterLines="50" w:after="120" w:line="360" w:lineRule="auto"/>
              <w:jc w:val="left"/>
              <w:rPr>
                <w:rFonts w:ascii="宋体" w:hAnsi="宋体"/>
                <w:b/>
                <w:sz w:val="24"/>
              </w:rPr>
            </w:pPr>
          </w:p>
        </w:tc>
      </w:tr>
      <w:tr w:rsidR="002C76D8" w14:paraId="01C6B8CA" w14:textId="77777777">
        <w:tc>
          <w:tcPr>
            <w:tcW w:w="959" w:type="dxa"/>
          </w:tcPr>
          <w:p w14:paraId="1243A005"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5.2.2</w:t>
            </w:r>
          </w:p>
        </w:tc>
        <w:tc>
          <w:tcPr>
            <w:tcW w:w="6095" w:type="dxa"/>
          </w:tcPr>
          <w:p w14:paraId="475EA281"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如以出让方式取得土地使用权的，请提供国有土地使用权证书（或房地产证）、土地使用权出让合同、地价款及相关契税的缴清证明；</w:t>
            </w:r>
          </w:p>
        </w:tc>
        <w:tc>
          <w:tcPr>
            <w:tcW w:w="1276" w:type="dxa"/>
          </w:tcPr>
          <w:p w14:paraId="148D0A09" w14:textId="77777777" w:rsidR="002C76D8" w:rsidRDefault="002C76D8">
            <w:pPr>
              <w:adjustRightInd w:val="0"/>
              <w:spacing w:before="60" w:afterLines="50" w:after="120" w:line="360" w:lineRule="auto"/>
              <w:jc w:val="left"/>
              <w:rPr>
                <w:rFonts w:ascii="宋体" w:hAnsi="宋体"/>
                <w:b/>
                <w:sz w:val="24"/>
              </w:rPr>
            </w:pPr>
          </w:p>
        </w:tc>
      </w:tr>
      <w:tr w:rsidR="002C76D8" w14:paraId="1EDB0560" w14:textId="77777777">
        <w:tc>
          <w:tcPr>
            <w:tcW w:w="959" w:type="dxa"/>
          </w:tcPr>
          <w:p w14:paraId="3FABD5BB"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5.2.3</w:t>
            </w:r>
          </w:p>
        </w:tc>
        <w:tc>
          <w:tcPr>
            <w:tcW w:w="6095" w:type="dxa"/>
          </w:tcPr>
          <w:p w14:paraId="3E333131"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sz w:val="24"/>
              </w:rPr>
              <w:t>如以转让方式取得土地使用权的，请提供国有土地权使用权证书/房地产证及其土地使用权转让合同、转让对价</w:t>
            </w:r>
            <w:r>
              <w:rPr>
                <w:rFonts w:ascii="宋体" w:hAnsi="宋体" w:hint="eastAsia"/>
                <w:sz w:val="24"/>
              </w:rPr>
              <w:lastRenderedPageBreak/>
              <w:t>及相关契税的缴付证明；</w:t>
            </w:r>
          </w:p>
        </w:tc>
        <w:tc>
          <w:tcPr>
            <w:tcW w:w="1276" w:type="dxa"/>
          </w:tcPr>
          <w:p w14:paraId="4CF2EF81" w14:textId="77777777" w:rsidR="002C76D8" w:rsidRDefault="002C76D8">
            <w:pPr>
              <w:adjustRightInd w:val="0"/>
              <w:spacing w:before="60" w:afterLines="50" w:after="120" w:line="360" w:lineRule="auto"/>
              <w:jc w:val="left"/>
              <w:rPr>
                <w:rFonts w:ascii="宋体" w:hAnsi="宋体"/>
                <w:b/>
                <w:sz w:val="24"/>
              </w:rPr>
            </w:pPr>
          </w:p>
        </w:tc>
      </w:tr>
      <w:tr w:rsidR="002C76D8" w14:paraId="241957BC" w14:textId="77777777">
        <w:tc>
          <w:tcPr>
            <w:tcW w:w="959" w:type="dxa"/>
          </w:tcPr>
          <w:p w14:paraId="536A01BA"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5.2.4</w:t>
            </w:r>
          </w:p>
        </w:tc>
        <w:tc>
          <w:tcPr>
            <w:tcW w:w="6095" w:type="dxa"/>
          </w:tcPr>
          <w:p w14:paraId="24D10BD9"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sz w:val="24"/>
              </w:rPr>
              <w:t>如以划拨方式取得土地使用权的，请提供相关的国有土地使用权证书和有关的批准文件；</w:t>
            </w:r>
          </w:p>
        </w:tc>
        <w:tc>
          <w:tcPr>
            <w:tcW w:w="1276" w:type="dxa"/>
          </w:tcPr>
          <w:p w14:paraId="02C03E0E" w14:textId="77777777" w:rsidR="002C76D8" w:rsidRDefault="002C76D8">
            <w:pPr>
              <w:adjustRightInd w:val="0"/>
              <w:spacing w:before="60" w:afterLines="50" w:after="120" w:line="360" w:lineRule="auto"/>
              <w:jc w:val="left"/>
              <w:rPr>
                <w:rFonts w:ascii="宋体" w:hAnsi="宋体"/>
                <w:b/>
                <w:sz w:val="24"/>
              </w:rPr>
            </w:pPr>
          </w:p>
        </w:tc>
      </w:tr>
      <w:tr w:rsidR="002C76D8" w14:paraId="6B068F06" w14:textId="77777777">
        <w:tc>
          <w:tcPr>
            <w:tcW w:w="959" w:type="dxa"/>
          </w:tcPr>
          <w:p w14:paraId="7B47870F"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5.2.5</w:t>
            </w:r>
          </w:p>
        </w:tc>
        <w:tc>
          <w:tcPr>
            <w:tcW w:w="6095" w:type="dxa"/>
          </w:tcPr>
          <w:p w14:paraId="02155166"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sz w:val="24"/>
              </w:rPr>
              <w:t>土地使用权抵押的协议（包含在贷款协议中的请提供贷款协议）以及土地他项权利证书或其它登记证明文件；</w:t>
            </w:r>
          </w:p>
        </w:tc>
        <w:tc>
          <w:tcPr>
            <w:tcW w:w="1276" w:type="dxa"/>
          </w:tcPr>
          <w:p w14:paraId="06E06EC7" w14:textId="77777777" w:rsidR="002C76D8" w:rsidRDefault="002C76D8">
            <w:pPr>
              <w:adjustRightInd w:val="0"/>
              <w:spacing w:before="60" w:afterLines="50" w:after="120" w:line="360" w:lineRule="auto"/>
              <w:jc w:val="left"/>
              <w:rPr>
                <w:rFonts w:ascii="宋体" w:hAnsi="宋体"/>
                <w:b/>
                <w:sz w:val="24"/>
              </w:rPr>
            </w:pPr>
          </w:p>
        </w:tc>
      </w:tr>
      <w:tr w:rsidR="002C76D8" w14:paraId="6E53C387" w14:textId="77777777">
        <w:tc>
          <w:tcPr>
            <w:tcW w:w="959" w:type="dxa"/>
          </w:tcPr>
          <w:p w14:paraId="75A9DBFE"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5.2.6</w:t>
            </w:r>
          </w:p>
        </w:tc>
        <w:tc>
          <w:tcPr>
            <w:tcW w:w="6095" w:type="dxa"/>
          </w:tcPr>
          <w:p w14:paraId="106995E3"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土地使用权查封相关材料（如相关判决书、裁定书、查封通知书等诉讼案件材料）；</w:t>
            </w:r>
          </w:p>
        </w:tc>
        <w:tc>
          <w:tcPr>
            <w:tcW w:w="1276" w:type="dxa"/>
          </w:tcPr>
          <w:p w14:paraId="3DA7ED9F" w14:textId="77777777" w:rsidR="002C76D8" w:rsidRDefault="002C76D8">
            <w:pPr>
              <w:adjustRightInd w:val="0"/>
              <w:spacing w:before="60" w:afterLines="50" w:after="120" w:line="360" w:lineRule="auto"/>
              <w:jc w:val="left"/>
              <w:rPr>
                <w:rFonts w:ascii="宋体" w:hAnsi="宋体"/>
                <w:b/>
                <w:sz w:val="24"/>
              </w:rPr>
            </w:pPr>
          </w:p>
        </w:tc>
      </w:tr>
      <w:tr w:rsidR="002C76D8" w14:paraId="5665542F" w14:textId="77777777">
        <w:tc>
          <w:tcPr>
            <w:tcW w:w="959" w:type="dxa"/>
          </w:tcPr>
          <w:p w14:paraId="1E80F8EC"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5.2.7</w:t>
            </w:r>
          </w:p>
        </w:tc>
        <w:tc>
          <w:tcPr>
            <w:tcW w:w="6095" w:type="dxa"/>
          </w:tcPr>
          <w:p w14:paraId="54DA3858"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sz w:val="24"/>
              </w:rPr>
              <w:t>如有出租土地的情形，请提供土地使用权租赁合同，租金交纳情况。</w:t>
            </w:r>
          </w:p>
        </w:tc>
        <w:tc>
          <w:tcPr>
            <w:tcW w:w="1276" w:type="dxa"/>
          </w:tcPr>
          <w:p w14:paraId="52B0742A" w14:textId="77777777" w:rsidR="002C76D8" w:rsidRDefault="002C76D8">
            <w:pPr>
              <w:adjustRightInd w:val="0"/>
              <w:spacing w:before="60" w:afterLines="50" w:after="120" w:line="360" w:lineRule="auto"/>
              <w:jc w:val="left"/>
              <w:rPr>
                <w:rFonts w:ascii="宋体" w:hAnsi="宋体"/>
                <w:b/>
                <w:sz w:val="24"/>
              </w:rPr>
            </w:pPr>
          </w:p>
        </w:tc>
      </w:tr>
      <w:tr w:rsidR="002C76D8" w14:paraId="7AFC8F18" w14:textId="77777777">
        <w:tc>
          <w:tcPr>
            <w:tcW w:w="959" w:type="dxa"/>
          </w:tcPr>
          <w:p w14:paraId="085B829E"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b/>
                <w:sz w:val="24"/>
              </w:rPr>
              <w:t>5.3</w:t>
            </w:r>
          </w:p>
        </w:tc>
        <w:tc>
          <w:tcPr>
            <w:tcW w:w="7371" w:type="dxa"/>
            <w:gridSpan w:val="2"/>
          </w:tcPr>
          <w:p w14:paraId="39AE9E52"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b/>
                <w:sz w:val="24"/>
              </w:rPr>
              <w:t>房产</w:t>
            </w:r>
          </w:p>
        </w:tc>
      </w:tr>
      <w:tr w:rsidR="002C76D8" w14:paraId="12A445F8" w14:textId="77777777">
        <w:tc>
          <w:tcPr>
            <w:tcW w:w="959" w:type="dxa"/>
          </w:tcPr>
          <w:p w14:paraId="460A8DB8"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5.3.1</w:t>
            </w:r>
          </w:p>
        </w:tc>
        <w:tc>
          <w:tcPr>
            <w:tcW w:w="6095" w:type="dxa"/>
          </w:tcPr>
          <w:p w14:paraId="1DEBAB61"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sz w:val="24"/>
              </w:rPr>
              <w:t>关于公司房产总体情况的详细说明，包括但不限于每处房产的权属证书号码、面积、坐落、账面价值以及抵押、查封、出租等情况；</w:t>
            </w:r>
          </w:p>
        </w:tc>
        <w:tc>
          <w:tcPr>
            <w:tcW w:w="1276" w:type="dxa"/>
          </w:tcPr>
          <w:p w14:paraId="751A726A" w14:textId="77777777" w:rsidR="002C76D8" w:rsidRDefault="002C76D8">
            <w:pPr>
              <w:adjustRightInd w:val="0"/>
              <w:spacing w:before="60" w:afterLines="50" w:after="120" w:line="360" w:lineRule="auto"/>
              <w:jc w:val="left"/>
              <w:rPr>
                <w:rFonts w:ascii="宋体" w:hAnsi="宋体"/>
                <w:b/>
                <w:sz w:val="24"/>
              </w:rPr>
            </w:pPr>
          </w:p>
        </w:tc>
      </w:tr>
      <w:tr w:rsidR="002C76D8" w14:paraId="23D4C247" w14:textId="77777777">
        <w:tc>
          <w:tcPr>
            <w:tcW w:w="959" w:type="dxa"/>
          </w:tcPr>
          <w:p w14:paraId="431CFF81"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5.3.2</w:t>
            </w:r>
          </w:p>
        </w:tc>
        <w:tc>
          <w:tcPr>
            <w:tcW w:w="6095" w:type="dxa"/>
          </w:tcPr>
          <w:p w14:paraId="4A82CB7C"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sz w:val="24"/>
              </w:rPr>
              <w:t>房屋所有权证书或其它权属证明文件；</w:t>
            </w:r>
          </w:p>
        </w:tc>
        <w:tc>
          <w:tcPr>
            <w:tcW w:w="1276" w:type="dxa"/>
          </w:tcPr>
          <w:p w14:paraId="16C522CD" w14:textId="77777777" w:rsidR="002C76D8" w:rsidRDefault="002C76D8">
            <w:pPr>
              <w:adjustRightInd w:val="0"/>
              <w:spacing w:before="60" w:afterLines="50" w:after="120" w:line="360" w:lineRule="auto"/>
              <w:jc w:val="left"/>
              <w:rPr>
                <w:rFonts w:ascii="宋体" w:hAnsi="宋体"/>
                <w:b/>
                <w:sz w:val="24"/>
              </w:rPr>
            </w:pPr>
          </w:p>
        </w:tc>
      </w:tr>
      <w:tr w:rsidR="002C76D8" w14:paraId="37C57601" w14:textId="77777777">
        <w:tc>
          <w:tcPr>
            <w:tcW w:w="959" w:type="dxa"/>
          </w:tcPr>
          <w:p w14:paraId="342DF34A"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5.3.3</w:t>
            </w:r>
          </w:p>
        </w:tc>
        <w:tc>
          <w:tcPr>
            <w:tcW w:w="6095" w:type="dxa"/>
          </w:tcPr>
          <w:p w14:paraId="61DB1B06"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sz w:val="24"/>
              </w:rPr>
              <w:t>如公司存在尚未建设完毕的房产或其他在建工程项目，请提供项目的立项许可、建设工程规划许可证、工程施工许可证、工程造价报告或土建工程的结算文件；</w:t>
            </w:r>
          </w:p>
        </w:tc>
        <w:tc>
          <w:tcPr>
            <w:tcW w:w="1276" w:type="dxa"/>
          </w:tcPr>
          <w:p w14:paraId="2DA8976A" w14:textId="77777777" w:rsidR="002C76D8" w:rsidRDefault="002C76D8">
            <w:pPr>
              <w:adjustRightInd w:val="0"/>
              <w:spacing w:before="60" w:afterLines="50" w:after="120" w:line="360" w:lineRule="auto"/>
              <w:jc w:val="left"/>
              <w:rPr>
                <w:rFonts w:ascii="宋体" w:hAnsi="宋体"/>
                <w:b/>
                <w:sz w:val="24"/>
              </w:rPr>
            </w:pPr>
          </w:p>
        </w:tc>
      </w:tr>
      <w:tr w:rsidR="002C76D8" w14:paraId="12934E3C" w14:textId="77777777">
        <w:tc>
          <w:tcPr>
            <w:tcW w:w="959" w:type="dxa"/>
          </w:tcPr>
          <w:p w14:paraId="2D4CDC8E"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5.3.4</w:t>
            </w:r>
          </w:p>
        </w:tc>
        <w:tc>
          <w:tcPr>
            <w:tcW w:w="6095" w:type="dxa"/>
          </w:tcPr>
          <w:p w14:paraId="78B60568"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sz w:val="24"/>
              </w:rPr>
              <w:t>房地产抵押的协议（包括但不限于贷款协议和抵押合同等）</w:t>
            </w:r>
          </w:p>
        </w:tc>
        <w:tc>
          <w:tcPr>
            <w:tcW w:w="1276" w:type="dxa"/>
          </w:tcPr>
          <w:p w14:paraId="79FA4E1B" w14:textId="77777777" w:rsidR="002C76D8" w:rsidRDefault="002C76D8">
            <w:pPr>
              <w:adjustRightInd w:val="0"/>
              <w:spacing w:before="60" w:afterLines="50" w:after="120" w:line="360" w:lineRule="auto"/>
              <w:jc w:val="left"/>
              <w:rPr>
                <w:rFonts w:ascii="宋体" w:hAnsi="宋体"/>
                <w:b/>
                <w:sz w:val="24"/>
              </w:rPr>
            </w:pPr>
          </w:p>
        </w:tc>
      </w:tr>
      <w:tr w:rsidR="002C76D8" w14:paraId="4E64BEEF" w14:textId="77777777">
        <w:tc>
          <w:tcPr>
            <w:tcW w:w="959" w:type="dxa"/>
          </w:tcPr>
          <w:p w14:paraId="382D00FB"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5.3.5</w:t>
            </w:r>
          </w:p>
        </w:tc>
        <w:tc>
          <w:tcPr>
            <w:tcW w:w="6095" w:type="dxa"/>
          </w:tcPr>
          <w:p w14:paraId="318B64F7"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如公司房地产上存在抵押之外的其他性质的他项权益（如拖欠工程款等情况），请提供相关的情况说明；</w:t>
            </w:r>
          </w:p>
        </w:tc>
        <w:tc>
          <w:tcPr>
            <w:tcW w:w="1276" w:type="dxa"/>
          </w:tcPr>
          <w:p w14:paraId="4BAD3205" w14:textId="77777777" w:rsidR="002C76D8" w:rsidRDefault="002C76D8">
            <w:pPr>
              <w:adjustRightInd w:val="0"/>
              <w:spacing w:before="60" w:afterLines="50" w:after="120" w:line="360" w:lineRule="auto"/>
              <w:jc w:val="left"/>
              <w:rPr>
                <w:rFonts w:ascii="宋体" w:hAnsi="宋体"/>
                <w:b/>
                <w:sz w:val="24"/>
              </w:rPr>
            </w:pPr>
          </w:p>
        </w:tc>
      </w:tr>
      <w:tr w:rsidR="002C76D8" w14:paraId="12BBA29C" w14:textId="77777777">
        <w:tc>
          <w:tcPr>
            <w:tcW w:w="959" w:type="dxa"/>
          </w:tcPr>
          <w:p w14:paraId="09FDBDDB"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5.3.6</w:t>
            </w:r>
          </w:p>
        </w:tc>
        <w:tc>
          <w:tcPr>
            <w:tcW w:w="6095" w:type="dxa"/>
          </w:tcPr>
          <w:p w14:paraId="666924AB"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sz w:val="24"/>
              </w:rPr>
              <w:t>房产查封相关材料（如相关判决书、裁定书、查封通知书等诉讼案件材料）；</w:t>
            </w:r>
          </w:p>
        </w:tc>
        <w:tc>
          <w:tcPr>
            <w:tcW w:w="1276" w:type="dxa"/>
          </w:tcPr>
          <w:p w14:paraId="6AB0911B" w14:textId="77777777" w:rsidR="002C76D8" w:rsidRDefault="002C76D8">
            <w:pPr>
              <w:adjustRightInd w:val="0"/>
              <w:spacing w:before="60" w:afterLines="50" w:after="120" w:line="360" w:lineRule="auto"/>
              <w:jc w:val="left"/>
              <w:rPr>
                <w:rFonts w:ascii="宋体" w:hAnsi="宋体"/>
                <w:b/>
                <w:sz w:val="24"/>
              </w:rPr>
            </w:pPr>
          </w:p>
        </w:tc>
      </w:tr>
      <w:tr w:rsidR="002C76D8" w14:paraId="1F0B03E5" w14:textId="77777777">
        <w:tc>
          <w:tcPr>
            <w:tcW w:w="959" w:type="dxa"/>
          </w:tcPr>
          <w:p w14:paraId="435A006E"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5.3.7</w:t>
            </w:r>
          </w:p>
        </w:tc>
        <w:tc>
          <w:tcPr>
            <w:tcW w:w="6095" w:type="dxa"/>
          </w:tcPr>
          <w:p w14:paraId="6ECF59EB"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sz w:val="24"/>
              </w:rPr>
              <w:t>如存在出租房产情形的，请提供房产租赁合同。</w:t>
            </w:r>
          </w:p>
        </w:tc>
        <w:tc>
          <w:tcPr>
            <w:tcW w:w="1276" w:type="dxa"/>
          </w:tcPr>
          <w:p w14:paraId="23B98409" w14:textId="77777777" w:rsidR="002C76D8" w:rsidRDefault="002C76D8">
            <w:pPr>
              <w:adjustRightInd w:val="0"/>
              <w:spacing w:before="60" w:afterLines="50" w:after="120" w:line="360" w:lineRule="auto"/>
              <w:jc w:val="left"/>
              <w:rPr>
                <w:rFonts w:ascii="宋体" w:hAnsi="宋体"/>
                <w:b/>
                <w:sz w:val="24"/>
              </w:rPr>
            </w:pPr>
          </w:p>
        </w:tc>
      </w:tr>
      <w:tr w:rsidR="002C76D8" w14:paraId="25EB9FD9" w14:textId="77777777">
        <w:tc>
          <w:tcPr>
            <w:tcW w:w="959" w:type="dxa"/>
          </w:tcPr>
          <w:p w14:paraId="04A12BA1"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b/>
                <w:sz w:val="24"/>
              </w:rPr>
              <w:lastRenderedPageBreak/>
              <w:t>5.4</w:t>
            </w:r>
          </w:p>
        </w:tc>
        <w:tc>
          <w:tcPr>
            <w:tcW w:w="7371" w:type="dxa"/>
            <w:gridSpan w:val="2"/>
          </w:tcPr>
          <w:p w14:paraId="3613853F"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b/>
                <w:sz w:val="24"/>
              </w:rPr>
              <w:t>车辆和机器设备</w:t>
            </w:r>
          </w:p>
        </w:tc>
      </w:tr>
      <w:tr w:rsidR="002C76D8" w14:paraId="12248CD9" w14:textId="77777777">
        <w:tc>
          <w:tcPr>
            <w:tcW w:w="959" w:type="dxa"/>
          </w:tcPr>
          <w:p w14:paraId="5B601921"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5.4.1</w:t>
            </w:r>
          </w:p>
        </w:tc>
        <w:tc>
          <w:tcPr>
            <w:tcW w:w="6095" w:type="dxa"/>
          </w:tcPr>
          <w:p w14:paraId="10B0E3E7"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sz w:val="24"/>
              </w:rPr>
              <w:t>车辆和机器设备类资产说明及权属证明文件（车辆行驶证）；</w:t>
            </w:r>
          </w:p>
        </w:tc>
        <w:tc>
          <w:tcPr>
            <w:tcW w:w="1276" w:type="dxa"/>
          </w:tcPr>
          <w:p w14:paraId="6D23D162" w14:textId="77777777" w:rsidR="002C76D8" w:rsidRDefault="002C76D8">
            <w:pPr>
              <w:adjustRightInd w:val="0"/>
              <w:spacing w:before="60" w:afterLines="50" w:after="120" w:line="360" w:lineRule="auto"/>
              <w:jc w:val="left"/>
              <w:rPr>
                <w:rFonts w:ascii="宋体" w:hAnsi="宋体"/>
                <w:b/>
                <w:sz w:val="24"/>
              </w:rPr>
            </w:pPr>
          </w:p>
        </w:tc>
      </w:tr>
      <w:tr w:rsidR="002C76D8" w14:paraId="7ED4A3AF" w14:textId="77777777">
        <w:tc>
          <w:tcPr>
            <w:tcW w:w="959" w:type="dxa"/>
          </w:tcPr>
          <w:p w14:paraId="1F3C1835"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5.4.2</w:t>
            </w:r>
          </w:p>
        </w:tc>
        <w:tc>
          <w:tcPr>
            <w:tcW w:w="6095" w:type="dxa"/>
          </w:tcPr>
          <w:p w14:paraId="5F7965A5"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sz w:val="24"/>
              </w:rPr>
              <w:t>车辆、机器设备的抵押清单以及相关的</w:t>
            </w:r>
            <w:r>
              <w:rPr>
                <w:rFonts w:ascii="宋体" w:hAnsi="宋体"/>
                <w:sz w:val="24"/>
              </w:rPr>
              <w:t>质押/担保协议、抵押登记文件、主债务合同</w:t>
            </w:r>
            <w:r>
              <w:rPr>
                <w:rFonts w:ascii="宋体" w:hAnsi="宋体" w:hint="eastAsia"/>
                <w:sz w:val="24"/>
              </w:rPr>
              <w:t>；</w:t>
            </w:r>
          </w:p>
        </w:tc>
        <w:tc>
          <w:tcPr>
            <w:tcW w:w="1276" w:type="dxa"/>
          </w:tcPr>
          <w:p w14:paraId="4F3D5437" w14:textId="77777777" w:rsidR="002C76D8" w:rsidRDefault="002C76D8">
            <w:pPr>
              <w:adjustRightInd w:val="0"/>
              <w:spacing w:before="60" w:afterLines="50" w:after="120" w:line="360" w:lineRule="auto"/>
              <w:jc w:val="left"/>
              <w:rPr>
                <w:rFonts w:ascii="宋体" w:hAnsi="宋体"/>
                <w:b/>
                <w:sz w:val="24"/>
              </w:rPr>
            </w:pPr>
          </w:p>
        </w:tc>
      </w:tr>
      <w:tr w:rsidR="002C76D8" w14:paraId="7017C2ED" w14:textId="77777777">
        <w:tc>
          <w:tcPr>
            <w:tcW w:w="959" w:type="dxa"/>
          </w:tcPr>
          <w:p w14:paraId="3E986B62"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5.4.3</w:t>
            </w:r>
          </w:p>
        </w:tc>
        <w:tc>
          <w:tcPr>
            <w:tcW w:w="6095" w:type="dxa"/>
          </w:tcPr>
          <w:p w14:paraId="785C5D59"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sz w:val="24"/>
              </w:rPr>
              <w:t>车辆、机器设备的查封清单、查封通知书、相关判决书等诉讼案件材料；</w:t>
            </w:r>
          </w:p>
        </w:tc>
        <w:tc>
          <w:tcPr>
            <w:tcW w:w="1276" w:type="dxa"/>
          </w:tcPr>
          <w:p w14:paraId="0A761BDE" w14:textId="77777777" w:rsidR="002C76D8" w:rsidRDefault="002C76D8">
            <w:pPr>
              <w:adjustRightInd w:val="0"/>
              <w:spacing w:before="60" w:afterLines="50" w:after="120" w:line="360" w:lineRule="auto"/>
              <w:jc w:val="left"/>
              <w:rPr>
                <w:rFonts w:ascii="宋体" w:hAnsi="宋体"/>
                <w:b/>
                <w:sz w:val="24"/>
              </w:rPr>
            </w:pPr>
          </w:p>
        </w:tc>
      </w:tr>
      <w:tr w:rsidR="002C76D8" w14:paraId="12397718" w14:textId="77777777">
        <w:tc>
          <w:tcPr>
            <w:tcW w:w="959" w:type="dxa"/>
          </w:tcPr>
          <w:p w14:paraId="5A9DEF8A"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5.4.4</w:t>
            </w:r>
          </w:p>
        </w:tc>
        <w:tc>
          <w:tcPr>
            <w:tcW w:w="6095" w:type="dxa"/>
          </w:tcPr>
          <w:p w14:paraId="77FB5B45"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sz w:val="24"/>
              </w:rPr>
              <w:t>租赁资产清单、租赁协议</w:t>
            </w:r>
            <w:r>
              <w:rPr>
                <w:rFonts w:ascii="宋体" w:hAnsi="宋体"/>
                <w:sz w:val="24"/>
              </w:rPr>
              <w:t>及租赁登记备案文件</w:t>
            </w:r>
            <w:r>
              <w:rPr>
                <w:rFonts w:ascii="宋体" w:hAnsi="宋体" w:hint="eastAsia"/>
                <w:sz w:val="24"/>
              </w:rPr>
              <w:t>。</w:t>
            </w:r>
          </w:p>
        </w:tc>
        <w:tc>
          <w:tcPr>
            <w:tcW w:w="1276" w:type="dxa"/>
          </w:tcPr>
          <w:p w14:paraId="00E9539E" w14:textId="77777777" w:rsidR="002C76D8" w:rsidRDefault="002C76D8">
            <w:pPr>
              <w:adjustRightInd w:val="0"/>
              <w:spacing w:before="60" w:afterLines="50" w:after="120" w:line="360" w:lineRule="auto"/>
              <w:jc w:val="left"/>
              <w:rPr>
                <w:rFonts w:ascii="宋体" w:hAnsi="宋体"/>
                <w:b/>
                <w:sz w:val="24"/>
              </w:rPr>
            </w:pPr>
          </w:p>
        </w:tc>
      </w:tr>
      <w:tr w:rsidR="002C76D8" w14:paraId="4006F1BE" w14:textId="77777777">
        <w:tc>
          <w:tcPr>
            <w:tcW w:w="959" w:type="dxa"/>
          </w:tcPr>
          <w:p w14:paraId="419A8B04" w14:textId="77777777" w:rsidR="002C76D8" w:rsidRDefault="006E4DD7">
            <w:pPr>
              <w:adjustRightInd w:val="0"/>
              <w:spacing w:before="60" w:afterLines="50" w:after="120" w:line="360" w:lineRule="auto"/>
              <w:jc w:val="left"/>
              <w:rPr>
                <w:rFonts w:ascii="宋体" w:hAnsi="宋体"/>
                <w:sz w:val="24"/>
              </w:rPr>
            </w:pPr>
            <w:r>
              <w:rPr>
                <w:rFonts w:ascii="宋体" w:hAnsi="宋体" w:hint="eastAsia"/>
                <w:b/>
                <w:sz w:val="24"/>
              </w:rPr>
              <w:t>5.5</w:t>
            </w:r>
          </w:p>
        </w:tc>
        <w:tc>
          <w:tcPr>
            <w:tcW w:w="7371" w:type="dxa"/>
            <w:gridSpan w:val="2"/>
          </w:tcPr>
          <w:p w14:paraId="60D3FFBD"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b/>
                <w:sz w:val="24"/>
              </w:rPr>
              <w:t>对外投资</w:t>
            </w:r>
          </w:p>
        </w:tc>
      </w:tr>
      <w:tr w:rsidR="002C76D8" w14:paraId="2880ADD5" w14:textId="77777777">
        <w:tc>
          <w:tcPr>
            <w:tcW w:w="959" w:type="dxa"/>
          </w:tcPr>
          <w:p w14:paraId="6574D811"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5.5.1</w:t>
            </w:r>
          </w:p>
        </w:tc>
        <w:tc>
          <w:tcPr>
            <w:tcW w:w="6095" w:type="dxa"/>
          </w:tcPr>
          <w:p w14:paraId="4E920068" w14:textId="77777777" w:rsidR="002C76D8" w:rsidRDefault="006E4DD7">
            <w:pPr>
              <w:adjustRightInd w:val="0"/>
              <w:spacing w:before="60" w:afterLines="50" w:after="120" w:line="360" w:lineRule="auto"/>
              <w:jc w:val="left"/>
              <w:rPr>
                <w:rFonts w:ascii="宋体" w:hAnsi="宋体"/>
                <w:sz w:val="24"/>
              </w:rPr>
            </w:pPr>
            <w:r>
              <w:rPr>
                <w:rFonts w:ascii="宋体" w:hAnsi="宋体"/>
                <w:sz w:val="24"/>
              </w:rPr>
              <w:t>公司对外投资</w:t>
            </w:r>
            <w:r>
              <w:rPr>
                <w:rFonts w:ascii="宋体" w:hAnsi="宋体" w:hint="eastAsia"/>
                <w:sz w:val="24"/>
              </w:rPr>
              <w:t>情况清单及说明</w:t>
            </w:r>
            <w:r>
              <w:rPr>
                <w:rFonts w:ascii="宋体" w:hAnsi="宋体"/>
                <w:sz w:val="24"/>
              </w:rPr>
              <w:t>，包括公司所持有的</w:t>
            </w:r>
            <w:r>
              <w:rPr>
                <w:rFonts w:ascii="宋体" w:hAnsi="宋体" w:hint="eastAsia"/>
                <w:sz w:val="24"/>
              </w:rPr>
              <w:t>所有</w:t>
            </w:r>
            <w:r>
              <w:rPr>
                <w:rFonts w:ascii="宋体" w:hAnsi="宋体"/>
                <w:sz w:val="24"/>
              </w:rPr>
              <w:t>境内外子公司、分公司、联营企业、办事处等</w:t>
            </w:r>
            <w:r>
              <w:rPr>
                <w:rFonts w:ascii="宋体" w:hAnsi="宋体" w:hint="eastAsia"/>
                <w:sz w:val="24"/>
              </w:rPr>
              <w:t>，并说明公司对各子公司的持股比例及股权收益情况；</w:t>
            </w:r>
          </w:p>
        </w:tc>
        <w:tc>
          <w:tcPr>
            <w:tcW w:w="1276" w:type="dxa"/>
          </w:tcPr>
          <w:p w14:paraId="522675C3" w14:textId="77777777" w:rsidR="002C76D8" w:rsidRDefault="002C76D8">
            <w:pPr>
              <w:adjustRightInd w:val="0"/>
              <w:spacing w:before="60" w:afterLines="50" w:after="120" w:line="360" w:lineRule="auto"/>
              <w:jc w:val="left"/>
              <w:rPr>
                <w:rFonts w:ascii="宋体" w:hAnsi="宋体"/>
                <w:b/>
                <w:sz w:val="24"/>
              </w:rPr>
            </w:pPr>
          </w:p>
        </w:tc>
      </w:tr>
      <w:tr w:rsidR="002C76D8" w14:paraId="12C33D5A" w14:textId="77777777">
        <w:tc>
          <w:tcPr>
            <w:tcW w:w="959" w:type="dxa"/>
          </w:tcPr>
          <w:p w14:paraId="6B997EBF"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5.5.2</w:t>
            </w:r>
          </w:p>
        </w:tc>
        <w:tc>
          <w:tcPr>
            <w:tcW w:w="6095" w:type="dxa"/>
          </w:tcPr>
          <w:p w14:paraId="7AA05254" w14:textId="77777777" w:rsidR="002C76D8" w:rsidRDefault="006E4DD7">
            <w:pPr>
              <w:adjustRightInd w:val="0"/>
              <w:spacing w:before="60" w:afterLines="50" w:after="120" w:line="360" w:lineRule="auto"/>
              <w:jc w:val="left"/>
              <w:rPr>
                <w:rFonts w:ascii="宋体" w:hAnsi="宋体"/>
                <w:sz w:val="24"/>
              </w:rPr>
            </w:pPr>
            <w:r>
              <w:rPr>
                <w:rFonts w:ascii="宋体" w:hAnsi="宋体"/>
                <w:sz w:val="24"/>
              </w:rPr>
              <w:t>关于对外投资设立</w:t>
            </w:r>
            <w:r>
              <w:rPr>
                <w:rFonts w:ascii="宋体" w:hAnsi="宋体" w:hint="eastAsia"/>
                <w:sz w:val="24"/>
              </w:rPr>
              <w:t>子公司</w:t>
            </w:r>
            <w:r>
              <w:rPr>
                <w:rFonts w:ascii="宋体" w:hAnsi="宋体"/>
                <w:sz w:val="24"/>
              </w:rPr>
              <w:t>相关协议书</w:t>
            </w:r>
            <w:r>
              <w:rPr>
                <w:rFonts w:ascii="宋体" w:hAnsi="宋体" w:hint="eastAsia"/>
                <w:sz w:val="24"/>
              </w:rPr>
              <w:t>（如发起协议等）；</w:t>
            </w:r>
          </w:p>
        </w:tc>
        <w:tc>
          <w:tcPr>
            <w:tcW w:w="1276" w:type="dxa"/>
          </w:tcPr>
          <w:p w14:paraId="738364E9" w14:textId="77777777" w:rsidR="002C76D8" w:rsidRDefault="002C76D8">
            <w:pPr>
              <w:adjustRightInd w:val="0"/>
              <w:spacing w:before="60" w:afterLines="50" w:after="120" w:line="360" w:lineRule="auto"/>
              <w:jc w:val="left"/>
              <w:rPr>
                <w:rFonts w:ascii="宋体" w:hAnsi="宋体"/>
                <w:b/>
                <w:sz w:val="24"/>
              </w:rPr>
            </w:pPr>
          </w:p>
        </w:tc>
      </w:tr>
      <w:tr w:rsidR="002C76D8" w14:paraId="1E5F69AF" w14:textId="77777777">
        <w:tc>
          <w:tcPr>
            <w:tcW w:w="959" w:type="dxa"/>
          </w:tcPr>
          <w:p w14:paraId="67155F2A"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5.5.3</w:t>
            </w:r>
          </w:p>
        </w:tc>
        <w:tc>
          <w:tcPr>
            <w:tcW w:w="6095" w:type="dxa"/>
          </w:tcPr>
          <w:p w14:paraId="39F0B450" w14:textId="77777777" w:rsidR="002C76D8" w:rsidRDefault="006E4DD7">
            <w:pPr>
              <w:adjustRightInd w:val="0"/>
              <w:spacing w:before="60" w:afterLines="50" w:after="120" w:line="360" w:lineRule="auto"/>
              <w:jc w:val="left"/>
              <w:rPr>
                <w:rFonts w:ascii="宋体" w:hAnsi="宋体"/>
                <w:sz w:val="24"/>
              </w:rPr>
            </w:pPr>
            <w:r>
              <w:rPr>
                <w:rFonts w:ascii="宋体" w:hAnsi="宋体"/>
                <w:sz w:val="24"/>
              </w:rPr>
              <w:t>关于设立各对外投资相关企业的公司内部批准文件</w:t>
            </w:r>
            <w:r>
              <w:rPr>
                <w:rFonts w:ascii="宋体" w:hAnsi="宋体" w:hint="eastAsia"/>
                <w:sz w:val="24"/>
              </w:rPr>
              <w:t>；</w:t>
            </w:r>
          </w:p>
        </w:tc>
        <w:tc>
          <w:tcPr>
            <w:tcW w:w="1276" w:type="dxa"/>
          </w:tcPr>
          <w:p w14:paraId="624223AC" w14:textId="77777777" w:rsidR="002C76D8" w:rsidRDefault="002C76D8">
            <w:pPr>
              <w:adjustRightInd w:val="0"/>
              <w:spacing w:before="60" w:afterLines="50" w:after="120" w:line="360" w:lineRule="auto"/>
              <w:jc w:val="left"/>
              <w:rPr>
                <w:rFonts w:ascii="宋体" w:hAnsi="宋体"/>
                <w:b/>
                <w:sz w:val="24"/>
              </w:rPr>
            </w:pPr>
          </w:p>
        </w:tc>
      </w:tr>
      <w:tr w:rsidR="002C76D8" w14:paraId="7C1B1BDC" w14:textId="77777777">
        <w:tc>
          <w:tcPr>
            <w:tcW w:w="959" w:type="dxa"/>
          </w:tcPr>
          <w:p w14:paraId="4D661D24"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5.5.4</w:t>
            </w:r>
          </w:p>
        </w:tc>
        <w:tc>
          <w:tcPr>
            <w:tcW w:w="6095" w:type="dxa"/>
          </w:tcPr>
          <w:p w14:paraId="6178BB41"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公司投资的子公司注册资本缴付证明文件（如验资报告、股权证书等）；</w:t>
            </w:r>
          </w:p>
        </w:tc>
        <w:tc>
          <w:tcPr>
            <w:tcW w:w="1276" w:type="dxa"/>
          </w:tcPr>
          <w:p w14:paraId="6FB489E5" w14:textId="77777777" w:rsidR="002C76D8" w:rsidRDefault="002C76D8">
            <w:pPr>
              <w:adjustRightInd w:val="0"/>
              <w:spacing w:before="60" w:afterLines="50" w:after="120" w:line="360" w:lineRule="auto"/>
              <w:jc w:val="left"/>
              <w:rPr>
                <w:rFonts w:ascii="宋体" w:hAnsi="宋体"/>
                <w:b/>
                <w:sz w:val="24"/>
              </w:rPr>
            </w:pPr>
          </w:p>
        </w:tc>
      </w:tr>
      <w:tr w:rsidR="002C76D8" w14:paraId="21B80DFC" w14:textId="77777777">
        <w:tc>
          <w:tcPr>
            <w:tcW w:w="959" w:type="dxa"/>
          </w:tcPr>
          <w:p w14:paraId="3708C8EC"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5.5.5</w:t>
            </w:r>
          </w:p>
        </w:tc>
        <w:tc>
          <w:tcPr>
            <w:tcW w:w="6095" w:type="dxa"/>
          </w:tcPr>
          <w:p w14:paraId="6710E544" w14:textId="77777777" w:rsidR="002C76D8" w:rsidRDefault="006E4DD7">
            <w:pPr>
              <w:adjustRightInd w:val="0"/>
              <w:spacing w:before="60" w:afterLines="50" w:after="120" w:line="360" w:lineRule="auto"/>
              <w:jc w:val="left"/>
              <w:rPr>
                <w:rFonts w:ascii="宋体" w:hAnsi="宋体"/>
                <w:sz w:val="24"/>
              </w:rPr>
            </w:pPr>
            <w:r>
              <w:rPr>
                <w:rFonts w:ascii="宋体" w:hAnsi="宋体"/>
                <w:sz w:val="24"/>
              </w:rPr>
              <w:t>政府有关主管部门对公司对外投资的批复或相关核准备案文件</w:t>
            </w:r>
            <w:r>
              <w:rPr>
                <w:rFonts w:ascii="宋体" w:hAnsi="宋体" w:hint="eastAsia"/>
                <w:sz w:val="24"/>
              </w:rPr>
              <w:t>；</w:t>
            </w:r>
          </w:p>
        </w:tc>
        <w:tc>
          <w:tcPr>
            <w:tcW w:w="1276" w:type="dxa"/>
          </w:tcPr>
          <w:p w14:paraId="0E385240" w14:textId="77777777" w:rsidR="002C76D8" w:rsidRDefault="002C76D8">
            <w:pPr>
              <w:adjustRightInd w:val="0"/>
              <w:spacing w:before="60" w:afterLines="50" w:after="120" w:line="360" w:lineRule="auto"/>
              <w:jc w:val="left"/>
              <w:rPr>
                <w:rFonts w:ascii="宋体" w:hAnsi="宋体"/>
                <w:b/>
                <w:sz w:val="24"/>
              </w:rPr>
            </w:pPr>
          </w:p>
        </w:tc>
      </w:tr>
      <w:tr w:rsidR="002C76D8" w14:paraId="47A85957" w14:textId="77777777">
        <w:tc>
          <w:tcPr>
            <w:tcW w:w="959" w:type="dxa"/>
          </w:tcPr>
          <w:p w14:paraId="2CFD40E2"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5.5.6</w:t>
            </w:r>
          </w:p>
        </w:tc>
        <w:tc>
          <w:tcPr>
            <w:tcW w:w="6095" w:type="dxa"/>
          </w:tcPr>
          <w:p w14:paraId="0AAEEAC2"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对外投资的股权变更、转让等相关文件；对外投资的股权收益相关文件（如有）；</w:t>
            </w:r>
          </w:p>
        </w:tc>
        <w:tc>
          <w:tcPr>
            <w:tcW w:w="1276" w:type="dxa"/>
          </w:tcPr>
          <w:p w14:paraId="7370C0FB" w14:textId="77777777" w:rsidR="002C76D8" w:rsidRDefault="002C76D8">
            <w:pPr>
              <w:adjustRightInd w:val="0"/>
              <w:spacing w:before="60" w:afterLines="50" w:after="120" w:line="360" w:lineRule="auto"/>
              <w:jc w:val="left"/>
              <w:rPr>
                <w:rFonts w:ascii="宋体" w:hAnsi="宋体"/>
                <w:b/>
                <w:sz w:val="24"/>
              </w:rPr>
            </w:pPr>
          </w:p>
        </w:tc>
      </w:tr>
      <w:tr w:rsidR="002C76D8" w14:paraId="219A43CD" w14:textId="77777777">
        <w:tc>
          <w:tcPr>
            <w:tcW w:w="959" w:type="dxa"/>
          </w:tcPr>
          <w:p w14:paraId="207837B3"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5.5.7</w:t>
            </w:r>
          </w:p>
        </w:tc>
        <w:tc>
          <w:tcPr>
            <w:tcW w:w="6095" w:type="dxa"/>
          </w:tcPr>
          <w:p w14:paraId="3EFD8061"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对外投资的质押清单以及相关的</w:t>
            </w:r>
            <w:r>
              <w:rPr>
                <w:rFonts w:ascii="宋体" w:hAnsi="宋体"/>
                <w:sz w:val="24"/>
              </w:rPr>
              <w:t>质押/担保协议、</w:t>
            </w:r>
            <w:r>
              <w:rPr>
                <w:rFonts w:ascii="宋体" w:hAnsi="宋体" w:hint="eastAsia"/>
                <w:sz w:val="24"/>
              </w:rPr>
              <w:t>质</w:t>
            </w:r>
            <w:r>
              <w:rPr>
                <w:rFonts w:ascii="宋体" w:hAnsi="宋体"/>
                <w:sz w:val="24"/>
              </w:rPr>
              <w:t>押登记文件、主债务合同</w:t>
            </w:r>
            <w:r>
              <w:rPr>
                <w:rFonts w:ascii="宋体" w:hAnsi="宋体" w:hint="eastAsia"/>
                <w:sz w:val="24"/>
              </w:rPr>
              <w:t>；</w:t>
            </w:r>
          </w:p>
        </w:tc>
        <w:tc>
          <w:tcPr>
            <w:tcW w:w="1276" w:type="dxa"/>
          </w:tcPr>
          <w:p w14:paraId="1E32E57A" w14:textId="77777777" w:rsidR="002C76D8" w:rsidRDefault="002C76D8">
            <w:pPr>
              <w:adjustRightInd w:val="0"/>
              <w:spacing w:before="60" w:afterLines="50" w:after="120" w:line="360" w:lineRule="auto"/>
              <w:jc w:val="left"/>
              <w:rPr>
                <w:rFonts w:ascii="宋体" w:hAnsi="宋体"/>
                <w:b/>
                <w:sz w:val="24"/>
              </w:rPr>
            </w:pPr>
          </w:p>
        </w:tc>
      </w:tr>
      <w:tr w:rsidR="002C76D8" w14:paraId="299B3B87" w14:textId="77777777">
        <w:tc>
          <w:tcPr>
            <w:tcW w:w="959" w:type="dxa"/>
          </w:tcPr>
          <w:p w14:paraId="3627D814"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5.5.8</w:t>
            </w:r>
          </w:p>
        </w:tc>
        <w:tc>
          <w:tcPr>
            <w:tcW w:w="6095" w:type="dxa"/>
          </w:tcPr>
          <w:p w14:paraId="3199517B"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对外投资的冻结清单、冻结通知书、裁定书、相关判决书等诉讼案件材料；</w:t>
            </w:r>
          </w:p>
        </w:tc>
        <w:tc>
          <w:tcPr>
            <w:tcW w:w="1276" w:type="dxa"/>
          </w:tcPr>
          <w:p w14:paraId="61D7A9D5" w14:textId="77777777" w:rsidR="002C76D8" w:rsidRDefault="002C76D8">
            <w:pPr>
              <w:adjustRightInd w:val="0"/>
              <w:spacing w:before="60" w:afterLines="50" w:after="120" w:line="360" w:lineRule="auto"/>
              <w:jc w:val="left"/>
              <w:rPr>
                <w:rFonts w:ascii="宋体" w:hAnsi="宋体"/>
                <w:b/>
                <w:sz w:val="24"/>
              </w:rPr>
            </w:pPr>
          </w:p>
        </w:tc>
      </w:tr>
      <w:tr w:rsidR="002C76D8" w14:paraId="2420A4A8" w14:textId="77777777">
        <w:tc>
          <w:tcPr>
            <w:tcW w:w="959" w:type="dxa"/>
          </w:tcPr>
          <w:p w14:paraId="43477A24"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lastRenderedPageBreak/>
              <w:t>5.5.9</w:t>
            </w:r>
          </w:p>
        </w:tc>
        <w:tc>
          <w:tcPr>
            <w:tcW w:w="6095" w:type="dxa"/>
          </w:tcPr>
          <w:p w14:paraId="28259796" w14:textId="77777777" w:rsidR="002C76D8" w:rsidRDefault="006E4DD7">
            <w:pPr>
              <w:adjustRightInd w:val="0"/>
              <w:spacing w:before="60" w:afterLines="50" w:after="120" w:line="360" w:lineRule="auto"/>
              <w:jc w:val="left"/>
              <w:rPr>
                <w:rFonts w:ascii="宋体" w:hAnsi="宋体"/>
                <w:sz w:val="24"/>
              </w:rPr>
            </w:pPr>
            <w:r>
              <w:rPr>
                <w:rFonts w:ascii="宋体" w:hAnsi="宋体"/>
                <w:sz w:val="24"/>
              </w:rPr>
              <w:t>对外投资企业相关资质文件</w:t>
            </w:r>
            <w:r>
              <w:rPr>
                <w:rFonts w:ascii="宋体" w:hAnsi="宋体" w:hint="eastAsia"/>
                <w:sz w:val="24"/>
              </w:rPr>
              <w:t>。</w:t>
            </w:r>
          </w:p>
        </w:tc>
        <w:tc>
          <w:tcPr>
            <w:tcW w:w="1276" w:type="dxa"/>
          </w:tcPr>
          <w:p w14:paraId="45352D88" w14:textId="77777777" w:rsidR="002C76D8" w:rsidRDefault="002C76D8">
            <w:pPr>
              <w:adjustRightInd w:val="0"/>
              <w:spacing w:before="60" w:afterLines="50" w:after="120" w:line="360" w:lineRule="auto"/>
              <w:jc w:val="left"/>
              <w:rPr>
                <w:rFonts w:ascii="宋体" w:hAnsi="宋体"/>
                <w:b/>
                <w:sz w:val="24"/>
              </w:rPr>
            </w:pPr>
          </w:p>
        </w:tc>
      </w:tr>
      <w:tr w:rsidR="002C76D8" w14:paraId="74D6F53C" w14:textId="77777777">
        <w:tc>
          <w:tcPr>
            <w:tcW w:w="959" w:type="dxa"/>
          </w:tcPr>
          <w:p w14:paraId="13598A3D" w14:textId="77777777" w:rsidR="002C76D8" w:rsidRDefault="006E4DD7">
            <w:pPr>
              <w:adjustRightInd w:val="0"/>
              <w:spacing w:before="60" w:afterLines="50" w:after="120" w:line="360" w:lineRule="auto"/>
              <w:jc w:val="left"/>
              <w:rPr>
                <w:rFonts w:ascii="宋体" w:hAnsi="宋体"/>
                <w:sz w:val="24"/>
              </w:rPr>
            </w:pPr>
            <w:r>
              <w:rPr>
                <w:rFonts w:ascii="宋体" w:hAnsi="宋体" w:hint="eastAsia"/>
                <w:b/>
                <w:sz w:val="24"/>
              </w:rPr>
              <w:t>5.6</w:t>
            </w:r>
          </w:p>
        </w:tc>
        <w:tc>
          <w:tcPr>
            <w:tcW w:w="7371" w:type="dxa"/>
            <w:gridSpan w:val="2"/>
          </w:tcPr>
          <w:p w14:paraId="6D190B64"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b/>
                <w:sz w:val="24"/>
              </w:rPr>
              <w:t>知识产权</w:t>
            </w:r>
          </w:p>
        </w:tc>
      </w:tr>
      <w:tr w:rsidR="002C76D8" w14:paraId="3CDA4FC6" w14:textId="77777777">
        <w:tc>
          <w:tcPr>
            <w:tcW w:w="959" w:type="dxa"/>
          </w:tcPr>
          <w:p w14:paraId="758AED03"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5.6.1</w:t>
            </w:r>
          </w:p>
        </w:tc>
        <w:tc>
          <w:tcPr>
            <w:tcW w:w="6095" w:type="dxa"/>
          </w:tcPr>
          <w:p w14:paraId="6DB393C8" w14:textId="77777777" w:rsidR="002C76D8" w:rsidRDefault="006E4DD7">
            <w:pPr>
              <w:spacing w:before="60" w:afterLines="50" w:after="120" w:line="360" w:lineRule="auto"/>
              <w:rPr>
                <w:rFonts w:ascii="宋体" w:hAnsi="宋体"/>
                <w:sz w:val="24"/>
              </w:rPr>
            </w:pPr>
            <w:r>
              <w:rPr>
                <w:rFonts w:ascii="宋体" w:hAnsi="宋体"/>
                <w:sz w:val="24"/>
              </w:rPr>
              <w:t>请提供公司持有或拥有的全部专利（发明、实用新型和外观设计）、商标、商号、专有技术、标志、域名、软件著作权（包括对前述内容的申请）的汇总表</w:t>
            </w:r>
            <w:r>
              <w:rPr>
                <w:rFonts w:ascii="宋体" w:hAnsi="宋体" w:hint="eastAsia"/>
                <w:sz w:val="24"/>
              </w:rPr>
              <w:t>，并注明相关权利证书标号、有效期及缴费情况；</w:t>
            </w:r>
          </w:p>
        </w:tc>
        <w:tc>
          <w:tcPr>
            <w:tcW w:w="1276" w:type="dxa"/>
          </w:tcPr>
          <w:p w14:paraId="1D395E10" w14:textId="77777777" w:rsidR="002C76D8" w:rsidRDefault="002C76D8">
            <w:pPr>
              <w:adjustRightInd w:val="0"/>
              <w:spacing w:before="60" w:afterLines="50" w:after="120" w:line="360" w:lineRule="auto"/>
              <w:jc w:val="left"/>
              <w:rPr>
                <w:rFonts w:ascii="宋体" w:hAnsi="宋体"/>
                <w:b/>
                <w:sz w:val="24"/>
              </w:rPr>
            </w:pPr>
          </w:p>
        </w:tc>
      </w:tr>
      <w:tr w:rsidR="002C76D8" w14:paraId="4E71D54A" w14:textId="77777777">
        <w:tc>
          <w:tcPr>
            <w:tcW w:w="959" w:type="dxa"/>
          </w:tcPr>
          <w:p w14:paraId="1E332F1B"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5.6.2</w:t>
            </w:r>
          </w:p>
        </w:tc>
        <w:tc>
          <w:tcPr>
            <w:tcW w:w="6095" w:type="dxa"/>
          </w:tcPr>
          <w:p w14:paraId="2CA2DFEC" w14:textId="77777777" w:rsidR="002C76D8" w:rsidRDefault="006E4DD7">
            <w:pPr>
              <w:spacing w:before="60" w:afterLines="50" w:after="120" w:line="360" w:lineRule="auto"/>
              <w:rPr>
                <w:rFonts w:ascii="宋体" w:hAnsi="宋体"/>
                <w:sz w:val="24"/>
              </w:rPr>
            </w:pPr>
            <w:r>
              <w:rPr>
                <w:rFonts w:ascii="宋体" w:hAnsi="宋体" w:hint="eastAsia"/>
                <w:sz w:val="24"/>
              </w:rPr>
              <w:t xml:space="preserve">全部专利的相关权利证书； </w:t>
            </w:r>
          </w:p>
        </w:tc>
        <w:tc>
          <w:tcPr>
            <w:tcW w:w="1276" w:type="dxa"/>
          </w:tcPr>
          <w:p w14:paraId="7F7534A7" w14:textId="77777777" w:rsidR="002C76D8" w:rsidRDefault="002C76D8">
            <w:pPr>
              <w:adjustRightInd w:val="0"/>
              <w:spacing w:before="60" w:afterLines="50" w:after="120" w:line="360" w:lineRule="auto"/>
              <w:jc w:val="left"/>
              <w:rPr>
                <w:rFonts w:ascii="宋体" w:hAnsi="宋体"/>
                <w:b/>
                <w:sz w:val="24"/>
              </w:rPr>
            </w:pPr>
          </w:p>
        </w:tc>
      </w:tr>
      <w:tr w:rsidR="002C76D8" w14:paraId="428EDB58" w14:textId="77777777">
        <w:tc>
          <w:tcPr>
            <w:tcW w:w="959" w:type="dxa"/>
          </w:tcPr>
          <w:p w14:paraId="00106402"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5.6.3</w:t>
            </w:r>
          </w:p>
        </w:tc>
        <w:tc>
          <w:tcPr>
            <w:tcW w:w="6095" w:type="dxa"/>
          </w:tcPr>
          <w:p w14:paraId="0FD95854" w14:textId="77777777" w:rsidR="002C76D8" w:rsidRDefault="006E4DD7">
            <w:pPr>
              <w:spacing w:before="60" w:afterLines="50" w:after="120" w:line="360" w:lineRule="auto"/>
              <w:rPr>
                <w:rFonts w:ascii="宋体" w:hAnsi="宋体"/>
                <w:sz w:val="24"/>
              </w:rPr>
            </w:pPr>
            <w:r>
              <w:rPr>
                <w:rFonts w:ascii="宋体" w:hAnsi="宋体" w:hint="eastAsia"/>
                <w:sz w:val="24"/>
              </w:rPr>
              <w:t>知识产权被冻结和质押的相关文书和材料；</w:t>
            </w:r>
          </w:p>
        </w:tc>
        <w:tc>
          <w:tcPr>
            <w:tcW w:w="1276" w:type="dxa"/>
          </w:tcPr>
          <w:p w14:paraId="201E3974" w14:textId="77777777" w:rsidR="002C76D8" w:rsidRDefault="002C76D8">
            <w:pPr>
              <w:adjustRightInd w:val="0"/>
              <w:spacing w:before="60" w:afterLines="50" w:after="120" w:line="360" w:lineRule="auto"/>
              <w:jc w:val="left"/>
              <w:rPr>
                <w:rFonts w:ascii="宋体" w:hAnsi="宋体"/>
                <w:b/>
                <w:sz w:val="24"/>
              </w:rPr>
            </w:pPr>
          </w:p>
        </w:tc>
      </w:tr>
      <w:tr w:rsidR="002C76D8" w14:paraId="4420E8B7" w14:textId="77777777">
        <w:tc>
          <w:tcPr>
            <w:tcW w:w="959" w:type="dxa"/>
          </w:tcPr>
          <w:p w14:paraId="7D819C2D"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5.6.4</w:t>
            </w:r>
          </w:p>
        </w:tc>
        <w:tc>
          <w:tcPr>
            <w:tcW w:w="6095" w:type="dxa"/>
          </w:tcPr>
          <w:p w14:paraId="7051690C" w14:textId="77777777" w:rsidR="002C76D8" w:rsidRDefault="006E4DD7">
            <w:pPr>
              <w:spacing w:before="60" w:afterLines="50" w:after="120" w:line="360" w:lineRule="auto"/>
              <w:rPr>
                <w:rFonts w:ascii="宋体" w:hAnsi="宋体"/>
                <w:sz w:val="24"/>
              </w:rPr>
            </w:pPr>
            <w:r>
              <w:rPr>
                <w:rFonts w:ascii="宋体" w:hAnsi="宋体" w:hint="eastAsia"/>
                <w:sz w:val="24"/>
              </w:rPr>
              <w:t>知识产权使用收益情况说明；</w:t>
            </w:r>
          </w:p>
        </w:tc>
        <w:tc>
          <w:tcPr>
            <w:tcW w:w="1276" w:type="dxa"/>
          </w:tcPr>
          <w:p w14:paraId="7E37F78D" w14:textId="77777777" w:rsidR="002C76D8" w:rsidRDefault="002C76D8">
            <w:pPr>
              <w:adjustRightInd w:val="0"/>
              <w:spacing w:before="60" w:afterLines="50" w:after="120" w:line="360" w:lineRule="auto"/>
              <w:jc w:val="left"/>
              <w:rPr>
                <w:rFonts w:ascii="宋体" w:hAnsi="宋体"/>
                <w:b/>
                <w:sz w:val="24"/>
              </w:rPr>
            </w:pPr>
          </w:p>
        </w:tc>
      </w:tr>
      <w:tr w:rsidR="002C76D8" w14:paraId="364E6768" w14:textId="77777777">
        <w:tc>
          <w:tcPr>
            <w:tcW w:w="959" w:type="dxa"/>
          </w:tcPr>
          <w:p w14:paraId="3D8C7E23"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5.6.5</w:t>
            </w:r>
          </w:p>
        </w:tc>
        <w:tc>
          <w:tcPr>
            <w:tcW w:w="6095" w:type="dxa"/>
          </w:tcPr>
          <w:p w14:paraId="51CFCD65" w14:textId="77777777" w:rsidR="002C76D8" w:rsidRDefault="006E4DD7">
            <w:pPr>
              <w:spacing w:before="60" w:afterLines="50" w:after="120" w:line="360" w:lineRule="auto"/>
              <w:rPr>
                <w:rFonts w:ascii="宋体" w:hAnsi="宋体"/>
                <w:sz w:val="24"/>
              </w:rPr>
            </w:pPr>
            <w:r>
              <w:rPr>
                <w:rFonts w:ascii="宋体" w:hAnsi="宋体" w:hint="eastAsia"/>
                <w:sz w:val="24"/>
              </w:rPr>
              <w:t>如在第三方获取知识产权的使用权，则需要提供相关协议；</w:t>
            </w:r>
          </w:p>
        </w:tc>
        <w:tc>
          <w:tcPr>
            <w:tcW w:w="1276" w:type="dxa"/>
          </w:tcPr>
          <w:p w14:paraId="2C077CE0" w14:textId="77777777" w:rsidR="002C76D8" w:rsidRDefault="002C76D8">
            <w:pPr>
              <w:adjustRightInd w:val="0"/>
              <w:spacing w:before="60" w:afterLines="50" w:after="120" w:line="360" w:lineRule="auto"/>
              <w:jc w:val="left"/>
              <w:rPr>
                <w:rFonts w:ascii="宋体" w:hAnsi="宋体"/>
                <w:b/>
                <w:sz w:val="24"/>
              </w:rPr>
            </w:pPr>
          </w:p>
        </w:tc>
      </w:tr>
      <w:tr w:rsidR="002C76D8" w14:paraId="3C2F007C" w14:textId="77777777">
        <w:tc>
          <w:tcPr>
            <w:tcW w:w="959" w:type="dxa"/>
          </w:tcPr>
          <w:p w14:paraId="78E1C5F0"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5.6.6</w:t>
            </w:r>
          </w:p>
        </w:tc>
        <w:tc>
          <w:tcPr>
            <w:tcW w:w="6095" w:type="dxa"/>
          </w:tcPr>
          <w:p w14:paraId="08737B22" w14:textId="77777777" w:rsidR="002C76D8" w:rsidRDefault="006E4DD7">
            <w:pPr>
              <w:spacing w:before="60" w:afterLines="50" w:after="120" w:line="360" w:lineRule="auto"/>
              <w:rPr>
                <w:rFonts w:ascii="宋体" w:hAnsi="宋体"/>
                <w:sz w:val="24"/>
              </w:rPr>
            </w:pPr>
            <w:r>
              <w:rPr>
                <w:rFonts w:ascii="宋体" w:hAnsi="宋体" w:hint="eastAsia"/>
                <w:sz w:val="24"/>
              </w:rPr>
              <w:t>将知识产权投资入股的情况说明。</w:t>
            </w:r>
          </w:p>
        </w:tc>
        <w:tc>
          <w:tcPr>
            <w:tcW w:w="1276" w:type="dxa"/>
          </w:tcPr>
          <w:p w14:paraId="51476D0A" w14:textId="77777777" w:rsidR="002C76D8" w:rsidRDefault="002C76D8">
            <w:pPr>
              <w:adjustRightInd w:val="0"/>
              <w:spacing w:before="60" w:afterLines="50" w:after="120" w:line="360" w:lineRule="auto"/>
              <w:jc w:val="left"/>
              <w:rPr>
                <w:rFonts w:ascii="宋体" w:hAnsi="宋体"/>
                <w:b/>
                <w:sz w:val="24"/>
              </w:rPr>
            </w:pPr>
          </w:p>
        </w:tc>
      </w:tr>
      <w:tr w:rsidR="002C76D8" w14:paraId="1F0015E2" w14:textId="77777777">
        <w:tc>
          <w:tcPr>
            <w:tcW w:w="959" w:type="dxa"/>
          </w:tcPr>
          <w:p w14:paraId="72326571" w14:textId="77777777" w:rsidR="002C76D8" w:rsidRDefault="006E4DD7">
            <w:pPr>
              <w:adjustRightInd w:val="0"/>
              <w:spacing w:before="60" w:afterLines="50" w:after="120" w:line="360" w:lineRule="auto"/>
              <w:jc w:val="left"/>
              <w:rPr>
                <w:rFonts w:ascii="宋体" w:hAnsi="宋体"/>
                <w:sz w:val="24"/>
              </w:rPr>
            </w:pPr>
            <w:r>
              <w:rPr>
                <w:rFonts w:ascii="宋体" w:hAnsi="宋体" w:hint="eastAsia"/>
                <w:b/>
                <w:sz w:val="24"/>
              </w:rPr>
              <w:t>5.7</w:t>
            </w:r>
          </w:p>
        </w:tc>
        <w:tc>
          <w:tcPr>
            <w:tcW w:w="7371" w:type="dxa"/>
            <w:gridSpan w:val="2"/>
          </w:tcPr>
          <w:p w14:paraId="126A9C6F"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b/>
                <w:sz w:val="24"/>
              </w:rPr>
              <w:t>其他资产</w:t>
            </w:r>
          </w:p>
        </w:tc>
      </w:tr>
      <w:tr w:rsidR="002C76D8" w14:paraId="3890B8F4" w14:textId="77777777">
        <w:tc>
          <w:tcPr>
            <w:tcW w:w="959" w:type="dxa"/>
          </w:tcPr>
          <w:p w14:paraId="6154447C"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5.7.1</w:t>
            </w:r>
          </w:p>
        </w:tc>
        <w:tc>
          <w:tcPr>
            <w:tcW w:w="6095" w:type="dxa"/>
          </w:tcPr>
          <w:p w14:paraId="78D42A87"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对公司现金、银行账户等情况说明；请提供银行账户清单、银行印鉴卡、银行开户行、地址、联系电话。</w:t>
            </w:r>
          </w:p>
        </w:tc>
        <w:tc>
          <w:tcPr>
            <w:tcW w:w="1276" w:type="dxa"/>
          </w:tcPr>
          <w:p w14:paraId="7E7062F1" w14:textId="77777777" w:rsidR="002C76D8" w:rsidRDefault="002C76D8">
            <w:pPr>
              <w:adjustRightInd w:val="0"/>
              <w:spacing w:before="60" w:afterLines="50" w:after="120" w:line="360" w:lineRule="auto"/>
              <w:jc w:val="left"/>
              <w:rPr>
                <w:rFonts w:ascii="宋体" w:hAnsi="宋体"/>
                <w:b/>
                <w:sz w:val="24"/>
              </w:rPr>
            </w:pPr>
          </w:p>
        </w:tc>
      </w:tr>
      <w:tr w:rsidR="002C76D8" w14:paraId="6662C05E" w14:textId="77777777">
        <w:tc>
          <w:tcPr>
            <w:tcW w:w="959" w:type="dxa"/>
          </w:tcPr>
          <w:p w14:paraId="231436CB"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5.7.2</w:t>
            </w:r>
          </w:p>
        </w:tc>
        <w:tc>
          <w:tcPr>
            <w:tcW w:w="6095" w:type="dxa"/>
          </w:tcPr>
          <w:p w14:paraId="5986CE87"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公司对外债权等相关资产的说明，对外应收款、预付款项、其他</w:t>
            </w:r>
            <w:proofErr w:type="gramStart"/>
            <w:r>
              <w:rPr>
                <w:rFonts w:ascii="宋体" w:hAnsi="宋体" w:hint="eastAsia"/>
                <w:sz w:val="24"/>
              </w:rPr>
              <w:t>应收款请同时</w:t>
            </w:r>
            <w:proofErr w:type="gramEnd"/>
            <w:r>
              <w:rPr>
                <w:rFonts w:ascii="宋体" w:hAnsi="宋体" w:hint="eastAsia"/>
                <w:sz w:val="24"/>
              </w:rPr>
              <w:t>注明债务人名称、债权发生时间及债权金额；</w:t>
            </w:r>
          </w:p>
        </w:tc>
        <w:tc>
          <w:tcPr>
            <w:tcW w:w="1276" w:type="dxa"/>
          </w:tcPr>
          <w:p w14:paraId="23AE0782" w14:textId="77777777" w:rsidR="002C76D8" w:rsidRDefault="002C76D8">
            <w:pPr>
              <w:adjustRightInd w:val="0"/>
              <w:spacing w:before="60" w:afterLines="50" w:after="120" w:line="360" w:lineRule="auto"/>
              <w:jc w:val="left"/>
              <w:rPr>
                <w:rFonts w:ascii="宋体" w:hAnsi="宋体"/>
                <w:b/>
                <w:sz w:val="24"/>
              </w:rPr>
            </w:pPr>
          </w:p>
        </w:tc>
      </w:tr>
      <w:tr w:rsidR="002C76D8" w14:paraId="2E15F63C" w14:textId="77777777">
        <w:tc>
          <w:tcPr>
            <w:tcW w:w="959" w:type="dxa"/>
          </w:tcPr>
          <w:p w14:paraId="757AD48D"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5.7.3</w:t>
            </w:r>
          </w:p>
        </w:tc>
        <w:tc>
          <w:tcPr>
            <w:tcW w:w="6095" w:type="dxa"/>
          </w:tcPr>
          <w:p w14:paraId="04390F7A" w14:textId="77777777" w:rsidR="002C76D8" w:rsidRDefault="006E4DD7">
            <w:pPr>
              <w:adjustRightInd w:val="0"/>
              <w:spacing w:before="60" w:afterLines="50" w:after="120" w:line="360" w:lineRule="auto"/>
              <w:jc w:val="left"/>
              <w:rPr>
                <w:rFonts w:ascii="宋体" w:hAnsi="宋体"/>
                <w:sz w:val="24"/>
              </w:rPr>
            </w:pPr>
            <w:r>
              <w:rPr>
                <w:rFonts w:ascii="宋体" w:hAnsi="宋体"/>
                <w:sz w:val="24"/>
              </w:rPr>
              <w:t>公司所持有或者购买的债券、股票</w:t>
            </w:r>
            <w:r>
              <w:rPr>
                <w:rFonts w:ascii="宋体" w:hAnsi="宋体" w:hint="eastAsia"/>
                <w:sz w:val="24"/>
              </w:rPr>
              <w:t>以及对外</w:t>
            </w:r>
            <w:r>
              <w:rPr>
                <w:rFonts w:ascii="宋体" w:hAnsi="宋体"/>
                <w:sz w:val="24"/>
              </w:rPr>
              <w:t>委托贷款等情况说明</w:t>
            </w:r>
            <w:r>
              <w:rPr>
                <w:rFonts w:ascii="宋体" w:hAnsi="宋体" w:hint="eastAsia"/>
                <w:sz w:val="24"/>
              </w:rPr>
              <w:t>；</w:t>
            </w:r>
          </w:p>
        </w:tc>
        <w:tc>
          <w:tcPr>
            <w:tcW w:w="1276" w:type="dxa"/>
          </w:tcPr>
          <w:p w14:paraId="1C135E50" w14:textId="77777777" w:rsidR="002C76D8" w:rsidRDefault="002C76D8">
            <w:pPr>
              <w:adjustRightInd w:val="0"/>
              <w:spacing w:before="60" w:afterLines="50" w:after="120" w:line="360" w:lineRule="auto"/>
              <w:jc w:val="left"/>
              <w:rPr>
                <w:rFonts w:ascii="宋体" w:hAnsi="宋体"/>
                <w:b/>
                <w:sz w:val="24"/>
              </w:rPr>
            </w:pPr>
          </w:p>
        </w:tc>
      </w:tr>
      <w:tr w:rsidR="002C76D8" w14:paraId="037DD873" w14:textId="77777777">
        <w:tc>
          <w:tcPr>
            <w:tcW w:w="959" w:type="dxa"/>
          </w:tcPr>
          <w:p w14:paraId="1B94271A"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5.7.4</w:t>
            </w:r>
          </w:p>
        </w:tc>
        <w:tc>
          <w:tcPr>
            <w:tcW w:w="6095" w:type="dxa"/>
          </w:tcPr>
          <w:p w14:paraId="1DACD8FA"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公司拥有的其他资产的说明，包括但不限于存货、办公设备等，以及公司对该等资产的所有权或可依法使用的证明文件及该等资产账面价值说明；</w:t>
            </w:r>
          </w:p>
        </w:tc>
        <w:tc>
          <w:tcPr>
            <w:tcW w:w="1276" w:type="dxa"/>
          </w:tcPr>
          <w:p w14:paraId="0B0CC212" w14:textId="77777777" w:rsidR="002C76D8" w:rsidRDefault="002C76D8">
            <w:pPr>
              <w:adjustRightInd w:val="0"/>
              <w:spacing w:before="60" w:afterLines="50" w:after="120" w:line="360" w:lineRule="auto"/>
              <w:jc w:val="left"/>
              <w:rPr>
                <w:rFonts w:ascii="宋体" w:hAnsi="宋体"/>
                <w:b/>
                <w:sz w:val="24"/>
              </w:rPr>
            </w:pPr>
          </w:p>
        </w:tc>
      </w:tr>
      <w:tr w:rsidR="002C76D8" w14:paraId="6444D5B1" w14:textId="77777777">
        <w:tc>
          <w:tcPr>
            <w:tcW w:w="959" w:type="dxa"/>
          </w:tcPr>
          <w:p w14:paraId="0DE57831"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5.7.5</w:t>
            </w:r>
          </w:p>
        </w:tc>
        <w:tc>
          <w:tcPr>
            <w:tcW w:w="6095" w:type="dxa"/>
          </w:tcPr>
          <w:p w14:paraId="37409D0F" w14:textId="77777777" w:rsidR="002C76D8" w:rsidRDefault="006E4DD7">
            <w:pPr>
              <w:adjustRightInd w:val="0"/>
              <w:spacing w:before="60" w:afterLines="50" w:after="120" w:line="360" w:lineRule="auto"/>
              <w:jc w:val="left"/>
              <w:rPr>
                <w:rFonts w:ascii="宋体" w:hAnsi="宋体"/>
                <w:sz w:val="24"/>
              </w:rPr>
            </w:pPr>
            <w:r>
              <w:rPr>
                <w:rFonts w:ascii="宋体" w:hAnsi="宋体"/>
                <w:sz w:val="24"/>
              </w:rPr>
              <w:t>公司的</w:t>
            </w:r>
            <w:r>
              <w:rPr>
                <w:rFonts w:ascii="宋体" w:hAnsi="宋体" w:hint="eastAsia"/>
                <w:sz w:val="24"/>
              </w:rPr>
              <w:t>上述</w:t>
            </w:r>
            <w:r>
              <w:rPr>
                <w:rFonts w:ascii="宋体" w:hAnsi="宋体"/>
                <w:sz w:val="24"/>
              </w:rPr>
              <w:t>资产之上</w:t>
            </w:r>
            <w:r>
              <w:rPr>
                <w:rFonts w:ascii="宋体" w:hAnsi="宋体" w:hint="eastAsia"/>
                <w:sz w:val="24"/>
              </w:rPr>
              <w:t>是否</w:t>
            </w:r>
            <w:r>
              <w:rPr>
                <w:rFonts w:ascii="宋体" w:hAnsi="宋体"/>
                <w:sz w:val="24"/>
              </w:rPr>
              <w:t>设</w:t>
            </w:r>
            <w:r>
              <w:rPr>
                <w:rFonts w:ascii="宋体" w:hAnsi="宋体" w:hint="eastAsia"/>
                <w:sz w:val="24"/>
              </w:rPr>
              <w:t>置</w:t>
            </w:r>
            <w:r>
              <w:rPr>
                <w:rFonts w:ascii="宋体" w:hAnsi="宋体"/>
                <w:sz w:val="24"/>
              </w:rPr>
              <w:t>了任何</w:t>
            </w:r>
            <w:r>
              <w:rPr>
                <w:rFonts w:ascii="宋体" w:hAnsi="宋体" w:hint="eastAsia"/>
                <w:sz w:val="24"/>
              </w:rPr>
              <w:t>担保物权和/或任</w:t>
            </w:r>
            <w:r>
              <w:rPr>
                <w:rFonts w:ascii="宋体" w:hAnsi="宋体" w:hint="eastAsia"/>
                <w:sz w:val="24"/>
              </w:rPr>
              <w:lastRenderedPageBreak/>
              <w:t>何其他对资产转让、使用有限制的情况，如有，则请提供相应的文件，包括但不限于主债权合同、抵押合同、质押合同及有关登记证明；</w:t>
            </w:r>
          </w:p>
        </w:tc>
        <w:tc>
          <w:tcPr>
            <w:tcW w:w="1276" w:type="dxa"/>
          </w:tcPr>
          <w:p w14:paraId="44D61733" w14:textId="77777777" w:rsidR="002C76D8" w:rsidRDefault="002C76D8">
            <w:pPr>
              <w:adjustRightInd w:val="0"/>
              <w:spacing w:before="60" w:afterLines="50" w:after="120" w:line="360" w:lineRule="auto"/>
              <w:jc w:val="left"/>
              <w:rPr>
                <w:rFonts w:ascii="宋体" w:hAnsi="宋体"/>
                <w:b/>
                <w:sz w:val="24"/>
              </w:rPr>
            </w:pPr>
          </w:p>
        </w:tc>
      </w:tr>
      <w:tr w:rsidR="002C76D8" w14:paraId="15F55D5D" w14:textId="77777777">
        <w:tc>
          <w:tcPr>
            <w:tcW w:w="959" w:type="dxa"/>
          </w:tcPr>
          <w:p w14:paraId="3FC6E328"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5.7.6</w:t>
            </w:r>
          </w:p>
        </w:tc>
        <w:tc>
          <w:tcPr>
            <w:tcW w:w="6095" w:type="dxa"/>
          </w:tcPr>
          <w:p w14:paraId="4C055909"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如上述资产涉及被查封、冻结，请提供查封清单、查封通知书、相关判决书等诉讼案件材料；</w:t>
            </w:r>
          </w:p>
        </w:tc>
        <w:tc>
          <w:tcPr>
            <w:tcW w:w="1276" w:type="dxa"/>
          </w:tcPr>
          <w:p w14:paraId="04359081" w14:textId="77777777" w:rsidR="002C76D8" w:rsidRDefault="002C76D8">
            <w:pPr>
              <w:adjustRightInd w:val="0"/>
              <w:spacing w:before="60" w:afterLines="50" w:after="120" w:line="360" w:lineRule="auto"/>
              <w:jc w:val="left"/>
              <w:rPr>
                <w:rFonts w:ascii="宋体" w:hAnsi="宋体"/>
                <w:b/>
                <w:sz w:val="24"/>
              </w:rPr>
            </w:pPr>
          </w:p>
        </w:tc>
      </w:tr>
      <w:tr w:rsidR="002C76D8" w14:paraId="5EA4D7F3" w14:textId="77777777">
        <w:tc>
          <w:tcPr>
            <w:tcW w:w="959" w:type="dxa"/>
          </w:tcPr>
          <w:p w14:paraId="010B6A9E"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5.7.7</w:t>
            </w:r>
          </w:p>
        </w:tc>
        <w:tc>
          <w:tcPr>
            <w:tcW w:w="6095" w:type="dxa"/>
          </w:tcPr>
          <w:p w14:paraId="2E05DADC"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公司租赁的固定资产清单及相关租赁协议。</w:t>
            </w:r>
          </w:p>
        </w:tc>
        <w:tc>
          <w:tcPr>
            <w:tcW w:w="1276" w:type="dxa"/>
          </w:tcPr>
          <w:p w14:paraId="31A9EAE3" w14:textId="77777777" w:rsidR="002C76D8" w:rsidRDefault="002C76D8">
            <w:pPr>
              <w:adjustRightInd w:val="0"/>
              <w:spacing w:before="60" w:afterLines="50" w:after="120" w:line="360" w:lineRule="auto"/>
              <w:jc w:val="left"/>
              <w:rPr>
                <w:rFonts w:ascii="宋体" w:hAnsi="宋体"/>
                <w:b/>
                <w:sz w:val="24"/>
              </w:rPr>
            </w:pPr>
          </w:p>
        </w:tc>
      </w:tr>
      <w:tr w:rsidR="002C76D8" w14:paraId="57310E99" w14:textId="77777777">
        <w:tc>
          <w:tcPr>
            <w:tcW w:w="959" w:type="dxa"/>
          </w:tcPr>
          <w:p w14:paraId="74FD606D"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b/>
                <w:sz w:val="24"/>
              </w:rPr>
              <w:t>5.8</w:t>
            </w:r>
          </w:p>
        </w:tc>
        <w:tc>
          <w:tcPr>
            <w:tcW w:w="7371" w:type="dxa"/>
            <w:gridSpan w:val="2"/>
          </w:tcPr>
          <w:p w14:paraId="37692158" w14:textId="77777777" w:rsidR="002C76D8" w:rsidRDefault="006E4DD7">
            <w:pPr>
              <w:adjustRightInd w:val="0"/>
              <w:spacing w:before="60" w:afterLines="50" w:after="120" w:line="360" w:lineRule="auto"/>
              <w:jc w:val="left"/>
              <w:rPr>
                <w:rFonts w:ascii="宋体" w:hAnsi="宋体"/>
                <w:b/>
                <w:sz w:val="24"/>
              </w:rPr>
            </w:pPr>
            <w:r>
              <w:rPr>
                <w:rFonts w:ascii="宋体" w:hAnsi="宋体" w:hint="eastAsia"/>
                <w:b/>
                <w:sz w:val="24"/>
              </w:rPr>
              <w:t>前期资产处置情况</w:t>
            </w:r>
          </w:p>
        </w:tc>
      </w:tr>
      <w:tr w:rsidR="002C76D8" w14:paraId="63CFA511" w14:textId="77777777">
        <w:tc>
          <w:tcPr>
            <w:tcW w:w="959" w:type="dxa"/>
          </w:tcPr>
          <w:p w14:paraId="1009F76D"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5.8.1</w:t>
            </w:r>
          </w:p>
        </w:tc>
        <w:tc>
          <w:tcPr>
            <w:tcW w:w="6095" w:type="dxa"/>
          </w:tcPr>
          <w:p w14:paraId="6965BD07"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公司最近一年重大资产（价值或处置所得超过人民币50万元的）处置情况以及正常生产经营活动之外大额财务支出情况（一次性支出超过人民币50万元）的说明；</w:t>
            </w:r>
          </w:p>
        </w:tc>
        <w:tc>
          <w:tcPr>
            <w:tcW w:w="1276" w:type="dxa"/>
          </w:tcPr>
          <w:p w14:paraId="7F11AABA" w14:textId="77777777" w:rsidR="002C76D8" w:rsidRDefault="002C76D8">
            <w:pPr>
              <w:adjustRightInd w:val="0"/>
              <w:spacing w:before="60" w:afterLines="50" w:after="120" w:line="360" w:lineRule="auto"/>
              <w:jc w:val="left"/>
              <w:rPr>
                <w:rFonts w:ascii="宋体" w:hAnsi="宋体"/>
                <w:b/>
                <w:sz w:val="24"/>
              </w:rPr>
            </w:pPr>
          </w:p>
        </w:tc>
      </w:tr>
      <w:tr w:rsidR="002C76D8" w14:paraId="799F5FC9" w14:textId="77777777">
        <w:tc>
          <w:tcPr>
            <w:tcW w:w="959" w:type="dxa"/>
          </w:tcPr>
          <w:p w14:paraId="2FFC74FD"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5.8.2</w:t>
            </w:r>
          </w:p>
        </w:tc>
        <w:tc>
          <w:tcPr>
            <w:tcW w:w="6095" w:type="dxa"/>
          </w:tcPr>
          <w:p w14:paraId="0320D266"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公司最近六个月对债权人进行清偿情况，包括但不限于接受清偿的债权人、清偿金额、清偿日期及清偿债权的性质；</w:t>
            </w:r>
          </w:p>
        </w:tc>
        <w:tc>
          <w:tcPr>
            <w:tcW w:w="1276" w:type="dxa"/>
          </w:tcPr>
          <w:p w14:paraId="1D344748" w14:textId="77777777" w:rsidR="002C76D8" w:rsidRDefault="002C76D8">
            <w:pPr>
              <w:adjustRightInd w:val="0"/>
              <w:spacing w:before="60" w:afterLines="50" w:after="120" w:line="360" w:lineRule="auto"/>
              <w:jc w:val="left"/>
              <w:rPr>
                <w:rFonts w:ascii="宋体" w:hAnsi="宋体"/>
                <w:b/>
                <w:sz w:val="24"/>
              </w:rPr>
            </w:pPr>
          </w:p>
        </w:tc>
      </w:tr>
      <w:tr w:rsidR="002C76D8" w14:paraId="680F9FE0" w14:textId="77777777">
        <w:trPr>
          <w:trHeight w:val="915"/>
        </w:trPr>
        <w:tc>
          <w:tcPr>
            <w:tcW w:w="959" w:type="dxa"/>
          </w:tcPr>
          <w:p w14:paraId="722A8F90"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5.8.3</w:t>
            </w:r>
          </w:p>
        </w:tc>
        <w:tc>
          <w:tcPr>
            <w:tcW w:w="6095" w:type="dxa"/>
          </w:tcPr>
          <w:p w14:paraId="65D276BB"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银行债权人执行公司资产情况说明及判决、执行的司法文书（如有）；</w:t>
            </w:r>
          </w:p>
        </w:tc>
        <w:tc>
          <w:tcPr>
            <w:tcW w:w="1276" w:type="dxa"/>
          </w:tcPr>
          <w:p w14:paraId="5621C1AB" w14:textId="77777777" w:rsidR="002C76D8" w:rsidRDefault="002C76D8">
            <w:pPr>
              <w:adjustRightInd w:val="0"/>
              <w:spacing w:before="60" w:afterLines="50" w:after="120" w:line="360" w:lineRule="auto"/>
              <w:jc w:val="left"/>
              <w:rPr>
                <w:rFonts w:ascii="宋体" w:hAnsi="宋体"/>
                <w:b/>
                <w:sz w:val="24"/>
              </w:rPr>
            </w:pPr>
          </w:p>
        </w:tc>
      </w:tr>
      <w:tr w:rsidR="002C76D8" w14:paraId="594FA471" w14:textId="77777777">
        <w:tc>
          <w:tcPr>
            <w:tcW w:w="959" w:type="dxa"/>
          </w:tcPr>
          <w:p w14:paraId="3A753DA6"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5.8.4</w:t>
            </w:r>
          </w:p>
        </w:tc>
        <w:tc>
          <w:tcPr>
            <w:tcW w:w="6095" w:type="dxa"/>
          </w:tcPr>
          <w:p w14:paraId="3ECAEB03"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存货抵债情况说明（如有）；</w:t>
            </w:r>
          </w:p>
        </w:tc>
        <w:tc>
          <w:tcPr>
            <w:tcW w:w="1276" w:type="dxa"/>
          </w:tcPr>
          <w:p w14:paraId="09A6A68A" w14:textId="77777777" w:rsidR="002C76D8" w:rsidRDefault="002C76D8">
            <w:pPr>
              <w:adjustRightInd w:val="0"/>
              <w:spacing w:before="60" w:afterLines="50" w:after="120" w:line="360" w:lineRule="auto"/>
              <w:jc w:val="left"/>
              <w:rPr>
                <w:rFonts w:ascii="宋体" w:hAnsi="宋体"/>
                <w:b/>
                <w:sz w:val="24"/>
              </w:rPr>
            </w:pPr>
          </w:p>
        </w:tc>
      </w:tr>
      <w:tr w:rsidR="002C76D8" w14:paraId="1FED1714" w14:textId="77777777">
        <w:tc>
          <w:tcPr>
            <w:tcW w:w="959" w:type="dxa"/>
          </w:tcPr>
          <w:p w14:paraId="5F64789D"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5.8.5</w:t>
            </w:r>
          </w:p>
        </w:tc>
        <w:tc>
          <w:tcPr>
            <w:tcW w:w="6095" w:type="dxa"/>
          </w:tcPr>
          <w:p w14:paraId="2C73F8A7" w14:textId="77777777" w:rsidR="002C76D8" w:rsidRDefault="006E4DD7">
            <w:pPr>
              <w:adjustRightInd w:val="0"/>
              <w:spacing w:before="60" w:afterLines="50" w:after="120" w:line="360" w:lineRule="auto"/>
              <w:jc w:val="left"/>
              <w:rPr>
                <w:rFonts w:ascii="宋体" w:hAnsi="宋体"/>
                <w:sz w:val="24"/>
              </w:rPr>
            </w:pPr>
            <w:r>
              <w:rPr>
                <w:rFonts w:ascii="宋体" w:hAnsi="宋体" w:hint="eastAsia"/>
                <w:sz w:val="24"/>
              </w:rPr>
              <w:t>转让下属子公司情况说明（如有）。</w:t>
            </w:r>
          </w:p>
        </w:tc>
        <w:tc>
          <w:tcPr>
            <w:tcW w:w="1276" w:type="dxa"/>
          </w:tcPr>
          <w:p w14:paraId="7816DB6F" w14:textId="77777777" w:rsidR="002C76D8" w:rsidRDefault="002C76D8">
            <w:pPr>
              <w:adjustRightInd w:val="0"/>
              <w:spacing w:before="60" w:afterLines="50" w:after="120" w:line="360" w:lineRule="auto"/>
              <w:jc w:val="left"/>
              <w:rPr>
                <w:rFonts w:ascii="宋体" w:hAnsi="宋体"/>
                <w:b/>
                <w:sz w:val="24"/>
              </w:rPr>
            </w:pPr>
          </w:p>
        </w:tc>
      </w:tr>
      <w:tr w:rsidR="002C76D8" w14:paraId="0C47D736" w14:textId="77777777">
        <w:tc>
          <w:tcPr>
            <w:tcW w:w="8330" w:type="dxa"/>
            <w:gridSpan w:val="3"/>
          </w:tcPr>
          <w:p w14:paraId="659B2784" w14:textId="77777777" w:rsidR="002C76D8" w:rsidRDefault="006E4DD7">
            <w:pPr>
              <w:adjustRightInd w:val="0"/>
              <w:spacing w:before="60" w:afterLines="50" w:after="120" w:line="360" w:lineRule="auto"/>
              <w:jc w:val="center"/>
              <w:rPr>
                <w:rFonts w:ascii="宋体" w:hAnsi="宋体"/>
                <w:b/>
                <w:sz w:val="24"/>
              </w:rPr>
            </w:pPr>
            <w:r>
              <w:rPr>
                <w:rFonts w:ascii="宋体" w:hAnsi="宋体" w:hint="eastAsia"/>
                <w:b/>
                <w:sz w:val="24"/>
              </w:rPr>
              <w:t>6、员工情况</w:t>
            </w:r>
          </w:p>
        </w:tc>
      </w:tr>
      <w:tr w:rsidR="002C76D8" w14:paraId="2A8D1DB8" w14:textId="77777777">
        <w:trPr>
          <w:trHeight w:val="520"/>
        </w:trPr>
        <w:tc>
          <w:tcPr>
            <w:tcW w:w="959" w:type="dxa"/>
          </w:tcPr>
          <w:p w14:paraId="3B17E771" w14:textId="77777777" w:rsidR="002C76D8" w:rsidRDefault="006E4DD7">
            <w:pPr>
              <w:rPr>
                <w:rFonts w:ascii="宋体" w:hAnsi="宋体"/>
                <w:sz w:val="24"/>
              </w:rPr>
            </w:pPr>
            <w:r>
              <w:rPr>
                <w:rFonts w:ascii="宋体" w:hAnsi="宋体" w:hint="eastAsia"/>
                <w:sz w:val="24"/>
              </w:rPr>
              <w:t>6.1</w:t>
            </w:r>
          </w:p>
        </w:tc>
        <w:tc>
          <w:tcPr>
            <w:tcW w:w="6095" w:type="dxa"/>
          </w:tcPr>
          <w:p w14:paraId="1F16B611" w14:textId="77777777" w:rsidR="002C76D8" w:rsidRDefault="006E4DD7">
            <w:pPr>
              <w:rPr>
                <w:rFonts w:ascii="宋体" w:hAnsi="宋体"/>
                <w:sz w:val="24"/>
              </w:rPr>
            </w:pPr>
            <w:r>
              <w:rPr>
                <w:rFonts w:ascii="宋体" w:hAnsi="宋体" w:hint="eastAsia"/>
                <w:sz w:val="24"/>
              </w:rPr>
              <w:t>员工花名册</w:t>
            </w:r>
          </w:p>
        </w:tc>
        <w:tc>
          <w:tcPr>
            <w:tcW w:w="1276" w:type="dxa"/>
          </w:tcPr>
          <w:p w14:paraId="45535FC0" w14:textId="77777777" w:rsidR="002C76D8" w:rsidRDefault="002C76D8">
            <w:pPr>
              <w:adjustRightInd w:val="0"/>
              <w:spacing w:before="60" w:afterLines="50" w:after="120" w:line="360" w:lineRule="auto"/>
              <w:jc w:val="left"/>
              <w:rPr>
                <w:rFonts w:ascii="宋体" w:hAnsi="宋体"/>
                <w:b/>
                <w:sz w:val="24"/>
              </w:rPr>
            </w:pPr>
          </w:p>
        </w:tc>
      </w:tr>
      <w:tr w:rsidR="002C76D8" w14:paraId="3E01B4FE" w14:textId="77777777">
        <w:tc>
          <w:tcPr>
            <w:tcW w:w="959" w:type="dxa"/>
          </w:tcPr>
          <w:p w14:paraId="02B9F4F0" w14:textId="77777777" w:rsidR="002C76D8" w:rsidRDefault="006E4DD7">
            <w:pPr>
              <w:rPr>
                <w:rFonts w:ascii="宋体" w:hAnsi="宋体"/>
                <w:sz w:val="24"/>
              </w:rPr>
            </w:pPr>
            <w:r>
              <w:rPr>
                <w:rFonts w:ascii="宋体" w:hAnsi="宋体" w:hint="eastAsia"/>
                <w:sz w:val="24"/>
              </w:rPr>
              <w:t>6.1.1</w:t>
            </w:r>
          </w:p>
        </w:tc>
        <w:tc>
          <w:tcPr>
            <w:tcW w:w="6095" w:type="dxa"/>
          </w:tcPr>
          <w:p w14:paraId="32F64D8A" w14:textId="77777777" w:rsidR="002C76D8" w:rsidRDefault="006E4DD7">
            <w:pPr>
              <w:rPr>
                <w:rFonts w:ascii="宋体" w:hAnsi="宋体"/>
                <w:sz w:val="24"/>
              </w:rPr>
            </w:pPr>
            <w:r>
              <w:rPr>
                <w:rFonts w:ascii="宋体" w:hAnsi="宋体" w:hint="eastAsia"/>
                <w:sz w:val="24"/>
              </w:rPr>
              <w:t>花名册记载：员工名称、身份证号码、用工形式、职位（是否属于高管）、入职时间、离职时间、工资、在职年限等</w:t>
            </w:r>
          </w:p>
        </w:tc>
        <w:tc>
          <w:tcPr>
            <w:tcW w:w="1276" w:type="dxa"/>
          </w:tcPr>
          <w:p w14:paraId="2E098360" w14:textId="77777777" w:rsidR="002C76D8" w:rsidRDefault="002C76D8">
            <w:pPr>
              <w:adjustRightInd w:val="0"/>
              <w:spacing w:before="60" w:afterLines="50" w:after="120" w:line="360" w:lineRule="auto"/>
              <w:jc w:val="left"/>
              <w:rPr>
                <w:rFonts w:ascii="宋体" w:hAnsi="宋体"/>
                <w:b/>
                <w:sz w:val="24"/>
              </w:rPr>
            </w:pPr>
          </w:p>
        </w:tc>
      </w:tr>
      <w:tr w:rsidR="002C76D8" w14:paraId="58C7DAD0" w14:textId="77777777">
        <w:tc>
          <w:tcPr>
            <w:tcW w:w="959" w:type="dxa"/>
          </w:tcPr>
          <w:p w14:paraId="62895A2D" w14:textId="77777777" w:rsidR="002C76D8" w:rsidRDefault="006E4DD7">
            <w:pPr>
              <w:rPr>
                <w:rFonts w:ascii="宋体" w:hAnsi="宋体"/>
                <w:sz w:val="24"/>
              </w:rPr>
            </w:pPr>
            <w:r>
              <w:rPr>
                <w:rFonts w:ascii="宋体" w:hAnsi="宋体" w:hint="eastAsia"/>
                <w:sz w:val="24"/>
              </w:rPr>
              <w:t>6.1.2</w:t>
            </w:r>
          </w:p>
        </w:tc>
        <w:tc>
          <w:tcPr>
            <w:tcW w:w="6095" w:type="dxa"/>
          </w:tcPr>
          <w:p w14:paraId="4A554B63" w14:textId="77777777" w:rsidR="002C76D8" w:rsidRDefault="006E4DD7">
            <w:pPr>
              <w:rPr>
                <w:rFonts w:ascii="宋体" w:hAnsi="宋体"/>
                <w:b/>
                <w:sz w:val="24"/>
              </w:rPr>
            </w:pPr>
            <w:r>
              <w:rPr>
                <w:rFonts w:ascii="宋体" w:hAnsi="宋体" w:hint="eastAsia"/>
                <w:sz w:val="24"/>
              </w:rPr>
              <w:t>有无拖欠员工工资、社保等情形，最近</w:t>
            </w:r>
            <w:proofErr w:type="gramStart"/>
            <w:r>
              <w:rPr>
                <w:rFonts w:ascii="宋体" w:hAnsi="宋体" w:hint="eastAsia"/>
                <w:sz w:val="24"/>
              </w:rPr>
              <w:t>二</w:t>
            </w:r>
            <w:proofErr w:type="gramEnd"/>
            <w:r>
              <w:rPr>
                <w:rFonts w:ascii="宋体" w:hAnsi="宋体" w:hint="eastAsia"/>
                <w:sz w:val="24"/>
              </w:rPr>
              <w:t>年度的社保清单</w:t>
            </w:r>
          </w:p>
        </w:tc>
        <w:tc>
          <w:tcPr>
            <w:tcW w:w="1276" w:type="dxa"/>
          </w:tcPr>
          <w:p w14:paraId="4539E30A" w14:textId="77777777" w:rsidR="002C76D8" w:rsidRDefault="002C76D8">
            <w:pPr>
              <w:adjustRightInd w:val="0"/>
              <w:spacing w:before="60" w:afterLines="50" w:after="120" w:line="360" w:lineRule="auto"/>
              <w:jc w:val="left"/>
              <w:rPr>
                <w:rFonts w:ascii="宋体" w:hAnsi="宋体"/>
                <w:b/>
                <w:sz w:val="24"/>
              </w:rPr>
            </w:pPr>
          </w:p>
        </w:tc>
      </w:tr>
      <w:tr w:rsidR="002C76D8" w14:paraId="36AA4968" w14:textId="77777777">
        <w:tc>
          <w:tcPr>
            <w:tcW w:w="959" w:type="dxa"/>
          </w:tcPr>
          <w:p w14:paraId="062231C9" w14:textId="77777777" w:rsidR="002C76D8" w:rsidRDefault="006E4DD7">
            <w:pPr>
              <w:rPr>
                <w:rFonts w:ascii="宋体" w:hAnsi="宋体"/>
                <w:sz w:val="24"/>
              </w:rPr>
            </w:pPr>
            <w:r>
              <w:rPr>
                <w:rFonts w:ascii="宋体" w:hAnsi="宋体" w:hint="eastAsia"/>
                <w:sz w:val="24"/>
              </w:rPr>
              <w:t>6.2</w:t>
            </w:r>
          </w:p>
        </w:tc>
        <w:tc>
          <w:tcPr>
            <w:tcW w:w="6095" w:type="dxa"/>
          </w:tcPr>
          <w:p w14:paraId="68DCA5C9" w14:textId="77777777" w:rsidR="002C76D8" w:rsidRDefault="006E4DD7">
            <w:pPr>
              <w:rPr>
                <w:rFonts w:ascii="宋体" w:hAnsi="宋体"/>
                <w:sz w:val="24"/>
              </w:rPr>
            </w:pPr>
            <w:r>
              <w:rPr>
                <w:rFonts w:ascii="宋体" w:hAnsi="宋体" w:hint="eastAsia"/>
                <w:sz w:val="24"/>
              </w:rPr>
              <w:t>劳动合同</w:t>
            </w:r>
          </w:p>
        </w:tc>
        <w:tc>
          <w:tcPr>
            <w:tcW w:w="1276" w:type="dxa"/>
          </w:tcPr>
          <w:p w14:paraId="73D111F1" w14:textId="77777777" w:rsidR="002C76D8" w:rsidRDefault="002C76D8">
            <w:pPr>
              <w:adjustRightInd w:val="0"/>
              <w:spacing w:before="60" w:afterLines="50" w:after="120" w:line="360" w:lineRule="auto"/>
              <w:jc w:val="left"/>
              <w:rPr>
                <w:rFonts w:ascii="宋体" w:hAnsi="宋体"/>
                <w:b/>
                <w:sz w:val="24"/>
              </w:rPr>
            </w:pPr>
          </w:p>
        </w:tc>
      </w:tr>
    </w:tbl>
    <w:p w14:paraId="3DCEE230" w14:textId="77777777" w:rsidR="002C76D8" w:rsidRDefault="002C76D8">
      <w:pPr>
        <w:adjustRightInd w:val="0"/>
        <w:spacing w:line="360" w:lineRule="auto"/>
        <w:rPr>
          <w:rFonts w:ascii="宋体" w:hAnsi="宋体"/>
          <w:b/>
          <w:sz w:val="28"/>
          <w:szCs w:val="28"/>
        </w:rPr>
      </w:pPr>
    </w:p>
    <w:p w14:paraId="44C8293F" w14:textId="77777777" w:rsidR="002C76D8" w:rsidRDefault="002C76D8">
      <w:pPr>
        <w:pStyle w:val="KWBodytext"/>
        <w:adjustRightInd w:val="0"/>
        <w:spacing w:afterLines="50" w:after="120" w:line="360" w:lineRule="auto"/>
        <w:jc w:val="left"/>
        <w:rPr>
          <w:rFonts w:ascii="宋体" w:eastAsia="宋体" w:hAnsi="宋体"/>
          <w:sz w:val="28"/>
          <w:szCs w:val="28"/>
          <w:lang w:eastAsia="zh-CN"/>
        </w:rPr>
      </w:pPr>
    </w:p>
    <w:p w14:paraId="4DE33F9C" w14:textId="77777777" w:rsidR="002C76D8" w:rsidRDefault="002C76D8">
      <w:pPr>
        <w:pStyle w:val="KWBodytext"/>
        <w:adjustRightInd w:val="0"/>
        <w:spacing w:afterLines="50" w:after="120" w:line="360" w:lineRule="auto"/>
        <w:jc w:val="left"/>
        <w:rPr>
          <w:rFonts w:ascii="宋体" w:eastAsia="宋体" w:hAnsi="宋体"/>
          <w:sz w:val="28"/>
          <w:szCs w:val="28"/>
          <w:lang w:eastAsia="zh-CN"/>
        </w:rPr>
      </w:pPr>
    </w:p>
    <w:p w14:paraId="220C28D4" w14:textId="2F318510" w:rsidR="002C76D8" w:rsidRDefault="000E392E">
      <w:pPr>
        <w:adjustRightInd w:val="0"/>
        <w:spacing w:afterLines="50" w:after="120" w:line="360" w:lineRule="auto"/>
        <w:jc w:val="right"/>
        <w:rPr>
          <w:rFonts w:ascii="宋体" w:hAnsi="宋体"/>
          <w:kern w:val="0"/>
          <w:sz w:val="28"/>
          <w:szCs w:val="28"/>
        </w:rPr>
      </w:pPr>
      <w:r>
        <w:rPr>
          <w:rFonts w:ascii="宋体" w:hAnsi="宋体" w:hint="eastAsia"/>
          <w:kern w:val="0"/>
          <w:sz w:val="28"/>
          <w:szCs w:val="28"/>
        </w:rPr>
        <w:t>深圳</w:t>
      </w:r>
      <w:r w:rsidR="00EA09D8">
        <w:rPr>
          <w:rFonts w:ascii="宋体" w:hAnsi="宋体" w:hint="eastAsia"/>
          <w:kern w:val="0"/>
          <w:sz w:val="28"/>
          <w:szCs w:val="28"/>
        </w:rPr>
        <w:t>梧桐山影视版权交易</w:t>
      </w:r>
      <w:r>
        <w:rPr>
          <w:rFonts w:ascii="宋体" w:hAnsi="宋体" w:hint="eastAsia"/>
          <w:kern w:val="0"/>
          <w:sz w:val="28"/>
          <w:szCs w:val="28"/>
        </w:rPr>
        <w:t>有限</w:t>
      </w:r>
      <w:r w:rsidR="006E4DD7">
        <w:rPr>
          <w:rFonts w:ascii="宋体" w:hAnsi="宋体" w:hint="eastAsia"/>
          <w:kern w:val="0"/>
          <w:sz w:val="28"/>
          <w:szCs w:val="28"/>
        </w:rPr>
        <w:t>公司管理人</w:t>
      </w:r>
    </w:p>
    <w:p w14:paraId="478708BC" w14:textId="0F8A2A4E" w:rsidR="002C76D8" w:rsidRDefault="000E392E">
      <w:pPr>
        <w:wordWrap w:val="0"/>
        <w:adjustRightInd w:val="0"/>
        <w:spacing w:afterLines="50" w:after="120" w:line="360" w:lineRule="auto"/>
        <w:jc w:val="right"/>
        <w:rPr>
          <w:rFonts w:ascii="宋体" w:hAnsi="宋体"/>
          <w:sz w:val="28"/>
          <w:szCs w:val="28"/>
        </w:rPr>
        <w:sectPr w:rsidR="002C76D8">
          <w:footerReference w:type="even" r:id="rId9"/>
          <w:footerReference w:type="default" r:id="rId10"/>
          <w:pgSz w:w="11906" w:h="16838"/>
          <w:pgMar w:top="1440" w:right="1800" w:bottom="1440" w:left="1800" w:header="851" w:footer="992" w:gutter="0"/>
          <w:cols w:space="720"/>
          <w:docGrid w:linePitch="312"/>
        </w:sectPr>
      </w:pPr>
      <w:r>
        <w:rPr>
          <w:rFonts w:ascii="宋体" w:hAnsi="宋体" w:hint="eastAsia"/>
          <w:kern w:val="0"/>
          <w:sz w:val="28"/>
          <w:szCs w:val="28"/>
        </w:rPr>
        <w:t>2</w:t>
      </w:r>
      <w:r>
        <w:rPr>
          <w:rFonts w:ascii="宋体" w:hAnsi="宋体"/>
          <w:kern w:val="0"/>
          <w:sz w:val="28"/>
          <w:szCs w:val="28"/>
        </w:rPr>
        <w:t>02</w:t>
      </w:r>
      <w:r w:rsidR="00EA09D8">
        <w:rPr>
          <w:rFonts w:ascii="宋体" w:hAnsi="宋体"/>
          <w:kern w:val="0"/>
          <w:sz w:val="28"/>
          <w:szCs w:val="28"/>
        </w:rPr>
        <w:t>2</w:t>
      </w:r>
      <w:r>
        <w:rPr>
          <w:rFonts w:ascii="宋体" w:hAnsi="宋体" w:hint="eastAsia"/>
          <w:kern w:val="0"/>
          <w:sz w:val="28"/>
          <w:szCs w:val="28"/>
        </w:rPr>
        <w:t>年</w:t>
      </w:r>
      <w:r w:rsidR="00EA09D8">
        <w:rPr>
          <w:rFonts w:ascii="宋体" w:hAnsi="宋体"/>
          <w:kern w:val="0"/>
          <w:sz w:val="28"/>
          <w:szCs w:val="28"/>
        </w:rPr>
        <w:t>2</w:t>
      </w:r>
      <w:r>
        <w:rPr>
          <w:rFonts w:ascii="宋体" w:hAnsi="宋体" w:hint="eastAsia"/>
          <w:kern w:val="0"/>
          <w:sz w:val="28"/>
          <w:szCs w:val="28"/>
        </w:rPr>
        <w:t>月</w:t>
      </w:r>
      <w:r w:rsidR="00EA09D8">
        <w:rPr>
          <w:rFonts w:ascii="宋体" w:hAnsi="宋体"/>
          <w:kern w:val="0"/>
          <w:sz w:val="28"/>
          <w:szCs w:val="28"/>
        </w:rPr>
        <w:t>14</w:t>
      </w:r>
      <w:r>
        <w:rPr>
          <w:rFonts w:ascii="宋体" w:hAnsi="宋体" w:hint="eastAsia"/>
          <w:kern w:val="0"/>
          <w:sz w:val="28"/>
          <w:szCs w:val="28"/>
        </w:rPr>
        <w:t>日</w:t>
      </w:r>
      <w:r w:rsidR="006E4DD7">
        <w:rPr>
          <w:rFonts w:ascii="宋体" w:hAnsi="宋体" w:hint="eastAsia"/>
          <w:sz w:val="28"/>
          <w:szCs w:val="28"/>
        </w:rPr>
        <w:t xml:space="preserve">    </w:t>
      </w:r>
    </w:p>
    <w:p w14:paraId="2266E539" w14:textId="77777777" w:rsidR="002C76D8" w:rsidRDefault="006E4DD7">
      <w:pPr>
        <w:pStyle w:val="KWBodytext"/>
        <w:adjustRightInd w:val="0"/>
        <w:spacing w:afterLines="50" w:after="120" w:line="360" w:lineRule="auto"/>
        <w:jc w:val="left"/>
        <w:rPr>
          <w:rFonts w:ascii="宋体" w:eastAsia="宋体" w:hAnsi="宋体"/>
          <w:b/>
          <w:sz w:val="24"/>
          <w:szCs w:val="24"/>
          <w:lang w:eastAsia="zh-CN"/>
        </w:rPr>
      </w:pPr>
      <w:r>
        <w:rPr>
          <w:rFonts w:ascii="宋体" w:eastAsia="宋体" w:hAnsi="宋体" w:hint="eastAsia"/>
          <w:sz w:val="24"/>
          <w:szCs w:val="24"/>
          <w:lang w:eastAsia="zh-CN"/>
        </w:rPr>
        <w:lastRenderedPageBreak/>
        <w:t>附表1：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900"/>
        <w:gridCol w:w="890"/>
        <w:gridCol w:w="1080"/>
        <w:gridCol w:w="1220"/>
        <w:gridCol w:w="1210"/>
        <w:gridCol w:w="800"/>
        <w:gridCol w:w="865"/>
        <w:gridCol w:w="865"/>
        <w:gridCol w:w="1180"/>
        <w:gridCol w:w="1260"/>
        <w:gridCol w:w="1091"/>
        <w:gridCol w:w="1429"/>
      </w:tblGrid>
      <w:tr w:rsidR="002C76D8" w14:paraId="6ED7245D" w14:textId="77777777">
        <w:trPr>
          <w:cantSplit/>
          <w:trHeight w:val="465"/>
          <w:jc w:val="center"/>
        </w:trPr>
        <w:tc>
          <w:tcPr>
            <w:tcW w:w="13618" w:type="dxa"/>
            <w:gridSpan w:val="13"/>
            <w:vAlign w:val="center"/>
          </w:tcPr>
          <w:p w14:paraId="607475C6" w14:textId="2CD5FBF3" w:rsidR="002C76D8" w:rsidRDefault="000E392E">
            <w:pPr>
              <w:tabs>
                <w:tab w:val="left" w:pos="602"/>
                <w:tab w:val="right" w:pos="2124"/>
              </w:tabs>
              <w:spacing w:afterLines="50" w:after="120" w:line="360" w:lineRule="auto"/>
              <w:jc w:val="center"/>
              <w:rPr>
                <w:rFonts w:ascii="宋体" w:hAnsi="宋体"/>
                <w:b/>
                <w:bCs/>
                <w:sz w:val="24"/>
              </w:rPr>
            </w:pPr>
            <w:r>
              <w:rPr>
                <w:rFonts w:ascii="宋体" w:hAnsi="宋体" w:hint="eastAsia"/>
                <w:b/>
                <w:sz w:val="24"/>
              </w:rPr>
              <w:t>深圳</w:t>
            </w:r>
            <w:r w:rsidR="00210FC4">
              <w:rPr>
                <w:rFonts w:ascii="宋体" w:hAnsi="宋体" w:hint="eastAsia"/>
                <w:b/>
                <w:sz w:val="24"/>
              </w:rPr>
              <w:t>梧桐山影视版权交易</w:t>
            </w:r>
            <w:r>
              <w:rPr>
                <w:rFonts w:ascii="宋体" w:hAnsi="宋体" w:hint="eastAsia"/>
                <w:b/>
                <w:sz w:val="24"/>
              </w:rPr>
              <w:t>有限公司</w:t>
            </w:r>
            <w:r w:rsidR="006E4DD7">
              <w:rPr>
                <w:rFonts w:ascii="宋体" w:hAnsi="宋体" w:hint="eastAsia"/>
                <w:b/>
                <w:sz w:val="24"/>
              </w:rPr>
              <w:t>诉讼/仲裁案件汇总表</w:t>
            </w:r>
          </w:p>
        </w:tc>
      </w:tr>
      <w:tr w:rsidR="002C76D8" w14:paraId="7DED55F1" w14:textId="77777777">
        <w:trPr>
          <w:cantSplit/>
          <w:trHeight w:val="465"/>
          <w:jc w:val="center"/>
        </w:trPr>
        <w:tc>
          <w:tcPr>
            <w:tcW w:w="828" w:type="dxa"/>
            <w:vMerge w:val="restart"/>
            <w:vAlign w:val="center"/>
          </w:tcPr>
          <w:p w14:paraId="4E9AF227" w14:textId="77777777" w:rsidR="002C76D8" w:rsidRDefault="006E4DD7">
            <w:pPr>
              <w:tabs>
                <w:tab w:val="left" w:pos="602"/>
              </w:tabs>
              <w:spacing w:afterLines="50" w:after="120" w:line="360" w:lineRule="auto"/>
              <w:jc w:val="center"/>
              <w:rPr>
                <w:rFonts w:ascii="宋体" w:hAnsi="宋体"/>
                <w:b/>
                <w:bCs/>
                <w:sz w:val="24"/>
              </w:rPr>
            </w:pPr>
            <w:r>
              <w:rPr>
                <w:rFonts w:ascii="宋体" w:hAnsi="宋体"/>
                <w:b/>
                <w:bCs/>
                <w:sz w:val="24"/>
              </w:rPr>
              <w:t>案号</w:t>
            </w:r>
          </w:p>
        </w:tc>
        <w:tc>
          <w:tcPr>
            <w:tcW w:w="900" w:type="dxa"/>
            <w:vMerge w:val="restart"/>
            <w:vAlign w:val="center"/>
          </w:tcPr>
          <w:p w14:paraId="2948B170" w14:textId="222D089E" w:rsidR="002C76D8" w:rsidRDefault="00210FC4">
            <w:pPr>
              <w:tabs>
                <w:tab w:val="left" w:pos="602"/>
              </w:tabs>
              <w:spacing w:afterLines="50" w:after="120" w:line="360" w:lineRule="auto"/>
              <w:jc w:val="center"/>
              <w:rPr>
                <w:rFonts w:ascii="宋体" w:hAnsi="宋体"/>
                <w:b/>
                <w:bCs/>
                <w:sz w:val="24"/>
              </w:rPr>
            </w:pPr>
            <w:r>
              <w:rPr>
                <w:rFonts w:ascii="宋体" w:hAnsi="宋体" w:hint="eastAsia"/>
                <w:b/>
                <w:bCs/>
                <w:sz w:val="24"/>
              </w:rPr>
              <w:t>梧桐山</w:t>
            </w:r>
            <w:r w:rsidR="006E4DD7">
              <w:rPr>
                <w:rFonts w:ascii="宋体" w:hAnsi="宋体" w:hint="eastAsia"/>
                <w:b/>
                <w:bCs/>
                <w:sz w:val="24"/>
              </w:rPr>
              <w:t>诉讼地位</w:t>
            </w:r>
          </w:p>
        </w:tc>
        <w:tc>
          <w:tcPr>
            <w:tcW w:w="890" w:type="dxa"/>
            <w:vMerge w:val="restart"/>
            <w:vAlign w:val="center"/>
          </w:tcPr>
          <w:p w14:paraId="64CBE569" w14:textId="77777777" w:rsidR="002C76D8" w:rsidRDefault="006E4DD7">
            <w:pPr>
              <w:tabs>
                <w:tab w:val="left" w:pos="602"/>
              </w:tabs>
              <w:spacing w:afterLines="50" w:after="120" w:line="360" w:lineRule="auto"/>
              <w:jc w:val="center"/>
              <w:rPr>
                <w:rFonts w:ascii="宋体" w:hAnsi="宋体"/>
                <w:b/>
                <w:bCs/>
                <w:sz w:val="24"/>
              </w:rPr>
            </w:pPr>
            <w:r>
              <w:rPr>
                <w:rFonts w:ascii="宋体" w:hAnsi="宋体" w:hint="eastAsia"/>
                <w:b/>
                <w:bCs/>
                <w:sz w:val="24"/>
              </w:rPr>
              <w:t>对方当事人名称</w:t>
            </w:r>
          </w:p>
        </w:tc>
        <w:tc>
          <w:tcPr>
            <w:tcW w:w="1080" w:type="dxa"/>
            <w:vMerge w:val="restart"/>
            <w:vAlign w:val="center"/>
          </w:tcPr>
          <w:p w14:paraId="7D2CD12C" w14:textId="77777777" w:rsidR="002C76D8" w:rsidRDefault="006E4DD7">
            <w:pPr>
              <w:tabs>
                <w:tab w:val="left" w:pos="602"/>
              </w:tabs>
              <w:spacing w:afterLines="50" w:after="120" w:line="360" w:lineRule="auto"/>
              <w:jc w:val="center"/>
              <w:rPr>
                <w:rFonts w:ascii="宋体" w:hAnsi="宋体"/>
                <w:b/>
                <w:bCs/>
                <w:sz w:val="24"/>
              </w:rPr>
            </w:pPr>
            <w:r>
              <w:rPr>
                <w:rFonts w:ascii="宋体" w:hAnsi="宋体"/>
                <w:b/>
                <w:bCs/>
                <w:sz w:val="24"/>
              </w:rPr>
              <w:t>受理</w:t>
            </w:r>
          </w:p>
          <w:p w14:paraId="3B6171A2" w14:textId="77777777" w:rsidR="002C76D8" w:rsidRDefault="006E4DD7">
            <w:pPr>
              <w:tabs>
                <w:tab w:val="left" w:pos="602"/>
              </w:tabs>
              <w:spacing w:afterLines="50" w:after="120" w:line="360" w:lineRule="auto"/>
              <w:jc w:val="center"/>
              <w:rPr>
                <w:rFonts w:ascii="宋体" w:hAnsi="宋体"/>
                <w:b/>
                <w:bCs/>
                <w:sz w:val="24"/>
              </w:rPr>
            </w:pPr>
            <w:r>
              <w:rPr>
                <w:rFonts w:ascii="宋体" w:hAnsi="宋体"/>
                <w:b/>
                <w:bCs/>
                <w:sz w:val="24"/>
              </w:rPr>
              <w:t>法院</w:t>
            </w:r>
          </w:p>
        </w:tc>
        <w:tc>
          <w:tcPr>
            <w:tcW w:w="1220" w:type="dxa"/>
            <w:vMerge w:val="restart"/>
            <w:vAlign w:val="center"/>
          </w:tcPr>
          <w:p w14:paraId="24511604" w14:textId="77777777" w:rsidR="002C76D8" w:rsidRDefault="006E4DD7">
            <w:pPr>
              <w:tabs>
                <w:tab w:val="left" w:pos="602"/>
              </w:tabs>
              <w:spacing w:afterLines="50" w:after="120" w:line="360" w:lineRule="auto"/>
              <w:jc w:val="center"/>
              <w:rPr>
                <w:rFonts w:ascii="宋体" w:hAnsi="宋体"/>
                <w:b/>
                <w:bCs/>
                <w:sz w:val="24"/>
              </w:rPr>
            </w:pPr>
            <w:r>
              <w:rPr>
                <w:rFonts w:ascii="宋体" w:hAnsi="宋体"/>
                <w:b/>
                <w:bCs/>
                <w:sz w:val="24"/>
              </w:rPr>
              <w:t>立案时间</w:t>
            </w:r>
          </w:p>
        </w:tc>
        <w:tc>
          <w:tcPr>
            <w:tcW w:w="1210" w:type="dxa"/>
            <w:vMerge w:val="restart"/>
            <w:vAlign w:val="center"/>
          </w:tcPr>
          <w:p w14:paraId="55C659D7" w14:textId="77777777" w:rsidR="002C76D8" w:rsidRDefault="006E4DD7">
            <w:pPr>
              <w:tabs>
                <w:tab w:val="left" w:pos="602"/>
              </w:tabs>
              <w:spacing w:afterLines="50" w:after="120" w:line="360" w:lineRule="auto"/>
              <w:jc w:val="center"/>
              <w:rPr>
                <w:rFonts w:ascii="宋体" w:hAnsi="宋体"/>
                <w:b/>
                <w:bCs/>
                <w:sz w:val="24"/>
              </w:rPr>
            </w:pPr>
            <w:r>
              <w:rPr>
                <w:rFonts w:ascii="宋体" w:hAnsi="宋体" w:hint="eastAsia"/>
                <w:b/>
                <w:bCs/>
                <w:sz w:val="24"/>
              </w:rPr>
              <w:t>主审法官</w:t>
            </w:r>
          </w:p>
        </w:tc>
        <w:tc>
          <w:tcPr>
            <w:tcW w:w="800" w:type="dxa"/>
            <w:vMerge w:val="restart"/>
            <w:vAlign w:val="center"/>
          </w:tcPr>
          <w:p w14:paraId="35716466" w14:textId="77777777" w:rsidR="002C76D8" w:rsidRDefault="006E4DD7">
            <w:pPr>
              <w:tabs>
                <w:tab w:val="left" w:pos="602"/>
              </w:tabs>
              <w:spacing w:afterLines="50" w:after="120" w:line="360" w:lineRule="auto"/>
              <w:jc w:val="center"/>
              <w:rPr>
                <w:rFonts w:ascii="宋体" w:hAnsi="宋体"/>
                <w:b/>
                <w:bCs/>
                <w:sz w:val="24"/>
              </w:rPr>
            </w:pPr>
            <w:r>
              <w:rPr>
                <w:rFonts w:ascii="宋体" w:hAnsi="宋体"/>
                <w:b/>
                <w:bCs/>
                <w:sz w:val="24"/>
              </w:rPr>
              <w:t>案由</w:t>
            </w:r>
          </w:p>
        </w:tc>
        <w:tc>
          <w:tcPr>
            <w:tcW w:w="1730" w:type="dxa"/>
            <w:gridSpan w:val="2"/>
            <w:vAlign w:val="center"/>
          </w:tcPr>
          <w:p w14:paraId="5A2567FB" w14:textId="77777777" w:rsidR="002C76D8" w:rsidRDefault="006E4DD7">
            <w:pPr>
              <w:tabs>
                <w:tab w:val="left" w:pos="602"/>
              </w:tabs>
              <w:spacing w:afterLines="50" w:after="120" w:line="360" w:lineRule="auto"/>
              <w:jc w:val="center"/>
              <w:rPr>
                <w:rFonts w:ascii="宋体" w:hAnsi="宋体"/>
                <w:b/>
                <w:bCs/>
                <w:sz w:val="24"/>
              </w:rPr>
            </w:pPr>
            <w:r>
              <w:rPr>
                <w:rFonts w:ascii="宋体" w:hAnsi="宋体"/>
                <w:b/>
                <w:bCs/>
                <w:sz w:val="24"/>
              </w:rPr>
              <w:t>判决涉及金额</w:t>
            </w:r>
          </w:p>
        </w:tc>
        <w:tc>
          <w:tcPr>
            <w:tcW w:w="1180" w:type="dxa"/>
            <w:vMerge w:val="restart"/>
            <w:vAlign w:val="center"/>
          </w:tcPr>
          <w:p w14:paraId="6812FA99" w14:textId="77777777" w:rsidR="002C76D8" w:rsidRDefault="006E4DD7">
            <w:pPr>
              <w:tabs>
                <w:tab w:val="left" w:pos="602"/>
              </w:tabs>
              <w:spacing w:afterLines="50" w:after="120" w:line="360" w:lineRule="auto"/>
              <w:jc w:val="center"/>
              <w:rPr>
                <w:rFonts w:ascii="宋体" w:hAnsi="宋体"/>
                <w:b/>
                <w:bCs/>
                <w:sz w:val="24"/>
              </w:rPr>
            </w:pPr>
            <w:r>
              <w:rPr>
                <w:rFonts w:ascii="宋体" w:hAnsi="宋体"/>
                <w:b/>
                <w:bCs/>
                <w:sz w:val="24"/>
              </w:rPr>
              <w:t>审理情况</w:t>
            </w:r>
          </w:p>
          <w:p w14:paraId="3B24A76F" w14:textId="77777777" w:rsidR="002C76D8" w:rsidRDefault="006E4DD7">
            <w:pPr>
              <w:tabs>
                <w:tab w:val="left" w:pos="602"/>
              </w:tabs>
              <w:spacing w:afterLines="50" w:after="120" w:line="360" w:lineRule="auto"/>
              <w:jc w:val="center"/>
              <w:rPr>
                <w:rFonts w:ascii="宋体" w:hAnsi="宋体"/>
                <w:b/>
                <w:bCs/>
                <w:sz w:val="24"/>
              </w:rPr>
            </w:pPr>
            <w:r>
              <w:rPr>
                <w:rFonts w:ascii="宋体" w:hAnsi="宋体"/>
                <w:b/>
                <w:bCs/>
                <w:sz w:val="24"/>
              </w:rPr>
              <w:t>（一审/二审）</w:t>
            </w:r>
          </w:p>
        </w:tc>
        <w:tc>
          <w:tcPr>
            <w:tcW w:w="1260" w:type="dxa"/>
            <w:vMerge w:val="restart"/>
            <w:vAlign w:val="center"/>
          </w:tcPr>
          <w:p w14:paraId="08381DBA" w14:textId="77777777" w:rsidR="002C76D8" w:rsidRDefault="006E4DD7">
            <w:pPr>
              <w:tabs>
                <w:tab w:val="left" w:pos="602"/>
              </w:tabs>
              <w:spacing w:afterLines="50" w:after="120" w:line="360" w:lineRule="auto"/>
              <w:jc w:val="center"/>
              <w:rPr>
                <w:rFonts w:ascii="宋体" w:hAnsi="宋体"/>
                <w:b/>
                <w:bCs/>
                <w:sz w:val="24"/>
              </w:rPr>
            </w:pPr>
            <w:r>
              <w:rPr>
                <w:rFonts w:ascii="宋体" w:hAnsi="宋体"/>
                <w:b/>
                <w:bCs/>
                <w:sz w:val="24"/>
              </w:rPr>
              <w:t>执行情况</w:t>
            </w:r>
          </w:p>
        </w:tc>
        <w:tc>
          <w:tcPr>
            <w:tcW w:w="1091" w:type="dxa"/>
            <w:vMerge w:val="restart"/>
            <w:vAlign w:val="center"/>
          </w:tcPr>
          <w:p w14:paraId="6BD91839" w14:textId="77777777" w:rsidR="002C76D8" w:rsidRDefault="006E4DD7">
            <w:pPr>
              <w:tabs>
                <w:tab w:val="left" w:pos="602"/>
                <w:tab w:val="right" w:pos="2124"/>
              </w:tabs>
              <w:spacing w:afterLines="50" w:after="120" w:line="360" w:lineRule="auto"/>
              <w:jc w:val="center"/>
              <w:rPr>
                <w:rFonts w:ascii="宋体" w:hAnsi="宋体"/>
                <w:b/>
                <w:bCs/>
                <w:sz w:val="24"/>
              </w:rPr>
            </w:pPr>
            <w:r>
              <w:rPr>
                <w:rFonts w:ascii="宋体" w:hAnsi="宋体"/>
                <w:b/>
                <w:bCs/>
                <w:sz w:val="24"/>
              </w:rPr>
              <w:t>尚未执行金额</w:t>
            </w:r>
          </w:p>
        </w:tc>
        <w:tc>
          <w:tcPr>
            <w:tcW w:w="1429" w:type="dxa"/>
            <w:vMerge w:val="restart"/>
            <w:vAlign w:val="center"/>
          </w:tcPr>
          <w:p w14:paraId="028330A2" w14:textId="77777777" w:rsidR="002C76D8" w:rsidRDefault="006E4DD7">
            <w:pPr>
              <w:tabs>
                <w:tab w:val="left" w:pos="602"/>
                <w:tab w:val="right" w:pos="2124"/>
              </w:tabs>
              <w:spacing w:afterLines="50" w:after="120" w:line="360" w:lineRule="auto"/>
              <w:jc w:val="center"/>
              <w:rPr>
                <w:rFonts w:ascii="宋体" w:hAnsi="宋体"/>
                <w:b/>
                <w:bCs/>
                <w:sz w:val="24"/>
              </w:rPr>
            </w:pPr>
            <w:r>
              <w:rPr>
                <w:rFonts w:ascii="宋体" w:hAnsi="宋体"/>
                <w:b/>
                <w:bCs/>
                <w:sz w:val="24"/>
              </w:rPr>
              <w:t>是否已过执行时效</w:t>
            </w:r>
          </w:p>
        </w:tc>
      </w:tr>
      <w:tr w:rsidR="002C76D8" w14:paraId="24B5D74C" w14:textId="77777777">
        <w:trPr>
          <w:cantSplit/>
          <w:trHeight w:val="465"/>
          <w:jc w:val="center"/>
        </w:trPr>
        <w:tc>
          <w:tcPr>
            <w:tcW w:w="828" w:type="dxa"/>
            <w:vMerge/>
          </w:tcPr>
          <w:p w14:paraId="15070D5F" w14:textId="77777777" w:rsidR="002C76D8" w:rsidRDefault="002C76D8">
            <w:pPr>
              <w:tabs>
                <w:tab w:val="left" w:pos="602"/>
              </w:tabs>
              <w:spacing w:afterLines="50" w:after="120" w:line="360" w:lineRule="auto"/>
              <w:jc w:val="center"/>
              <w:rPr>
                <w:rFonts w:ascii="宋体" w:hAnsi="宋体"/>
                <w:sz w:val="24"/>
              </w:rPr>
            </w:pPr>
          </w:p>
        </w:tc>
        <w:tc>
          <w:tcPr>
            <w:tcW w:w="900" w:type="dxa"/>
            <w:vMerge/>
          </w:tcPr>
          <w:p w14:paraId="4A98A1A5" w14:textId="77777777" w:rsidR="002C76D8" w:rsidRDefault="002C76D8">
            <w:pPr>
              <w:tabs>
                <w:tab w:val="left" w:pos="602"/>
              </w:tabs>
              <w:spacing w:afterLines="50" w:after="120" w:line="360" w:lineRule="auto"/>
              <w:jc w:val="center"/>
              <w:rPr>
                <w:rFonts w:ascii="宋体" w:hAnsi="宋体"/>
                <w:sz w:val="24"/>
              </w:rPr>
            </w:pPr>
          </w:p>
        </w:tc>
        <w:tc>
          <w:tcPr>
            <w:tcW w:w="890" w:type="dxa"/>
            <w:vMerge/>
          </w:tcPr>
          <w:p w14:paraId="5C7E1041" w14:textId="77777777" w:rsidR="002C76D8" w:rsidRDefault="002C76D8">
            <w:pPr>
              <w:tabs>
                <w:tab w:val="left" w:pos="602"/>
              </w:tabs>
              <w:spacing w:afterLines="50" w:after="120" w:line="360" w:lineRule="auto"/>
              <w:jc w:val="center"/>
              <w:rPr>
                <w:rFonts w:ascii="宋体" w:hAnsi="宋体"/>
                <w:sz w:val="24"/>
              </w:rPr>
            </w:pPr>
          </w:p>
        </w:tc>
        <w:tc>
          <w:tcPr>
            <w:tcW w:w="1080" w:type="dxa"/>
            <w:vMerge/>
          </w:tcPr>
          <w:p w14:paraId="6B427B3B" w14:textId="77777777" w:rsidR="002C76D8" w:rsidRDefault="002C76D8">
            <w:pPr>
              <w:tabs>
                <w:tab w:val="left" w:pos="602"/>
              </w:tabs>
              <w:spacing w:afterLines="50" w:after="120" w:line="360" w:lineRule="auto"/>
              <w:jc w:val="center"/>
              <w:rPr>
                <w:rFonts w:ascii="宋体" w:hAnsi="宋体"/>
                <w:sz w:val="24"/>
              </w:rPr>
            </w:pPr>
          </w:p>
        </w:tc>
        <w:tc>
          <w:tcPr>
            <w:tcW w:w="1220" w:type="dxa"/>
            <w:vMerge/>
          </w:tcPr>
          <w:p w14:paraId="707E7CAB" w14:textId="77777777" w:rsidR="002C76D8" w:rsidRDefault="002C76D8">
            <w:pPr>
              <w:tabs>
                <w:tab w:val="left" w:pos="602"/>
              </w:tabs>
              <w:spacing w:afterLines="50" w:after="120" w:line="360" w:lineRule="auto"/>
              <w:jc w:val="center"/>
              <w:rPr>
                <w:rFonts w:ascii="宋体" w:hAnsi="宋体"/>
                <w:sz w:val="24"/>
              </w:rPr>
            </w:pPr>
          </w:p>
        </w:tc>
        <w:tc>
          <w:tcPr>
            <w:tcW w:w="1210" w:type="dxa"/>
            <w:vMerge/>
          </w:tcPr>
          <w:p w14:paraId="3F819E3D" w14:textId="77777777" w:rsidR="002C76D8" w:rsidRDefault="002C76D8">
            <w:pPr>
              <w:tabs>
                <w:tab w:val="left" w:pos="602"/>
              </w:tabs>
              <w:spacing w:afterLines="50" w:after="120" w:line="360" w:lineRule="auto"/>
              <w:jc w:val="center"/>
              <w:rPr>
                <w:rFonts w:ascii="宋体" w:hAnsi="宋体"/>
                <w:sz w:val="24"/>
              </w:rPr>
            </w:pPr>
          </w:p>
        </w:tc>
        <w:tc>
          <w:tcPr>
            <w:tcW w:w="800" w:type="dxa"/>
            <w:vMerge/>
          </w:tcPr>
          <w:p w14:paraId="6AA05636" w14:textId="77777777" w:rsidR="002C76D8" w:rsidRDefault="002C76D8">
            <w:pPr>
              <w:tabs>
                <w:tab w:val="left" w:pos="602"/>
              </w:tabs>
              <w:spacing w:afterLines="50" w:after="120" w:line="360" w:lineRule="auto"/>
              <w:jc w:val="center"/>
              <w:rPr>
                <w:rFonts w:ascii="宋体" w:hAnsi="宋体"/>
                <w:sz w:val="24"/>
              </w:rPr>
            </w:pPr>
          </w:p>
        </w:tc>
        <w:tc>
          <w:tcPr>
            <w:tcW w:w="865" w:type="dxa"/>
            <w:vAlign w:val="center"/>
          </w:tcPr>
          <w:p w14:paraId="24183D78" w14:textId="77777777" w:rsidR="002C76D8" w:rsidRDefault="006E4DD7">
            <w:pPr>
              <w:tabs>
                <w:tab w:val="left" w:pos="602"/>
              </w:tabs>
              <w:spacing w:afterLines="50" w:after="120" w:line="360" w:lineRule="auto"/>
              <w:jc w:val="center"/>
              <w:rPr>
                <w:rFonts w:ascii="宋体" w:hAnsi="宋体"/>
                <w:b/>
                <w:bCs/>
                <w:sz w:val="24"/>
              </w:rPr>
            </w:pPr>
            <w:r>
              <w:rPr>
                <w:rFonts w:ascii="宋体" w:hAnsi="宋体"/>
                <w:b/>
                <w:bCs/>
                <w:sz w:val="24"/>
              </w:rPr>
              <w:t>应付</w:t>
            </w:r>
          </w:p>
        </w:tc>
        <w:tc>
          <w:tcPr>
            <w:tcW w:w="865" w:type="dxa"/>
            <w:vAlign w:val="center"/>
          </w:tcPr>
          <w:p w14:paraId="50FAF4FE" w14:textId="77777777" w:rsidR="002C76D8" w:rsidRDefault="006E4DD7">
            <w:pPr>
              <w:tabs>
                <w:tab w:val="left" w:pos="602"/>
              </w:tabs>
              <w:spacing w:afterLines="50" w:after="120" w:line="360" w:lineRule="auto"/>
              <w:jc w:val="center"/>
              <w:rPr>
                <w:rFonts w:ascii="宋体" w:hAnsi="宋体"/>
                <w:b/>
                <w:bCs/>
                <w:sz w:val="24"/>
              </w:rPr>
            </w:pPr>
            <w:r>
              <w:rPr>
                <w:rFonts w:ascii="宋体" w:hAnsi="宋体"/>
                <w:b/>
                <w:bCs/>
                <w:sz w:val="24"/>
              </w:rPr>
              <w:t>应收</w:t>
            </w:r>
          </w:p>
        </w:tc>
        <w:tc>
          <w:tcPr>
            <w:tcW w:w="1180" w:type="dxa"/>
            <w:vMerge/>
          </w:tcPr>
          <w:p w14:paraId="46958A4B" w14:textId="77777777" w:rsidR="002C76D8" w:rsidRDefault="002C76D8">
            <w:pPr>
              <w:tabs>
                <w:tab w:val="left" w:pos="602"/>
              </w:tabs>
              <w:spacing w:afterLines="50" w:after="120" w:line="360" w:lineRule="auto"/>
              <w:rPr>
                <w:rFonts w:ascii="宋体" w:hAnsi="宋体"/>
                <w:sz w:val="24"/>
              </w:rPr>
            </w:pPr>
          </w:p>
        </w:tc>
        <w:tc>
          <w:tcPr>
            <w:tcW w:w="1260" w:type="dxa"/>
            <w:vMerge/>
          </w:tcPr>
          <w:p w14:paraId="71E726CD" w14:textId="77777777" w:rsidR="002C76D8" w:rsidRDefault="002C76D8">
            <w:pPr>
              <w:tabs>
                <w:tab w:val="left" w:pos="602"/>
              </w:tabs>
              <w:spacing w:afterLines="50" w:after="120" w:line="360" w:lineRule="auto"/>
              <w:jc w:val="center"/>
              <w:rPr>
                <w:rFonts w:ascii="宋体" w:hAnsi="宋体"/>
                <w:sz w:val="24"/>
              </w:rPr>
            </w:pPr>
          </w:p>
        </w:tc>
        <w:tc>
          <w:tcPr>
            <w:tcW w:w="1091" w:type="dxa"/>
            <w:vMerge/>
          </w:tcPr>
          <w:p w14:paraId="4BC87238" w14:textId="77777777" w:rsidR="002C76D8" w:rsidRDefault="002C76D8">
            <w:pPr>
              <w:tabs>
                <w:tab w:val="left" w:pos="602"/>
                <w:tab w:val="right" w:pos="2124"/>
              </w:tabs>
              <w:spacing w:afterLines="50" w:after="120" w:line="360" w:lineRule="auto"/>
              <w:jc w:val="center"/>
              <w:rPr>
                <w:rFonts w:ascii="宋体" w:hAnsi="宋体"/>
                <w:sz w:val="24"/>
              </w:rPr>
            </w:pPr>
          </w:p>
        </w:tc>
        <w:tc>
          <w:tcPr>
            <w:tcW w:w="1429" w:type="dxa"/>
            <w:vMerge/>
          </w:tcPr>
          <w:p w14:paraId="63D2AFF9" w14:textId="77777777" w:rsidR="002C76D8" w:rsidRDefault="002C76D8">
            <w:pPr>
              <w:tabs>
                <w:tab w:val="left" w:pos="602"/>
                <w:tab w:val="right" w:pos="2124"/>
              </w:tabs>
              <w:spacing w:afterLines="50" w:after="120" w:line="360" w:lineRule="auto"/>
              <w:jc w:val="center"/>
              <w:rPr>
                <w:rFonts w:ascii="宋体" w:hAnsi="宋体"/>
                <w:sz w:val="24"/>
              </w:rPr>
            </w:pPr>
          </w:p>
        </w:tc>
      </w:tr>
      <w:tr w:rsidR="002C76D8" w14:paraId="5B9BB015" w14:textId="77777777">
        <w:trPr>
          <w:trHeight w:val="442"/>
          <w:jc w:val="center"/>
        </w:trPr>
        <w:tc>
          <w:tcPr>
            <w:tcW w:w="828" w:type="dxa"/>
          </w:tcPr>
          <w:p w14:paraId="6F115167" w14:textId="77777777" w:rsidR="002C76D8" w:rsidRDefault="002C76D8">
            <w:pPr>
              <w:tabs>
                <w:tab w:val="left" w:pos="602"/>
              </w:tabs>
              <w:spacing w:afterLines="50" w:after="120" w:line="360" w:lineRule="auto"/>
              <w:jc w:val="left"/>
              <w:rPr>
                <w:rFonts w:ascii="宋体" w:hAnsi="宋体"/>
                <w:sz w:val="24"/>
              </w:rPr>
            </w:pPr>
          </w:p>
        </w:tc>
        <w:tc>
          <w:tcPr>
            <w:tcW w:w="900" w:type="dxa"/>
          </w:tcPr>
          <w:p w14:paraId="066CD19C" w14:textId="77777777" w:rsidR="002C76D8" w:rsidRDefault="002C76D8">
            <w:pPr>
              <w:tabs>
                <w:tab w:val="left" w:pos="602"/>
              </w:tabs>
              <w:spacing w:afterLines="50" w:after="120" w:line="360" w:lineRule="auto"/>
              <w:jc w:val="left"/>
              <w:rPr>
                <w:rFonts w:ascii="宋体" w:hAnsi="宋体"/>
                <w:sz w:val="24"/>
              </w:rPr>
            </w:pPr>
          </w:p>
        </w:tc>
        <w:tc>
          <w:tcPr>
            <w:tcW w:w="890" w:type="dxa"/>
          </w:tcPr>
          <w:p w14:paraId="17B20472" w14:textId="77777777" w:rsidR="002C76D8" w:rsidRDefault="002C76D8">
            <w:pPr>
              <w:tabs>
                <w:tab w:val="left" w:pos="602"/>
              </w:tabs>
              <w:spacing w:afterLines="50" w:after="120" w:line="360" w:lineRule="auto"/>
              <w:jc w:val="left"/>
              <w:rPr>
                <w:rFonts w:ascii="宋体" w:hAnsi="宋体"/>
                <w:sz w:val="24"/>
              </w:rPr>
            </w:pPr>
          </w:p>
        </w:tc>
        <w:tc>
          <w:tcPr>
            <w:tcW w:w="1080" w:type="dxa"/>
          </w:tcPr>
          <w:p w14:paraId="23615ACA" w14:textId="77777777" w:rsidR="002C76D8" w:rsidRDefault="002C76D8">
            <w:pPr>
              <w:tabs>
                <w:tab w:val="left" w:pos="602"/>
              </w:tabs>
              <w:spacing w:afterLines="50" w:after="120" w:line="360" w:lineRule="auto"/>
              <w:jc w:val="left"/>
              <w:rPr>
                <w:rFonts w:ascii="宋体" w:hAnsi="宋体"/>
                <w:sz w:val="24"/>
              </w:rPr>
            </w:pPr>
          </w:p>
        </w:tc>
        <w:tc>
          <w:tcPr>
            <w:tcW w:w="1220" w:type="dxa"/>
          </w:tcPr>
          <w:p w14:paraId="68E4B4E6" w14:textId="77777777" w:rsidR="002C76D8" w:rsidRDefault="002C76D8">
            <w:pPr>
              <w:tabs>
                <w:tab w:val="left" w:pos="602"/>
              </w:tabs>
              <w:spacing w:afterLines="50" w:after="120" w:line="360" w:lineRule="auto"/>
              <w:jc w:val="left"/>
              <w:rPr>
                <w:rFonts w:ascii="宋体" w:hAnsi="宋体"/>
                <w:sz w:val="24"/>
              </w:rPr>
            </w:pPr>
          </w:p>
        </w:tc>
        <w:tc>
          <w:tcPr>
            <w:tcW w:w="1210" w:type="dxa"/>
          </w:tcPr>
          <w:p w14:paraId="28FCBA44" w14:textId="77777777" w:rsidR="002C76D8" w:rsidRDefault="002C76D8">
            <w:pPr>
              <w:tabs>
                <w:tab w:val="left" w:pos="602"/>
              </w:tabs>
              <w:spacing w:afterLines="50" w:after="120" w:line="360" w:lineRule="auto"/>
              <w:jc w:val="left"/>
              <w:rPr>
                <w:rFonts w:ascii="宋体" w:hAnsi="宋体"/>
                <w:sz w:val="24"/>
              </w:rPr>
            </w:pPr>
          </w:p>
        </w:tc>
        <w:tc>
          <w:tcPr>
            <w:tcW w:w="800" w:type="dxa"/>
          </w:tcPr>
          <w:p w14:paraId="02828CF6" w14:textId="77777777" w:rsidR="002C76D8" w:rsidRDefault="002C76D8">
            <w:pPr>
              <w:tabs>
                <w:tab w:val="left" w:pos="602"/>
              </w:tabs>
              <w:spacing w:afterLines="50" w:after="120" w:line="360" w:lineRule="auto"/>
              <w:jc w:val="left"/>
              <w:rPr>
                <w:rFonts w:ascii="宋体" w:hAnsi="宋体"/>
                <w:sz w:val="24"/>
              </w:rPr>
            </w:pPr>
          </w:p>
        </w:tc>
        <w:tc>
          <w:tcPr>
            <w:tcW w:w="865" w:type="dxa"/>
          </w:tcPr>
          <w:p w14:paraId="65666D11" w14:textId="77777777" w:rsidR="002C76D8" w:rsidRDefault="002C76D8">
            <w:pPr>
              <w:tabs>
                <w:tab w:val="left" w:pos="602"/>
              </w:tabs>
              <w:spacing w:afterLines="50" w:after="120" w:line="360" w:lineRule="auto"/>
              <w:jc w:val="left"/>
              <w:rPr>
                <w:rFonts w:ascii="宋体" w:hAnsi="宋体"/>
                <w:sz w:val="24"/>
              </w:rPr>
            </w:pPr>
          </w:p>
        </w:tc>
        <w:tc>
          <w:tcPr>
            <w:tcW w:w="865" w:type="dxa"/>
          </w:tcPr>
          <w:p w14:paraId="25730BC2" w14:textId="77777777" w:rsidR="002C76D8" w:rsidRDefault="002C76D8">
            <w:pPr>
              <w:tabs>
                <w:tab w:val="left" w:pos="602"/>
              </w:tabs>
              <w:spacing w:afterLines="50" w:after="120" w:line="360" w:lineRule="auto"/>
              <w:jc w:val="left"/>
              <w:rPr>
                <w:rFonts w:ascii="宋体" w:hAnsi="宋体"/>
                <w:sz w:val="24"/>
              </w:rPr>
            </w:pPr>
          </w:p>
        </w:tc>
        <w:tc>
          <w:tcPr>
            <w:tcW w:w="1180" w:type="dxa"/>
          </w:tcPr>
          <w:p w14:paraId="4996CF24" w14:textId="77777777" w:rsidR="002C76D8" w:rsidRDefault="002C76D8">
            <w:pPr>
              <w:tabs>
                <w:tab w:val="left" w:pos="602"/>
              </w:tabs>
              <w:spacing w:afterLines="50" w:after="120" w:line="360" w:lineRule="auto"/>
              <w:jc w:val="left"/>
              <w:rPr>
                <w:rFonts w:ascii="宋体" w:hAnsi="宋体"/>
                <w:sz w:val="24"/>
              </w:rPr>
            </w:pPr>
          </w:p>
        </w:tc>
        <w:tc>
          <w:tcPr>
            <w:tcW w:w="1260" w:type="dxa"/>
          </w:tcPr>
          <w:p w14:paraId="399584BA" w14:textId="77777777" w:rsidR="002C76D8" w:rsidRDefault="002C76D8">
            <w:pPr>
              <w:tabs>
                <w:tab w:val="left" w:pos="602"/>
              </w:tabs>
              <w:spacing w:afterLines="50" w:after="120" w:line="360" w:lineRule="auto"/>
              <w:jc w:val="left"/>
              <w:rPr>
                <w:rFonts w:ascii="宋体" w:hAnsi="宋体"/>
                <w:sz w:val="24"/>
              </w:rPr>
            </w:pPr>
          </w:p>
        </w:tc>
        <w:tc>
          <w:tcPr>
            <w:tcW w:w="1091" w:type="dxa"/>
          </w:tcPr>
          <w:p w14:paraId="38119595" w14:textId="77777777" w:rsidR="002C76D8" w:rsidRDefault="002C76D8">
            <w:pPr>
              <w:tabs>
                <w:tab w:val="left" w:pos="602"/>
              </w:tabs>
              <w:spacing w:afterLines="50" w:after="120" w:line="360" w:lineRule="auto"/>
              <w:jc w:val="left"/>
              <w:rPr>
                <w:rFonts w:ascii="宋体" w:hAnsi="宋体"/>
                <w:sz w:val="24"/>
              </w:rPr>
            </w:pPr>
          </w:p>
        </w:tc>
        <w:tc>
          <w:tcPr>
            <w:tcW w:w="1429" w:type="dxa"/>
          </w:tcPr>
          <w:p w14:paraId="15A44FF2" w14:textId="77777777" w:rsidR="002C76D8" w:rsidRDefault="002C76D8">
            <w:pPr>
              <w:tabs>
                <w:tab w:val="left" w:pos="602"/>
              </w:tabs>
              <w:spacing w:afterLines="50" w:after="120" w:line="360" w:lineRule="auto"/>
              <w:jc w:val="left"/>
              <w:rPr>
                <w:rFonts w:ascii="宋体" w:hAnsi="宋体"/>
                <w:sz w:val="24"/>
              </w:rPr>
            </w:pPr>
          </w:p>
        </w:tc>
      </w:tr>
      <w:tr w:rsidR="002C76D8" w14:paraId="3DBF8CB2" w14:textId="77777777">
        <w:trPr>
          <w:trHeight w:val="442"/>
          <w:jc w:val="center"/>
        </w:trPr>
        <w:tc>
          <w:tcPr>
            <w:tcW w:w="828" w:type="dxa"/>
          </w:tcPr>
          <w:p w14:paraId="7EBF062B" w14:textId="77777777" w:rsidR="002C76D8" w:rsidRDefault="002C76D8">
            <w:pPr>
              <w:tabs>
                <w:tab w:val="left" w:pos="602"/>
              </w:tabs>
              <w:spacing w:afterLines="50" w:after="120" w:line="360" w:lineRule="auto"/>
              <w:jc w:val="left"/>
              <w:rPr>
                <w:rFonts w:ascii="宋体" w:hAnsi="宋体"/>
                <w:sz w:val="24"/>
              </w:rPr>
            </w:pPr>
          </w:p>
        </w:tc>
        <w:tc>
          <w:tcPr>
            <w:tcW w:w="900" w:type="dxa"/>
          </w:tcPr>
          <w:p w14:paraId="015C9916" w14:textId="77777777" w:rsidR="002C76D8" w:rsidRDefault="002C76D8">
            <w:pPr>
              <w:tabs>
                <w:tab w:val="left" w:pos="602"/>
              </w:tabs>
              <w:spacing w:afterLines="50" w:after="120" w:line="360" w:lineRule="auto"/>
              <w:jc w:val="left"/>
              <w:rPr>
                <w:rFonts w:ascii="宋体" w:hAnsi="宋体"/>
                <w:sz w:val="24"/>
              </w:rPr>
            </w:pPr>
          </w:p>
        </w:tc>
        <w:tc>
          <w:tcPr>
            <w:tcW w:w="890" w:type="dxa"/>
          </w:tcPr>
          <w:p w14:paraId="58697F0A" w14:textId="77777777" w:rsidR="002C76D8" w:rsidRDefault="002C76D8">
            <w:pPr>
              <w:tabs>
                <w:tab w:val="left" w:pos="602"/>
              </w:tabs>
              <w:spacing w:afterLines="50" w:after="120" w:line="360" w:lineRule="auto"/>
              <w:jc w:val="left"/>
              <w:rPr>
                <w:rFonts w:ascii="宋体" w:hAnsi="宋体"/>
                <w:sz w:val="24"/>
              </w:rPr>
            </w:pPr>
          </w:p>
        </w:tc>
        <w:tc>
          <w:tcPr>
            <w:tcW w:w="1080" w:type="dxa"/>
          </w:tcPr>
          <w:p w14:paraId="623B7641" w14:textId="77777777" w:rsidR="002C76D8" w:rsidRDefault="002C76D8">
            <w:pPr>
              <w:tabs>
                <w:tab w:val="left" w:pos="602"/>
              </w:tabs>
              <w:spacing w:afterLines="50" w:after="120" w:line="360" w:lineRule="auto"/>
              <w:jc w:val="left"/>
              <w:rPr>
                <w:rFonts w:ascii="宋体" w:hAnsi="宋体"/>
                <w:sz w:val="24"/>
              </w:rPr>
            </w:pPr>
          </w:p>
        </w:tc>
        <w:tc>
          <w:tcPr>
            <w:tcW w:w="1220" w:type="dxa"/>
          </w:tcPr>
          <w:p w14:paraId="1E3475D4" w14:textId="77777777" w:rsidR="002C76D8" w:rsidRDefault="002C76D8">
            <w:pPr>
              <w:tabs>
                <w:tab w:val="left" w:pos="602"/>
              </w:tabs>
              <w:spacing w:afterLines="50" w:after="120" w:line="360" w:lineRule="auto"/>
              <w:jc w:val="left"/>
              <w:rPr>
                <w:rFonts w:ascii="宋体" w:hAnsi="宋体"/>
                <w:sz w:val="24"/>
              </w:rPr>
            </w:pPr>
          </w:p>
        </w:tc>
        <w:tc>
          <w:tcPr>
            <w:tcW w:w="1210" w:type="dxa"/>
          </w:tcPr>
          <w:p w14:paraId="5D99142A" w14:textId="77777777" w:rsidR="002C76D8" w:rsidRDefault="002C76D8">
            <w:pPr>
              <w:tabs>
                <w:tab w:val="left" w:pos="602"/>
              </w:tabs>
              <w:spacing w:afterLines="50" w:after="120" w:line="360" w:lineRule="auto"/>
              <w:jc w:val="left"/>
              <w:rPr>
                <w:rFonts w:ascii="宋体" w:hAnsi="宋体"/>
                <w:sz w:val="24"/>
              </w:rPr>
            </w:pPr>
          </w:p>
        </w:tc>
        <w:tc>
          <w:tcPr>
            <w:tcW w:w="800" w:type="dxa"/>
          </w:tcPr>
          <w:p w14:paraId="54A77A68" w14:textId="77777777" w:rsidR="002C76D8" w:rsidRDefault="002C76D8">
            <w:pPr>
              <w:tabs>
                <w:tab w:val="left" w:pos="602"/>
              </w:tabs>
              <w:spacing w:afterLines="50" w:after="120" w:line="360" w:lineRule="auto"/>
              <w:jc w:val="left"/>
              <w:rPr>
                <w:rFonts w:ascii="宋体" w:hAnsi="宋体"/>
                <w:sz w:val="24"/>
              </w:rPr>
            </w:pPr>
          </w:p>
        </w:tc>
        <w:tc>
          <w:tcPr>
            <w:tcW w:w="865" w:type="dxa"/>
          </w:tcPr>
          <w:p w14:paraId="380FB7E1" w14:textId="77777777" w:rsidR="002C76D8" w:rsidRDefault="002C76D8">
            <w:pPr>
              <w:tabs>
                <w:tab w:val="left" w:pos="602"/>
              </w:tabs>
              <w:spacing w:afterLines="50" w:after="120" w:line="360" w:lineRule="auto"/>
              <w:jc w:val="left"/>
              <w:rPr>
                <w:rFonts w:ascii="宋体" w:hAnsi="宋体"/>
                <w:sz w:val="24"/>
              </w:rPr>
            </w:pPr>
          </w:p>
        </w:tc>
        <w:tc>
          <w:tcPr>
            <w:tcW w:w="865" w:type="dxa"/>
          </w:tcPr>
          <w:p w14:paraId="4E0E133F" w14:textId="77777777" w:rsidR="002C76D8" w:rsidRDefault="002C76D8">
            <w:pPr>
              <w:tabs>
                <w:tab w:val="left" w:pos="602"/>
              </w:tabs>
              <w:spacing w:afterLines="50" w:after="120" w:line="360" w:lineRule="auto"/>
              <w:jc w:val="left"/>
              <w:rPr>
                <w:rFonts w:ascii="宋体" w:hAnsi="宋体"/>
                <w:sz w:val="24"/>
              </w:rPr>
            </w:pPr>
          </w:p>
        </w:tc>
        <w:tc>
          <w:tcPr>
            <w:tcW w:w="1180" w:type="dxa"/>
          </w:tcPr>
          <w:p w14:paraId="0D052FEE" w14:textId="77777777" w:rsidR="002C76D8" w:rsidRDefault="002C76D8">
            <w:pPr>
              <w:tabs>
                <w:tab w:val="left" w:pos="602"/>
              </w:tabs>
              <w:spacing w:afterLines="50" w:after="120" w:line="360" w:lineRule="auto"/>
              <w:jc w:val="left"/>
              <w:rPr>
                <w:rFonts w:ascii="宋体" w:hAnsi="宋体"/>
                <w:sz w:val="24"/>
              </w:rPr>
            </w:pPr>
          </w:p>
        </w:tc>
        <w:tc>
          <w:tcPr>
            <w:tcW w:w="1260" w:type="dxa"/>
          </w:tcPr>
          <w:p w14:paraId="1B0C8159" w14:textId="77777777" w:rsidR="002C76D8" w:rsidRDefault="002C76D8">
            <w:pPr>
              <w:tabs>
                <w:tab w:val="left" w:pos="602"/>
              </w:tabs>
              <w:spacing w:afterLines="50" w:after="120" w:line="360" w:lineRule="auto"/>
              <w:jc w:val="left"/>
              <w:rPr>
                <w:rFonts w:ascii="宋体" w:hAnsi="宋体"/>
                <w:sz w:val="24"/>
              </w:rPr>
            </w:pPr>
          </w:p>
        </w:tc>
        <w:tc>
          <w:tcPr>
            <w:tcW w:w="1091" w:type="dxa"/>
          </w:tcPr>
          <w:p w14:paraId="49CAFC89" w14:textId="77777777" w:rsidR="002C76D8" w:rsidRDefault="002C76D8">
            <w:pPr>
              <w:tabs>
                <w:tab w:val="left" w:pos="602"/>
              </w:tabs>
              <w:spacing w:afterLines="50" w:after="120" w:line="360" w:lineRule="auto"/>
              <w:jc w:val="left"/>
              <w:rPr>
                <w:rFonts w:ascii="宋体" w:hAnsi="宋体"/>
                <w:sz w:val="24"/>
              </w:rPr>
            </w:pPr>
          </w:p>
        </w:tc>
        <w:tc>
          <w:tcPr>
            <w:tcW w:w="1429" w:type="dxa"/>
          </w:tcPr>
          <w:p w14:paraId="0B46FF5F" w14:textId="77777777" w:rsidR="002C76D8" w:rsidRDefault="002C76D8">
            <w:pPr>
              <w:tabs>
                <w:tab w:val="left" w:pos="602"/>
              </w:tabs>
              <w:spacing w:afterLines="50" w:after="120" w:line="360" w:lineRule="auto"/>
              <w:jc w:val="left"/>
              <w:rPr>
                <w:rFonts w:ascii="宋体" w:hAnsi="宋体"/>
                <w:sz w:val="24"/>
              </w:rPr>
            </w:pPr>
          </w:p>
        </w:tc>
      </w:tr>
      <w:tr w:rsidR="002C76D8" w14:paraId="533843A3" w14:textId="77777777">
        <w:trPr>
          <w:trHeight w:val="442"/>
          <w:jc w:val="center"/>
        </w:trPr>
        <w:tc>
          <w:tcPr>
            <w:tcW w:w="828" w:type="dxa"/>
          </w:tcPr>
          <w:p w14:paraId="78855071" w14:textId="77777777" w:rsidR="002C76D8" w:rsidRDefault="002C76D8">
            <w:pPr>
              <w:tabs>
                <w:tab w:val="left" w:pos="602"/>
              </w:tabs>
              <w:spacing w:afterLines="50" w:after="120" w:line="360" w:lineRule="auto"/>
              <w:jc w:val="left"/>
              <w:rPr>
                <w:rFonts w:ascii="宋体" w:hAnsi="宋体"/>
                <w:sz w:val="24"/>
              </w:rPr>
            </w:pPr>
          </w:p>
        </w:tc>
        <w:tc>
          <w:tcPr>
            <w:tcW w:w="900" w:type="dxa"/>
          </w:tcPr>
          <w:p w14:paraId="2D6BFFB4" w14:textId="77777777" w:rsidR="002C76D8" w:rsidRDefault="002C76D8">
            <w:pPr>
              <w:tabs>
                <w:tab w:val="left" w:pos="602"/>
              </w:tabs>
              <w:spacing w:afterLines="50" w:after="120" w:line="360" w:lineRule="auto"/>
              <w:jc w:val="left"/>
              <w:rPr>
                <w:rFonts w:ascii="宋体" w:hAnsi="宋体"/>
                <w:sz w:val="24"/>
              </w:rPr>
            </w:pPr>
          </w:p>
        </w:tc>
        <w:tc>
          <w:tcPr>
            <w:tcW w:w="890" w:type="dxa"/>
          </w:tcPr>
          <w:p w14:paraId="233D7196" w14:textId="77777777" w:rsidR="002C76D8" w:rsidRDefault="002C76D8">
            <w:pPr>
              <w:tabs>
                <w:tab w:val="left" w:pos="602"/>
              </w:tabs>
              <w:spacing w:afterLines="50" w:after="120" w:line="360" w:lineRule="auto"/>
              <w:jc w:val="left"/>
              <w:rPr>
                <w:rFonts w:ascii="宋体" w:hAnsi="宋体"/>
                <w:sz w:val="24"/>
              </w:rPr>
            </w:pPr>
          </w:p>
        </w:tc>
        <w:tc>
          <w:tcPr>
            <w:tcW w:w="1080" w:type="dxa"/>
          </w:tcPr>
          <w:p w14:paraId="073B4F21" w14:textId="77777777" w:rsidR="002C76D8" w:rsidRDefault="002C76D8">
            <w:pPr>
              <w:tabs>
                <w:tab w:val="left" w:pos="602"/>
              </w:tabs>
              <w:spacing w:afterLines="50" w:after="120" w:line="360" w:lineRule="auto"/>
              <w:jc w:val="left"/>
              <w:rPr>
                <w:rFonts w:ascii="宋体" w:hAnsi="宋体"/>
                <w:sz w:val="24"/>
              </w:rPr>
            </w:pPr>
          </w:p>
        </w:tc>
        <w:tc>
          <w:tcPr>
            <w:tcW w:w="1220" w:type="dxa"/>
          </w:tcPr>
          <w:p w14:paraId="09574AFB" w14:textId="77777777" w:rsidR="002C76D8" w:rsidRDefault="002C76D8">
            <w:pPr>
              <w:tabs>
                <w:tab w:val="left" w:pos="602"/>
              </w:tabs>
              <w:spacing w:afterLines="50" w:after="120" w:line="360" w:lineRule="auto"/>
              <w:jc w:val="left"/>
              <w:rPr>
                <w:rFonts w:ascii="宋体" w:hAnsi="宋体"/>
                <w:sz w:val="24"/>
              </w:rPr>
            </w:pPr>
          </w:p>
        </w:tc>
        <w:tc>
          <w:tcPr>
            <w:tcW w:w="1210" w:type="dxa"/>
          </w:tcPr>
          <w:p w14:paraId="74E4362E" w14:textId="77777777" w:rsidR="002C76D8" w:rsidRDefault="002C76D8">
            <w:pPr>
              <w:tabs>
                <w:tab w:val="left" w:pos="602"/>
              </w:tabs>
              <w:spacing w:afterLines="50" w:after="120" w:line="360" w:lineRule="auto"/>
              <w:jc w:val="left"/>
              <w:rPr>
                <w:rFonts w:ascii="宋体" w:hAnsi="宋体"/>
                <w:sz w:val="24"/>
              </w:rPr>
            </w:pPr>
          </w:p>
        </w:tc>
        <w:tc>
          <w:tcPr>
            <w:tcW w:w="800" w:type="dxa"/>
          </w:tcPr>
          <w:p w14:paraId="71FF68FC" w14:textId="77777777" w:rsidR="002C76D8" w:rsidRDefault="002C76D8">
            <w:pPr>
              <w:tabs>
                <w:tab w:val="left" w:pos="602"/>
              </w:tabs>
              <w:spacing w:afterLines="50" w:after="120" w:line="360" w:lineRule="auto"/>
              <w:jc w:val="left"/>
              <w:rPr>
                <w:rFonts w:ascii="宋体" w:hAnsi="宋体"/>
                <w:sz w:val="24"/>
              </w:rPr>
            </w:pPr>
          </w:p>
        </w:tc>
        <w:tc>
          <w:tcPr>
            <w:tcW w:w="865" w:type="dxa"/>
          </w:tcPr>
          <w:p w14:paraId="6E6B8980" w14:textId="77777777" w:rsidR="002C76D8" w:rsidRDefault="002C76D8">
            <w:pPr>
              <w:tabs>
                <w:tab w:val="left" w:pos="602"/>
              </w:tabs>
              <w:spacing w:afterLines="50" w:after="120" w:line="360" w:lineRule="auto"/>
              <w:jc w:val="left"/>
              <w:rPr>
                <w:rFonts w:ascii="宋体" w:hAnsi="宋体"/>
                <w:sz w:val="24"/>
              </w:rPr>
            </w:pPr>
          </w:p>
        </w:tc>
        <w:tc>
          <w:tcPr>
            <w:tcW w:w="865" w:type="dxa"/>
          </w:tcPr>
          <w:p w14:paraId="2E86DA61" w14:textId="77777777" w:rsidR="002C76D8" w:rsidRDefault="002C76D8">
            <w:pPr>
              <w:tabs>
                <w:tab w:val="left" w:pos="602"/>
              </w:tabs>
              <w:spacing w:afterLines="50" w:after="120" w:line="360" w:lineRule="auto"/>
              <w:jc w:val="left"/>
              <w:rPr>
                <w:rFonts w:ascii="宋体" w:hAnsi="宋体"/>
                <w:sz w:val="24"/>
              </w:rPr>
            </w:pPr>
          </w:p>
        </w:tc>
        <w:tc>
          <w:tcPr>
            <w:tcW w:w="1180" w:type="dxa"/>
          </w:tcPr>
          <w:p w14:paraId="06747DDA" w14:textId="77777777" w:rsidR="002C76D8" w:rsidRDefault="002C76D8">
            <w:pPr>
              <w:tabs>
                <w:tab w:val="left" w:pos="602"/>
              </w:tabs>
              <w:spacing w:afterLines="50" w:after="120" w:line="360" w:lineRule="auto"/>
              <w:jc w:val="left"/>
              <w:rPr>
                <w:rFonts w:ascii="宋体" w:hAnsi="宋体"/>
                <w:sz w:val="24"/>
              </w:rPr>
            </w:pPr>
          </w:p>
        </w:tc>
        <w:tc>
          <w:tcPr>
            <w:tcW w:w="1260" w:type="dxa"/>
          </w:tcPr>
          <w:p w14:paraId="3E0CDA07" w14:textId="77777777" w:rsidR="002C76D8" w:rsidRDefault="002C76D8">
            <w:pPr>
              <w:tabs>
                <w:tab w:val="left" w:pos="602"/>
              </w:tabs>
              <w:spacing w:afterLines="50" w:after="120" w:line="360" w:lineRule="auto"/>
              <w:jc w:val="left"/>
              <w:rPr>
                <w:rFonts w:ascii="宋体" w:hAnsi="宋体"/>
                <w:sz w:val="24"/>
              </w:rPr>
            </w:pPr>
          </w:p>
        </w:tc>
        <w:tc>
          <w:tcPr>
            <w:tcW w:w="1091" w:type="dxa"/>
          </w:tcPr>
          <w:p w14:paraId="0E15237A" w14:textId="77777777" w:rsidR="002C76D8" w:rsidRDefault="002C76D8">
            <w:pPr>
              <w:tabs>
                <w:tab w:val="left" w:pos="602"/>
              </w:tabs>
              <w:spacing w:afterLines="50" w:after="120" w:line="360" w:lineRule="auto"/>
              <w:jc w:val="left"/>
              <w:rPr>
                <w:rFonts w:ascii="宋体" w:hAnsi="宋体"/>
                <w:sz w:val="24"/>
              </w:rPr>
            </w:pPr>
          </w:p>
        </w:tc>
        <w:tc>
          <w:tcPr>
            <w:tcW w:w="1429" w:type="dxa"/>
          </w:tcPr>
          <w:p w14:paraId="5BFEA622" w14:textId="77777777" w:rsidR="002C76D8" w:rsidRDefault="002C76D8">
            <w:pPr>
              <w:tabs>
                <w:tab w:val="left" w:pos="602"/>
              </w:tabs>
              <w:spacing w:afterLines="50" w:after="120" w:line="360" w:lineRule="auto"/>
              <w:jc w:val="left"/>
              <w:rPr>
                <w:rFonts w:ascii="宋体" w:hAnsi="宋体"/>
                <w:sz w:val="24"/>
              </w:rPr>
            </w:pPr>
          </w:p>
        </w:tc>
      </w:tr>
      <w:tr w:rsidR="002C76D8" w14:paraId="3DF5069F" w14:textId="77777777">
        <w:trPr>
          <w:trHeight w:val="442"/>
          <w:jc w:val="center"/>
        </w:trPr>
        <w:tc>
          <w:tcPr>
            <w:tcW w:w="828" w:type="dxa"/>
          </w:tcPr>
          <w:p w14:paraId="3087A386" w14:textId="77777777" w:rsidR="002C76D8" w:rsidRDefault="002C76D8">
            <w:pPr>
              <w:tabs>
                <w:tab w:val="left" w:pos="602"/>
              </w:tabs>
              <w:spacing w:afterLines="50" w:after="120" w:line="360" w:lineRule="auto"/>
              <w:jc w:val="left"/>
              <w:rPr>
                <w:rFonts w:ascii="宋体" w:hAnsi="宋体"/>
                <w:sz w:val="24"/>
              </w:rPr>
            </w:pPr>
          </w:p>
        </w:tc>
        <w:tc>
          <w:tcPr>
            <w:tcW w:w="900" w:type="dxa"/>
          </w:tcPr>
          <w:p w14:paraId="5E992751" w14:textId="77777777" w:rsidR="002C76D8" w:rsidRDefault="002C76D8">
            <w:pPr>
              <w:tabs>
                <w:tab w:val="left" w:pos="602"/>
              </w:tabs>
              <w:spacing w:afterLines="50" w:after="120" w:line="360" w:lineRule="auto"/>
              <w:jc w:val="left"/>
              <w:rPr>
                <w:rFonts w:ascii="宋体" w:hAnsi="宋体"/>
                <w:sz w:val="24"/>
              </w:rPr>
            </w:pPr>
          </w:p>
        </w:tc>
        <w:tc>
          <w:tcPr>
            <w:tcW w:w="890" w:type="dxa"/>
          </w:tcPr>
          <w:p w14:paraId="34862DE3" w14:textId="77777777" w:rsidR="002C76D8" w:rsidRDefault="002C76D8">
            <w:pPr>
              <w:tabs>
                <w:tab w:val="left" w:pos="602"/>
              </w:tabs>
              <w:spacing w:afterLines="50" w:after="120" w:line="360" w:lineRule="auto"/>
              <w:jc w:val="left"/>
              <w:rPr>
                <w:rFonts w:ascii="宋体" w:hAnsi="宋体"/>
                <w:sz w:val="24"/>
              </w:rPr>
            </w:pPr>
          </w:p>
        </w:tc>
        <w:tc>
          <w:tcPr>
            <w:tcW w:w="1080" w:type="dxa"/>
          </w:tcPr>
          <w:p w14:paraId="1A9B20AE" w14:textId="77777777" w:rsidR="002C76D8" w:rsidRDefault="002C76D8">
            <w:pPr>
              <w:tabs>
                <w:tab w:val="left" w:pos="602"/>
              </w:tabs>
              <w:spacing w:afterLines="50" w:after="120" w:line="360" w:lineRule="auto"/>
              <w:jc w:val="left"/>
              <w:rPr>
                <w:rFonts w:ascii="宋体" w:hAnsi="宋体"/>
                <w:sz w:val="24"/>
              </w:rPr>
            </w:pPr>
          </w:p>
        </w:tc>
        <w:tc>
          <w:tcPr>
            <w:tcW w:w="1220" w:type="dxa"/>
          </w:tcPr>
          <w:p w14:paraId="4C416410" w14:textId="77777777" w:rsidR="002C76D8" w:rsidRDefault="002C76D8">
            <w:pPr>
              <w:tabs>
                <w:tab w:val="left" w:pos="602"/>
              </w:tabs>
              <w:spacing w:afterLines="50" w:after="120" w:line="360" w:lineRule="auto"/>
              <w:jc w:val="left"/>
              <w:rPr>
                <w:rFonts w:ascii="宋体" w:hAnsi="宋体"/>
                <w:sz w:val="24"/>
              </w:rPr>
            </w:pPr>
          </w:p>
        </w:tc>
        <w:tc>
          <w:tcPr>
            <w:tcW w:w="1210" w:type="dxa"/>
          </w:tcPr>
          <w:p w14:paraId="03A8A424" w14:textId="77777777" w:rsidR="002C76D8" w:rsidRDefault="002C76D8">
            <w:pPr>
              <w:tabs>
                <w:tab w:val="left" w:pos="602"/>
              </w:tabs>
              <w:spacing w:afterLines="50" w:after="120" w:line="360" w:lineRule="auto"/>
              <w:jc w:val="left"/>
              <w:rPr>
                <w:rFonts w:ascii="宋体" w:hAnsi="宋体"/>
                <w:sz w:val="24"/>
              </w:rPr>
            </w:pPr>
          </w:p>
        </w:tc>
        <w:tc>
          <w:tcPr>
            <w:tcW w:w="800" w:type="dxa"/>
          </w:tcPr>
          <w:p w14:paraId="77ADA2E3" w14:textId="77777777" w:rsidR="002C76D8" w:rsidRDefault="002C76D8">
            <w:pPr>
              <w:tabs>
                <w:tab w:val="left" w:pos="602"/>
              </w:tabs>
              <w:spacing w:afterLines="50" w:after="120" w:line="360" w:lineRule="auto"/>
              <w:jc w:val="left"/>
              <w:rPr>
                <w:rFonts w:ascii="宋体" w:hAnsi="宋体"/>
                <w:sz w:val="24"/>
              </w:rPr>
            </w:pPr>
          </w:p>
        </w:tc>
        <w:tc>
          <w:tcPr>
            <w:tcW w:w="865" w:type="dxa"/>
          </w:tcPr>
          <w:p w14:paraId="5B4EC5F1" w14:textId="77777777" w:rsidR="002C76D8" w:rsidRDefault="002C76D8">
            <w:pPr>
              <w:tabs>
                <w:tab w:val="left" w:pos="602"/>
              </w:tabs>
              <w:spacing w:afterLines="50" w:after="120" w:line="360" w:lineRule="auto"/>
              <w:jc w:val="left"/>
              <w:rPr>
                <w:rFonts w:ascii="宋体" w:hAnsi="宋体"/>
                <w:sz w:val="24"/>
              </w:rPr>
            </w:pPr>
          </w:p>
        </w:tc>
        <w:tc>
          <w:tcPr>
            <w:tcW w:w="865" w:type="dxa"/>
          </w:tcPr>
          <w:p w14:paraId="780C828B" w14:textId="77777777" w:rsidR="002C76D8" w:rsidRDefault="002C76D8">
            <w:pPr>
              <w:tabs>
                <w:tab w:val="left" w:pos="602"/>
              </w:tabs>
              <w:spacing w:afterLines="50" w:after="120" w:line="360" w:lineRule="auto"/>
              <w:jc w:val="left"/>
              <w:rPr>
                <w:rFonts w:ascii="宋体" w:hAnsi="宋体"/>
                <w:sz w:val="24"/>
              </w:rPr>
            </w:pPr>
          </w:p>
        </w:tc>
        <w:tc>
          <w:tcPr>
            <w:tcW w:w="1180" w:type="dxa"/>
          </w:tcPr>
          <w:p w14:paraId="12F90017" w14:textId="77777777" w:rsidR="002C76D8" w:rsidRDefault="002C76D8">
            <w:pPr>
              <w:tabs>
                <w:tab w:val="left" w:pos="602"/>
              </w:tabs>
              <w:spacing w:afterLines="50" w:after="120" w:line="360" w:lineRule="auto"/>
              <w:jc w:val="left"/>
              <w:rPr>
                <w:rFonts w:ascii="宋体" w:hAnsi="宋体"/>
                <w:sz w:val="24"/>
              </w:rPr>
            </w:pPr>
          </w:p>
        </w:tc>
        <w:tc>
          <w:tcPr>
            <w:tcW w:w="1260" w:type="dxa"/>
          </w:tcPr>
          <w:p w14:paraId="758533EA" w14:textId="77777777" w:rsidR="002C76D8" w:rsidRDefault="002C76D8">
            <w:pPr>
              <w:tabs>
                <w:tab w:val="left" w:pos="602"/>
              </w:tabs>
              <w:spacing w:afterLines="50" w:after="120" w:line="360" w:lineRule="auto"/>
              <w:jc w:val="left"/>
              <w:rPr>
                <w:rFonts w:ascii="宋体" w:hAnsi="宋体"/>
                <w:sz w:val="24"/>
              </w:rPr>
            </w:pPr>
          </w:p>
        </w:tc>
        <w:tc>
          <w:tcPr>
            <w:tcW w:w="1091" w:type="dxa"/>
          </w:tcPr>
          <w:p w14:paraId="122595BE" w14:textId="77777777" w:rsidR="002C76D8" w:rsidRDefault="002C76D8">
            <w:pPr>
              <w:tabs>
                <w:tab w:val="left" w:pos="602"/>
              </w:tabs>
              <w:spacing w:afterLines="50" w:after="120" w:line="360" w:lineRule="auto"/>
              <w:jc w:val="left"/>
              <w:rPr>
                <w:rFonts w:ascii="宋体" w:hAnsi="宋体"/>
                <w:sz w:val="24"/>
              </w:rPr>
            </w:pPr>
          </w:p>
        </w:tc>
        <w:tc>
          <w:tcPr>
            <w:tcW w:w="1429" w:type="dxa"/>
          </w:tcPr>
          <w:p w14:paraId="46EE45B5" w14:textId="77777777" w:rsidR="002C76D8" w:rsidRDefault="002C76D8">
            <w:pPr>
              <w:tabs>
                <w:tab w:val="left" w:pos="602"/>
              </w:tabs>
              <w:spacing w:afterLines="50" w:after="120" w:line="360" w:lineRule="auto"/>
              <w:jc w:val="left"/>
              <w:rPr>
                <w:rFonts w:ascii="宋体" w:hAnsi="宋体"/>
                <w:sz w:val="24"/>
              </w:rPr>
            </w:pPr>
          </w:p>
        </w:tc>
      </w:tr>
      <w:tr w:rsidR="002C76D8" w14:paraId="19CC2546" w14:textId="77777777">
        <w:trPr>
          <w:trHeight w:val="442"/>
          <w:jc w:val="center"/>
        </w:trPr>
        <w:tc>
          <w:tcPr>
            <w:tcW w:w="828" w:type="dxa"/>
          </w:tcPr>
          <w:p w14:paraId="7C0BE1BE" w14:textId="77777777" w:rsidR="002C76D8" w:rsidRDefault="002C76D8">
            <w:pPr>
              <w:tabs>
                <w:tab w:val="left" w:pos="602"/>
              </w:tabs>
              <w:spacing w:afterLines="50" w:after="120" w:line="360" w:lineRule="auto"/>
              <w:jc w:val="left"/>
              <w:rPr>
                <w:rFonts w:ascii="宋体" w:hAnsi="宋体"/>
                <w:sz w:val="24"/>
              </w:rPr>
            </w:pPr>
          </w:p>
        </w:tc>
        <w:tc>
          <w:tcPr>
            <w:tcW w:w="900" w:type="dxa"/>
          </w:tcPr>
          <w:p w14:paraId="6EE02A03" w14:textId="77777777" w:rsidR="002C76D8" w:rsidRDefault="002C76D8">
            <w:pPr>
              <w:tabs>
                <w:tab w:val="left" w:pos="602"/>
              </w:tabs>
              <w:spacing w:afterLines="50" w:after="120" w:line="360" w:lineRule="auto"/>
              <w:jc w:val="left"/>
              <w:rPr>
                <w:rFonts w:ascii="宋体" w:hAnsi="宋体"/>
                <w:sz w:val="24"/>
              </w:rPr>
            </w:pPr>
          </w:p>
        </w:tc>
        <w:tc>
          <w:tcPr>
            <w:tcW w:w="890" w:type="dxa"/>
          </w:tcPr>
          <w:p w14:paraId="28B895D3" w14:textId="77777777" w:rsidR="002C76D8" w:rsidRDefault="002C76D8">
            <w:pPr>
              <w:tabs>
                <w:tab w:val="left" w:pos="602"/>
              </w:tabs>
              <w:spacing w:afterLines="50" w:after="120" w:line="360" w:lineRule="auto"/>
              <w:jc w:val="left"/>
              <w:rPr>
                <w:rFonts w:ascii="宋体" w:hAnsi="宋体"/>
                <w:sz w:val="24"/>
              </w:rPr>
            </w:pPr>
          </w:p>
        </w:tc>
        <w:tc>
          <w:tcPr>
            <w:tcW w:w="1080" w:type="dxa"/>
          </w:tcPr>
          <w:p w14:paraId="4C58864F" w14:textId="77777777" w:rsidR="002C76D8" w:rsidRDefault="002C76D8">
            <w:pPr>
              <w:tabs>
                <w:tab w:val="left" w:pos="602"/>
              </w:tabs>
              <w:spacing w:afterLines="50" w:after="120" w:line="360" w:lineRule="auto"/>
              <w:jc w:val="left"/>
              <w:rPr>
                <w:rFonts w:ascii="宋体" w:hAnsi="宋体"/>
                <w:sz w:val="24"/>
              </w:rPr>
            </w:pPr>
          </w:p>
        </w:tc>
        <w:tc>
          <w:tcPr>
            <w:tcW w:w="1220" w:type="dxa"/>
          </w:tcPr>
          <w:p w14:paraId="7B25698D" w14:textId="77777777" w:rsidR="002C76D8" w:rsidRDefault="002C76D8">
            <w:pPr>
              <w:tabs>
                <w:tab w:val="left" w:pos="602"/>
              </w:tabs>
              <w:spacing w:afterLines="50" w:after="120" w:line="360" w:lineRule="auto"/>
              <w:jc w:val="left"/>
              <w:rPr>
                <w:rFonts w:ascii="宋体" w:hAnsi="宋体"/>
                <w:sz w:val="24"/>
              </w:rPr>
            </w:pPr>
          </w:p>
        </w:tc>
        <w:tc>
          <w:tcPr>
            <w:tcW w:w="1210" w:type="dxa"/>
          </w:tcPr>
          <w:p w14:paraId="654F32CB" w14:textId="77777777" w:rsidR="002C76D8" w:rsidRDefault="002C76D8">
            <w:pPr>
              <w:tabs>
                <w:tab w:val="left" w:pos="602"/>
              </w:tabs>
              <w:spacing w:afterLines="50" w:after="120" w:line="360" w:lineRule="auto"/>
              <w:jc w:val="left"/>
              <w:rPr>
                <w:rFonts w:ascii="宋体" w:hAnsi="宋体"/>
                <w:sz w:val="24"/>
              </w:rPr>
            </w:pPr>
          </w:p>
        </w:tc>
        <w:tc>
          <w:tcPr>
            <w:tcW w:w="800" w:type="dxa"/>
          </w:tcPr>
          <w:p w14:paraId="2A5C773B" w14:textId="77777777" w:rsidR="002C76D8" w:rsidRDefault="002C76D8">
            <w:pPr>
              <w:tabs>
                <w:tab w:val="left" w:pos="602"/>
              </w:tabs>
              <w:spacing w:afterLines="50" w:after="120" w:line="360" w:lineRule="auto"/>
              <w:jc w:val="left"/>
              <w:rPr>
                <w:rFonts w:ascii="宋体" w:hAnsi="宋体"/>
                <w:sz w:val="24"/>
              </w:rPr>
            </w:pPr>
          </w:p>
        </w:tc>
        <w:tc>
          <w:tcPr>
            <w:tcW w:w="865" w:type="dxa"/>
          </w:tcPr>
          <w:p w14:paraId="3856D1F9" w14:textId="77777777" w:rsidR="002C76D8" w:rsidRDefault="002C76D8">
            <w:pPr>
              <w:tabs>
                <w:tab w:val="left" w:pos="602"/>
              </w:tabs>
              <w:spacing w:afterLines="50" w:after="120" w:line="360" w:lineRule="auto"/>
              <w:jc w:val="left"/>
              <w:rPr>
                <w:rFonts w:ascii="宋体" w:hAnsi="宋体"/>
                <w:sz w:val="24"/>
              </w:rPr>
            </w:pPr>
          </w:p>
        </w:tc>
        <w:tc>
          <w:tcPr>
            <w:tcW w:w="865" w:type="dxa"/>
          </w:tcPr>
          <w:p w14:paraId="75C2187E" w14:textId="77777777" w:rsidR="002C76D8" w:rsidRDefault="002C76D8">
            <w:pPr>
              <w:tabs>
                <w:tab w:val="left" w:pos="602"/>
              </w:tabs>
              <w:spacing w:afterLines="50" w:after="120" w:line="360" w:lineRule="auto"/>
              <w:jc w:val="left"/>
              <w:rPr>
                <w:rFonts w:ascii="宋体" w:hAnsi="宋体"/>
                <w:sz w:val="24"/>
              </w:rPr>
            </w:pPr>
          </w:p>
        </w:tc>
        <w:tc>
          <w:tcPr>
            <w:tcW w:w="1180" w:type="dxa"/>
          </w:tcPr>
          <w:p w14:paraId="32328E37" w14:textId="77777777" w:rsidR="002C76D8" w:rsidRDefault="002C76D8">
            <w:pPr>
              <w:tabs>
                <w:tab w:val="left" w:pos="602"/>
              </w:tabs>
              <w:spacing w:afterLines="50" w:after="120" w:line="360" w:lineRule="auto"/>
              <w:jc w:val="left"/>
              <w:rPr>
                <w:rFonts w:ascii="宋体" w:hAnsi="宋体"/>
                <w:sz w:val="24"/>
              </w:rPr>
            </w:pPr>
          </w:p>
        </w:tc>
        <w:tc>
          <w:tcPr>
            <w:tcW w:w="1260" w:type="dxa"/>
          </w:tcPr>
          <w:p w14:paraId="588691F2" w14:textId="77777777" w:rsidR="002C76D8" w:rsidRDefault="002C76D8">
            <w:pPr>
              <w:tabs>
                <w:tab w:val="left" w:pos="602"/>
              </w:tabs>
              <w:spacing w:afterLines="50" w:after="120" w:line="360" w:lineRule="auto"/>
              <w:jc w:val="left"/>
              <w:rPr>
                <w:rFonts w:ascii="宋体" w:hAnsi="宋体"/>
                <w:sz w:val="24"/>
              </w:rPr>
            </w:pPr>
          </w:p>
        </w:tc>
        <w:tc>
          <w:tcPr>
            <w:tcW w:w="1091" w:type="dxa"/>
          </w:tcPr>
          <w:p w14:paraId="3D99D312" w14:textId="77777777" w:rsidR="002C76D8" w:rsidRDefault="002C76D8">
            <w:pPr>
              <w:tabs>
                <w:tab w:val="left" w:pos="602"/>
              </w:tabs>
              <w:spacing w:afterLines="50" w:after="120" w:line="360" w:lineRule="auto"/>
              <w:jc w:val="left"/>
              <w:rPr>
                <w:rFonts w:ascii="宋体" w:hAnsi="宋体"/>
                <w:sz w:val="24"/>
              </w:rPr>
            </w:pPr>
          </w:p>
        </w:tc>
        <w:tc>
          <w:tcPr>
            <w:tcW w:w="1429" w:type="dxa"/>
          </w:tcPr>
          <w:p w14:paraId="5143316E" w14:textId="77777777" w:rsidR="002C76D8" w:rsidRDefault="002C76D8">
            <w:pPr>
              <w:tabs>
                <w:tab w:val="left" w:pos="602"/>
              </w:tabs>
              <w:spacing w:afterLines="50" w:after="120" w:line="360" w:lineRule="auto"/>
              <w:jc w:val="left"/>
              <w:rPr>
                <w:rFonts w:ascii="宋体" w:hAnsi="宋体"/>
                <w:sz w:val="24"/>
              </w:rPr>
            </w:pPr>
          </w:p>
        </w:tc>
      </w:tr>
    </w:tbl>
    <w:p w14:paraId="47BEBFE0" w14:textId="77777777" w:rsidR="002C76D8" w:rsidRDefault="006E4DD7">
      <w:pPr>
        <w:pStyle w:val="KWBodytext"/>
        <w:adjustRightInd w:val="0"/>
        <w:spacing w:after="0" w:line="360" w:lineRule="auto"/>
        <w:jc w:val="left"/>
        <w:rPr>
          <w:rFonts w:ascii="宋体" w:eastAsia="宋体" w:hAnsi="宋体"/>
          <w:sz w:val="21"/>
          <w:szCs w:val="21"/>
          <w:lang w:eastAsia="zh-CN"/>
        </w:rPr>
      </w:pPr>
      <w:r>
        <w:rPr>
          <w:rFonts w:ascii="宋体" w:eastAsia="宋体" w:hAnsi="宋体" w:hint="eastAsia"/>
          <w:sz w:val="21"/>
          <w:szCs w:val="21"/>
          <w:lang w:eastAsia="zh-CN"/>
        </w:rPr>
        <w:t>注：表内无法反映的与诉讼/仲裁案件相关的内容，包括但不限于与案件相对应的财产查封、冻结情况以及财产抵押、质押情况，可另行用文字予以说明。</w:t>
      </w:r>
    </w:p>
    <w:p w14:paraId="7BD3DF38" w14:textId="77777777" w:rsidR="002C76D8" w:rsidRDefault="006E4DD7">
      <w:pPr>
        <w:pStyle w:val="KWBodytext"/>
        <w:adjustRightInd w:val="0"/>
        <w:spacing w:beforeLines="77" w:before="184" w:afterLines="50" w:after="120" w:line="360" w:lineRule="auto"/>
        <w:jc w:val="left"/>
        <w:rPr>
          <w:rFonts w:ascii="宋体" w:eastAsia="宋体" w:hAnsi="宋体"/>
          <w:sz w:val="28"/>
          <w:szCs w:val="28"/>
          <w:lang w:eastAsia="zh-CN"/>
        </w:rPr>
      </w:pPr>
      <w:r>
        <w:rPr>
          <w:rFonts w:ascii="宋体" w:eastAsia="宋体" w:hAnsi="宋体" w:hint="eastAsia"/>
          <w:sz w:val="28"/>
          <w:szCs w:val="28"/>
          <w:lang w:eastAsia="zh-CN"/>
        </w:rPr>
        <w:t>制表人：</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年</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月</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日</w:t>
      </w:r>
      <w:r>
        <w:rPr>
          <w:rFonts w:ascii="宋体" w:eastAsia="宋体" w:hAnsi="宋体"/>
          <w:sz w:val="28"/>
          <w:szCs w:val="28"/>
          <w:lang w:eastAsia="zh-CN"/>
        </w:rPr>
        <w:br w:type="page"/>
      </w:r>
      <w:r>
        <w:rPr>
          <w:rFonts w:ascii="宋体" w:eastAsia="宋体" w:hAnsi="宋体" w:hint="eastAsia"/>
          <w:sz w:val="24"/>
          <w:szCs w:val="24"/>
          <w:lang w:eastAsia="zh-CN"/>
        </w:rPr>
        <w:lastRenderedPageBreak/>
        <w:t>附表2：</w:t>
      </w:r>
    </w:p>
    <w:tbl>
      <w:tblPr>
        <w:tblW w:w="0" w:type="auto"/>
        <w:jc w:val="center"/>
        <w:tblLayout w:type="fixed"/>
        <w:tblLook w:val="04A0" w:firstRow="1" w:lastRow="0" w:firstColumn="1" w:lastColumn="0" w:noHBand="0" w:noVBand="1"/>
      </w:tblPr>
      <w:tblGrid>
        <w:gridCol w:w="520"/>
        <w:gridCol w:w="1380"/>
        <w:gridCol w:w="3140"/>
        <w:gridCol w:w="1380"/>
        <w:gridCol w:w="1340"/>
        <w:gridCol w:w="960"/>
        <w:gridCol w:w="936"/>
        <w:gridCol w:w="1080"/>
        <w:gridCol w:w="1120"/>
        <w:gridCol w:w="1120"/>
        <w:gridCol w:w="1080"/>
      </w:tblGrid>
      <w:tr w:rsidR="002C76D8" w14:paraId="24D8F651" w14:textId="77777777">
        <w:trPr>
          <w:trHeight w:val="555"/>
          <w:jc w:val="center"/>
        </w:trPr>
        <w:tc>
          <w:tcPr>
            <w:tcW w:w="14056" w:type="dxa"/>
            <w:gridSpan w:val="11"/>
            <w:tcBorders>
              <w:top w:val="single" w:sz="4" w:space="0" w:color="auto"/>
              <w:left w:val="single" w:sz="4" w:space="0" w:color="auto"/>
              <w:bottom w:val="single" w:sz="4" w:space="0" w:color="auto"/>
              <w:right w:val="single" w:sz="4" w:space="0" w:color="auto"/>
            </w:tcBorders>
          </w:tcPr>
          <w:p w14:paraId="0A27684D" w14:textId="6A0549C0" w:rsidR="002C76D8" w:rsidRDefault="00210FC4">
            <w:pPr>
              <w:widowControl/>
              <w:jc w:val="center"/>
              <w:rPr>
                <w:rFonts w:ascii="宋体" w:hAnsi="宋体" w:cs="宋体"/>
                <w:kern w:val="0"/>
                <w:sz w:val="24"/>
              </w:rPr>
            </w:pPr>
            <w:bookmarkStart w:id="1" w:name="RANGE!A1:K16"/>
            <w:r>
              <w:rPr>
                <w:rFonts w:ascii="宋体" w:hAnsi="宋体" w:cs="宋体" w:hint="eastAsia"/>
                <w:b/>
                <w:bCs/>
                <w:kern w:val="0"/>
                <w:sz w:val="24"/>
              </w:rPr>
              <w:t>梧桐山</w:t>
            </w:r>
            <w:r w:rsidR="000E392E">
              <w:rPr>
                <w:rFonts w:ascii="宋体" w:hAnsi="宋体" w:cs="宋体" w:hint="eastAsia"/>
                <w:b/>
                <w:bCs/>
                <w:kern w:val="0"/>
                <w:sz w:val="24"/>
              </w:rPr>
              <w:t>及对外投资公司不动产清单</w:t>
            </w:r>
            <w:bookmarkEnd w:id="1"/>
          </w:p>
        </w:tc>
      </w:tr>
      <w:tr w:rsidR="002C76D8" w14:paraId="3A4FAD06" w14:textId="77777777">
        <w:trPr>
          <w:trHeight w:val="780"/>
          <w:jc w:val="center"/>
        </w:trPr>
        <w:tc>
          <w:tcPr>
            <w:tcW w:w="520" w:type="dxa"/>
            <w:tcBorders>
              <w:top w:val="nil"/>
              <w:left w:val="single" w:sz="4" w:space="0" w:color="auto"/>
              <w:bottom w:val="single" w:sz="4" w:space="0" w:color="auto"/>
              <w:right w:val="single" w:sz="4" w:space="0" w:color="auto"/>
            </w:tcBorders>
            <w:vAlign w:val="center"/>
          </w:tcPr>
          <w:p w14:paraId="326E3893" w14:textId="77777777" w:rsidR="002C76D8" w:rsidRDefault="006E4DD7">
            <w:pPr>
              <w:widowControl/>
              <w:jc w:val="center"/>
              <w:rPr>
                <w:rFonts w:ascii="宋体" w:hAnsi="宋体" w:cs="宋体"/>
                <w:kern w:val="0"/>
                <w:sz w:val="24"/>
              </w:rPr>
            </w:pPr>
            <w:r>
              <w:rPr>
                <w:rFonts w:ascii="宋体" w:hAnsi="宋体" w:cs="宋体" w:hint="eastAsia"/>
                <w:kern w:val="0"/>
                <w:sz w:val="24"/>
              </w:rPr>
              <w:t>序号</w:t>
            </w:r>
          </w:p>
        </w:tc>
        <w:tc>
          <w:tcPr>
            <w:tcW w:w="1380" w:type="dxa"/>
            <w:tcBorders>
              <w:top w:val="nil"/>
              <w:left w:val="nil"/>
              <w:bottom w:val="single" w:sz="4" w:space="0" w:color="auto"/>
              <w:right w:val="single" w:sz="4" w:space="0" w:color="auto"/>
            </w:tcBorders>
            <w:vAlign w:val="center"/>
          </w:tcPr>
          <w:p w14:paraId="497D2D41" w14:textId="77777777" w:rsidR="002C76D8" w:rsidRDefault="006E4DD7">
            <w:pPr>
              <w:widowControl/>
              <w:jc w:val="center"/>
              <w:rPr>
                <w:rFonts w:ascii="宋体" w:hAnsi="宋体" w:cs="宋体"/>
                <w:kern w:val="0"/>
                <w:sz w:val="24"/>
              </w:rPr>
            </w:pPr>
            <w:r>
              <w:rPr>
                <w:rFonts w:ascii="宋体" w:hAnsi="宋体" w:cs="宋体" w:hint="eastAsia"/>
                <w:kern w:val="0"/>
                <w:sz w:val="24"/>
              </w:rPr>
              <w:t>名称</w:t>
            </w:r>
          </w:p>
        </w:tc>
        <w:tc>
          <w:tcPr>
            <w:tcW w:w="3140" w:type="dxa"/>
            <w:tcBorders>
              <w:top w:val="nil"/>
              <w:left w:val="nil"/>
              <w:bottom w:val="single" w:sz="4" w:space="0" w:color="auto"/>
              <w:right w:val="single" w:sz="4" w:space="0" w:color="auto"/>
            </w:tcBorders>
            <w:vAlign w:val="center"/>
          </w:tcPr>
          <w:p w14:paraId="623DE5E3" w14:textId="77777777" w:rsidR="002C76D8" w:rsidRDefault="006E4DD7">
            <w:pPr>
              <w:widowControl/>
              <w:jc w:val="center"/>
              <w:rPr>
                <w:rFonts w:ascii="宋体" w:hAnsi="宋体" w:cs="宋体"/>
                <w:kern w:val="0"/>
                <w:sz w:val="24"/>
              </w:rPr>
            </w:pPr>
            <w:r>
              <w:rPr>
                <w:rFonts w:ascii="宋体" w:hAnsi="宋体" w:cs="宋体" w:hint="eastAsia"/>
                <w:kern w:val="0"/>
                <w:sz w:val="24"/>
              </w:rPr>
              <w:t>位置</w:t>
            </w:r>
          </w:p>
        </w:tc>
        <w:tc>
          <w:tcPr>
            <w:tcW w:w="1380" w:type="dxa"/>
            <w:tcBorders>
              <w:top w:val="nil"/>
              <w:left w:val="nil"/>
              <w:bottom w:val="single" w:sz="4" w:space="0" w:color="auto"/>
              <w:right w:val="single" w:sz="4" w:space="0" w:color="auto"/>
            </w:tcBorders>
            <w:vAlign w:val="center"/>
          </w:tcPr>
          <w:p w14:paraId="7BA9160B" w14:textId="77777777" w:rsidR="002C76D8" w:rsidRDefault="006E4DD7">
            <w:pPr>
              <w:widowControl/>
              <w:jc w:val="center"/>
              <w:rPr>
                <w:rFonts w:ascii="宋体" w:hAnsi="宋体" w:cs="宋体"/>
                <w:kern w:val="0"/>
                <w:sz w:val="24"/>
              </w:rPr>
            </w:pPr>
            <w:r>
              <w:rPr>
                <w:rFonts w:ascii="宋体" w:hAnsi="宋体" w:cs="宋体" w:hint="eastAsia"/>
                <w:kern w:val="0"/>
                <w:sz w:val="24"/>
              </w:rPr>
              <w:t>土地使用权证号</w:t>
            </w:r>
          </w:p>
        </w:tc>
        <w:tc>
          <w:tcPr>
            <w:tcW w:w="1340" w:type="dxa"/>
            <w:tcBorders>
              <w:top w:val="nil"/>
              <w:left w:val="nil"/>
              <w:bottom w:val="single" w:sz="4" w:space="0" w:color="auto"/>
              <w:right w:val="single" w:sz="4" w:space="0" w:color="auto"/>
            </w:tcBorders>
            <w:vAlign w:val="center"/>
          </w:tcPr>
          <w:p w14:paraId="20BFA95F" w14:textId="77777777" w:rsidR="002C76D8" w:rsidRDefault="006E4DD7">
            <w:pPr>
              <w:widowControl/>
              <w:jc w:val="center"/>
              <w:rPr>
                <w:rFonts w:ascii="宋体" w:hAnsi="宋体" w:cs="宋体"/>
                <w:kern w:val="0"/>
                <w:sz w:val="24"/>
              </w:rPr>
            </w:pPr>
            <w:r>
              <w:rPr>
                <w:rFonts w:ascii="宋体" w:hAnsi="宋体" w:cs="宋体" w:hint="eastAsia"/>
                <w:kern w:val="0"/>
                <w:sz w:val="24"/>
              </w:rPr>
              <w:t>房屋所有权证号</w:t>
            </w:r>
          </w:p>
        </w:tc>
        <w:tc>
          <w:tcPr>
            <w:tcW w:w="960" w:type="dxa"/>
            <w:tcBorders>
              <w:top w:val="nil"/>
              <w:left w:val="nil"/>
              <w:bottom w:val="single" w:sz="4" w:space="0" w:color="auto"/>
              <w:right w:val="single" w:sz="4" w:space="0" w:color="auto"/>
            </w:tcBorders>
            <w:vAlign w:val="center"/>
          </w:tcPr>
          <w:p w14:paraId="73D16146" w14:textId="77777777" w:rsidR="002C76D8" w:rsidRDefault="006E4DD7">
            <w:pPr>
              <w:widowControl/>
              <w:jc w:val="center"/>
              <w:rPr>
                <w:rFonts w:ascii="宋体" w:hAnsi="宋体" w:cs="宋体"/>
                <w:kern w:val="0"/>
                <w:sz w:val="24"/>
              </w:rPr>
            </w:pPr>
            <w:r>
              <w:rPr>
                <w:rFonts w:ascii="宋体" w:hAnsi="宋体" w:cs="宋体" w:hint="eastAsia"/>
                <w:kern w:val="0"/>
                <w:sz w:val="24"/>
              </w:rPr>
              <w:t>占地面积（㎡</w:t>
            </w:r>
            <w:r>
              <w:rPr>
                <w:rFonts w:ascii="宋体" w:hAnsi="宋体" w:cs="楷体_GB2312" w:hint="eastAsia"/>
                <w:kern w:val="0"/>
                <w:sz w:val="24"/>
              </w:rPr>
              <w:t>）</w:t>
            </w:r>
          </w:p>
        </w:tc>
        <w:tc>
          <w:tcPr>
            <w:tcW w:w="936" w:type="dxa"/>
            <w:tcBorders>
              <w:top w:val="nil"/>
              <w:left w:val="nil"/>
              <w:bottom w:val="single" w:sz="4" w:space="0" w:color="auto"/>
              <w:right w:val="single" w:sz="4" w:space="0" w:color="auto"/>
            </w:tcBorders>
            <w:vAlign w:val="center"/>
          </w:tcPr>
          <w:p w14:paraId="428DAA5F" w14:textId="77777777" w:rsidR="002C76D8" w:rsidRDefault="006E4DD7">
            <w:pPr>
              <w:widowControl/>
              <w:jc w:val="center"/>
              <w:rPr>
                <w:rFonts w:ascii="宋体" w:hAnsi="宋体" w:cs="宋体"/>
                <w:kern w:val="0"/>
                <w:sz w:val="24"/>
              </w:rPr>
            </w:pPr>
            <w:r>
              <w:rPr>
                <w:rFonts w:ascii="宋体" w:hAnsi="宋体" w:cs="宋体" w:hint="eastAsia"/>
                <w:kern w:val="0"/>
                <w:sz w:val="24"/>
              </w:rPr>
              <w:t>建筑面积（㎡</w:t>
            </w:r>
            <w:r>
              <w:rPr>
                <w:rFonts w:ascii="宋体" w:hAnsi="宋体" w:cs="楷体_GB2312" w:hint="eastAsia"/>
                <w:kern w:val="0"/>
                <w:sz w:val="24"/>
              </w:rPr>
              <w:t>）</w:t>
            </w:r>
          </w:p>
        </w:tc>
        <w:tc>
          <w:tcPr>
            <w:tcW w:w="1080" w:type="dxa"/>
            <w:tcBorders>
              <w:top w:val="nil"/>
              <w:left w:val="nil"/>
              <w:bottom w:val="single" w:sz="4" w:space="0" w:color="auto"/>
              <w:right w:val="single" w:sz="4" w:space="0" w:color="auto"/>
            </w:tcBorders>
            <w:vAlign w:val="center"/>
          </w:tcPr>
          <w:p w14:paraId="4FCDE6BD" w14:textId="77777777" w:rsidR="002C76D8" w:rsidRDefault="006E4DD7">
            <w:pPr>
              <w:widowControl/>
              <w:jc w:val="center"/>
              <w:rPr>
                <w:rFonts w:ascii="宋体" w:hAnsi="宋体" w:cs="宋体"/>
                <w:kern w:val="0"/>
                <w:sz w:val="24"/>
              </w:rPr>
            </w:pPr>
            <w:r>
              <w:rPr>
                <w:rFonts w:ascii="宋体" w:hAnsi="宋体" w:cs="宋体" w:hint="eastAsia"/>
                <w:kern w:val="0"/>
                <w:sz w:val="24"/>
              </w:rPr>
              <w:t>是否设立抵押</w:t>
            </w:r>
          </w:p>
        </w:tc>
        <w:tc>
          <w:tcPr>
            <w:tcW w:w="1120" w:type="dxa"/>
            <w:tcBorders>
              <w:top w:val="nil"/>
              <w:left w:val="nil"/>
              <w:bottom w:val="single" w:sz="4" w:space="0" w:color="auto"/>
              <w:right w:val="single" w:sz="4" w:space="0" w:color="auto"/>
            </w:tcBorders>
            <w:vAlign w:val="center"/>
          </w:tcPr>
          <w:p w14:paraId="2919AD8A" w14:textId="77777777" w:rsidR="002C76D8" w:rsidRDefault="006E4DD7">
            <w:pPr>
              <w:widowControl/>
              <w:jc w:val="center"/>
              <w:rPr>
                <w:rFonts w:ascii="宋体" w:hAnsi="宋体" w:cs="宋体"/>
                <w:kern w:val="0"/>
                <w:sz w:val="24"/>
              </w:rPr>
            </w:pPr>
            <w:r>
              <w:rPr>
                <w:rFonts w:ascii="宋体" w:hAnsi="宋体" w:cs="宋体" w:hint="eastAsia"/>
                <w:kern w:val="0"/>
                <w:sz w:val="24"/>
              </w:rPr>
              <w:t>是否有查封情况</w:t>
            </w:r>
          </w:p>
        </w:tc>
        <w:tc>
          <w:tcPr>
            <w:tcW w:w="1120" w:type="dxa"/>
            <w:tcBorders>
              <w:top w:val="nil"/>
              <w:left w:val="nil"/>
              <w:bottom w:val="single" w:sz="4" w:space="0" w:color="auto"/>
              <w:right w:val="single" w:sz="4" w:space="0" w:color="auto"/>
            </w:tcBorders>
            <w:vAlign w:val="center"/>
          </w:tcPr>
          <w:p w14:paraId="5923488B" w14:textId="77777777" w:rsidR="002C76D8" w:rsidRDefault="006E4DD7">
            <w:pPr>
              <w:widowControl/>
              <w:jc w:val="center"/>
              <w:rPr>
                <w:rFonts w:ascii="宋体" w:hAnsi="宋体" w:cs="宋体"/>
                <w:kern w:val="0"/>
                <w:sz w:val="24"/>
              </w:rPr>
            </w:pPr>
            <w:r>
              <w:rPr>
                <w:rFonts w:ascii="宋体" w:hAnsi="宋体" w:cs="宋体" w:hint="eastAsia"/>
                <w:kern w:val="0"/>
                <w:sz w:val="24"/>
              </w:rPr>
              <w:t>出租情况</w:t>
            </w:r>
          </w:p>
        </w:tc>
        <w:tc>
          <w:tcPr>
            <w:tcW w:w="1080" w:type="dxa"/>
            <w:tcBorders>
              <w:top w:val="single" w:sz="4" w:space="0" w:color="auto"/>
              <w:left w:val="nil"/>
              <w:bottom w:val="single" w:sz="4" w:space="0" w:color="auto"/>
              <w:right w:val="single" w:sz="4" w:space="0" w:color="auto"/>
            </w:tcBorders>
            <w:vAlign w:val="center"/>
          </w:tcPr>
          <w:p w14:paraId="39A2EC4A" w14:textId="77777777" w:rsidR="002C76D8" w:rsidRDefault="006E4DD7">
            <w:pPr>
              <w:widowControl/>
              <w:jc w:val="center"/>
              <w:rPr>
                <w:rFonts w:ascii="宋体" w:hAnsi="宋体" w:cs="宋体"/>
                <w:kern w:val="0"/>
                <w:sz w:val="24"/>
              </w:rPr>
            </w:pPr>
            <w:r>
              <w:rPr>
                <w:rFonts w:ascii="宋体" w:hAnsi="宋体" w:cs="宋体" w:hint="eastAsia"/>
                <w:kern w:val="0"/>
                <w:sz w:val="24"/>
              </w:rPr>
              <w:t>账面价值（万元）</w:t>
            </w:r>
          </w:p>
        </w:tc>
      </w:tr>
      <w:tr w:rsidR="002C76D8" w14:paraId="6254A812" w14:textId="77777777">
        <w:trPr>
          <w:trHeight w:val="522"/>
          <w:jc w:val="center"/>
        </w:trPr>
        <w:tc>
          <w:tcPr>
            <w:tcW w:w="520" w:type="dxa"/>
            <w:tcBorders>
              <w:top w:val="nil"/>
              <w:left w:val="single" w:sz="4" w:space="0" w:color="auto"/>
              <w:bottom w:val="single" w:sz="4" w:space="0" w:color="auto"/>
              <w:right w:val="single" w:sz="4" w:space="0" w:color="auto"/>
            </w:tcBorders>
            <w:vAlign w:val="bottom"/>
          </w:tcPr>
          <w:p w14:paraId="1DAD865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vAlign w:val="bottom"/>
          </w:tcPr>
          <w:p w14:paraId="250866B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140" w:type="dxa"/>
            <w:tcBorders>
              <w:top w:val="nil"/>
              <w:left w:val="nil"/>
              <w:bottom w:val="single" w:sz="4" w:space="0" w:color="auto"/>
              <w:right w:val="single" w:sz="4" w:space="0" w:color="auto"/>
            </w:tcBorders>
            <w:vAlign w:val="bottom"/>
          </w:tcPr>
          <w:p w14:paraId="4E58640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vAlign w:val="bottom"/>
          </w:tcPr>
          <w:p w14:paraId="30021E3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vAlign w:val="bottom"/>
          </w:tcPr>
          <w:p w14:paraId="5C4DC3E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60" w:type="dxa"/>
            <w:tcBorders>
              <w:top w:val="nil"/>
              <w:left w:val="nil"/>
              <w:bottom w:val="single" w:sz="4" w:space="0" w:color="auto"/>
              <w:right w:val="single" w:sz="4" w:space="0" w:color="auto"/>
            </w:tcBorders>
            <w:vAlign w:val="bottom"/>
          </w:tcPr>
          <w:p w14:paraId="2E6136E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36" w:type="dxa"/>
            <w:tcBorders>
              <w:top w:val="nil"/>
              <w:left w:val="nil"/>
              <w:bottom w:val="single" w:sz="4" w:space="0" w:color="auto"/>
              <w:right w:val="single" w:sz="4" w:space="0" w:color="auto"/>
            </w:tcBorders>
            <w:vAlign w:val="bottom"/>
          </w:tcPr>
          <w:p w14:paraId="6285234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28A713F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vAlign w:val="bottom"/>
          </w:tcPr>
          <w:p w14:paraId="2CB5B4E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vAlign w:val="bottom"/>
          </w:tcPr>
          <w:p w14:paraId="51EA21B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1E1D3A5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174DC09E" w14:textId="77777777">
        <w:trPr>
          <w:trHeight w:val="522"/>
          <w:jc w:val="center"/>
        </w:trPr>
        <w:tc>
          <w:tcPr>
            <w:tcW w:w="520" w:type="dxa"/>
            <w:tcBorders>
              <w:top w:val="nil"/>
              <w:left w:val="single" w:sz="4" w:space="0" w:color="auto"/>
              <w:bottom w:val="single" w:sz="4" w:space="0" w:color="auto"/>
              <w:right w:val="single" w:sz="4" w:space="0" w:color="auto"/>
            </w:tcBorders>
            <w:vAlign w:val="bottom"/>
          </w:tcPr>
          <w:p w14:paraId="64C0B3C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vAlign w:val="bottom"/>
          </w:tcPr>
          <w:p w14:paraId="4FBD88B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140" w:type="dxa"/>
            <w:tcBorders>
              <w:top w:val="nil"/>
              <w:left w:val="nil"/>
              <w:bottom w:val="single" w:sz="4" w:space="0" w:color="auto"/>
              <w:right w:val="single" w:sz="4" w:space="0" w:color="auto"/>
            </w:tcBorders>
            <w:vAlign w:val="bottom"/>
          </w:tcPr>
          <w:p w14:paraId="3532FA3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vAlign w:val="bottom"/>
          </w:tcPr>
          <w:p w14:paraId="7FB62E7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vAlign w:val="bottom"/>
          </w:tcPr>
          <w:p w14:paraId="0B20F88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60" w:type="dxa"/>
            <w:tcBorders>
              <w:top w:val="nil"/>
              <w:left w:val="nil"/>
              <w:bottom w:val="single" w:sz="4" w:space="0" w:color="auto"/>
              <w:right w:val="single" w:sz="4" w:space="0" w:color="auto"/>
            </w:tcBorders>
            <w:vAlign w:val="bottom"/>
          </w:tcPr>
          <w:p w14:paraId="0AEA10C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36" w:type="dxa"/>
            <w:tcBorders>
              <w:top w:val="nil"/>
              <w:left w:val="nil"/>
              <w:bottom w:val="single" w:sz="4" w:space="0" w:color="auto"/>
              <w:right w:val="single" w:sz="4" w:space="0" w:color="auto"/>
            </w:tcBorders>
            <w:vAlign w:val="bottom"/>
          </w:tcPr>
          <w:p w14:paraId="5091962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7C3B22E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vAlign w:val="bottom"/>
          </w:tcPr>
          <w:p w14:paraId="03B7AB2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vAlign w:val="bottom"/>
          </w:tcPr>
          <w:p w14:paraId="382CB9F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26E76D0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4CF7D115" w14:textId="77777777">
        <w:trPr>
          <w:trHeight w:val="522"/>
          <w:jc w:val="center"/>
        </w:trPr>
        <w:tc>
          <w:tcPr>
            <w:tcW w:w="520" w:type="dxa"/>
            <w:tcBorders>
              <w:top w:val="nil"/>
              <w:left w:val="single" w:sz="4" w:space="0" w:color="auto"/>
              <w:bottom w:val="single" w:sz="4" w:space="0" w:color="auto"/>
              <w:right w:val="single" w:sz="4" w:space="0" w:color="auto"/>
            </w:tcBorders>
            <w:vAlign w:val="bottom"/>
          </w:tcPr>
          <w:p w14:paraId="1CE32D8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vAlign w:val="bottom"/>
          </w:tcPr>
          <w:p w14:paraId="5256CD3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140" w:type="dxa"/>
            <w:tcBorders>
              <w:top w:val="nil"/>
              <w:left w:val="nil"/>
              <w:bottom w:val="single" w:sz="4" w:space="0" w:color="auto"/>
              <w:right w:val="single" w:sz="4" w:space="0" w:color="auto"/>
            </w:tcBorders>
            <w:vAlign w:val="bottom"/>
          </w:tcPr>
          <w:p w14:paraId="670AA44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vAlign w:val="bottom"/>
          </w:tcPr>
          <w:p w14:paraId="1E4CD23F"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vAlign w:val="bottom"/>
          </w:tcPr>
          <w:p w14:paraId="042A72F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60" w:type="dxa"/>
            <w:tcBorders>
              <w:top w:val="nil"/>
              <w:left w:val="nil"/>
              <w:bottom w:val="single" w:sz="4" w:space="0" w:color="auto"/>
              <w:right w:val="single" w:sz="4" w:space="0" w:color="auto"/>
            </w:tcBorders>
            <w:vAlign w:val="bottom"/>
          </w:tcPr>
          <w:p w14:paraId="6B880F9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36" w:type="dxa"/>
            <w:tcBorders>
              <w:top w:val="nil"/>
              <w:left w:val="nil"/>
              <w:bottom w:val="single" w:sz="4" w:space="0" w:color="auto"/>
              <w:right w:val="single" w:sz="4" w:space="0" w:color="auto"/>
            </w:tcBorders>
            <w:vAlign w:val="bottom"/>
          </w:tcPr>
          <w:p w14:paraId="5DCA183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2D1027F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vAlign w:val="bottom"/>
          </w:tcPr>
          <w:p w14:paraId="5FD8E4DF"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vAlign w:val="bottom"/>
          </w:tcPr>
          <w:p w14:paraId="1ED1322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5A7EC92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3E4D27A8" w14:textId="77777777">
        <w:trPr>
          <w:trHeight w:val="522"/>
          <w:jc w:val="center"/>
        </w:trPr>
        <w:tc>
          <w:tcPr>
            <w:tcW w:w="520" w:type="dxa"/>
            <w:tcBorders>
              <w:top w:val="nil"/>
              <w:left w:val="single" w:sz="4" w:space="0" w:color="auto"/>
              <w:bottom w:val="single" w:sz="4" w:space="0" w:color="auto"/>
              <w:right w:val="single" w:sz="4" w:space="0" w:color="auto"/>
            </w:tcBorders>
            <w:vAlign w:val="bottom"/>
          </w:tcPr>
          <w:p w14:paraId="5A1CEC6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vAlign w:val="bottom"/>
          </w:tcPr>
          <w:p w14:paraId="22A5A96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140" w:type="dxa"/>
            <w:tcBorders>
              <w:top w:val="nil"/>
              <w:left w:val="nil"/>
              <w:bottom w:val="single" w:sz="4" w:space="0" w:color="auto"/>
              <w:right w:val="single" w:sz="4" w:space="0" w:color="auto"/>
            </w:tcBorders>
            <w:vAlign w:val="bottom"/>
          </w:tcPr>
          <w:p w14:paraId="4860653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vAlign w:val="bottom"/>
          </w:tcPr>
          <w:p w14:paraId="351749B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vAlign w:val="bottom"/>
          </w:tcPr>
          <w:p w14:paraId="5974CD4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60" w:type="dxa"/>
            <w:tcBorders>
              <w:top w:val="nil"/>
              <w:left w:val="nil"/>
              <w:bottom w:val="single" w:sz="4" w:space="0" w:color="auto"/>
              <w:right w:val="single" w:sz="4" w:space="0" w:color="auto"/>
            </w:tcBorders>
            <w:vAlign w:val="bottom"/>
          </w:tcPr>
          <w:p w14:paraId="70F4BD3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36" w:type="dxa"/>
            <w:tcBorders>
              <w:top w:val="nil"/>
              <w:left w:val="nil"/>
              <w:bottom w:val="single" w:sz="4" w:space="0" w:color="auto"/>
              <w:right w:val="single" w:sz="4" w:space="0" w:color="auto"/>
            </w:tcBorders>
            <w:vAlign w:val="bottom"/>
          </w:tcPr>
          <w:p w14:paraId="780ADFCF"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5438EE5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vAlign w:val="bottom"/>
          </w:tcPr>
          <w:p w14:paraId="271BD62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vAlign w:val="bottom"/>
          </w:tcPr>
          <w:p w14:paraId="71F41EA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3D4940F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2E03C377" w14:textId="77777777">
        <w:trPr>
          <w:trHeight w:val="522"/>
          <w:jc w:val="center"/>
        </w:trPr>
        <w:tc>
          <w:tcPr>
            <w:tcW w:w="520" w:type="dxa"/>
            <w:tcBorders>
              <w:top w:val="nil"/>
              <w:left w:val="single" w:sz="4" w:space="0" w:color="auto"/>
              <w:bottom w:val="single" w:sz="4" w:space="0" w:color="auto"/>
              <w:right w:val="single" w:sz="4" w:space="0" w:color="auto"/>
            </w:tcBorders>
            <w:vAlign w:val="bottom"/>
          </w:tcPr>
          <w:p w14:paraId="30F7242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vAlign w:val="bottom"/>
          </w:tcPr>
          <w:p w14:paraId="1433015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140" w:type="dxa"/>
            <w:tcBorders>
              <w:top w:val="nil"/>
              <w:left w:val="nil"/>
              <w:bottom w:val="single" w:sz="4" w:space="0" w:color="auto"/>
              <w:right w:val="single" w:sz="4" w:space="0" w:color="auto"/>
            </w:tcBorders>
            <w:vAlign w:val="bottom"/>
          </w:tcPr>
          <w:p w14:paraId="03C7A5F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vAlign w:val="bottom"/>
          </w:tcPr>
          <w:p w14:paraId="1D3717D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vAlign w:val="bottom"/>
          </w:tcPr>
          <w:p w14:paraId="659ACA3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60" w:type="dxa"/>
            <w:tcBorders>
              <w:top w:val="nil"/>
              <w:left w:val="nil"/>
              <w:bottom w:val="single" w:sz="4" w:space="0" w:color="auto"/>
              <w:right w:val="single" w:sz="4" w:space="0" w:color="auto"/>
            </w:tcBorders>
            <w:vAlign w:val="bottom"/>
          </w:tcPr>
          <w:p w14:paraId="7E4D109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36" w:type="dxa"/>
            <w:tcBorders>
              <w:top w:val="nil"/>
              <w:left w:val="nil"/>
              <w:bottom w:val="single" w:sz="4" w:space="0" w:color="auto"/>
              <w:right w:val="single" w:sz="4" w:space="0" w:color="auto"/>
            </w:tcBorders>
            <w:vAlign w:val="bottom"/>
          </w:tcPr>
          <w:p w14:paraId="6D81BAC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24E678E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vAlign w:val="bottom"/>
          </w:tcPr>
          <w:p w14:paraId="38B9C47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vAlign w:val="bottom"/>
          </w:tcPr>
          <w:p w14:paraId="49B39F3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0AEFD67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4439CA77" w14:textId="77777777">
        <w:trPr>
          <w:trHeight w:val="522"/>
          <w:jc w:val="center"/>
        </w:trPr>
        <w:tc>
          <w:tcPr>
            <w:tcW w:w="520" w:type="dxa"/>
            <w:tcBorders>
              <w:top w:val="nil"/>
              <w:left w:val="single" w:sz="4" w:space="0" w:color="auto"/>
              <w:bottom w:val="single" w:sz="4" w:space="0" w:color="auto"/>
              <w:right w:val="single" w:sz="4" w:space="0" w:color="auto"/>
            </w:tcBorders>
            <w:vAlign w:val="bottom"/>
          </w:tcPr>
          <w:p w14:paraId="616E681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vAlign w:val="bottom"/>
          </w:tcPr>
          <w:p w14:paraId="639C65F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140" w:type="dxa"/>
            <w:tcBorders>
              <w:top w:val="nil"/>
              <w:left w:val="nil"/>
              <w:bottom w:val="single" w:sz="4" w:space="0" w:color="auto"/>
              <w:right w:val="single" w:sz="4" w:space="0" w:color="auto"/>
            </w:tcBorders>
            <w:vAlign w:val="bottom"/>
          </w:tcPr>
          <w:p w14:paraId="01FFA6BF"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vAlign w:val="bottom"/>
          </w:tcPr>
          <w:p w14:paraId="47AC98D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vAlign w:val="bottom"/>
          </w:tcPr>
          <w:p w14:paraId="43707DC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60" w:type="dxa"/>
            <w:tcBorders>
              <w:top w:val="nil"/>
              <w:left w:val="nil"/>
              <w:bottom w:val="single" w:sz="4" w:space="0" w:color="auto"/>
              <w:right w:val="single" w:sz="4" w:space="0" w:color="auto"/>
            </w:tcBorders>
            <w:vAlign w:val="bottom"/>
          </w:tcPr>
          <w:p w14:paraId="4D96D81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36" w:type="dxa"/>
            <w:tcBorders>
              <w:top w:val="nil"/>
              <w:left w:val="nil"/>
              <w:bottom w:val="single" w:sz="4" w:space="0" w:color="auto"/>
              <w:right w:val="single" w:sz="4" w:space="0" w:color="auto"/>
            </w:tcBorders>
            <w:vAlign w:val="bottom"/>
          </w:tcPr>
          <w:p w14:paraId="2EECFA8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5453861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vAlign w:val="bottom"/>
          </w:tcPr>
          <w:p w14:paraId="234B64D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vAlign w:val="bottom"/>
          </w:tcPr>
          <w:p w14:paraId="1E69439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4752880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6ED4B7B9" w14:textId="77777777">
        <w:trPr>
          <w:trHeight w:val="522"/>
          <w:jc w:val="center"/>
        </w:trPr>
        <w:tc>
          <w:tcPr>
            <w:tcW w:w="520" w:type="dxa"/>
            <w:tcBorders>
              <w:top w:val="nil"/>
              <w:left w:val="single" w:sz="4" w:space="0" w:color="auto"/>
              <w:bottom w:val="single" w:sz="4" w:space="0" w:color="auto"/>
              <w:right w:val="single" w:sz="4" w:space="0" w:color="auto"/>
            </w:tcBorders>
            <w:vAlign w:val="bottom"/>
          </w:tcPr>
          <w:p w14:paraId="7819011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vAlign w:val="bottom"/>
          </w:tcPr>
          <w:p w14:paraId="724C6CC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140" w:type="dxa"/>
            <w:tcBorders>
              <w:top w:val="nil"/>
              <w:left w:val="nil"/>
              <w:bottom w:val="single" w:sz="4" w:space="0" w:color="auto"/>
              <w:right w:val="single" w:sz="4" w:space="0" w:color="auto"/>
            </w:tcBorders>
            <w:vAlign w:val="bottom"/>
          </w:tcPr>
          <w:p w14:paraId="78F5235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vAlign w:val="bottom"/>
          </w:tcPr>
          <w:p w14:paraId="6F5AC5B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vAlign w:val="bottom"/>
          </w:tcPr>
          <w:p w14:paraId="085F94A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60" w:type="dxa"/>
            <w:tcBorders>
              <w:top w:val="nil"/>
              <w:left w:val="nil"/>
              <w:bottom w:val="single" w:sz="4" w:space="0" w:color="auto"/>
              <w:right w:val="single" w:sz="4" w:space="0" w:color="auto"/>
            </w:tcBorders>
            <w:vAlign w:val="bottom"/>
          </w:tcPr>
          <w:p w14:paraId="55D5E9A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36" w:type="dxa"/>
            <w:tcBorders>
              <w:top w:val="nil"/>
              <w:left w:val="nil"/>
              <w:bottom w:val="single" w:sz="4" w:space="0" w:color="auto"/>
              <w:right w:val="single" w:sz="4" w:space="0" w:color="auto"/>
            </w:tcBorders>
            <w:vAlign w:val="bottom"/>
          </w:tcPr>
          <w:p w14:paraId="0A70E37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27D215A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vAlign w:val="bottom"/>
          </w:tcPr>
          <w:p w14:paraId="4194A87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vAlign w:val="bottom"/>
          </w:tcPr>
          <w:p w14:paraId="7F0EC08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73FDE8B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74FC853B" w14:textId="77777777">
        <w:trPr>
          <w:trHeight w:val="522"/>
          <w:jc w:val="center"/>
        </w:trPr>
        <w:tc>
          <w:tcPr>
            <w:tcW w:w="520" w:type="dxa"/>
            <w:tcBorders>
              <w:top w:val="nil"/>
              <w:left w:val="single" w:sz="4" w:space="0" w:color="auto"/>
              <w:bottom w:val="single" w:sz="4" w:space="0" w:color="auto"/>
              <w:right w:val="single" w:sz="4" w:space="0" w:color="auto"/>
            </w:tcBorders>
            <w:vAlign w:val="bottom"/>
          </w:tcPr>
          <w:p w14:paraId="719923E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vAlign w:val="bottom"/>
          </w:tcPr>
          <w:p w14:paraId="1B040E5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140" w:type="dxa"/>
            <w:tcBorders>
              <w:top w:val="nil"/>
              <w:left w:val="nil"/>
              <w:bottom w:val="single" w:sz="4" w:space="0" w:color="auto"/>
              <w:right w:val="single" w:sz="4" w:space="0" w:color="auto"/>
            </w:tcBorders>
            <w:vAlign w:val="bottom"/>
          </w:tcPr>
          <w:p w14:paraId="05A7185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vAlign w:val="bottom"/>
          </w:tcPr>
          <w:p w14:paraId="765CA6C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vAlign w:val="bottom"/>
          </w:tcPr>
          <w:p w14:paraId="5B77FC5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60" w:type="dxa"/>
            <w:tcBorders>
              <w:top w:val="nil"/>
              <w:left w:val="nil"/>
              <w:bottom w:val="single" w:sz="4" w:space="0" w:color="auto"/>
              <w:right w:val="single" w:sz="4" w:space="0" w:color="auto"/>
            </w:tcBorders>
            <w:vAlign w:val="bottom"/>
          </w:tcPr>
          <w:p w14:paraId="25183E7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36" w:type="dxa"/>
            <w:tcBorders>
              <w:top w:val="nil"/>
              <w:left w:val="nil"/>
              <w:bottom w:val="single" w:sz="4" w:space="0" w:color="auto"/>
              <w:right w:val="single" w:sz="4" w:space="0" w:color="auto"/>
            </w:tcBorders>
            <w:vAlign w:val="bottom"/>
          </w:tcPr>
          <w:p w14:paraId="2E204EA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2876B2E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vAlign w:val="bottom"/>
          </w:tcPr>
          <w:p w14:paraId="6CB9943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vAlign w:val="bottom"/>
          </w:tcPr>
          <w:p w14:paraId="2677F57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630FECC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4E5C0EF9" w14:textId="77777777">
        <w:trPr>
          <w:trHeight w:val="522"/>
          <w:jc w:val="center"/>
        </w:trPr>
        <w:tc>
          <w:tcPr>
            <w:tcW w:w="520" w:type="dxa"/>
            <w:tcBorders>
              <w:top w:val="nil"/>
              <w:left w:val="single" w:sz="4" w:space="0" w:color="auto"/>
              <w:bottom w:val="single" w:sz="4" w:space="0" w:color="auto"/>
              <w:right w:val="single" w:sz="4" w:space="0" w:color="auto"/>
            </w:tcBorders>
            <w:vAlign w:val="bottom"/>
          </w:tcPr>
          <w:p w14:paraId="169025F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vAlign w:val="bottom"/>
          </w:tcPr>
          <w:p w14:paraId="330C4B9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140" w:type="dxa"/>
            <w:tcBorders>
              <w:top w:val="nil"/>
              <w:left w:val="nil"/>
              <w:bottom w:val="single" w:sz="4" w:space="0" w:color="auto"/>
              <w:right w:val="single" w:sz="4" w:space="0" w:color="auto"/>
            </w:tcBorders>
            <w:vAlign w:val="bottom"/>
          </w:tcPr>
          <w:p w14:paraId="79BDC7A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vAlign w:val="bottom"/>
          </w:tcPr>
          <w:p w14:paraId="00A1816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vAlign w:val="bottom"/>
          </w:tcPr>
          <w:p w14:paraId="4EED17C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60" w:type="dxa"/>
            <w:tcBorders>
              <w:top w:val="nil"/>
              <w:left w:val="nil"/>
              <w:bottom w:val="single" w:sz="4" w:space="0" w:color="auto"/>
              <w:right w:val="single" w:sz="4" w:space="0" w:color="auto"/>
            </w:tcBorders>
            <w:vAlign w:val="bottom"/>
          </w:tcPr>
          <w:p w14:paraId="78B5968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36" w:type="dxa"/>
            <w:tcBorders>
              <w:top w:val="nil"/>
              <w:left w:val="nil"/>
              <w:bottom w:val="single" w:sz="4" w:space="0" w:color="auto"/>
              <w:right w:val="single" w:sz="4" w:space="0" w:color="auto"/>
            </w:tcBorders>
            <w:vAlign w:val="bottom"/>
          </w:tcPr>
          <w:p w14:paraId="695C22D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0EB25B1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vAlign w:val="bottom"/>
          </w:tcPr>
          <w:p w14:paraId="6B5E57C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vAlign w:val="bottom"/>
          </w:tcPr>
          <w:p w14:paraId="1D5A4AE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2BF76EA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bl>
    <w:p w14:paraId="3CB7434B" w14:textId="77777777" w:rsidR="002C76D8" w:rsidRDefault="002C76D8">
      <w:pPr>
        <w:pStyle w:val="KWBodytext"/>
        <w:adjustRightInd w:val="0"/>
        <w:spacing w:beforeLines="50" w:before="120" w:afterLines="50" w:after="120" w:line="360" w:lineRule="auto"/>
        <w:jc w:val="left"/>
        <w:rPr>
          <w:rFonts w:ascii="宋体" w:eastAsia="宋体" w:hAnsi="宋体"/>
          <w:sz w:val="28"/>
          <w:szCs w:val="28"/>
          <w:lang w:eastAsia="zh-CN"/>
        </w:rPr>
      </w:pPr>
    </w:p>
    <w:p w14:paraId="5D9D701B" w14:textId="77777777" w:rsidR="002C76D8" w:rsidRDefault="006E4DD7">
      <w:pPr>
        <w:pStyle w:val="KWBodytext"/>
        <w:adjustRightInd w:val="0"/>
        <w:spacing w:beforeLines="50" w:before="120" w:afterLines="50" w:after="120" w:line="360" w:lineRule="auto"/>
        <w:jc w:val="left"/>
        <w:rPr>
          <w:rFonts w:ascii="宋体" w:eastAsia="宋体" w:hAnsi="宋体"/>
          <w:sz w:val="28"/>
          <w:szCs w:val="28"/>
          <w:lang w:eastAsia="zh-CN"/>
        </w:rPr>
      </w:pPr>
      <w:r>
        <w:rPr>
          <w:rFonts w:ascii="宋体" w:eastAsia="宋体" w:hAnsi="宋体" w:hint="eastAsia"/>
          <w:sz w:val="28"/>
          <w:szCs w:val="28"/>
          <w:lang w:eastAsia="zh-CN"/>
        </w:rPr>
        <w:t>制表人：</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年</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月</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日</w:t>
      </w:r>
      <w:r>
        <w:rPr>
          <w:rFonts w:ascii="宋体" w:eastAsia="宋体" w:hAnsi="宋体"/>
          <w:sz w:val="24"/>
          <w:szCs w:val="24"/>
          <w:lang w:eastAsia="zh-CN"/>
        </w:rPr>
        <w:br w:type="page"/>
      </w:r>
      <w:r>
        <w:rPr>
          <w:rFonts w:ascii="宋体" w:eastAsia="宋体" w:hAnsi="宋体" w:hint="eastAsia"/>
          <w:sz w:val="24"/>
          <w:szCs w:val="24"/>
          <w:lang w:eastAsia="zh-CN"/>
        </w:rPr>
        <w:lastRenderedPageBreak/>
        <w:t>附表3：</w:t>
      </w:r>
    </w:p>
    <w:tbl>
      <w:tblPr>
        <w:tblpPr w:leftFromText="180" w:rightFromText="180" w:vertAnchor="text" w:tblpXSpec="center" w:tblpY="231"/>
        <w:tblW w:w="0" w:type="auto"/>
        <w:tblLayout w:type="fixed"/>
        <w:tblLook w:val="04A0" w:firstRow="1" w:lastRow="0" w:firstColumn="1" w:lastColumn="0" w:noHBand="0" w:noVBand="1"/>
      </w:tblPr>
      <w:tblGrid>
        <w:gridCol w:w="967"/>
        <w:gridCol w:w="2028"/>
        <w:gridCol w:w="1439"/>
        <w:gridCol w:w="1462"/>
        <w:gridCol w:w="1415"/>
        <w:gridCol w:w="2099"/>
        <w:gridCol w:w="1392"/>
        <w:gridCol w:w="1463"/>
        <w:gridCol w:w="1274"/>
      </w:tblGrid>
      <w:tr w:rsidR="002C76D8" w14:paraId="45700781" w14:textId="77777777">
        <w:trPr>
          <w:trHeight w:val="591"/>
        </w:trPr>
        <w:tc>
          <w:tcPr>
            <w:tcW w:w="13539" w:type="dxa"/>
            <w:gridSpan w:val="9"/>
            <w:tcBorders>
              <w:top w:val="single" w:sz="4" w:space="0" w:color="auto"/>
              <w:left w:val="single" w:sz="4" w:space="0" w:color="auto"/>
              <w:bottom w:val="nil"/>
              <w:right w:val="single" w:sz="4" w:space="0" w:color="auto"/>
            </w:tcBorders>
          </w:tcPr>
          <w:p w14:paraId="7BE2B02B" w14:textId="3BE7DF88" w:rsidR="002C76D8" w:rsidRDefault="000E392E">
            <w:pPr>
              <w:widowControl/>
              <w:jc w:val="center"/>
              <w:rPr>
                <w:rFonts w:ascii="宋体" w:hAnsi="宋体" w:cs="宋体"/>
                <w:b/>
                <w:bCs/>
                <w:kern w:val="0"/>
                <w:sz w:val="24"/>
              </w:rPr>
            </w:pPr>
            <w:bookmarkStart w:id="2" w:name="RANGE!A1:I16"/>
            <w:r>
              <w:rPr>
                <w:rFonts w:ascii="宋体" w:hAnsi="宋体" w:cs="宋体" w:hint="eastAsia"/>
                <w:b/>
                <w:bCs/>
                <w:kern w:val="0"/>
                <w:sz w:val="24"/>
              </w:rPr>
              <w:t>深圳</w:t>
            </w:r>
            <w:r w:rsidR="00210FC4">
              <w:rPr>
                <w:rFonts w:ascii="宋体" w:hAnsi="宋体" w:cs="宋体" w:hint="eastAsia"/>
                <w:b/>
                <w:bCs/>
                <w:kern w:val="0"/>
                <w:sz w:val="24"/>
              </w:rPr>
              <w:t>梧桐山影视版权交易</w:t>
            </w:r>
            <w:r>
              <w:rPr>
                <w:rFonts w:ascii="宋体" w:hAnsi="宋体" w:cs="宋体" w:hint="eastAsia"/>
                <w:b/>
                <w:bCs/>
                <w:kern w:val="0"/>
                <w:sz w:val="24"/>
              </w:rPr>
              <w:t>有限公司</w:t>
            </w:r>
            <w:r w:rsidR="006E4DD7">
              <w:rPr>
                <w:rFonts w:ascii="宋体" w:hAnsi="宋体" w:cs="宋体" w:hint="eastAsia"/>
                <w:b/>
                <w:bCs/>
                <w:kern w:val="0"/>
                <w:sz w:val="24"/>
              </w:rPr>
              <w:t>动产清单</w:t>
            </w:r>
            <w:bookmarkEnd w:id="2"/>
          </w:p>
          <w:p w14:paraId="428D6532" w14:textId="77777777" w:rsidR="002C76D8" w:rsidRDefault="002C76D8">
            <w:pPr>
              <w:widowControl/>
              <w:jc w:val="left"/>
              <w:rPr>
                <w:rFonts w:ascii="宋体" w:hAnsi="宋体" w:cs="宋体"/>
                <w:kern w:val="0"/>
                <w:sz w:val="24"/>
              </w:rPr>
            </w:pPr>
          </w:p>
        </w:tc>
      </w:tr>
      <w:tr w:rsidR="002C76D8" w14:paraId="7AC7A80B" w14:textId="77777777">
        <w:trPr>
          <w:trHeight w:val="527"/>
        </w:trPr>
        <w:tc>
          <w:tcPr>
            <w:tcW w:w="967" w:type="dxa"/>
            <w:tcBorders>
              <w:top w:val="single" w:sz="4" w:space="0" w:color="auto"/>
              <w:left w:val="single" w:sz="4" w:space="0" w:color="auto"/>
              <w:bottom w:val="single" w:sz="4" w:space="0" w:color="auto"/>
              <w:right w:val="single" w:sz="4" w:space="0" w:color="auto"/>
            </w:tcBorders>
            <w:vAlign w:val="center"/>
          </w:tcPr>
          <w:p w14:paraId="75DCBF9E" w14:textId="77777777" w:rsidR="002C76D8" w:rsidRDefault="006E4DD7">
            <w:pPr>
              <w:widowControl/>
              <w:jc w:val="center"/>
              <w:rPr>
                <w:rFonts w:ascii="宋体" w:hAnsi="宋体" w:cs="宋体"/>
                <w:kern w:val="0"/>
                <w:sz w:val="24"/>
              </w:rPr>
            </w:pPr>
            <w:r>
              <w:rPr>
                <w:rFonts w:ascii="宋体" w:hAnsi="宋体" w:cs="宋体" w:hint="eastAsia"/>
                <w:kern w:val="0"/>
                <w:sz w:val="24"/>
              </w:rPr>
              <w:t>序号</w:t>
            </w:r>
          </w:p>
        </w:tc>
        <w:tc>
          <w:tcPr>
            <w:tcW w:w="2028" w:type="dxa"/>
            <w:tcBorders>
              <w:top w:val="single" w:sz="4" w:space="0" w:color="auto"/>
              <w:left w:val="nil"/>
              <w:bottom w:val="single" w:sz="4" w:space="0" w:color="auto"/>
              <w:right w:val="single" w:sz="4" w:space="0" w:color="auto"/>
            </w:tcBorders>
            <w:vAlign w:val="center"/>
          </w:tcPr>
          <w:p w14:paraId="30B015D9" w14:textId="77777777" w:rsidR="002C76D8" w:rsidRDefault="006E4DD7">
            <w:pPr>
              <w:widowControl/>
              <w:jc w:val="center"/>
              <w:rPr>
                <w:rFonts w:ascii="宋体" w:hAnsi="宋体" w:cs="宋体"/>
                <w:kern w:val="0"/>
                <w:sz w:val="24"/>
              </w:rPr>
            </w:pPr>
            <w:r>
              <w:rPr>
                <w:rFonts w:ascii="宋体" w:hAnsi="宋体" w:cs="宋体" w:hint="eastAsia"/>
                <w:kern w:val="0"/>
                <w:sz w:val="24"/>
              </w:rPr>
              <w:t>名称</w:t>
            </w:r>
          </w:p>
        </w:tc>
        <w:tc>
          <w:tcPr>
            <w:tcW w:w="1439" w:type="dxa"/>
            <w:tcBorders>
              <w:top w:val="single" w:sz="4" w:space="0" w:color="auto"/>
              <w:left w:val="nil"/>
              <w:bottom w:val="single" w:sz="4" w:space="0" w:color="auto"/>
              <w:right w:val="single" w:sz="4" w:space="0" w:color="auto"/>
            </w:tcBorders>
            <w:vAlign w:val="center"/>
          </w:tcPr>
          <w:p w14:paraId="6E42ECA3" w14:textId="77777777" w:rsidR="002C76D8" w:rsidRDefault="006E4DD7">
            <w:pPr>
              <w:widowControl/>
              <w:jc w:val="center"/>
              <w:rPr>
                <w:rFonts w:ascii="宋体" w:hAnsi="宋体" w:cs="宋体"/>
                <w:kern w:val="0"/>
                <w:sz w:val="24"/>
              </w:rPr>
            </w:pPr>
            <w:r>
              <w:rPr>
                <w:rFonts w:ascii="宋体" w:hAnsi="宋体" w:cs="宋体" w:hint="eastAsia"/>
                <w:kern w:val="0"/>
                <w:sz w:val="24"/>
              </w:rPr>
              <w:t>规格</w:t>
            </w:r>
          </w:p>
        </w:tc>
        <w:tc>
          <w:tcPr>
            <w:tcW w:w="1462" w:type="dxa"/>
            <w:tcBorders>
              <w:top w:val="single" w:sz="4" w:space="0" w:color="auto"/>
              <w:left w:val="nil"/>
              <w:bottom w:val="single" w:sz="4" w:space="0" w:color="auto"/>
              <w:right w:val="single" w:sz="4" w:space="0" w:color="auto"/>
            </w:tcBorders>
            <w:vAlign w:val="center"/>
          </w:tcPr>
          <w:p w14:paraId="187D1C02" w14:textId="77777777" w:rsidR="002C76D8" w:rsidRDefault="006E4DD7">
            <w:pPr>
              <w:widowControl/>
              <w:jc w:val="center"/>
              <w:rPr>
                <w:rFonts w:ascii="宋体" w:hAnsi="宋体" w:cs="宋体"/>
                <w:kern w:val="0"/>
                <w:sz w:val="24"/>
              </w:rPr>
            </w:pPr>
            <w:r>
              <w:rPr>
                <w:rFonts w:ascii="宋体" w:hAnsi="宋体" w:cs="宋体" w:hint="eastAsia"/>
                <w:kern w:val="0"/>
                <w:sz w:val="24"/>
              </w:rPr>
              <w:t>数量</w:t>
            </w:r>
          </w:p>
        </w:tc>
        <w:tc>
          <w:tcPr>
            <w:tcW w:w="1415" w:type="dxa"/>
            <w:tcBorders>
              <w:top w:val="single" w:sz="4" w:space="0" w:color="auto"/>
              <w:left w:val="nil"/>
              <w:bottom w:val="single" w:sz="4" w:space="0" w:color="auto"/>
              <w:right w:val="single" w:sz="4" w:space="0" w:color="auto"/>
            </w:tcBorders>
            <w:vAlign w:val="center"/>
          </w:tcPr>
          <w:p w14:paraId="12A836B2" w14:textId="77777777" w:rsidR="002C76D8" w:rsidRDefault="006E4DD7">
            <w:pPr>
              <w:widowControl/>
              <w:jc w:val="center"/>
              <w:rPr>
                <w:rFonts w:ascii="宋体" w:hAnsi="宋体" w:cs="宋体"/>
                <w:kern w:val="0"/>
                <w:sz w:val="24"/>
              </w:rPr>
            </w:pPr>
            <w:r>
              <w:rPr>
                <w:rFonts w:ascii="宋体" w:hAnsi="宋体" w:cs="宋体" w:hint="eastAsia"/>
                <w:kern w:val="0"/>
                <w:sz w:val="24"/>
              </w:rPr>
              <w:t>使用现状</w:t>
            </w:r>
          </w:p>
        </w:tc>
        <w:tc>
          <w:tcPr>
            <w:tcW w:w="2099" w:type="dxa"/>
            <w:tcBorders>
              <w:top w:val="single" w:sz="4" w:space="0" w:color="auto"/>
              <w:left w:val="nil"/>
              <w:bottom w:val="single" w:sz="4" w:space="0" w:color="auto"/>
              <w:right w:val="single" w:sz="4" w:space="0" w:color="auto"/>
            </w:tcBorders>
            <w:vAlign w:val="center"/>
          </w:tcPr>
          <w:p w14:paraId="5A470675" w14:textId="77777777" w:rsidR="002C76D8" w:rsidRDefault="006E4DD7">
            <w:pPr>
              <w:widowControl/>
              <w:jc w:val="center"/>
              <w:rPr>
                <w:rFonts w:ascii="宋体" w:hAnsi="宋体" w:cs="宋体"/>
                <w:kern w:val="0"/>
                <w:sz w:val="24"/>
              </w:rPr>
            </w:pPr>
            <w:r>
              <w:rPr>
                <w:rFonts w:ascii="宋体" w:hAnsi="宋体" w:cs="宋体" w:hint="eastAsia"/>
                <w:kern w:val="0"/>
                <w:sz w:val="24"/>
              </w:rPr>
              <w:t>存放位置</w:t>
            </w:r>
          </w:p>
        </w:tc>
        <w:tc>
          <w:tcPr>
            <w:tcW w:w="1392" w:type="dxa"/>
            <w:tcBorders>
              <w:top w:val="single" w:sz="4" w:space="0" w:color="auto"/>
              <w:left w:val="nil"/>
              <w:bottom w:val="single" w:sz="4" w:space="0" w:color="auto"/>
              <w:right w:val="single" w:sz="4" w:space="0" w:color="auto"/>
            </w:tcBorders>
            <w:vAlign w:val="center"/>
          </w:tcPr>
          <w:p w14:paraId="71CF8E64" w14:textId="77777777" w:rsidR="002C76D8" w:rsidRDefault="006E4DD7">
            <w:pPr>
              <w:widowControl/>
              <w:jc w:val="center"/>
              <w:rPr>
                <w:rFonts w:ascii="宋体" w:hAnsi="宋体" w:cs="宋体"/>
                <w:kern w:val="0"/>
                <w:sz w:val="24"/>
              </w:rPr>
            </w:pPr>
            <w:r>
              <w:rPr>
                <w:rFonts w:ascii="宋体" w:hAnsi="宋体" w:cs="宋体" w:hint="eastAsia"/>
                <w:kern w:val="0"/>
                <w:sz w:val="24"/>
              </w:rPr>
              <w:t>是否设立抵押</w:t>
            </w:r>
          </w:p>
        </w:tc>
        <w:tc>
          <w:tcPr>
            <w:tcW w:w="1463" w:type="dxa"/>
            <w:tcBorders>
              <w:top w:val="single" w:sz="4" w:space="0" w:color="auto"/>
              <w:left w:val="nil"/>
              <w:bottom w:val="single" w:sz="4" w:space="0" w:color="auto"/>
              <w:right w:val="single" w:sz="4" w:space="0" w:color="auto"/>
            </w:tcBorders>
            <w:vAlign w:val="center"/>
          </w:tcPr>
          <w:p w14:paraId="42969501" w14:textId="77777777" w:rsidR="002C76D8" w:rsidRDefault="006E4DD7">
            <w:pPr>
              <w:widowControl/>
              <w:jc w:val="center"/>
              <w:rPr>
                <w:rFonts w:ascii="宋体" w:hAnsi="宋体" w:cs="宋体"/>
                <w:kern w:val="0"/>
                <w:sz w:val="24"/>
              </w:rPr>
            </w:pPr>
            <w:r>
              <w:rPr>
                <w:rFonts w:ascii="宋体" w:hAnsi="宋体" w:cs="宋体" w:hint="eastAsia"/>
                <w:kern w:val="0"/>
                <w:sz w:val="24"/>
              </w:rPr>
              <w:t>是否被查封</w:t>
            </w:r>
          </w:p>
        </w:tc>
        <w:tc>
          <w:tcPr>
            <w:tcW w:w="1274" w:type="dxa"/>
            <w:tcBorders>
              <w:top w:val="single" w:sz="4" w:space="0" w:color="auto"/>
              <w:left w:val="nil"/>
              <w:bottom w:val="single" w:sz="4" w:space="0" w:color="auto"/>
              <w:right w:val="single" w:sz="4" w:space="0" w:color="auto"/>
            </w:tcBorders>
            <w:vAlign w:val="center"/>
          </w:tcPr>
          <w:p w14:paraId="25DF18D0" w14:textId="77777777" w:rsidR="002C76D8" w:rsidRDefault="006E4DD7">
            <w:pPr>
              <w:widowControl/>
              <w:jc w:val="center"/>
              <w:rPr>
                <w:rFonts w:ascii="宋体" w:hAnsi="宋体" w:cs="宋体"/>
                <w:kern w:val="0"/>
                <w:sz w:val="24"/>
              </w:rPr>
            </w:pPr>
            <w:r>
              <w:rPr>
                <w:rFonts w:ascii="宋体" w:hAnsi="宋体" w:cs="宋体" w:hint="eastAsia"/>
                <w:kern w:val="0"/>
                <w:sz w:val="24"/>
              </w:rPr>
              <w:t>账面价值（元）</w:t>
            </w:r>
          </w:p>
        </w:tc>
      </w:tr>
      <w:tr w:rsidR="002C76D8" w14:paraId="5BB66E00" w14:textId="77777777">
        <w:trPr>
          <w:trHeight w:val="527"/>
        </w:trPr>
        <w:tc>
          <w:tcPr>
            <w:tcW w:w="967" w:type="dxa"/>
            <w:tcBorders>
              <w:top w:val="nil"/>
              <w:left w:val="single" w:sz="4" w:space="0" w:color="auto"/>
              <w:bottom w:val="single" w:sz="4" w:space="0" w:color="auto"/>
              <w:right w:val="single" w:sz="4" w:space="0" w:color="auto"/>
            </w:tcBorders>
            <w:vAlign w:val="bottom"/>
          </w:tcPr>
          <w:p w14:paraId="5886AEF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028" w:type="dxa"/>
            <w:tcBorders>
              <w:top w:val="nil"/>
              <w:left w:val="nil"/>
              <w:bottom w:val="single" w:sz="4" w:space="0" w:color="auto"/>
              <w:right w:val="single" w:sz="4" w:space="0" w:color="auto"/>
            </w:tcBorders>
            <w:vAlign w:val="bottom"/>
          </w:tcPr>
          <w:p w14:paraId="41F26AF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39" w:type="dxa"/>
            <w:tcBorders>
              <w:top w:val="nil"/>
              <w:left w:val="nil"/>
              <w:bottom w:val="single" w:sz="4" w:space="0" w:color="auto"/>
              <w:right w:val="single" w:sz="4" w:space="0" w:color="auto"/>
            </w:tcBorders>
            <w:vAlign w:val="bottom"/>
          </w:tcPr>
          <w:p w14:paraId="0BFEFCB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62" w:type="dxa"/>
            <w:tcBorders>
              <w:top w:val="nil"/>
              <w:left w:val="nil"/>
              <w:bottom w:val="single" w:sz="4" w:space="0" w:color="auto"/>
              <w:right w:val="single" w:sz="4" w:space="0" w:color="auto"/>
            </w:tcBorders>
            <w:vAlign w:val="bottom"/>
          </w:tcPr>
          <w:p w14:paraId="5031068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15" w:type="dxa"/>
            <w:tcBorders>
              <w:top w:val="nil"/>
              <w:left w:val="nil"/>
              <w:bottom w:val="single" w:sz="4" w:space="0" w:color="auto"/>
              <w:right w:val="single" w:sz="4" w:space="0" w:color="auto"/>
            </w:tcBorders>
            <w:vAlign w:val="bottom"/>
          </w:tcPr>
          <w:p w14:paraId="03D3C53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099" w:type="dxa"/>
            <w:tcBorders>
              <w:top w:val="nil"/>
              <w:left w:val="nil"/>
              <w:bottom w:val="single" w:sz="4" w:space="0" w:color="auto"/>
              <w:right w:val="single" w:sz="4" w:space="0" w:color="auto"/>
            </w:tcBorders>
            <w:vAlign w:val="bottom"/>
          </w:tcPr>
          <w:p w14:paraId="6E4222A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92" w:type="dxa"/>
            <w:tcBorders>
              <w:top w:val="nil"/>
              <w:left w:val="nil"/>
              <w:bottom w:val="single" w:sz="4" w:space="0" w:color="auto"/>
              <w:right w:val="single" w:sz="4" w:space="0" w:color="auto"/>
            </w:tcBorders>
            <w:vAlign w:val="bottom"/>
          </w:tcPr>
          <w:p w14:paraId="7A383FA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63" w:type="dxa"/>
            <w:tcBorders>
              <w:top w:val="nil"/>
              <w:left w:val="nil"/>
              <w:bottom w:val="single" w:sz="4" w:space="0" w:color="auto"/>
              <w:right w:val="single" w:sz="4" w:space="0" w:color="auto"/>
            </w:tcBorders>
            <w:vAlign w:val="bottom"/>
          </w:tcPr>
          <w:p w14:paraId="5AEFB5F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74" w:type="dxa"/>
            <w:tcBorders>
              <w:top w:val="nil"/>
              <w:left w:val="nil"/>
              <w:bottom w:val="single" w:sz="4" w:space="0" w:color="auto"/>
              <w:right w:val="single" w:sz="4" w:space="0" w:color="auto"/>
            </w:tcBorders>
            <w:vAlign w:val="bottom"/>
          </w:tcPr>
          <w:p w14:paraId="3925017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64BF1868" w14:textId="77777777">
        <w:trPr>
          <w:trHeight w:val="527"/>
        </w:trPr>
        <w:tc>
          <w:tcPr>
            <w:tcW w:w="967" w:type="dxa"/>
            <w:tcBorders>
              <w:top w:val="nil"/>
              <w:left w:val="single" w:sz="4" w:space="0" w:color="auto"/>
              <w:bottom w:val="single" w:sz="4" w:space="0" w:color="auto"/>
              <w:right w:val="single" w:sz="4" w:space="0" w:color="auto"/>
            </w:tcBorders>
            <w:vAlign w:val="bottom"/>
          </w:tcPr>
          <w:p w14:paraId="00A6D73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028" w:type="dxa"/>
            <w:tcBorders>
              <w:top w:val="nil"/>
              <w:left w:val="nil"/>
              <w:bottom w:val="single" w:sz="4" w:space="0" w:color="auto"/>
              <w:right w:val="single" w:sz="4" w:space="0" w:color="auto"/>
            </w:tcBorders>
            <w:vAlign w:val="bottom"/>
          </w:tcPr>
          <w:p w14:paraId="1B99F01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39" w:type="dxa"/>
            <w:tcBorders>
              <w:top w:val="nil"/>
              <w:left w:val="nil"/>
              <w:bottom w:val="single" w:sz="4" w:space="0" w:color="auto"/>
              <w:right w:val="single" w:sz="4" w:space="0" w:color="auto"/>
            </w:tcBorders>
            <w:vAlign w:val="bottom"/>
          </w:tcPr>
          <w:p w14:paraId="7B9D00F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62" w:type="dxa"/>
            <w:tcBorders>
              <w:top w:val="nil"/>
              <w:left w:val="nil"/>
              <w:bottom w:val="single" w:sz="4" w:space="0" w:color="auto"/>
              <w:right w:val="single" w:sz="4" w:space="0" w:color="auto"/>
            </w:tcBorders>
            <w:vAlign w:val="bottom"/>
          </w:tcPr>
          <w:p w14:paraId="513B022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15" w:type="dxa"/>
            <w:tcBorders>
              <w:top w:val="nil"/>
              <w:left w:val="nil"/>
              <w:bottom w:val="single" w:sz="4" w:space="0" w:color="auto"/>
              <w:right w:val="single" w:sz="4" w:space="0" w:color="auto"/>
            </w:tcBorders>
            <w:vAlign w:val="bottom"/>
          </w:tcPr>
          <w:p w14:paraId="5FCF2C9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099" w:type="dxa"/>
            <w:tcBorders>
              <w:top w:val="nil"/>
              <w:left w:val="nil"/>
              <w:bottom w:val="single" w:sz="4" w:space="0" w:color="auto"/>
              <w:right w:val="single" w:sz="4" w:space="0" w:color="auto"/>
            </w:tcBorders>
            <w:vAlign w:val="bottom"/>
          </w:tcPr>
          <w:p w14:paraId="29EDCE0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92" w:type="dxa"/>
            <w:tcBorders>
              <w:top w:val="nil"/>
              <w:left w:val="nil"/>
              <w:bottom w:val="single" w:sz="4" w:space="0" w:color="auto"/>
              <w:right w:val="single" w:sz="4" w:space="0" w:color="auto"/>
            </w:tcBorders>
            <w:vAlign w:val="bottom"/>
          </w:tcPr>
          <w:p w14:paraId="2305DF7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63" w:type="dxa"/>
            <w:tcBorders>
              <w:top w:val="nil"/>
              <w:left w:val="nil"/>
              <w:bottom w:val="single" w:sz="4" w:space="0" w:color="auto"/>
              <w:right w:val="single" w:sz="4" w:space="0" w:color="auto"/>
            </w:tcBorders>
            <w:vAlign w:val="bottom"/>
          </w:tcPr>
          <w:p w14:paraId="335A10C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74" w:type="dxa"/>
            <w:tcBorders>
              <w:top w:val="nil"/>
              <w:left w:val="nil"/>
              <w:bottom w:val="single" w:sz="4" w:space="0" w:color="auto"/>
              <w:right w:val="single" w:sz="4" w:space="0" w:color="auto"/>
            </w:tcBorders>
            <w:vAlign w:val="bottom"/>
          </w:tcPr>
          <w:p w14:paraId="214164A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4B2642BE" w14:textId="77777777">
        <w:trPr>
          <w:trHeight w:val="527"/>
        </w:trPr>
        <w:tc>
          <w:tcPr>
            <w:tcW w:w="967" w:type="dxa"/>
            <w:tcBorders>
              <w:top w:val="nil"/>
              <w:left w:val="single" w:sz="4" w:space="0" w:color="auto"/>
              <w:bottom w:val="single" w:sz="4" w:space="0" w:color="auto"/>
              <w:right w:val="single" w:sz="4" w:space="0" w:color="auto"/>
            </w:tcBorders>
            <w:vAlign w:val="bottom"/>
          </w:tcPr>
          <w:p w14:paraId="1218416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028" w:type="dxa"/>
            <w:tcBorders>
              <w:top w:val="nil"/>
              <w:left w:val="nil"/>
              <w:bottom w:val="single" w:sz="4" w:space="0" w:color="auto"/>
              <w:right w:val="single" w:sz="4" w:space="0" w:color="auto"/>
            </w:tcBorders>
            <w:vAlign w:val="bottom"/>
          </w:tcPr>
          <w:p w14:paraId="4791A3F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39" w:type="dxa"/>
            <w:tcBorders>
              <w:top w:val="nil"/>
              <w:left w:val="nil"/>
              <w:bottom w:val="single" w:sz="4" w:space="0" w:color="auto"/>
              <w:right w:val="single" w:sz="4" w:space="0" w:color="auto"/>
            </w:tcBorders>
            <w:vAlign w:val="bottom"/>
          </w:tcPr>
          <w:p w14:paraId="394B561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62" w:type="dxa"/>
            <w:tcBorders>
              <w:top w:val="nil"/>
              <w:left w:val="nil"/>
              <w:bottom w:val="single" w:sz="4" w:space="0" w:color="auto"/>
              <w:right w:val="single" w:sz="4" w:space="0" w:color="auto"/>
            </w:tcBorders>
            <w:vAlign w:val="bottom"/>
          </w:tcPr>
          <w:p w14:paraId="1A32FF7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15" w:type="dxa"/>
            <w:tcBorders>
              <w:top w:val="nil"/>
              <w:left w:val="nil"/>
              <w:bottom w:val="single" w:sz="4" w:space="0" w:color="auto"/>
              <w:right w:val="single" w:sz="4" w:space="0" w:color="auto"/>
            </w:tcBorders>
            <w:vAlign w:val="bottom"/>
          </w:tcPr>
          <w:p w14:paraId="317F077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099" w:type="dxa"/>
            <w:tcBorders>
              <w:top w:val="nil"/>
              <w:left w:val="nil"/>
              <w:bottom w:val="single" w:sz="4" w:space="0" w:color="auto"/>
              <w:right w:val="single" w:sz="4" w:space="0" w:color="auto"/>
            </w:tcBorders>
            <w:vAlign w:val="bottom"/>
          </w:tcPr>
          <w:p w14:paraId="714D4F0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92" w:type="dxa"/>
            <w:tcBorders>
              <w:top w:val="nil"/>
              <w:left w:val="nil"/>
              <w:bottom w:val="single" w:sz="4" w:space="0" w:color="auto"/>
              <w:right w:val="single" w:sz="4" w:space="0" w:color="auto"/>
            </w:tcBorders>
            <w:vAlign w:val="bottom"/>
          </w:tcPr>
          <w:p w14:paraId="3DDD4BE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63" w:type="dxa"/>
            <w:tcBorders>
              <w:top w:val="nil"/>
              <w:left w:val="nil"/>
              <w:bottom w:val="single" w:sz="4" w:space="0" w:color="auto"/>
              <w:right w:val="single" w:sz="4" w:space="0" w:color="auto"/>
            </w:tcBorders>
            <w:vAlign w:val="bottom"/>
          </w:tcPr>
          <w:p w14:paraId="6DB5DC1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74" w:type="dxa"/>
            <w:tcBorders>
              <w:top w:val="nil"/>
              <w:left w:val="nil"/>
              <w:bottom w:val="single" w:sz="4" w:space="0" w:color="auto"/>
              <w:right w:val="single" w:sz="4" w:space="0" w:color="auto"/>
            </w:tcBorders>
            <w:vAlign w:val="bottom"/>
          </w:tcPr>
          <w:p w14:paraId="74C881B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043D07AD" w14:textId="77777777">
        <w:trPr>
          <w:trHeight w:val="527"/>
        </w:trPr>
        <w:tc>
          <w:tcPr>
            <w:tcW w:w="967" w:type="dxa"/>
            <w:tcBorders>
              <w:top w:val="nil"/>
              <w:left w:val="single" w:sz="4" w:space="0" w:color="auto"/>
              <w:bottom w:val="single" w:sz="4" w:space="0" w:color="auto"/>
              <w:right w:val="single" w:sz="4" w:space="0" w:color="auto"/>
            </w:tcBorders>
            <w:vAlign w:val="bottom"/>
          </w:tcPr>
          <w:p w14:paraId="15DB627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028" w:type="dxa"/>
            <w:tcBorders>
              <w:top w:val="nil"/>
              <w:left w:val="nil"/>
              <w:bottom w:val="single" w:sz="4" w:space="0" w:color="auto"/>
              <w:right w:val="single" w:sz="4" w:space="0" w:color="auto"/>
            </w:tcBorders>
            <w:vAlign w:val="bottom"/>
          </w:tcPr>
          <w:p w14:paraId="1C5C66B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39" w:type="dxa"/>
            <w:tcBorders>
              <w:top w:val="nil"/>
              <w:left w:val="nil"/>
              <w:bottom w:val="single" w:sz="4" w:space="0" w:color="auto"/>
              <w:right w:val="single" w:sz="4" w:space="0" w:color="auto"/>
            </w:tcBorders>
            <w:vAlign w:val="bottom"/>
          </w:tcPr>
          <w:p w14:paraId="1FDD2FE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62" w:type="dxa"/>
            <w:tcBorders>
              <w:top w:val="nil"/>
              <w:left w:val="nil"/>
              <w:bottom w:val="single" w:sz="4" w:space="0" w:color="auto"/>
              <w:right w:val="single" w:sz="4" w:space="0" w:color="auto"/>
            </w:tcBorders>
            <w:vAlign w:val="bottom"/>
          </w:tcPr>
          <w:p w14:paraId="03839E5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15" w:type="dxa"/>
            <w:tcBorders>
              <w:top w:val="nil"/>
              <w:left w:val="nil"/>
              <w:bottom w:val="single" w:sz="4" w:space="0" w:color="auto"/>
              <w:right w:val="single" w:sz="4" w:space="0" w:color="auto"/>
            </w:tcBorders>
            <w:vAlign w:val="bottom"/>
          </w:tcPr>
          <w:p w14:paraId="6B5D446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099" w:type="dxa"/>
            <w:tcBorders>
              <w:top w:val="nil"/>
              <w:left w:val="nil"/>
              <w:bottom w:val="single" w:sz="4" w:space="0" w:color="auto"/>
              <w:right w:val="single" w:sz="4" w:space="0" w:color="auto"/>
            </w:tcBorders>
            <w:vAlign w:val="bottom"/>
          </w:tcPr>
          <w:p w14:paraId="7415AEA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92" w:type="dxa"/>
            <w:tcBorders>
              <w:top w:val="nil"/>
              <w:left w:val="nil"/>
              <w:bottom w:val="single" w:sz="4" w:space="0" w:color="auto"/>
              <w:right w:val="single" w:sz="4" w:space="0" w:color="auto"/>
            </w:tcBorders>
            <w:vAlign w:val="bottom"/>
          </w:tcPr>
          <w:p w14:paraId="7EDA467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63" w:type="dxa"/>
            <w:tcBorders>
              <w:top w:val="nil"/>
              <w:left w:val="nil"/>
              <w:bottom w:val="single" w:sz="4" w:space="0" w:color="auto"/>
              <w:right w:val="single" w:sz="4" w:space="0" w:color="auto"/>
            </w:tcBorders>
            <w:vAlign w:val="bottom"/>
          </w:tcPr>
          <w:p w14:paraId="16CDF83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74" w:type="dxa"/>
            <w:tcBorders>
              <w:top w:val="nil"/>
              <w:left w:val="nil"/>
              <w:bottom w:val="single" w:sz="4" w:space="0" w:color="auto"/>
              <w:right w:val="single" w:sz="4" w:space="0" w:color="auto"/>
            </w:tcBorders>
            <w:vAlign w:val="bottom"/>
          </w:tcPr>
          <w:p w14:paraId="76B7CCE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2FA74D13" w14:textId="77777777">
        <w:trPr>
          <w:trHeight w:val="527"/>
        </w:trPr>
        <w:tc>
          <w:tcPr>
            <w:tcW w:w="967" w:type="dxa"/>
            <w:tcBorders>
              <w:top w:val="nil"/>
              <w:left w:val="single" w:sz="4" w:space="0" w:color="auto"/>
              <w:bottom w:val="single" w:sz="4" w:space="0" w:color="auto"/>
              <w:right w:val="single" w:sz="4" w:space="0" w:color="auto"/>
            </w:tcBorders>
            <w:vAlign w:val="bottom"/>
          </w:tcPr>
          <w:p w14:paraId="345C233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028" w:type="dxa"/>
            <w:tcBorders>
              <w:top w:val="nil"/>
              <w:left w:val="nil"/>
              <w:bottom w:val="single" w:sz="4" w:space="0" w:color="auto"/>
              <w:right w:val="single" w:sz="4" w:space="0" w:color="auto"/>
            </w:tcBorders>
            <w:vAlign w:val="bottom"/>
          </w:tcPr>
          <w:p w14:paraId="4DC06EC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39" w:type="dxa"/>
            <w:tcBorders>
              <w:top w:val="nil"/>
              <w:left w:val="nil"/>
              <w:bottom w:val="single" w:sz="4" w:space="0" w:color="auto"/>
              <w:right w:val="single" w:sz="4" w:space="0" w:color="auto"/>
            </w:tcBorders>
            <w:vAlign w:val="bottom"/>
          </w:tcPr>
          <w:p w14:paraId="6A672BD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62" w:type="dxa"/>
            <w:tcBorders>
              <w:top w:val="nil"/>
              <w:left w:val="nil"/>
              <w:bottom w:val="single" w:sz="4" w:space="0" w:color="auto"/>
              <w:right w:val="single" w:sz="4" w:space="0" w:color="auto"/>
            </w:tcBorders>
            <w:vAlign w:val="bottom"/>
          </w:tcPr>
          <w:p w14:paraId="130A165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15" w:type="dxa"/>
            <w:tcBorders>
              <w:top w:val="nil"/>
              <w:left w:val="nil"/>
              <w:bottom w:val="single" w:sz="4" w:space="0" w:color="auto"/>
              <w:right w:val="single" w:sz="4" w:space="0" w:color="auto"/>
            </w:tcBorders>
            <w:vAlign w:val="bottom"/>
          </w:tcPr>
          <w:p w14:paraId="0507369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099" w:type="dxa"/>
            <w:tcBorders>
              <w:top w:val="nil"/>
              <w:left w:val="nil"/>
              <w:bottom w:val="single" w:sz="4" w:space="0" w:color="auto"/>
              <w:right w:val="single" w:sz="4" w:space="0" w:color="auto"/>
            </w:tcBorders>
            <w:vAlign w:val="bottom"/>
          </w:tcPr>
          <w:p w14:paraId="00C6CAF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92" w:type="dxa"/>
            <w:tcBorders>
              <w:top w:val="nil"/>
              <w:left w:val="nil"/>
              <w:bottom w:val="single" w:sz="4" w:space="0" w:color="auto"/>
              <w:right w:val="single" w:sz="4" w:space="0" w:color="auto"/>
            </w:tcBorders>
            <w:vAlign w:val="bottom"/>
          </w:tcPr>
          <w:p w14:paraId="6564A2A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63" w:type="dxa"/>
            <w:tcBorders>
              <w:top w:val="nil"/>
              <w:left w:val="nil"/>
              <w:bottom w:val="single" w:sz="4" w:space="0" w:color="auto"/>
              <w:right w:val="single" w:sz="4" w:space="0" w:color="auto"/>
            </w:tcBorders>
            <w:vAlign w:val="bottom"/>
          </w:tcPr>
          <w:p w14:paraId="60C1648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74" w:type="dxa"/>
            <w:tcBorders>
              <w:top w:val="nil"/>
              <w:left w:val="nil"/>
              <w:bottom w:val="single" w:sz="4" w:space="0" w:color="auto"/>
              <w:right w:val="single" w:sz="4" w:space="0" w:color="auto"/>
            </w:tcBorders>
            <w:vAlign w:val="bottom"/>
          </w:tcPr>
          <w:p w14:paraId="763A24E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5D2493BA" w14:textId="77777777">
        <w:trPr>
          <w:trHeight w:val="527"/>
        </w:trPr>
        <w:tc>
          <w:tcPr>
            <w:tcW w:w="967" w:type="dxa"/>
            <w:tcBorders>
              <w:top w:val="nil"/>
              <w:left w:val="single" w:sz="4" w:space="0" w:color="auto"/>
              <w:bottom w:val="single" w:sz="4" w:space="0" w:color="auto"/>
              <w:right w:val="single" w:sz="4" w:space="0" w:color="auto"/>
            </w:tcBorders>
            <w:vAlign w:val="bottom"/>
          </w:tcPr>
          <w:p w14:paraId="4044959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028" w:type="dxa"/>
            <w:tcBorders>
              <w:top w:val="nil"/>
              <w:left w:val="nil"/>
              <w:bottom w:val="single" w:sz="4" w:space="0" w:color="auto"/>
              <w:right w:val="single" w:sz="4" w:space="0" w:color="auto"/>
            </w:tcBorders>
            <w:vAlign w:val="bottom"/>
          </w:tcPr>
          <w:p w14:paraId="222A8FF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39" w:type="dxa"/>
            <w:tcBorders>
              <w:top w:val="nil"/>
              <w:left w:val="nil"/>
              <w:bottom w:val="single" w:sz="4" w:space="0" w:color="auto"/>
              <w:right w:val="single" w:sz="4" w:space="0" w:color="auto"/>
            </w:tcBorders>
            <w:vAlign w:val="bottom"/>
          </w:tcPr>
          <w:p w14:paraId="55E23B6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62" w:type="dxa"/>
            <w:tcBorders>
              <w:top w:val="nil"/>
              <w:left w:val="nil"/>
              <w:bottom w:val="single" w:sz="4" w:space="0" w:color="auto"/>
              <w:right w:val="single" w:sz="4" w:space="0" w:color="auto"/>
            </w:tcBorders>
            <w:vAlign w:val="bottom"/>
          </w:tcPr>
          <w:p w14:paraId="630E4A4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15" w:type="dxa"/>
            <w:tcBorders>
              <w:top w:val="nil"/>
              <w:left w:val="nil"/>
              <w:bottom w:val="single" w:sz="4" w:space="0" w:color="auto"/>
              <w:right w:val="single" w:sz="4" w:space="0" w:color="auto"/>
            </w:tcBorders>
            <w:vAlign w:val="bottom"/>
          </w:tcPr>
          <w:p w14:paraId="3644F19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099" w:type="dxa"/>
            <w:tcBorders>
              <w:top w:val="nil"/>
              <w:left w:val="nil"/>
              <w:bottom w:val="single" w:sz="4" w:space="0" w:color="auto"/>
              <w:right w:val="single" w:sz="4" w:space="0" w:color="auto"/>
            </w:tcBorders>
            <w:vAlign w:val="bottom"/>
          </w:tcPr>
          <w:p w14:paraId="0DF51F9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92" w:type="dxa"/>
            <w:tcBorders>
              <w:top w:val="nil"/>
              <w:left w:val="nil"/>
              <w:bottom w:val="single" w:sz="4" w:space="0" w:color="auto"/>
              <w:right w:val="single" w:sz="4" w:space="0" w:color="auto"/>
            </w:tcBorders>
            <w:vAlign w:val="bottom"/>
          </w:tcPr>
          <w:p w14:paraId="0FCA001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63" w:type="dxa"/>
            <w:tcBorders>
              <w:top w:val="nil"/>
              <w:left w:val="nil"/>
              <w:bottom w:val="single" w:sz="4" w:space="0" w:color="auto"/>
              <w:right w:val="single" w:sz="4" w:space="0" w:color="auto"/>
            </w:tcBorders>
            <w:vAlign w:val="bottom"/>
          </w:tcPr>
          <w:p w14:paraId="5371F4C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74" w:type="dxa"/>
            <w:tcBorders>
              <w:top w:val="nil"/>
              <w:left w:val="nil"/>
              <w:bottom w:val="single" w:sz="4" w:space="0" w:color="auto"/>
              <w:right w:val="single" w:sz="4" w:space="0" w:color="auto"/>
            </w:tcBorders>
            <w:vAlign w:val="bottom"/>
          </w:tcPr>
          <w:p w14:paraId="55C762C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5CE906F8" w14:textId="77777777">
        <w:trPr>
          <w:trHeight w:val="527"/>
        </w:trPr>
        <w:tc>
          <w:tcPr>
            <w:tcW w:w="967" w:type="dxa"/>
            <w:tcBorders>
              <w:top w:val="nil"/>
              <w:left w:val="single" w:sz="4" w:space="0" w:color="auto"/>
              <w:bottom w:val="single" w:sz="4" w:space="0" w:color="auto"/>
              <w:right w:val="single" w:sz="4" w:space="0" w:color="auto"/>
            </w:tcBorders>
            <w:vAlign w:val="bottom"/>
          </w:tcPr>
          <w:p w14:paraId="5F442BF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028" w:type="dxa"/>
            <w:tcBorders>
              <w:top w:val="nil"/>
              <w:left w:val="nil"/>
              <w:bottom w:val="single" w:sz="4" w:space="0" w:color="auto"/>
              <w:right w:val="single" w:sz="4" w:space="0" w:color="auto"/>
            </w:tcBorders>
            <w:vAlign w:val="bottom"/>
          </w:tcPr>
          <w:p w14:paraId="5556D9E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39" w:type="dxa"/>
            <w:tcBorders>
              <w:top w:val="nil"/>
              <w:left w:val="nil"/>
              <w:bottom w:val="single" w:sz="4" w:space="0" w:color="auto"/>
              <w:right w:val="single" w:sz="4" w:space="0" w:color="auto"/>
            </w:tcBorders>
            <w:vAlign w:val="bottom"/>
          </w:tcPr>
          <w:p w14:paraId="7FF2377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62" w:type="dxa"/>
            <w:tcBorders>
              <w:top w:val="nil"/>
              <w:left w:val="nil"/>
              <w:bottom w:val="single" w:sz="4" w:space="0" w:color="auto"/>
              <w:right w:val="single" w:sz="4" w:space="0" w:color="auto"/>
            </w:tcBorders>
            <w:vAlign w:val="bottom"/>
          </w:tcPr>
          <w:p w14:paraId="0A4724E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15" w:type="dxa"/>
            <w:tcBorders>
              <w:top w:val="nil"/>
              <w:left w:val="nil"/>
              <w:bottom w:val="single" w:sz="4" w:space="0" w:color="auto"/>
              <w:right w:val="single" w:sz="4" w:space="0" w:color="auto"/>
            </w:tcBorders>
            <w:vAlign w:val="bottom"/>
          </w:tcPr>
          <w:p w14:paraId="665E926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099" w:type="dxa"/>
            <w:tcBorders>
              <w:top w:val="nil"/>
              <w:left w:val="nil"/>
              <w:bottom w:val="single" w:sz="4" w:space="0" w:color="auto"/>
              <w:right w:val="single" w:sz="4" w:space="0" w:color="auto"/>
            </w:tcBorders>
            <w:vAlign w:val="bottom"/>
          </w:tcPr>
          <w:p w14:paraId="5523118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92" w:type="dxa"/>
            <w:tcBorders>
              <w:top w:val="nil"/>
              <w:left w:val="nil"/>
              <w:bottom w:val="single" w:sz="4" w:space="0" w:color="auto"/>
              <w:right w:val="single" w:sz="4" w:space="0" w:color="auto"/>
            </w:tcBorders>
            <w:vAlign w:val="bottom"/>
          </w:tcPr>
          <w:p w14:paraId="3D64EE1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63" w:type="dxa"/>
            <w:tcBorders>
              <w:top w:val="nil"/>
              <w:left w:val="nil"/>
              <w:bottom w:val="single" w:sz="4" w:space="0" w:color="auto"/>
              <w:right w:val="single" w:sz="4" w:space="0" w:color="auto"/>
            </w:tcBorders>
            <w:vAlign w:val="bottom"/>
          </w:tcPr>
          <w:p w14:paraId="640DE39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74" w:type="dxa"/>
            <w:tcBorders>
              <w:top w:val="nil"/>
              <w:left w:val="nil"/>
              <w:bottom w:val="single" w:sz="4" w:space="0" w:color="auto"/>
              <w:right w:val="single" w:sz="4" w:space="0" w:color="auto"/>
            </w:tcBorders>
            <w:vAlign w:val="bottom"/>
          </w:tcPr>
          <w:p w14:paraId="03E0AA1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602C2CC4" w14:textId="77777777">
        <w:trPr>
          <w:trHeight w:val="527"/>
        </w:trPr>
        <w:tc>
          <w:tcPr>
            <w:tcW w:w="967" w:type="dxa"/>
            <w:tcBorders>
              <w:top w:val="nil"/>
              <w:left w:val="single" w:sz="4" w:space="0" w:color="auto"/>
              <w:bottom w:val="single" w:sz="4" w:space="0" w:color="auto"/>
              <w:right w:val="single" w:sz="4" w:space="0" w:color="auto"/>
            </w:tcBorders>
            <w:vAlign w:val="bottom"/>
          </w:tcPr>
          <w:p w14:paraId="72BD4C2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028" w:type="dxa"/>
            <w:tcBorders>
              <w:top w:val="nil"/>
              <w:left w:val="nil"/>
              <w:bottom w:val="single" w:sz="4" w:space="0" w:color="auto"/>
              <w:right w:val="single" w:sz="4" w:space="0" w:color="auto"/>
            </w:tcBorders>
            <w:vAlign w:val="bottom"/>
          </w:tcPr>
          <w:p w14:paraId="631F823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39" w:type="dxa"/>
            <w:tcBorders>
              <w:top w:val="nil"/>
              <w:left w:val="nil"/>
              <w:bottom w:val="single" w:sz="4" w:space="0" w:color="auto"/>
              <w:right w:val="single" w:sz="4" w:space="0" w:color="auto"/>
            </w:tcBorders>
            <w:vAlign w:val="bottom"/>
          </w:tcPr>
          <w:p w14:paraId="4AD3FA4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62" w:type="dxa"/>
            <w:tcBorders>
              <w:top w:val="nil"/>
              <w:left w:val="nil"/>
              <w:bottom w:val="single" w:sz="4" w:space="0" w:color="auto"/>
              <w:right w:val="single" w:sz="4" w:space="0" w:color="auto"/>
            </w:tcBorders>
            <w:vAlign w:val="bottom"/>
          </w:tcPr>
          <w:p w14:paraId="4134943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15" w:type="dxa"/>
            <w:tcBorders>
              <w:top w:val="nil"/>
              <w:left w:val="nil"/>
              <w:bottom w:val="single" w:sz="4" w:space="0" w:color="auto"/>
              <w:right w:val="single" w:sz="4" w:space="0" w:color="auto"/>
            </w:tcBorders>
            <w:vAlign w:val="bottom"/>
          </w:tcPr>
          <w:p w14:paraId="1927AEF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099" w:type="dxa"/>
            <w:tcBorders>
              <w:top w:val="nil"/>
              <w:left w:val="nil"/>
              <w:bottom w:val="single" w:sz="4" w:space="0" w:color="auto"/>
              <w:right w:val="single" w:sz="4" w:space="0" w:color="auto"/>
            </w:tcBorders>
            <w:vAlign w:val="bottom"/>
          </w:tcPr>
          <w:p w14:paraId="22702C8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92" w:type="dxa"/>
            <w:tcBorders>
              <w:top w:val="nil"/>
              <w:left w:val="nil"/>
              <w:bottom w:val="single" w:sz="4" w:space="0" w:color="auto"/>
              <w:right w:val="single" w:sz="4" w:space="0" w:color="auto"/>
            </w:tcBorders>
            <w:vAlign w:val="bottom"/>
          </w:tcPr>
          <w:p w14:paraId="4468CEA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63" w:type="dxa"/>
            <w:tcBorders>
              <w:top w:val="nil"/>
              <w:left w:val="nil"/>
              <w:bottom w:val="single" w:sz="4" w:space="0" w:color="auto"/>
              <w:right w:val="single" w:sz="4" w:space="0" w:color="auto"/>
            </w:tcBorders>
            <w:vAlign w:val="bottom"/>
          </w:tcPr>
          <w:p w14:paraId="03CC721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74" w:type="dxa"/>
            <w:tcBorders>
              <w:top w:val="nil"/>
              <w:left w:val="nil"/>
              <w:bottom w:val="single" w:sz="4" w:space="0" w:color="auto"/>
              <w:right w:val="single" w:sz="4" w:space="0" w:color="auto"/>
            </w:tcBorders>
            <w:vAlign w:val="bottom"/>
          </w:tcPr>
          <w:p w14:paraId="554200F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bl>
    <w:p w14:paraId="19BE5304" w14:textId="77777777" w:rsidR="002C76D8" w:rsidRDefault="002C76D8">
      <w:pPr>
        <w:pStyle w:val="KWBodytext"/>
        <w:adjustRightInd w:val="0"/>
        <w:spacing w:afterLines="50" w:after="120" w:line="360" w:lineRule="auto"/>
        <w:jc w:val="left"/>
        <w:rPr>
          <w:rFonts w:ascii="宋体" w:eastAsia="宋体" w:hAnsi="宋体"/>
          <w:sz w:val="24"/>
          <w:szCs w:val="24"/>
          <w:lang w:eastAsia="zh-CN"/>
        </w:rPr>
      </w:pPr>
    </w:p>
    <w:p w14:paraId="358384F0" w14:textId="77777777" w:rsidR="002C76D8" w:rsidRDefault="006E4DD7">
      <w:pPr>
        <w:pStyle w:val="KWBodytext"/>
        <w:adjustRightInd w:val="0"/>
        <w:spacing w:afterLines="50" w:after="120" w:line="360" w:lineRule="auto"/>
        <w:ind w:firstLineChars="100" w:firstLine="280"/>
        <w:jc w:val="left"/>
        <w:rPr>
          <w:rFonts w:ascii="宋体" w:eastAsia="宋体" w:hAnsi="宋体"/>
          <w:sz w:val="28"/>
          <w:szCs w:val="28"/>
          <w:lang w:eastAsia="zh-CN"/>
        </w:rPr>
      </w:pPr>
      <w:r>
        <w:rPr>
          <w:rFonts w:ascii="宋体" w:eastAsia="宋体" w:hAnsi="宋体" w:hint="eastAsia"/>
          <w:sz w:val="28"/>
          <w:szCs w:val="28"/>
          <w:lang w:eastAsia="zh-CN"/>
        </w:rPr>
        <w:t>制表人：</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年</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月</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日</w:t>
      </w:r>
    </w:p>
    <w:p w14:paraId="118FC5C7" w14:textId="77777777" w:rsidR="002C76D8" w:rsidRDefault="002C76D8">
      <w:pPr>
        <w:pStyle w:val="KWBodytext"/>
        <w:adjustRightInd w:val="0"/>
        <w:spacing w:afterLines="50" w:after="120" w:line="360" w:lineRule="auto"/>
        <w:ind w:firstLineChars="100" w:firstLine="280"/>
        <w:jc w:val="left"/>
        <w:rPr>
          <w:rFonts w:ascii="宋体" w:eastAsia="宋体" w:hAnsi="宋体"/>
          <w:sz w:val="28"/>
          <w:szCs w:val="28"/>
          <w:lang w:eastAsia="zh-CN"/>
        </w:rPr>
      </w:pPr>
    </w:p>
    <w:p w14:paraId="53A32DEC" w14:textId="77777777" w:rsidR="002C76D8" w:rsidRDefault="002C76D8">
      <w:pPr>
        <w:rPr>
          <w:rFonts w:ascii="宋体" w:hAnsi="宋体"/>
          <w:vanish/>
          <w:sz w:val="28"/>
          <w:szCs w:val="28"/>
        </w:rPr>
      </w:pPr>
      <w:bookmarkStart w:id="3" w:name="RANGE!A1:G16"/>
    </w:p>
    <w:bookmarkEnd w:id="3"/>
    <w:p w14:paraId="36258D47" w14:textId="77777777" w:rsidR="002C76D8" w:rsidRDefault="006E4DD7">
      <w:pPr>
        <w:widowControl/>
        <w:rPr>
          <w:rFonts w:ascii="宋体" w:hAnsi="宋体"/>
          <w:sz w:val="24"/>
        </w:rPr>
      </w:pPr>
      <w:r>
        <w:rPr>
          <w:rFonts w:ascii="宋体" w:hAnsi="宋体" w:hint="eastAsia"/>
          <w:sz w:val="24"/>
        </w:rPr>
        <w:t>附表4：</w:t>
      </w:r>
    </w:p>
    <w:p w14:paraId="59A9AEC3" w14:textId="77777777" w:rsidR="002C76D8" w:rsidRDefault="002C76D8">
      <w:pPr>
        <w:widowControl/>
        <w:rPr>
          <w:rFonts w:ascii="宋体" w:hAnsi="宋体"/>
          <w:sz w:val="24"/>
        </w:rPr>
      </w:pPr>
    </w:p>
    <w:tbl>
      <w:tblPr>
        <w:tblpPr w:leftFromText="180" w:rightFromText="180" w:vertAnchor="text" w:horzAnchor="page" w:tblpX="1431" w:tblpY="37"/>
        <w:tblW w:w="5000" w:type="pct"/>
        <w:tblLook w:val="04A0" w:firstRow="1" w:lastRow="0" w:firstColumn="1" w:lastColumn="0" w:noHBand="0" w:noVBand="1"/>
      </w:tblPr>
      <w:tblGrid>
        <w:gridCol w:w="984"/>
        <w:gridCol w:w="2801"/>
        <w:gridCol w:w="2302"/>
        <w:gridCol w:w="2994"/>
        <w:gridCol w:w="2072"/>
        <w:gridCol w:w="1519"/>
        <w:gridCol w:w="1502"/>
      </w:tblGrid>
      <w:tr w:rsidR="002C76D8" w14:paraId="39E71D8D" w14:textId="77777777">
        <w:trPr>
          <w:trHeight w:val="610"/>
        </w:trPr>
        <w:tc>
          <w:tcPr>
            <w:tcW w:w="5000" w:type="pct"/>
            <w:gridSpan w:val="7"/>
            <w:tcBorders>
              <w:top w:val="single" w:sz="4" w:space="0" w:color="auto"/>
              <w:left w:val="single" w:sz="4" w:space="0" w:color="auto"/>
              <w:bottom w:val="nil"/>
              <w:right w:val="single" w:sz="4" w:space="0" w:color="auto"/>
            </w:tcBorders>
            <w:vAlign w:val="center"/>
          </w:tcPr>
          <w:p w14:paraId="5DA2641A" w14:textId="56F7D0B6" w:rsidR="002C76D8" w:rsidRDefault="000E392E">
            <w:pPr>
              <w:widowControl/>
              <w:jc w:val="center"/>
              <w:rPr>
                <w:rFonts w:ascii="宋体" w:hAnsi="宋体" w:cs="宋体"/>
                <w:b/>
                <w:bCs/>
                <w:kern w:val="0"/>
                <w:sz w:val="24"/>
              </w:rPr>
            </w:pPr>
            <w:r>
              <w:rPr>
                <w:rFonts w:ascii="宋体" w:hAnsi="宋体" w:cs="宋体" w:hint="eastAsia"/>
                <w:b/>
                <w:bCs/>
                <w:kern w:val="0"/>
                <w:sz w:val="24"/>
              </w:rPr>
              <w:t>深圳</w:t>
            </w:r>
            <w:r w:rsidR="00210FC4">
              <w:rPr>
                <w:rFonts w:ascii="宋体" w:hAnsi="宋体" w:cs="宋体" w:hint="eastAsia"/>
                <w:b/>
                <w:bCs/>
                <w:kern w:val="0"/>
                <w:sz w:val="24"/>
              </w:rPr>
              <w:t>梧桐山影视版权交易</w:t>
            </w:r>
            <w:r>
              <w:rPr>
                <w:rFonts w:ascii="宋体" w:hAnsi="宋体" w:cs="宋体" w:hint="eastAsia"/>
                <w:b/>
                <w:bCs/>
                <w:kern w:val="0"/>
                <w:sz w:val="24"/>
              </w:rPr>
              <w:t>有限公司</w:t>
            </w:r>
            <w:r w:rsidR="006E4DD7">
              <w:rPr>
                <w:rFonts w:ascii="宋体" w:hAnsi="宋体" w:cs="宋体" w:hint="eastAsia"/>
                <w:b/>
                <w:bCs/>
                <w:kern w:val="0"/>
                <w:sz w:val="24"/>
              </w:rPr>
              <w:t>对外投资清单</w:t>
            </w:r>
          </w:p>
        </w:tc>
      </w:tr>
      <w:tr w:rsidR="002C76D8" w14:paraId="7687FD72" w14:textId="77777777">
        <w:trPr>
          <w:trHeight w:val="626"/>
        </w:trPr>
        <w:tc>
          <w:tcPr>
            <w:tcW w:w="347" w:type="pct"/>
            <w:tcBorders>
              <w:top w:val="single" w:sz="4" w:space="0" w:color="auto"/>
              <w:left w:val="single" w:sz="4" w:space="0" w:color="auto"/>
              <w:bottom w:val="single" w:sz="4" w:space="0" w:color="auto"/>
              <w:right w:val="single" w:sz="4" w:space="0" w:color="auto"/>
            </w:tcBorders>
            <w:vAlign w:val="center"/>
          </w:tcPr>
          <w:p w14:paraId="72657779" w14:textId="77777777" w:rsidR="002C76D8" w:rsidRDefault="006E4DD7">
            <w:pPr>
              <w:widowControl/>
              <w:jc w:val="center"/>
              <w:rPr>
                <w:rFonts w:ascii="宋体" w:hAnsi="宋体" w:cs="宋体"/>
                <w:kern w:val="0"/>
                <w:sz w:val="24"/>
              </w:rPr>
            </w:pPr>
            <w:r>
              <w:rPr>
                <w:rFonts w:ascii="宋体" w:hAnsi="宋体" w:cs="宋体" w:hint="eastAsia"/>
                <w:kern w:val="0"/>
                <w:sz w:val="24"/>
              </w:rPr>
              <w:t>序号</w:t>
            </w:r>
          </w:p>
        </w:tc>
        <w:tc>
          <w:tcPr>
            <w:tcW w:w="988" w:type="pct"/>
            <w:tcBorders>
              <w:top w:val="single" w:sz="4" w:space="0" w:color="auto"/>
              <w:left w:val="nil"/>
              <w:bottom w:val="single" w:sz="4" w:space="0" w:color="auto"/>
              <w:right w:val="single" w:sz="4" w:space="0" w:color="auto"/>
            </w:tcBorders>
            <w:vAlign w:val="center"/>
          </w:tcPr>
          <w:p w14:paraId="39A54136" w14:textId="77777777" w:rsidR="002C76D8" w:rsidRDefault="006E4DD7">
            <w:pPr>
              <w:widowControl/>
              <w:jc w:val="center"/>
              <w:rPr>
                <w:rFonts w:ascii="宋体" w:hAnsi="宋体" w:cs="宋体"/>
                <w:kern w:val="0"/>
                <w:sz w:val="24"/>
              </w:rPr>
            </w:pPr>
            <w:r>
              <w:rPr>
                <w:rFonts w:ascii="宋体" w:hAnsi="宋体" w:cs="宋体" w:hint="eastAsia"/>
                <w:kern w:val="0"/>
                <w:sz w:val="24"/>
              </w:rPr>
              <w:t>对外投资公司名称</w:t>
            </w:r>
          </w:p>
        </w:tc>
        <w:tc>
          <w:tcPr>
            <w:tcW w:w="812" w:type="pct"/>
            <w:tcBorders>
              <w:top w:val="single" w:sz="4" w:space="0" w:color="auto"/>
              <w:left w:val="nil"/>
              <w:bottom w:val="single" w:sz="4" w:space="0" w:color="auto"/>
              <w:right w:val="single" w:sz="4" w:space="0" w:color="auto"/>
            </w:tcBorders>
            <w:vAlign w:val="center"/>
          </w:tcPr>
          <w:p w14:paraId="13C38FF5" w14:textId="77777777" w:rsidR="002C76D8" w:rsidRDefault="006E4DD7">
            <w:pPr>
              <w:widowControl/>
              <w:jc w:val="center"/>
              <w:rPr>
                <w:rFonts w:ascii="宋体" w:hAnsi="宋体" w:cs="宋体"/>
                <w:kern w:val="0"/>
                <w:sz w:val="24"/>
              </w:rPr>
            </w:pPr>
            <w:r>
              <w:rPr>
                <w:rFonts w:ascii="宋体" w:hAnsi="宋体" w:cs="宋体" w:hint="eastAsia"/>
                <w:kern w:val="0"/>
                <w:sz w:val="24"/>
              </w:rPr>
              <w:t>公司注册资本</w:t>
            </w:r>
          </w:p>
        </w:tc>
        <w:tc>
          <w:tcPr>
            <w:tcW w:w="1056" w:type="pct"/>
            <w:tcBorders>
              <w:top w:val="single" w:sz="4" w:space="0" w:color="auto"/>
              <w:left w:val="nil"/>
              <w:bottom w:val="single" w:sz="4" w:space="0" w:color="auto"/>
              <w:right w:val="single" w:sz="4" w:space="0" w:color="auto"/>
            </w:tcBorders>
            <w:vAlign w:val="center"/>
          </w:tcPr>
          <w:p w14:paraId="50766D97" w14:textId="77777777" w:rsidR="002C76D8" w:rsidRDefault="006E4DD7">
            <w:pPr>
              <w:widowControl/>
              <w:jc w:val="center"/>
              <w:rPr>
                <w:rFonts w:ascii="宋体" w:hAnsi="宋体" w:cs="宋体"/>
                <w:kern w:val="0"/>
                <w:sz w:val="24"/>
              </w:rPr>
            </w:pPr>
            <w:r>
              <w:rPr>
                <w:rFonts w:ascii="宋体" w:hAnsi="宋体" w:cs="宋体" w:hint="eastAsia"/>
                <w:kern w:val="0"/>
                <w:sz w:val="24"/>
              </w:rPr>
              <w:t>持股比例</w:t>
            </w:r>
          </w:p>
        </w:tc>
        <w:tc>
          <w:tcPr>
            <w:tcW w:w="731" w:type="pct"/>
            <w:tcBorders>
              <w:top w:val="single" w:sz="4" w:space="0" w:color="auto"/>
              <w:left w:val="nil"/>
              <w:bottom w:val="single" w:sz="4" w:space="0" w:color="auto"/>
              <w:right w:val="single" w:sz="4" w:space="0" w:color="auto"/>
            </w:tcBorders>
            <w:vAlign w:val="center"/>
          </w:tcPr>
          <w:p w14:paraId="6A570D8C" w14:textId="77777777" w:rsidR="002C76D8" w:rsidRDefault="006E4DD7">
            <w:pPr>
              <w:widowControl/>
              <w:jc w:val="center"/>
              <w:rPr>
                <w:rFonts w:ascii="宋体" w:hAnsi="宋体" w:cs="宋体"/>
                <w:kern w:val="0"/>
                <w:sz w:val="24"/>
              </w:rPr>
            </w:pPr>
            <w:r>
              <w:rPr>
                <w:rFonts w:ascii="宋体" w:hAnsi="宋体" w:cs="宋体" w:hint="eastAsia"/>
                <w:kern w:val="0"/>
                <w:sz w:val="24"/>
              </w:rPr>
              <w:t>账面价值</w:t>
            </w:r>
          </w:p>
        </w:tc>
        <w:tc>
          <w:tcPr>
            <w:tcW w:w="536" w:type="pct"/>
            <w:tcBorders>
              <w:top w:val="single" w:sz="4" w:space="0" w:color="auto"/>
              <w:left w:val="nil"/>
              <w:bottom w:val="single" w:sz="4" w:space="0" w:color="auto"/>
              <w:right w:val="single" w:sz="4" w:space="0" w:color="auto"/>
            </w:tcBorders>
            <w:vAlign w:val="center"/>
          </w:tcPr>
          <w:p w14:paraId="28AFAFF1" w14:textId="77777777" w:rsidR="002C76D8" w:rsidRDefault="006E4DD7">
            <w:pPr>
              <w:widowControl/>
              <w:jc w:val="center"/>
              <w:rPr>
                <w:rFonts w:ascii="宋体" w:hAnsi="宋体" w:cs="宋体"/>
                <w:kern w:val="0"/>
                <w:sz w:val="24"/>
              </w:rPr>
            </w:pPr>
            <w:r>
              <w:rPr>
                <w:rFonts w:ascii="宋体" w:hAnsi="宋体" w:cs="宋体" w:hint="eastAsia"/>
                <w:kern w:val="0"/>
                <w:sz w:val="24"/>
              </w:rPr>
              <w:t>是否设立质押</w:t>
            </w:r>
          </w:p>
        </w:tc>
        <w:tc>
          <w:tcPr>
            <w:tcW w:w="527" w:type="pct"/>
            <w:tcBorders>
              <w:top w:val="single" w:sz="4" w:space="0" w:color="auto"/>
              <w:left w:val="nil"/>
              <w:bottom w:val="single" w:sz="4" w:space="0" w:color="auto"/>
              <w:right w:val="single" w:sz="4" w:space="0" w:color="auto"/>
            </w:tcBorders>
            <w:vAlign w:val="center"/>
          </w:tcPr>
          <w:p w14:paraId="76FD8298" w14:textId="77777777" w:rsidR="002C76D8" w:rsidRDefault="006E4DD7">
            <w:pPr>
              <w:widowControl/>
              <w:jc w:val="center"/>
              <w:rPr>
                <w:rFonts w:ascii="宋体" w:hAnsi="宋体" w:cs="宋体"/>
                <w:kern w:val="0"/>
                <w:sz w:val="24"/>
              </w:rPr>
            </w:pPr>
            <w:r>
              <w:rPr>
                <w:rFonts w:ascii="宋体" w:hAnsi="宋体" w:cs="宋体" w:hint="eastAsia"/>
                <w:kern w:val="0"/>
                <w:sz w:val="24"/>
              </w:rPr>
              <w:t>是否被冻结</w:t>
            </w:r>
          </w:p>
        </w:tc>
      </w:tr>
      <w:tr w:rsidR="002C76D8" w14:paraId="534E2FEF" w14:textId="77777777">
        <w:trPr>
          <w:trHeight w:val="507"/>
        </w:trPr>
        <w:tc>
          <w:tcPr>
            <w:tcW w:w="347" w:type="pct"/>
            <w:tcBorders>
              <w:top w:val="nil"/>
              <w:left w:val="single" w:sz="4" w:space="0" w:color="auto"/>
              <w:bottom w:val="single" w:sz="4" w:space="0" w:color="auto"/>
              <w:right w:val="single" w:sz="4" w:space="0" w:color="auto"/>
            </w:tcBorders>
            <w:vAlign w:val="bottom"/>
          </w:tcPr>
          <w:p w14:paraId="5A1304E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88" w:type="pct"/>
            <w:tcBorders>
              <w:top w:val="nil"/>
              <w:left w:val="nil"/>
              <w:bottom w:val="single" w:sz="4" w:space="0" w:color="auto"/>
              <w:right w:val="single" w:sz="4" w:space="0" w:color="auto"/>
            </w:tcBorders>
            <w:vAlign w:val="bottom"/>
          </w:tcPr>
          <w:p w14:paraId="26B03A4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812" w:type="pct"/>
            <w:tcBorders>
              <w:top w:val="nil"/>
              <w:left w:val="nil"/>
              <w:bottom w:val="single" w:sz="4" w:space="0" w:color="auto"/>
              <w:right w:val="single" w:sz="4" w:space="0" w:color="auto"/>
            </w:tcBorders>
            <w:vAlign w:val="bottom"/>
          </w:tcPr>
          <w:p w14:paraId="51B8BB9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56" w:type="pct"/>
            <w:tcBorders>
              <w:top w:val="nil"/>
              <w:left w:val="nil"/>
              <w:bottom w:val="single" w:sz="4" w:space="0" w:color="auto"/>
              <w:right w:val="single" w:sz="4" w:space="0" w:color="auto"/>
            </w:tcBorders>
            <w:vAlign w:val="bottom"/>
          </w:tcPr>
          <w:p w14:paraId="37025F9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31" w:type="pct"/>
            <w:tcBorders>
              <w:top w:val="nil"/>
              <w:left w:val="nil"/>
              <w:bottom w:val="single" w:sz="4" w:space="0" w:color="auto"/>
              <w:right w:val="single" w:sz="4" w:space="0" w:color="auto"/>
            </w:tcBorders>
            <w:vAlign w:val="bottom"/>
          </w:tcPr>
          <w:p w14:paraId="711ABAE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36" w:type="pct"/>
            <w:tcBorders>
              <w:top w:val="nil"/>
              <w:left w:val="nil"/>
              <w:bottom w:val="single" w:sz="4" w:space="0" w:color="auto"/>
              <w:right w:val="single" w:sz="4" w:space="0" w:color="auto"/>
            </w:tcBorders>
            <w:vAlign w:val="bottom"/>
          </w:tcPr>
          <w:p w14:paraId="298080C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27" w:type="pct"/>
            <w:tcBorders>
              <w:top w:val="nil"/>
              <w:left w:val="nil"/>
              <w:bottom w:val="single" w:sz="4" w:space="0" w:color="auto"/>
              <w:right w:val="single" w:sz="4" w:space="0" w:color="auto"/>
            </w:tcBorders>
            <w:vAlign w:val="bottom"/>
          </w:tcPr>
          <w:p w14:paraId="41D995A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17D04F10" w14:textId="77777777">
        <w:trPr>
          <w:trHeight w:val="507"/>
        </w:trPr>
        <w:tc>
          <w:tcPr>
            <w:tcW w:w="347" w:type="pct"/>
            <w:tcBorders>
              <w:top w:val="nil"/>
              <w:left w:val="single" w:sz="4" w:space="0" w:color="auto"/>
              <w:bottom w:val="single" w:sz="4" w:space="0" w:color="auto"/>
              <w:right w:val="single" w:sz="4" w:space="0" w:color="auto"/>
            </w:tcBorders>
            <w:vAlign w:val="bottom"/>
          </w:tcPr>
          <w:p w14:paraId="7991B39F"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88" w:type="pct"/>
            <w:tcBorders>
              <w:top w:val="nil"/>
              <w:left w:val="nil"/>
              <w:bottom w:val="single" w:sz="4" w:space="0" w:color="auto"/>
              <w:right w:val="single" w:sz="4" w:space="0" w:color="auto"/>
            </w:tcBorders>
            <w:vAlign w:val="bottom"/>
          </w:tcPr>
          <w:p w14:paraId="65A4C5C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812" w:type="pct"/>
            <w:tcBorders>
              <w:top w:val="nil"/>
              <w:left w:val="nil"/>
              <w:bottom w:val="single" w:sz="4" w:space="0" w:color="auto"/>
              <w:right w:val="single" w:sz="4" w:space="0" w:color="auto"/>
            </w:tcBorders>
            <w:vAlign w:val="bottom"/>
          </w:tcPr>
          <w:p w14:paraId="7D438C0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56" w:type="pct"/>
            <w:tcBorders>
              <w:top w:val="nil"/>
              <w:left w:val="nil"/>
              <w:bottom w:val="single" w:sz="4" w:space="0" w:color="auto"/>
              <w:right w:val="single" w:sz="4" w:space="0" w:color="auto"/>
            </w:tcBorders>
            <w:vAlign w:val="bottom"/>
          </w:tcPr>
          <w:p w14:paraId="235EC4C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31" w:type="pct"/>
            <w:tcBorders>
              <w:top w:val="nil"/>
              <w:left w:val="nil"/>
              <w:bottom w:val="single" w:sz="4" w:space="0" w:color="auto"/>
              <w:right w:val="single" w:sz="4" w:space="0" w:color="auto"/>
            </w:tcBorders>
            <w:vAlign w:val="bottom"/>
          </w:tcPr>
          <w:p w14:paraId="05AED13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36" w:type="pct"/>
            <w:tcBorders>
              <w:top w:val="nil"/>
              <w:left w:val="nil"/>
              <w:bottom w:val="single" w:sz="4" w:space="0" w:color="auto"/>
              <w:right w:val="single" w:sz="4" w:space="0" w:color="auto"/>
            </w:tcBorders>
            <w:vAlign w:val="bottom"/>
          </w:tcPr>
          <w:p w14:paraId="1E9C1DA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27" w:type="pct"/>
            <w:tcBorders>
              <w:top w:val="nil"/>
              <w:left w:val="nil"/>
              <w:bottom w:val="single" w:sz="4" w:space="0" w:color="auto"/>
              <w:right w:val="single" w:sz="4" w:space="0" w:color="auto"/>
            </w:tcBorders>
            <w:vAlign w:val="bottom"/>
          </w:tcPr>
          <w:p w14:paraId="662AECE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0B860307" w14:textId="77777777">
        <w:trPr>
          <w:trHeight w:val="507"/>
        </w:trPr>
        <w:tc>
          <w:tcPr>
            <w:tcW w:w="347" w:type="pct"/>
            <w:tcBorders>
              <w:top w:val="nil"/>
              <w:left w:val="single" w:sz="4" w:space="0" w:color="auto"/>
              <w:bottom w:val="single" w:sz="4" w:space="0" w:color="auto"/>
              <w:right w:val="single" w:sz="4" w:space="0" w:color="auto"/>
            </w:tcBorders>
            <w:vAlign w:val="bottom"/>
          </w:tcPr>
          <w:p w14:paraId="2D75E22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88" w:type="pct"/>
            <w:tcBorders>
              <w:top w:val="nil"/>
              <w:left w:val="nil"/>
              <w:bottom w:val="single" w:sz="4" w:space="0" w:color="auto"/>
              <w:right w:val="single" w:sz="4" w:space="0" w:color="auto"/>
            </w:tcBorders>
            <w:vAlign w:val="bottom"/>
          </w:tcPr>
          <w:p w14:paraId="1E725EC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812" w:type="pct"/>
            <w:tcBorders>
              <w:top w:val="nil"/>
              <w:left w:val="nil"/>
              <w:bottom w:val="single" w:sz="4" w:space="0" w:color="auto"/>
              <w:right w:val="single" w:sz="4" w:space="0" w:color="auto"/>
            </w:tcBorders>
            <w:vAlign w:val="bottom"/>
          </w:tcPr>
          <w:p w14:paraId="24AB5D0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56" w:type="pct"/>
            <w:tcBorders>
              <w:top w:val="nil"/>
              <w:left w:val="nil"/>
              <w:bottom w:val="single" w:sz="4" w:space="0" w:color="auto"/>
              <w:right w:val="single" w:sz="4" w:space="0" w:color="auto"/>
            </w:tcBorders>
            <w:vAlign w:val="bottom"/>
          </w:tcPr>
          <w:p w14:paraId="5D1D844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31" w:type="pct"/>
            <w:tcBorders>
              <w:top w:val="nil"/>
              <w:left w:val="nil"/>
              <w:bottom w:val="single" w:sz="4" w:space="0" w:color="auto"/>
              <w:right w:val="single" w:sz="4" w:space="0" w:color="auto"/>
            </w:tcBorders>
            <w:vAlign w:val="bottom"/>
          </w:tcPr>
          <w:p w14:paraId="506784D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36" w:type="pct"/>
            <w:tcBorders>
              <w:top w:val="nil"/>
              <w:left w:val="nil"/>
              <w:bottom w:val="single" w:sz="4" w:space="0" w:color="auto"/>
              <w:right w:val="single" w:sz="4" w:space="0" w:color="auto"/>
            </w:tcBorders>
            <w:vAlign w:val="bottom"/>
          </w:tcPr>
          <w:p w14:paraId="2E60BE3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27" w:type="pct"/>
            <w:tcBorders>
              <w:top w:val="nil"/>
              <w:left w:val="nil"/>
              <w:bottom w:val="single" w:sz="4" w:space="0" w:color="auto"/>
              <w:right w:val="single" w:sz="4" w:space="0" w:color="auto"/>
            </w:tcBorders>
            <w:vAlign w:val="bottom"/>
          </w:tcPr>
          <w:p w14:paraId="506D489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17926333" w14:textId="77777777">
        <w:trPr>
          <w:trHeight w:val="507"/>
        </w:trPr>
        <w:tc>
          <w:tcPr>
            <w:tcW w:w="347" w:type="pct"/>
            <w:tcBorders>
              <w:top w:val="nil"/>
              <w:left w:val="single" w:sz="4" w:space="0" w:color="auto"/>
              <w:bottom w:val="single" w:sz="4" w:space="0" w:color="auto"/>
              <w:right w:val="single" w:sz="4" w:space="0" w:color="auto"/>
            </w:tcBorders>
            <w:vAlign w:val="bottom"/>
          </w:tcPr>
          <w:p w14:paraId="2F2ECBE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88" w:type="pct"/>
            <w:tcBorders>
              <w:top w:val="nil"/>
              <w:left w:val="nil"/>
              <w:bottom w:val="single" w:sz="4" w:space="0" w:color="auto"/>
              <w:right w:val="single" w:sz="4" w:space="0" w:color="auto"/>
            </w:tcBorders>
            <w:vAlign w:val="bottom"/>
          </w:tcPr>
          <w:p w14:paraId="31523FA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812" w:type="pct"/>
            <w:tcBorders>
              <w:top w:val="nil"/>
              <w:left w:val="nil"/>
              <w:bottom w:val="single" w:sz="4" w:space="0" w:color="auto"/>
              <w:right w:val="single" w:sz="4" w:space="0" w:color="auto"/>
            </w:tcBorders>
            <w:vAlign w:val="bottom"/>
          </w:tcPr>
          <w:p w14:paraId="3B5FD8F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56" w:type="pct"/>
            <w:tcBorders>
              <w:top w:val="nil"/>
              <w:left w:val="nil"/>
              <w:bottom w:val="single" w:sz="4" w:space="0" w:color="auto"/>
              <w:right w:val="single" w:sz="4" w:space="0" w:color="auto"/>
            </w:tcBorders>
            <w:vAlign w:val="bottom"/>
          </w:tcPr>
          <w:p w14:paraId="6713F8B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31" w:type="pct"/>
            <w:tcBorders>
              <w:top w:val="nil"/>
              <w:left w:val="nil"/>
              <w:bottom w:val="single" w:sz="4" w:space="0" w:color="auto"/>
              <w:right w:val="single" w:sz="4" w:space="0" w:color="auto"/>
            </w:tcBorders>
            <w:vAlign w:val="bottom"/>
          </w:tcPr>
          <w:p w14:paraId="04385A2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36" w:type="pct"/>
            <w:tcBorders>
              <w:top w:val="nil"/>
              <w:left w:val="nil"/>
              <w:bottom w:val="single" w:sz="4" w:space="0" w:color="auto"/>
              <w:right w:val="single" w:sz="4" w:space="0" w:color="auto"/>
            </w:tcBorders>
            <w:vAlign w:val="bottom"/>
          </w:tcPr>
          <w:p w14:paraId="00E8027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27" w:type="pct"/>
            <w:tcBorders>
              <w:top w:val="nil"/>
              <w:left w:val="nil"/>
              <w:bottom w:val="single" w:sz="4" w:space="0" w:color="auto"/>
              <w:right w:val="single" w:sz="4" w:space="0" w:color="auto"/>
            </w:tcBorders>
            <w:vAlign w:val="bottom"/>
          </w:tcPr>
          <w:p w14:paraId="5FB400DF"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7581959E" w14:textId="77777777">
        <w:trPr>
          <w:trHeight w:val="507"/>
        </w:trPr>
        <w:tc>
          <w:tcPr>
            <w:tcW w:w="347" w:type="pct"/>
            <w:tcBorders>
              <w:top w:val="nil"/>
              <w:left w:val="single" w:sz="4" w:space="0" w:color="auto"/>
              <w:bottom w:val="single" w:sz="4" w:space="0" w:color="auto"/>
              <w:right w:val="single" w:sz="4" w:space="0" w:color="auto"/>
            </w:tcBorders>
            <w:vAlign w:val="bottom"/>
          </w:tcPr>
          <w:p w14:paraId="65F467F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88" w:type="pct"/>
            <w:tcBorders>
              <w:top w:val="nil"/>
              <w:left w:val="nil"/>
              <w:bottom w:val="single" w:sz="4" w:space="0" w:color="auto"/>
              <w:right w:val="single" w:sz="4" w:space="0" w:color="auto"/>
            </w:tcBorders>
            <w:vAlign w:val="bottom"/>
          </w:tcPr>
          <w:p w14:paraId="6C44DFF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812" w:type="pct"/>
            <w:tcBorders>
              <w:top w:val="nil"/>
              <w:left w:val="nil"/>
              <w:bottom w:val="single" w:sz="4" w:space="0" w:color="auto"/>
              <w:right w:val="single" w:sz="4" w:space="0" w:color="auto"/>
            </w:tcBorders>
            <w:vAlign w:val="bottom"/>
          </w:tcPr>
          <w:p w14:paraId="29510F4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56" w:type="pct"/>
            <w:tcBorders>
              <w:top w:val="nil"/>
              <w:left w:val="nil"/>
              <w:bottom w:val="single" w:sz="4" w:space="0" w:color="auto"/>
              <w:right w:val="single" w:sz="4" w:space="0" w:color="auto"/>
            </w:tcBorders>
            <w:vAlign w:val="bottom"/>
          </w:tcPr>
          <w:p w14:paraId="25C2E24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31" w:type="pct"/>
            <w:tcBorders>
              <w:top w:val="nil"/>
              <w:left w:val="nil"/>
              <w:bottom w:val="single" w:sz="4" w:space="0" w:color="auto"/>
              <w:right w:val="single" w:sz="4" w:space="0" w:color="auto"/>
            </w:tcBorders>
            <w:vAlign w:val="bottom"/>
          </w:tcPr>
          <w:p w14:paraId="40701B2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36" w:type="pct"/>
            <w:tcBorders>
              <w:top w:val="nil"/>
              <w:left w:val="nil"/>
              <w:bottom w:val="single" w:sz="4" w:space="0" w:color="auto"/>
              <w:right w:val="single" w:sz="4" w:space="0" w:color="auto"/>
            </w:tcBorders>
            <w:vAlign w:val="bottom"/>
          </w:tcPr>
          <w:p w14:paraId="27CDB08F"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27" w:type="pct"/>
            <w:tcBorders>
              <w:top w:val="nil"/>
              <w:left w:val="nil"/>
              <w:bottom w:val="single" w:sz="4" w:space="0" w:color="auto"/>
              <w:right w:val="single" w:sz="4" w:space="0" w:color="auto"/>
            </w:tcBorders>
            <w:vAlign w:val="bottom"/>
          </w:tcPr>
          <w:p w14:paraId="18FB233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3F67EA90" w14:textId="77777777">
        <w:trPr>
          <w:trHeight w:val="507"/>
        </w:trPr>
        <w:tc>
          <w:tcPr>
            <w:tcW w:w="347" w:type="pct"/>
            <w:tcBorders>
              <w:top w:val="nil"/>
              <w:left w:val="single" w:sz="4" w:space="0" w:color="auto"/>
              <w:bottom w:val="single" w:sz="4" w:space="0" w:color="auto"/>
              <w:right w:val="single" w:sz="4" w:space="0" w:color="auto"/>
            </w:tcBorders>
            <w:vAlign w:val="bottom"/>
          </w:tcPr>
          <w:p w14:paraId="0755BC8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88" w:type="pct"/>
            <w:tcBorders>
              <w:top w:val="nil"/>
              <w:left w:val="nil"/>
              <w:bottom w:val="single" w:sz="4" w:space="0" w:color="auto"/>
              <w:right w:val="single" w:sz="4" w:space="0" w:color="auto"/>
            </w:tcBorders>
            <w:vAlign w:val="bottom"/>
          </w:tcPr>
          <w:p w14:paraId="7F2EFAE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812" w:type="pct"/>
            <w:tcBorders>
              <w:top w:val="nil"/>
              <w:left w:val="nil"/>
              <w:bottom w:val="single" w:sz="4" w:space="0" w:color="auto"/>
              <w:right w:val="single" w:sz="4" w:space="0" w:color="auto"/>
            </w:tcBorders>
            <w:vAlign w:val="bottom"/>
          </w:tcPr>
          <w:p w14:paraId="485D85E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56" w:type="pct"/>
            <w:tcBorders>
              <w:top w:val="nil"/>
              <w:left w:val="nil"/>
              <w:bottom w:val="single" w:sz="4" w:space="0" w:color="auto"/>
              <w:right w:val="single" w:sz="4" w:space="0" w:color="auto"/>
            </w:tcBorders>
            <w:vAlign w:val="bottom"/>
          </w:tcPr>
          <w:p w14:paraId="46E5E7A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31" w:type="pct"/>
            <w:tcBorders>
              <w:top w:val="nil"/>
              <w:left w:val="nil"/>
              <w:bottom w:val="single" w:sz="4" w:space="0" w:color="auto"/>
              <w:right w:val="single" w:sz="4" w:space="0" w:color="auto"/>
            </w:tcBorders>
            <w:vAlign w:val="bottom"/>
          </w:tcPr>
          <w:p w14:paraId="7CF590A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36" w:type="pct"/>
            <w:tcBorders>
              <w:top w:val="nil"/>
              <w:left w:val="nil"/>
              <w:bottom w:val="single" w:sz="4" w:space="0" w:color="auto"/>
              <w:right w:val="single" w:sz="4" w:space="0" w:color="auto"/>
            </w:tcBorders>
            <w:vAlign w:val="bottom"/>
          </w:tcPr>
          <w:p w14:paraId="73BAD7A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27" w:type="pct"/>
            <w:tcBorders>
              <w:top w:val="nil"/>
              <w:left w:val="nil"/>
              <w:bottom w:val="single" w:sz="4" w:space="0" w:color="auto"/>
              <w:right w:val="single" w:sz="4" w:space="0" w:color="auto"/>
            </w:tcBorders>
            <w:vAlign w:val="bottom"/>
          </w:tcPr>
          <w:p w14:paraId="61EF965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5EFBEF25" w14:textId="77777777">
        <w:trPr>
          <w:trHeight w:val="507"/>
        </w:trPr>
        <w:tc>
          <w:tcPr>
            <w:tcW w:w="347" w:type="pct"/>
            <w:tcBorders>
              <w:top w:val="nil"/>
              <w:left w:val="single" w:sz="4" w:space="0" w:color="auto"/>
              <w:bottom w:val="single" w:sz="4" w:space="0" w:color="auto"/>
              <w:right w:val="single" w:sz="4" w:space="0" w:color="auto"/>
            </w:tcBorders>
            <w:vAlign w:val="bottom"/>
          </w:tcPr>
          <w:p w14:paraId="109E776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88" w:type="pct"/>
            <w:tcBorders>
              <w:top w:val="nil"/>
              <w:left w:val="nil"/>
              <w:bottom w:val="single" w:sz="4" w:space="0" w:color="auto"/>
              <w:right w:val="single" w:sz="4" w:space="0" w:color="auto"/>
            </w:tcBorders>
            <w:vAlign w:val="bottom"/>
          </w:tcPr>
          <w:p w14:paraId="2A582D4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812" w:type="pct"/>
            <w:tcBorders>
              <w:top w:val="nil"/>
              <w:left w:val="nil"/>
              <w:bottom w:val="single" w:sz="4" w:space="0" w:color="auto"/>
              <w:right w:val="single" w:sz="4" w:space="0" w:color="auto"/>
            </w:tcBorders>
            <w:vAlign w:val="bottom"/>
          </w:tcPr>
          <w:p w14:paraId="13CE85E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56" w:type="pct"/>
            <w:tcBorders>
              <w:top w:val="nil"/>
              <w:left w:val="nil"/>
              <w:bottom w:val="single" w:sz="4" w:space="0" w:color="auto"/>
              <w:right w:val="single" w:sz="4" w:space="0" w:color="auto"/>
            </w:tcBorders>
            <w:vAlign w:val="bottom"/>
          </w:tcPr>
          <w:p w14:paraId="74F3480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31" w:type="pct"/>
            <w:tcBorders>
              <w:top w:val="nil"/>
              <w:left w:val="nil"/>
              <w:bottom w:val="single" w:sz="4" w:space="0" w:color="auto"/>
              <w:right w:val="single" w:sz="4" w:space="0" w:color="auto"/>
            </w:tcBorders>
            <w:vAlign w:val="bottom"/>
          </w:tcPr>
          <w:p w14:paraId="341F2A5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36" w:type="pct"/>
            <w:tcBorders>
              <w:top w:val="nil"/>
              <w:left w:val="nil"/>
              <w:bottom w:val="single" w:sz="4" w:space="0" w:color="auto"/>
              <w:right w:val="single" w:sz="4" w:space="0" w:color="auto"/>
            </w:tcBorders>
            <w:vAlign w:val="bottom"/>
          </w:tcPr>
          <w:p w14:paraId="2AA7C70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27" w:type="pct"/>
            <w:tcBorders>
              <w:top w:val="nil"/>
              <w:left w:val="nil"/>
              <w:bottom w:val="single" w:sz="4" w:space="0" w:color="auto"/>
              <w:right w:val="single" w:sz="4" w:space="0" w:color="auto"/>
            </w:tcBorders>
            <w:vAlign w:val="bottom"/>
          </w:tcPr>
          <w:p w14:paraId="018B7B0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4264E6C5" w14:textId="77777777">
        <w:trPr>
          <w:trHeight w:val="507"/>
        </w:trPr>
        <w:tc>
          <w:tcPr>
            <w:tcW w:w="347" w:type="pct"/>
            <w:tcBorders>
              <w:top w:val="nil"/>
              <w:left w:val="single" w:sz="4" w:space="0" w:color="auto"/>
              <w:bottom w:val="single" w:sz="4" w:space="0" w:color="auto"/>
              <w:right w:val="single" w:sz="4" w:space="0" w:color="auto"/>
            </w:tcBorders>
            <w:vAlign w:val="bottom"/>
          </w:tcPr>
          <w:p w14:paraId="0212475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88" w:type="pct"/>
            <w:tcBorders>
              <w:top w:val="nil"/>
              <w:left w:val="nil"/>
              <w:bottom w:val="single" w:sz="4" w:space="0" w:color="auto"/>
              <w:right w:val="single" w:sz="4" w:space="0" w:color="auto"/>
            </w:tcBorders>
            <w:vAlign w:val="bottom"/>
          </w:tcPr>
          <w:p w14:paraId="1247C54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812" w:type="pct"/>
            <w:tcBorders>
              <w:top w:val="nil"/>
              <w:left w:val="nil"/>
              <w:bottom w:val="single" w:sz="4" w:space="0" w:color="auto"/>
              <w:right w:val="single" w:sz="4" w:space="0" w:color="auto"/>
            </w:tcBorders>
            <w:vAlign w:val="bottom"/>
          </w:tcPr>
          <w:p w14:paraId="6668D5A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56" w:type="pct"/>
            <w:tcBorders>
              <w:top w:val="nil"/>
              <w:left w:val="nil"/>
              <w:bottom w:val="single" w:sz="4" w:space="0" w:color="auto"/>
              <w:right w:val="single" w:sz="4" w:space="0" w:color="auto"/>
            </w:tcBorders>
            <w:vAlign w:val="bottom"/>
          </w:tcPr>
          <w:p w14:paraId="5ED8EE0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31" w:type="pct"/>
            <w:tcBorders>
              <w:top w:val="nil"/>
              <w:left w:val="nil"/>
              <w:bottom w:val="single" w:sz="4" w:space="0" w:color="auto"/>
              <w:right w:val="single" w:sz="4" w:space="0" w:color="auto"/>
            </w:tcBorders>
            <w:vAlign w:val="bottom"/>
          </w:tcPr>
          <w:p w14:paraId="4330B9F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36" w:type="pct"/>
            <w:tcBorders>
              <w:top w:val="nil"/>
              <w:left w:val="nil"/>
              <w:bottom w:val="single" w:sz="4" w:space="0" w:color="auto"/>
              <w:right w:val="single" w:sz="4" w:space="0" w:color="auto"/>
            </w:tcBorders>
            <w:vAlign w:val="bottom"/>
          </w:tcPr>
          <w:p w14:paraId="3F5B2BBF"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27" w:type="pct"/>
            <w:tcBorders>
              <w:top w:val="nil"/>
              <w:left w:val="nil"/>
              <w:bottom w:val="single" w:sz="4" w:space="0" w:color="auto"/>
              <w:right w:val="single" w:sz="4" w:space="0" w:color="auto"/>
            </w:tcBorders>
            <w:vAlign w:val="bottom"/>
          </w:tcPr>
          <w:p w14:paraId="27AA114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30F4FF86" w14:textId="77777777">
        <w:trPr>
          <w:trHeight w:val="517"/>
        </w:trPr>
        <w:tc>
          <w:tcPr>
            <w:tcW w:w="347" w:type="pct"/>
            <w:tcBorders>
              <w:top w:val="nil"/>
              <w:left w:val="single" w:sz="4" w:space="0" w:color="auto"/>
              <w:bottom w:val="single" w:sz="4" w:space="0" w:color="auto"/>
              <w:right w:val="single" w:sz="4" w:space="0" w:color="auto"/>
            </w:tcBorders>
            <w:vAlign w:val="bottom"/>
          </w:tcPr>
          <w:p w14:paraId="33F5EC9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88" w:type="pct"/>
            <w:tcBorders>
              <w:top w:val="nil"/>
              <w:left w:val="nil"/>
              <w:bottom w:val="single" w:sz="4" w:space="0" w:color="auto"/>
              <w:right w:val="single" w:sz="4" w:space="0" w:color="auto"/>
            </w:tcBorders>
            <w:vAlign w:val="bottom"/>
          </w:tcPr>
          <w:p w14:paraId="7C81E1DF"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812" w:type="pct"/>
            <w:tcBorders>
              <w:top w:val="nil"/>
              <w:left w:val="nil"/>
              <w:bottom w:val="single" w:sz="4" w:space="0" w:color="auto"/>
              <w:right w:val="single" w:sz="4" w:space="0" w:color="auto"/>
            </w:tcBorders>
            <w:vAlign w:val="bottom"/>
          </w:tcPr>
          <w:p w14:paraId="1DC32EB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56" w:type="pct"/>
            <w:tcBorders>
              <w:top w:val="nil"/>
              <w:left w:val="nil"/>
              <w:bottom w:val="single" w:sz="4" w:space="0" w:color="auto"/>
              <w:right w:val="single" w:sz="4" w:space="0" w:color="auto"/>
            </w:tcBorders>
            <w:vAlign w:val="bottom"/>
          </w:tcPr>
          <w:p w14:paraId="63E4AC8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31" w:type="pct"/>
            <w:tcBorders>
              <w:top w:val="nil"/>
              <w:left w:val="nil"/>
              <w:bottom w:val="single" w:sz="4" w:space="0" w:color="auto"/>
              <w:right w:val="single" w:sz="4" w:space="0" w:color="auto"/>
            </w:tcBorders>
            <w:vAlign w:val="bottom"/>
          </w:tcPr>
          <w:p w14:paraId="56BC774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36" w:type="pct"/>
            <w:tcBorders>
              <w:top w:val="nil"/>
              <w:left w:val="nil"/>
              <w:bottom w:val="single" w:sz="4" w:space="0" w:color="auto"/>
              <w:right w:val="single" w:sz="4" w:space="0" w:color="auto"/>
            </w:tcBorders>
            <w:vAlign w:val="bottom"/>
          </w:tcPr>
          <w:p w14:paraId="1739121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27" w:type="pct"/>
            <w:tcBorders>
              <w:top w:val="nil"/>
              <w:left w:val="nil"/>
              <w:bottom w:val="single" w:sz="4" w:space="0" w:color="auto"/>
              <w:right w:val="single" w:sz="4" w:space="0" w:color="auto"/>
            </w:tcBorders>
            <w:vAlign w:val="bottom"/>
          </w:tcPr>
          <w:p w14:paraId="0378161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bl>
    <w:p w14:paraId="41FB78DE" w14:textId="77777777" w:rsidR="002C76D8" w:rsidRDefault="002C76D8">
      <w:pPr>
        <w:pStyle w:val="KWBodytext"/>
        <w:adjustRightInd w:val="0"/>
        <w:spacing w:beforeLines="50" w:before="120" w:afterLines="50" w:after="120" w:line="360" w:lineRule="auto"/>
        <w:ind w:firstLineChars="200" w:firstLine="560"/>
        <w:jc w:val="left"/>
        <w:rPr>
          <w:rFonts w:ascii="宋体" w:eastAsia="宋体" w:hAnsi="宋体"/>
          <w:sz w:val="28"/>
          <w:szCs w:val="28"/>
          <w:lang w:eastAsia="zh-CN"/>
        </w:rPr>
      </w:pPr>
    </w:p>
    <w:p w14:paraId="6758B789" w14:textId="77777777" w:rsidR="002C76D8" w:rsidRDefault="006E4DD7">
      <w:pPr>
        <w:pStyle w:val="KWBodytext"/>
        <w:adjustRightInd w:val="0"/>
        <w:spacing w:beforeLines="50" w:before="120" w:afterLines="50" w:after="120" w:line="360" w:lineRule="auto"/>
        <w:ind w:firstLineChars="200" w:firstLine="560"/>
        <w:jc w:val="left"/>
        <w:rPr>
          <w:rFonts w:ascii="宋体" w:eastAsia="宋体" w:hAnsi="宋体"/>
          <w:sz w:val="24"/>
          <w:szCs w:val="24"/>
          <w:lang w:eastAsia="zh-CN"/>
        </w:rPr>
      </w:pPr>
      <w:r>
        <w:rPr>
          <w:rFonts w:ascii="宋体" w:eastAsia="宋体" w:hAnsi="宋体" w:hint="eastAsia"/>
          <w:sz w:val="28"/>
          <w:szCs w:val="28"/>
          <w:lang w:eastAsia="zh-CN"/>
        </w:rPr>
        <w:t>制表人：</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年</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月</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日</w:t>
      </w:r>
    </w:p>
    <w:p w14:paraId="5185E945" w14:textId="77777777" w:rsidR="002C76D8" w:rsidRDefault="006E4DD7">
      <w:pPr>
        <w:pStyle w:val="KWBodytext"/>
        <w:adjustRightInd w:val="0"/>
        <w:spacing w:afterLines="50" w:after="120" w:line="360" w:lineRule="auto"/>
        <w:jc w:val="left"/>
        <w:rPr>
          <w:rFonts w:ascii="宋体" w:eastAsia="宋体" w:hAnsi="宋体"/>
          <w:sz w:val="24"/>
          <w:szCs w:val="24"/>
          <w:lang w:eastAsia="zh-CN"/>
        </w:rPr>
      </w:pPr>
      <w:r>
        <w:rPr>
          <w:rFonts w:ascii="宋体" w:eastAsia="宋体" w:hAnsi="宋体" w:hint="eastAsia"/>
          <w:sz w:val="24"/>
          <w:szCs w:val="24"/>
          <w:lang w:eastAsia="zh-CN"/>
        </w:rPr>
        <w:lastRenderedPageBreak/>
        <w:t>附表5：</w:t>
      </w:r>
    </w:p>
    <w:tbl>
      <w:tblPr>
        <w:tblW w:w="0" w:type="auto"/>
        <w:jc w:val="center"/>
        <w:tblLayout w:type="fixed"/>
        <w:tblLook w:val="04A0" w:firstRow="1" w:lastRow="0" w:firstColumn="1" w:lastColumn="0" w:noHBand="0" w:noVBand="1"/>
      </w:tblPr>
      <w:tblGrid>
        <w:gridCol w:w="460"/>
        <w:gridCol w:w="1580"/>
        <w:gridCol w:w="1080"/>
        <w:gridCol w:w="1080"/>
        <w:gridCol w:w="1080"/>
        <w:gridCol w:w="1395"/>
        <w:gridCol w:w="1440"/>
        <w:gridCol w:w="1260"/>
        <w:gridCol w:w="1445"/>
        <w:gridCol w:w="1080"/>
        <w:gridCol w:w="1080"/>
        <w:gridCol w:w="1080"/>
      </w:tblGrid>
      <w:tr w:rsidR="002C76D8" w14:paraId="1CADD6E2" w14:textId="77777777">
        <w:trPr>
          <w:trHeight w:val="578"/>
          <w:jc w:val="center"/>
        </w:trPr>
        <w:tc>
          <w:tcPr>
            <w:tcW w:w="14060" w:type="dxa"/>
            <w:gridSpan w:val="12"/>
            <w:tcBorders>
              <w:top w:val="single" w:sz="4" w:space="0" w:color="auto"/>
              <w:left w:val="single" w:sz="4" w:space="0" w:color="auto"/>
              <w:bottom w:val="nil"/>
              <w:right w:val="single" w:sz="4" w:space="0" w:color="auto"/>
            </w:tcBorders>
          </w:tcPr>
          <w:p w14:paraId="1952E87E" w14:textId="5CF97F39" w:rsidR="002C76D8" w:rsidRDefault="000E392E">
            <w:pPr>
              <w:widowControl/>
              <w:jc w:val="center"/>
              <w:rPr>
                <w:rFonts w:ascii="宋体" w:hAnsi="宋体" w:cs="宋体"/>
                <w:kern w:val="0"/>
                <w:sz w:val="24"/>
              </w:rPr>
            </w:pPr>
            <w:r>
              <w:rPr>
                <w:rFonts w:ascii="宋体" w:hAnsi="宋体" w:cs="宋体" w:hint="eastAsia"/>
                <w:b/>
                <w:bCs/>
                <w:kern w:val="0"/>
                <w:sz w:val="24"/>
              </w:rPr>
              <w:t>深圳</w:t>
            </w:r>
            <w:r w:rsidR="00210FC4">
              <w:rPr>
                <w:rFonts w:ascii="宋体" w:hAnsi="宋体" w:cs="宋体" w:hint="eastAsia"/>
                <w:b/>
                <w:bCs/>
                <w:kern w:val="0"/>
                <w:sz w:val="24"/>
              </w:rPr>
              <w:t>梧桐山影视版权交易</w:t>
            </w:r>
            <w:r>
              <w:rPr>
                <w:rFonts w:ascii="宋体" w:hAnsi="宋体" w:cs="宋体" w:hint="eastAsia"/>
                <w:b/>
                <w:bCs/>
                <w:kern w:val="0"/>
                <w:sz w:val="24"/>
              </w:rPr>
              <w:t>有限公司</w:t>
            </w:r>
            <w:r w:rsidR="006E4DD7">
              <w:rPr>
                <w:rFonts w:ascii="宋体" w:hAnsi="宋体" w:cs="宋体" w:hint="eastAsia"/>
                <w:b/>
                <w:bCs/>
                <w:kern w:val="0"/>
                <w:sz w:val="24"/>
              </w:rPr>
              <w:t>对外债权清单</w:t>
            </w:r>
          </w:p>
        </w:tc>
      </w:tr>
      <w:tr w:rsidR="002C76D8" w14:paraId="3575C3EE" w14:textId="77777777">
        <w:trPr>
          <w:trHeight w:val="285"/>
          <w:jc w:val="center"/>
        </w:trPr>
        <w:tc>
          <w:tcPr>
            <w:tcW w:w="460" w:type="dxa"/>
            <w:vMerge w:val="restart"/>
            <w:tcBorders>
              <w:top w:val="single" w:sz="4" w:space="0" w:color="auto"/>
              <w:left w:val="single" w:sz="4" w:space="0" w:color="auto"/>
              <w:bottom w:val="single" w:sz="4" w:space="0" w:color="auto"/>
              <w:right w:val="single" w:sz="4" w:space="0" w:color="auto"/>
            </w:tcBorders>
            <w:vAlign w:val="center"/>
          </w:tcPr>
          <w:p w14:paraId="54195CEA" w14:textId="77777777" w:rsidR="002C76D8" w:rsidRDefault="006E4DD7">
            <w:pPr>
              <w:widowControl/>
              <w:jc w:val="center"/>
              <w:rPr>
                <w:rFonts w:ascii="宋体" w:hAnsi="宋体" w:cs="宋体"/>
                <w:kern w:val="0"/>
                <w:sz w:val="24"/>
              </w:rPr>
            </w:pPr>
            <w:r>
              <w:rPr>
                <w:rFonts w:ascii="宋体" w:hAnsi="宋体" w:cs="宋体" w:hint="eastAsia"/>
                <w:kern w:val="0"/>
                <w:sz w:val="24"/>
              </w:rPr>
              <w:t>序号</w:t>
            </w:r>
          </w:p>
        </w:tc>
        <w:tc>
          <w:tcPr>
            <w:tcW w:w="1580" w:type="dxa"/>
            <w:vMerge w:val="restart"/>
            <w:tcBorders>
              <w:top w:val="single" w:sz="4" w:space="0" w:color="auto"/>
              <w:left w:val="single" w:sz="4" w:space="0" w:color="auto"/>
              <w:bottom w:val="single" w:sz="4" w:space="0" w:color="auto"/>
              <w:right w:val="single" w:sz="4" w:space="0" w:color="auto"/>
            </w:tcBorders>
            <w:vAlign w:val="center"/>
          </w:tcPr>
          <w:p w14:paraId="6C0E5B6A" w14:textId="77777777" w:rsidR="002C76D8" w:rsidRDefault="006E4DD7">
            <w:pPr>
              <w:widowControl/>
              <w:jc w:val="center"/>
              <w:rPr>
                <w:rFonts w:ascii="宋体" w:hAnsi="宋体" w:cs="宋体"/>
                <w:kern w:val="0"/>
                <w:sz w:val="24"/>
              </w:rPr>
            </w:pPr>
            <w:r>
              <w:rPr>
                <w:rFonts w:ascii="宋体" w:hAnsi="宋体" w:cs="宋体" w:hint="eastAsia"/>
                <w:kern w:val="0"/>
                <w:sz w:val="24"/>
              </w:rPr>
              <w:t>债务人名称</w:t>
            </w:r>
          </w:p>
        </w:tc>
        <w:tc>
          <w:tcPr>
            <w:tcW w:w="2160" w:type="dxa"/>
            <w:gridSpan w:val="2"/>
            <w:tcBorders>
              <w:top w:val="single" w:sz="4" w:space="0" w:color="auto"/>
              <w:left w:val="nil"/>
              <w:bottom w:val="single" w:sz="4" w:space="0" w:color="auto"/>
              <w:right w:val="single" w:sz="4" w:space="0" w:color="auto"/>
            </w:tcBorders>
            <w:vAlign w:val="center"/>
          </w:tcPr>
          <w:p w14:paraId="7DD5EC9D" w14:textId="77777777" w:rsidR="002C76D8" w:rsidRDefault="006E4DD7">
            <w:pPr>
              <w:widowControl/>
              <w:jc w:val="center"/>
              <w:rPr>
                <w:rFonts w:ascii="宋体" w:hAnsi="宋体" w:cs="宋体"/>
                <w:kern w:val="0"/>
                <w:sz w:val="24"/>
              </w:rPr>
            </w:pPr>
            <w:r>
              <w:rPr>
                <w:rFonts w:ascii="宋体" w:hAnsi="宋体" w:cs="宋体" w:hint="eastAsia"/>
                <w:kern w:val="0"/>
                <w:sz w:val="24"/>
              </w:rPr>
              <w:t>债务金额</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14:paraId="12E32DA9" w14:textId="77777777" w:rsidR="002C76D8" w:rsidRDefault="006E4DD7">
            <w:pPr>
              <w:widowControl/>
              <w:jc w:val="center"/>
              <w:rPr>
                <w:rFonts w:ascii="宋体" w:hAnsi="宋体" w:cs="宋体"/>
                <w:kern w:val="0"/>
                <w:sz w:val="24"/>
              </w:rPr>
            </w:pPr>
            <w:r>
              <w:rPr>
                <w:rFonts w:ascii="宋体" w:hAnsi="宋体" w:cs="宋体" w:hint="eastAsia"/>
                <w:kern w:val="0"/>
                <w:sz w:val="24"/>
              </w:rPr>
              <w:t>产生原因</w:t>
            </w:r>
          </w:p>
        </w:tc>
        <w:tc>
          <w:tcPr>
            <w:tcW w:w="1395" w:type="dxa"/>
            <w:vMerge w:val="restart"/>
            <w:tcBorders>
              <w:top w:val="single" w:sz="4" w:space="0" w:color="auto"/>
              <w:left w:val="single" w:sz="4" w:space="0" w:color="auto"/>
              <w:bottom w:val="single" w:sz="4" w:space="0" w:color="000000"/>
              <w:right w:val="single" w:sz="4" w:space="0" w:color="auto"/>
            </w:tcBorders>
            <w:vAlign w:val="center"/>
          </w:tcPr>
          <w:p w14:paraId="305B7227" w14:textId="77777777" w:rsidR="002C76D8" w:rsidRDefault="006E4DD7">
            <w:pPr>
              <w:widowControl/>
              <w:jc w:val="center"/>
              <w:rPr>
                <w:rFonts w:ascii="宋体" w:hAnsi="宋体" w:cs="宋体"/>
                <w:kern w:val="0"/>
                <w:sz w:val="24"/>
              </w:rPr>
            </w:pPr>
            <w:r>
              <w:rPr>
                <w:rFonts w:ascii="宋体" w:hAnsi="宋体" w:cs="宋体" w:hint="eastAsia"/>
                <w:kern w:val="0"/>
                <w:sz w:val="24"/>
              </w:rPr>
              <w:t>债权发生时间</w:t>
            </w:r>
          </w:p>
        </w:tc>
        <w:tc>
          <w:tcPr>
            <w:tcW w:w="1440" w:type="dxa"/>
            <w:vMerge w:val="restart"/>
            <w:tcBorders>
              <w:top w:val="single" w:sz="4" w:space="0" w:color="auto"/>
              <w:left w:val="single" w:sz="4" w:space="0" w:color="auto"/>
              <w:bottom w:val="single" w:sz="4" w:space="0" w:color="000000"/>
              <w:right w:val="single" w:sz="4" w:space="0" w:color="auto"/>
            </w:tcBorders>
            <w:vAlign w:val="center"/>
          </w:tcPr>
          <w:p w14:paraId="3F372021" w14:textId="77777777" w:rsidR="002C76D8" w:rsidRDefault="006E4DD7">
            <w:pPr>
              <w:widowControl/>
              <w:jc w:val="center"/>
              <w:rPr>
                <w:rFonts w:ascii="宋体" w:hAnsi="宋体" w:cs="宋体"/>
                <w:kern w:val="0"/>
                <w:sz w:val="24"/>
              </w:rPr>
            </w:pPr>
            <w:r>
              <w:rPr>
                <w:rFonts w:ascii="宋体" w:hAnsi="宋体" w:cs="宋体" w:hint="eastAsia"/>
                <w:kern w:val="0"/>
                <w:sz w:val="24"/>
              </w:rPr>
              <w:t>联系人</w:t>
            </w:r>
          </w:p>
        </w:tc>
        <w:tc>
          <w:tcPr>
            <w:tcW w:w="1260" w:type="dxa"/>
            <w:vMerge w:val="restart"/>
            <w:tcBorders>
              <w:top w:val="single" w:sz="4" w:space="0" w:color="auto"/>
              <w:left w:val="single" w:sz="4" w:space="0" w:color="auto"/>
              <w:bottom w:val="single" w:sz="4" w:space="0" w:color="000000"/>
              <w:right w:val="single" w:sz="4" w:space="0" w:color="auto"/>
            </w:tcBorders>
            <w:vAlign w:val="center"/>
          </w:tcPr>
          <w:p w14:paraId="40D86349" w14:textId="77777777" w:rsidR="002C76D8" w:rsidRDefault="006E4DD7">
            <w:pPr>
              <w:widowControl/>
              <w:jc w:val="center"/>
              <w:rPr>
                <w:rFonts w:ascii="宋体" w:hAnsi="宋体" w:cs="宋体"/>
                <w:kern w:val="0"/>
                <w:sz w:val="24"/>
              </w:rPr>
            </w:pPr>
            <w:r>
              <w:rPr>
                <w:rFonts w:ascii="宋体" w:hAnsi="宋体" w:cs="宋体" w:hint="eastAsia"/>
                <w:kern w:val="0"/>
                <w:sz w:val="24"/>
              </w:rPr>
              <w:t>联系电话</w:t>
            </w:r>
          </w:p>
        </w:tc>
        <w:tc>
          <w:tcPr>
            <w:tcW w:w="1445" w:type="dxa"/>
            <w:vMerge w:val="restart"/>
            <w:tcBorders>
              <w:top w:val="single" w:sz="4" w:space="0" w:color="auto"/>
              <w:left w:val="single" w:sz="4" w:space="0" w:color="auto"/>
              <w:bottom w:val="single" w:sz="4" w:space="0" w:color="auto"/>
              <w:right w:val="single" w:sz="4" w:space="0" w:color="auto"/>
            </w:tcBorders>
            <w:vAlign w:val="center"/>
          </w:tcPr>
          <w:p w14:paraId="4865C46E" w14:textId="77777777" w:rsidR="002C76D8" w:rsidRDefault="006E4DD7">
            <w:pPr>
              <w:widowControl/>
              <w:jc w:val="center"/>
              <w:rPr>
                <w:rFonts w:ascii="宋体" w:hAnsi="宋体" w:cs="宋体"/>
                <w:kern w:val="0"/>
                <w:sz w:val="24"/>
              </w:rPr>
            </w:pPr>
            <w:r>
              <w:rPr>
                <w:rFonts w:ascii="宋体" w:hAnsi="宋体" w:cs="宋体" w:hint="eastAsia"/>
                <w:kern w:val="0"/>
                <w:sz w:val="24"/>
              </w:rPr>
              <w:t>联系地址</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14:paraId="032D92CC" w14:textId="77777777" w:rsidR="002C76D8" w:rsidRDefault="006E4DD7">
            <w:pPr>
              <w:widowControl/>
              <w:jc w:val="center"/>
              <w:rPr>
                <w:rFonts w:ascii="宋体" w:hAnsi="宋体" w:cs="宋体"/>
                <w:kern w:val="0"/>
                <w:sz w:val="24"/>
              </w:rPr>
            </w:pPr>
            <w:r>
              <w:rPr>
                <w:rFonts w:ascii="宋体" w:hAnsi="宋体" w:cs="宋体" w:hint="eastAsia"/>
                <w:kern w:val="0"/>
                <w:sz w:val="24"/>
              </w:rPr>
              <w:t>是否涉及诉讼</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14:paraId="06653FA1" w14:textId="77777777" w:rsidR="002C76D8" w:rsidRDefault="006E4DD7">
            <w:pPr>
              <w:widowControl/>
              <w:jc w:val="center"/>
              <w:rPr>
                <w:rFonts w:ascii="宋体" w:hAnsi="宋体" w:cs="宋体"/>
                <w:kern w:val="0"/>
                <w:sz w:val="24"/>
              </w:rPr>
            </w:pPr>
            <w:r>
              <w:rPr>
                <w:rFonts w:ascii="宋体" w:hAnsi="宋体" w:cs="宋体" w:hint="eastAsia"/>
                <w:kern w:val="0"/>
                <w:sz w:val="24"/>
              </w:rPr>
              <w:t>是否涉及担保情况</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14:paraId="7546BAB6" w14:textId="77777777" w:rsidR="002C76D8" w:rsidRDefault="006E4DD7">
            <w:pPr>
              <w:widowControl/>
              <w:jc w:val="center"/>
              <w:rPr>
                <w:rFonts w:ascii="宋体" w:hAnsi="宋体" w:cs="宋体"/>
                <w:kern w:val="0"/>
                <w:sz w:val="24"/>
              </w:rPr>
            </w:pPr>
            <w:r>
              <w:rPr>
                <w:rFonts w:ascii="宋体" w:hAnsi="宋体" w:cs="宋体" w:hint="eastAsia"/>
                <w:kern w:val="0"/>
                <w:sz w:val="24"/>
              </w:rPr>
              <w:t>是否超过诉讼失效</w:t>
            </w:r>
          </w:p>
        </w:tc>
      </w:tr>
      <w:tr w:rsidR="002C76D8" w14:paraId="19DBD489" w14:textId="77777777">
        <w:trPr>
          <w:trHeight w:val="285"/>
          <w:jc w:val="center"/>
        </w:trPr>
        <w:tc>
          <w:tcPr>
            <w:tcW w:w="460" w:type="dxa"/>
            <w:vMerge/>
            <w:tcBorders>
              <w:top w:val="single" w:sz="4" w:space="0" w:color="auto"/>
              <w:left w:val="single" w:sz="4" w:space="0" w:color="auto"/>
              <w:bottom w:val="single" w:sz="4" w:space="0" w:color="auto"/>
              <w:right w:val="single" w:sz="4" w:space="0" w:color="auto"/>
            </w:tcBorders>
            <w:vAlign w:val="center"/>
          </w:tcPr>
          <w:p w14:paraId="01EA5AB4" w14:textId="77777777" w:rsidR="002C76D8" w:rsidRDefault="002C76D8">
            <w:pPr>
              <w:widowControl/>
              <w:jc w:val="left"/>
              <w:rPr>
                <w:rFonts w:ascii="宋体" w:hAnsi="宋体" w:cs="宋体"/>
                <w:kern w:val="0"/>
                <w:sz w:val="24"/>
              </w:rPr>
            </w:pPr>
          </w:p>
        </w:tc>
        <w:tc>
          <w:tcPr>
            <w:tcW w:w="1580" w:type="dxa"/>
            <w:vMerge/>
            <w:tcBorders>
              <w:top w:val="single" w:sz="4" w:space="0" w:color="auto"/>
              <w:left w:val="single" w:sz="4" w:space="0" w:color="auto"/>
              <w:bottom w:val="single" w:sz="4" w:space="0" w:color="auto"/>
              <w:right w:val="single" w:sz="4" w:space="0" w:color="auto"/>
            </w:tcBorders>
            <w:vAlign w:val="center"/>
          </w:tcPr>
          <w:p w14:paraId="16A66BAF" w14:textId="77777777" w:rsidR="002C76D8" w:rsidRDefault="002C76D8">
            <w:pPr>
              <w:widowControl/>
              <w:jc w:val="left"/>
              <w:rPr>
                <w:rFonts w:ascii="宋体" w:hAnsi="宋体" w:cs="宋体"/>
                <w:kern w:val="0"/>
                <w:sz w:val="24"/>
              </w:rPr>
            </w:pPr>
          </w:p>
        </w:tc>
        <w:tc>
          <w:tcPr>
            <w:tcW w:w="1080" w:type="dxa"/>
            <w:tcBorders>
              <w:top w:val="nil"/>
              <w:left w:val="nil"/>
              <w:bottom w:val="single" w:sz="4" w:space="0" w:color="auto"/>
              <w:right w:val="single" w:sz="4" w:space="0" w:color="auto"/>
            </w:tcBorders>
            <w:vAlign w:val="center"/>
          </w:tcPr>
          <w:p w14:paraId="097DC636" w14:textId="77777777" w:rsidR="002C76D8" w:rsidRDefault="006E4DD7">
            <w:pPr>
              <w:widowControl/>
              <w:jc w:val="center"/>
              <w:rPr>
                <w:rFonts w:ascii="宋体" w:hAnsi="宋体" w:cs="宋体"/>
                <w:kern w:val="0"/>
                <w:sz w:val="24"/>
              </w:rPr>
            </w:pPr>
            <w:r>
              <w:rPr>
                <w:rFonts w:ascii="宋体" w:hAnsi="宋体" w:cs="宋体" w:hint="eastAsia"/>
                <w:kern w:val="0"/>
                <w:sz w:val="24"/>
              </w:rPr>
              <w:t>本金</w:t>
            </w:r>
          </w:p>
        </w:tc>
        <w:tc>
          <w:tcPr>
            <w:tcW w:w="1080" w:type="dxa"/>
            <w:tcBorders>
              <w:top w:val="nil"/>
              <w:left w:val="nil"/>
              <w:bottom w:val="single" w:sz="4" w:space="0" w:color="auto"/>
              <w:right w:val="single" w:sz="4" w:space="0" w:color="auto"/>
            </w:tcBorders>
            <w:vAlign w:val="center"/>
          </w:tcPr>
          <w:p w14:paraId="3929C17C" w14:textId="77777777" w:rsidR="002C76D8" w:rsidRDefault="006E4DD7">
            <w:pPr>
              <w:widowControl/>
              <w:jc w:val="center"/>
              <w:rPr>
                <w:rFonts w:ascii="宋体" w:hAnsi="宋体" w:cs="宋体"/>
                <w:kern w:val="0"/>
                <w:sz w:val="24"/>
              </w:rPr>
            </w:pPr>
            <w:r>
              <w:rPr>
                <w:rFonts w:ascii="宋体" w:hAnsi="宋体" w:cs="宋体" w:hint="eastAsia"/>
                <w:kern w:val="0"/>
                <w:sz w:val="24"/>
              </w:rPr>
              <w:t>利息</w:t>
            </w:r>
          </w:p>
        </w:tc>
        <w:tc>
          <w:tcPr>
            <w:tcW w:w="1080" w:type="dxa"/>
            <w:vMerge/>
            <w:tcBorders>
              <w:top w:val="single" w:sz="4" w:space="0" w:color="auto"/>
              <w:left w:val="single" w:sz="4" w:space="0" w:color="auto"/>
              <w:bottom w:val="single" w:sz="4" w:space="0" w:color="auto"/>
              <w:right w:val="single" w:sz="4" w:space="0" w:color="auto"/>
            </w:tcBorders>
            <w:vAlign w:val="center"/>
          </w:tcPr>
          <w:p w14:paraId="11F090E9" w14:textId="77777777" w:rsidR="002C76D8" w:rsidRDefault="002C76D8">
            <w:pPr>
              <w:widowControl/>
              <w:jc w:val="left"/>
              <w:rPr>
                <w:rFonts w:ascii="宋体" w:hAnsi="宋体" w:cs="宋体"/>
                <w:kern w:val="0"/>
                <w:sz w:val="24"/>
              </w:rPr>
            </w:pPr>
          </w:p>
        </w:tc>
        <w:tc>
          <w:tcPr>
            <w:tcW w:w="1395" w:type="dxa"/>
            <w:vMerge/>
            <w:tcBorders>
              <w:top w:val="single" w:sz="4" w:space="0" w:color="auto"/>
              <w:left w:val="single" w:sz="4" w:space="0" w:color="auto"/>
              <w:bottom w:val="single" w:sz="4" w:space="0" w:color="000000"/>
              <w:right w:val="single" w:sz="4" w:space="0" w:color="auto"/>
            </w:tcBorders>
            <w:vAlign w:val="center"/>
          </w:tcPr>
          <w:p w14:paraId="54F3EC79" w14:textId="77777777" w:rsidR="002C76D8" w:rsidRDefault="002C76D8">
            <w:pPr>
              <w:widowControl/>
              <w:jc w:val="left"/>
              <w:rPr>
                <w:rFonts w:ascii="宋体" w:hAnsi="宋体" w:cs="宋体"/>
                <w:kern w:val="0"/>
                <w:sz w:val="24"/>
              </w:rPr>
            </w:pPr>
          </w:p>
        </w:tc>
        <w:tc>
          <w:tcPr>
            <w:tcW w:w="1440" w:type="dxa"/>
            <w:vMerge/>
            <w:tcBorders>
              <w:top w:val="single" w:sz="4" w:space="0" w:color="auto"/>
              <w:left w:val="single" w:sz="4" w:space="0" w:color="auto"/>
              <w:bottom w:val="single" w:sz="4" w:space="0" w:color="000000"/>
              <w:right w:val="single" w:sz="4" w:space="0" w:color="auto"/>
            </w:tcBorders>
            <w:vAlign w:val="center"/>
          </w:tcPr>
          <w:p w14:paraId="2CC3AFC8" w14:textId="77777777" w:rsidR="002C76D8" w:rsidRDefault="002C76D8">
            <w:pPr>
              <w:widowControl/>
              <w:jc w:val="left"/>
              <w:rPr>
                <w:rFonts w:ascii="宋体" w:hAnsi="宋体" w:cs="宋体"/>
                <w:kern w:val="0"/>
                <w:sz w:val="24"/>
              </w:rPr>
            </w:pPr>
          </w:p>
        </w:tc>
        <w:tc>
          <w:tcPr>
            <w:tcW w:w="1260" w:type="dxa"/>
            <w:vMerge/>
            <w:tcBorders>
              <w:top w:val="single" w:sz="4" w:space="0" w:color="auto"/>
              <w:left w:val="single" w:sz="4" w:space="0" w:color="auto"/>
              <w:bottom w:val="single" w:sz="4" w:space="0" w:color="000000"/>
              <w:right w:val="single" w:sz="4" w:space="0" w:color="auto"/>
            </w:tcBorders>
            <w:vAlign w:val="center"/>
          </w:tcPr>
          <w:p w14:paraId="6A3B4C9E" w14:textId="77777777" w:rsidR="002C76D8" w:rsidRDefault="002C76D8">
            <w:pPr>
              <w:widowControl/>
              <w:jc w:val="left"/>
              <w:rPr>
                <w:rFonts w:ascii="宋体" w:hAnsi="宋体" w:cs="宋体"/>
                <w:kern w:val="0"/>
                <w:sz w:val="24"/>
              </w:rPr>
            </w:pPr>
          </w:p>
        </w:tc>
        <w:tc>
          <w:tcPr>
            <w:tcW w:w="1445" w:type="dxa"/>
            <w:vMerge/>
            <w:tcBorders>
              <w:top w:val="single" w:sz="4" w:space="0" w:color="auto"/>
              <w:left w:val="single" w:sz="4" w:space="0" w:color="auto"/>
              <w:bottom w:val="single" w:sz="4" w:space="0" w:color="auto"/>
              <w:right w:val="single" w:sz="4" w:space="0" w:color="auto"/>
            </w:tcBorders>
            <w:vAlign w:val="center"/>
          </w:tcPr>
          <w:p w14:paraId="7FF735BE" w14:textId="77777777" w:rsidR="002C76D8" w:rsidRDefault="002C76D8">
            <w:pPr>
              <w:widowControl/>
              <w:jc w:val="left"/>
              <w:rPr>
                <w:rFonts w:ascii="宋体" w:hAnsi="宋体" w:cs="宋体"/>
                <w:kern w:val="0"/>
                <w:sz w:val="24"/>
              </w:rPr>
            </w:pPr>
          </w:p>
        </w:tc>
        <w:tc>
          <w:tcPr>
            <w:tcW w:w="1080" w:type="dxa"/>
            <w:vMerge/>
            <w:tcBorders>
              <w:top w:val="single" w:sz="4" w:space="0" w:color="auto"/>
              <w:left w:val="single" w:sz="4" w:space="0" w:color="auto"/>
              <w:bottom w:val="single" w:sz="4" w:space="0" w:color="auto"/>
              <w:right w:val="single" w:sz="4" w:space="0" w:color="auto"/>
            </w:tcBorders>
            <w:vAlign w:val="center"/>
          </w:tcPr>
          <w:p w14:paraId="49D5ACE3" w14:textId="77777777" w:rsidR="002C76D8" w:rsidRDefault="002C76D8">
            <w:pPr>
              <w:widowControl/>
              <w:jc w:val="left"/>
              <w:rPr>
                <w:rFonts w:ascii="宋体" w:hAnsi="宋体" w:cs="宋体"/>
                <w:kern w:val="0"/>
                <w:sz w:val="24"/>
              </w:rPr>
            </w:pPr>
          </w:p>
        </w:tc>
        <w:tc>
          <w:tcPr>
            <w:tcW w:w="1080" w:type="dxa"/>
            <w:vMerge/>
            <w:tcBorders>
              <w:top w:val="single" w:sz="4" w:space="0" w:color="auto"/>
              <w:left w:val="single" w:sz="4" w:space="0" w:color="auto"/>
              <w:bottom w:val="single" w:sz="4" w:space="0" w:color="auto"/>
              <w:right w:val="single" w:sz="4" w:space="0" w:color="auto"/>
            </w:tcBorders>
            <w:vAlign w:val="center"/>
          </w:tcPr>
          <w:p w14:paraId="25566BD7" w14:textId="77777777" w:rsidR="002C76D8" w:rsidRDefault="002C76D8">
            <w:pPr>
              <w:widowControl/>
              <w:jc w:val="left"/>
              <w:rPr>
                <w:rFonts w:ascii="宋体" w:hAnsi="宋体" w:cs="宋体"/>
                <w:kern w:val="0"/>
                <w:sz w:val="24"/>
              </w:rPr>
            </w:pPr>
          </w:p>
        </w:tc>
        <w:tc>
          <w:tcPr>
            <w:tcW w:w="1080" w:type="dxa"/>
            <w:vMerge/>
            <w:tcBorders>
              <w:top w:val="single" w:sz="4" w:space="0" w:color="auto"/>
              <w:left w:val="single" w:sz="4" w:space="0" w:color="auto"/>
              <w:bottom w:val="single" w:sz="4" w:space="0" w:color="auto"/>
              <w:right w:val="single" w:sz="4" w:space="0" w:color="auto"/>
            </w:tcBorders>
            <w:vAlign w:val="center"/>
          </w:tcPr>
          <w:p w14:paraId="7F73D5BE" w14:textId="77777777" w:rsidR="002C76D8" w:rsidRDefault="002C76D8">
            <w:pPr>
              <w:widowControl/>
              <w:jc w:val="left"/>
              <w:rPr>
                <w:rFonts w:ascii="宋体" w:hAnsi="宋体" w:cs="宋体"/>
                <w:kern w:val="0"/>
                <w:sz w:val="24"/>
              </w:rPr>
            </w:pPr>
          </w:p>
        </w:tc>
      </w:tr>
      <w:tr w:rsidR="002C76D8" w14:paraId="07B0F683" w14:textId="77777777">
        <w:trPr>
          <w:trHeight w:val="522"/>
          <w:jc w:val="center"/>
        </w:trPr>
        <w:tc>
          <w:tcPr>
            <w:tcW w:w="460" w:type="dxa"/>
            <w:tcBorders>
              <w:top w:val="nil"/>
              <w:left w:val="single" w:sz="4" w:space="0" w:color="auto"/>
              <w:bottom w:val="single" w:sz="4" w:space="0" w:color="auto"/>
              <w:right w:val="single" w:sz="4" w:space="0" w:color="auto"/>
            </w:tcBorders>
            <w:vAlign w:val="bottom"/>
          </w:tcPr>
          <w:p w14:paraId="21753EA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580" w:type="dxa"/>
            <w:tcBorders>
              <w:top w:val="nil"/>
              <w:left w:val="nil"/>
              <w:bottom w:val="single" w:sz="4" w:space="0" w:color="auto"/>
              <w:right w:val="single" w:sz="4" w:space="0" w:color="auto"/>
            </w:tcBorders>
            <w:vAlign w:val="bottom"/>
          </w:tcPr>
          <w:p w14:paraId="29F1269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2362693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116B2E3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57D88F2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95" w:type="dxa"/>
            <w:tcBorders>
              <w:top w:val="nil"/>
              <w:left w:val="nil"/>
              <w:bottom w:val="single" w:sz="4" w:space="0" w:color="auto"/>
              <w:right w:val="single" w:sz="4" w:space="0" w:color="auto"/>
            </w:tcBorders>
            <w:vAlign w:val="bottom"/>
          </w:tcPr>
          <w:p w14:paraId="29F9AF1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vAlign w:val="bottom"/>
          </w:tcPr>
          <w:p w14:paraId="6ABE642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60" w:type="dxa"/>
            <w:tcBorders>
              <w:top w:val="nil"/>
              <w:left w:val="nil"/>
              <w:bottom w:val="single" w:sz="4" w:space="0" w:color="auto"/>
              <w:right w:val="single" w:sz="4" w:space="0" w:color="auto"/>
            </w:tcBorders>
            <w:vAlign w:val="bottom"/>
          </w:tcPr>
          <w:p w14:paraId="2515673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45" w:type="dxa"/>
            <w:tcBorders>
              <w:top w:val="nil"/>
              <w:left w:val="nil"/>
              <w:bottom w:val="single" w:sz="4" w:space="0" w:color="auto"/>
              <w:right w:val="single" w:sz="4" w:space="0" w:color="auto"/>
            </w:tcBorders>
            <w:vAlign w:val="bottom"/>
          </w:tcPr>
          <w:p w14:paraId="412484A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31023AA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3D9040A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620C29E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27D1941F" w14:textId="77777777">
        <w:trPr>
          <w:trHeight w:val="522"/>
          <w:jc w:val="center"/>
        </w:trPr>
        <w:tc>
          <w:tcPr>
            <w:tcW w:w="460" w:type="dxa"/>
            <w:tcBorders>
              <w:top w:val="nil"/>
              <w:left w:val="single" w:sz="4" w:space="0" w:color="auto"/>
              <w:bottom w:val="single" w:sz="4" w:space="0" w:color="auto"/>
              <w:right w:val="single" w:sz="4" w:space="0" w:color="auto"/>
            </w:tcBorders>
            <w:vAlign w:val="bottom"/>
          </w:tcPr>
          <w:p w14:paraId="2AEDC6C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580" w:type="dxa"/>
            <w:tcBorders>
              <w:top w:val="nil"/>
              <w:left w:val="nil"/>
              <w:bottom w:val="single" w:sz="4" w:space="0" w:color="auto"/>
              <w:right w:val="single" w:sz="4" w:space="0" w:color="auto"/>
            </w:tcBorders>
            <w:vAlign w:val="bottom"/>
          </w:tcPr>
          <w:p w14:paraId="7EEF62D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40AF7B7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2720684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214C98A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95" w:type="dxa"/>
            <w:tcBorders>
              <w:top w:val="nil"/>
              <w:left w:val="nil"/>
              <w:bottom w:val="single" w:sz="4" w:space="0" w:color="auto"/>
              <w:right w:val="single" w:sz="4" w:space="0" w:color="auto"/>
            </w:tcBorders>
            <w:vAlign w:val="bottom"/>
          </w:tcPr>
          <w:p w14:paraId="1287F42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vAlign w:val="bottom"/>
          </w:tcPr>
          <w:p w14:paraId="04ADBD8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60" w:type="dxa"/>
            <w:tcBorders>
              <w:top w:val="nil"/>
              <w:left w:val="nil"/>
              <w:bottom w:val="single" w:sz="4" w:space="0" w:color="auto"/>
              <w:right w:val="single" w:sz="4" w:space="0" w:color="auto"/>
            </w:tcBorders>
            <w:vAlign w:val="bottom"/>
          </w:tcPr>
          <w:p w14:paraId="184CC39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45" w:type="dxa"/>
            <w:tcBorders>
              <w:top w:val="nil"/>
              <w:left w:val="nil"/>
              <w:bottom w:val="single" w:sz="4" w:space="0" w:color="auto"/>
              <w:right w:val="single" w:sz="4" w:space="0" w:color="auto"/>
            </w:tcBorders>
            <w:vAlign w:val="bottom"/>
          </w:tcPr>
          <w:p w14:paraId="53F7CEF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64CAED0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57F3506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2C61324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404C5D5A" w14:textId="77777777">
        <w:trPr>
          <w:trHeight w:val="522"/>
          <w:jc w:val="center"/>
        </w:trPr>
        <w:tc>
          <w:tcPr>
            <w:tcW w:w="460" w:type="dxa"/>
            <w:tcBorders>
              <w:top w:val="nil"/>
              <w:left w:val="single" w:sz="4" w:space="0" w:color="auto"/>
              <w:bottom w:val="single" w:sz="4" w:space="0" w:color="auto"/>
              <w:right w:val="single" w:sz="4" w:space="0" w:color="auto"/>
            </w:tcBorders>
            <w:vAlign w:val="bottom"/>
          </w:tcPr>
          <w:p w14:paraId="2E2C3F0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580" w:type="dxa"/>
            <w:tcBorders>
              <w:top w:val="nil"/>
              <w:left w:val="nil"/>
              <w:bottom w:val="single" w:sz="4" w:space="0" w:color="auto"/>
              <w:right w:val="single" w:sz="4" w:space="0" w:color="auto"/>
            </w:tcBorders>
            <w:vAlign w:val="bottom"/>
          </w:tcPr>
          <w:p w14:paraId="727BD51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13AB183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25CBF03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1BCBFEDF"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95" w:type="dxa"/>
            <w:tcBorders>
              <w:top w:val="nil"/>
              <w:left w:val="nil"/>
              <w:bottom w:val="single" w:sz="4" w:space="0" w:color="auto"/>
              <w:right w:val="single" w:sz="4" w:space="0" w:color="auto"/>
            </w:tcBorders>
            <w:vAlign w:val="bottom"/>
          </w:tcPr>
          <w:p w14:paraId="7BFD790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vAlign w:val="bottom"/>
          </w:tcPr>
          <w:p w14:paraId="46187DA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60" w:type="dxa"/>
            <w:tcBorders>
              <w:top w:val="nil"/>
              <w:left w:val="nil"/>
              <w:bottom w:val="single" w:sz="4" w:space="0" w:color="auto"/>
              <w:right w:val="single" w:sz="4" w:space="0" w:color="auto"/>
            </w:tcBorders>
            <w:vAlign w:val="bottom"/>
          </w:tcPr>
          <w:p w14:paraId="3499121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45" w:type="dxa"/>
            <w:tcBorders>
              <w:top w:val="nil"/>
              <w:left w:val="nil"/>
              <w:bottom w:val="single" w:sz="4" w:space="0" w:color="auto"/>
              <w:right w:val="single" w:sz="4" w:space="0" w:color="auto"/>
            </w:tcBorders>
            <w:vAlign w:val="bottom"/>
          </w:tcPr>
          <w:p w14:paraId="6F56B19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6BE826D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4427652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3660F2B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5332BD33" w14:textId="77777777">
        <w:trPr>
          <w:trHeight w:val="522"/>
          <w:jc w:val="center"/>
        </w:trPr>
        <w:tc>
          <w:tcPr>
            <w:tcW w:w="460" w:type="dxa"/>
            <w:tcBorders>
              <w:top w:val="nil"/>
              <w:left w:val="single" w:sz="4" w:space="0" w:color="auto"/>
              <w:bottom w:val="single" w:sz="4" w:space="0" w:color="auto"/>
              <w:right w:val="single" w:sz="4" w:space="0" w:color="auto"/>
            </w:tcBorders>
            <w:vAlign w:val="bottom"/>
          </w:tcPr>
          <w:p w14:paraId="4CA61DB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580" w:type="dxa"/>
            <w:tcBorders>
              <w:top w:val="nil"/>
              <w:left w:val="nil"/>
              <w:bottom w:val="single" w:sz="4" w:space="0" w:color="auto"/>
              <w:right w:val="single" w:sz="4" w:space="0" w:color="auto"/>
            </w:tcBorders>
            <w:vAlign w:val="bottom"/>
          </w:tcPr>
          <w:p w14:paraId="1BCF9F8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0728871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38D25C6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792FFBB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95" w:type="dxa"/>
            <w:tcBorders>
              <w:top w:val="nil"/>
              <w:left w:val="nil"/>
              <w:bottom w:val="single" w:sz="4" w:space="0" w:color="auto"/>
              <w:right w:val="single" w:sz="4" w:space="0" w:color="auto"/>
            </w:tcBorders>
            <w:vAlign w:val="bottom"/>
          </w:tcPr>
          <w:p w14:paraId="40D77D1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vAlign w:val="bottom"/>
          </w:tcPr>
          <w:p w14:paraId="25E6691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60" w:type="dxa"/>
            <w:tcBorders>
              <w:top w:val="nil"/>
              <w:left w:val="nil"/>
              <w:bottom w:val="single" w:sz="4" w:space="0" w:color="auto"/>
              <w:right w:val="single" w:sz="4" w:space="0" w:color="auto"/>
            </w:tcBorders>
            <w:vAlign w:val="bottom"/>
          </w:tcPr>
          <w:p w14:paraId="1359943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45" w:type="dxa"/>
            <w:tcBorders>
              <w:top w:val="nil"/>
              <w:left w:val="nil"/>
              <w:bottom w:val="single" w:sz="4" w:space="0" w:color="auto"/>
              <w:right w:val="single" w:sz="4" w:space="0" w:color="auto"/>
            </w:tcBorders>
            <w:vAlign w:val="bottom"/>
          </w:tcPr>
          <w:p w14:paraId="6E987A3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6A95879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057E9B9F"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6524E35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55CA69D0" w14:textId="77777777">
        <w:trPr>
          <w:trHeight w:val="522"/>
          <w:jc w:val="center"/>
        </w:trPr>
        <w:tc>
          <w:tcPr>
            <w:tcW w:w="460" w:type="dxa"/>
            <w:tcBorders>
              <w:top w:val="nil"/>
              <w:left w:val="single" w:sz="4" w:space="0" w:color="auto"/>
              <w:bottom w:val="single" w:sz="4" w:space="0" w:color="auto"/>
              <w:right w:val="single" w:sz="4" w:space="0" w:color="auto"/>
            </w:tcBorders>
            <w:vAlign w:val="bottom"/>
          </w:tcPr>
          <w:p w14:paraId="5C912EA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580" w:type="dxa"/>
            <w:tcBorders>
              <w:top w:val="nil"/>
              <w:left w:val="nil"/>
              <w:bottom w:val="single" w:sz="4" w:space="0" w:color="auto"/>
              <w:right w:val="single" w:sz="4" w:space="0" w:color="auto"/>
            </w:tcBorders>
            <w:vAlign w:val="bottom"/>
          </w:tcPr>
          <w:p w14:paraId="48B6E64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2BACFB1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2628D41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075DDF3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95" w:type="dxa"/>
            <w:tcBorders>
              <w:top w:val="nil"/>
              <w:left w:val="nil"/>
              <w:bottom w:val="single" w:sz="4" w:space="0" w:color="auto"/>
              <w:right w:val="single" w:sz="4" w:space="0" w:color="auto"/>
            </w:tcBorders>
            <w:vAlign w:val="bottom"/>
          </w:tcPr>
          <w:p w14:paraId="3749C8F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vAlign w:val="bottom"/>
          </w:tcPr>
          <w:p w14:paraId="24AF0F6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60" w:type="dxa"/>
            <w:tcBorders>
              <w:top w:val="nil"/>
              <w:left w:val="nil"/>
              <w:bottom w:val="single" w:sz="4" w:space="0" w:color="auto"/>
              <w:right w:val="single" w:sz="4" w:space="0" w:color="auto"/>
            </w:tcBorders>
            <w:vAlign w:val="bottom"/>
          </w:tcPr>
          <w:p w14:paraId="6AEEEFA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45" w:type="dxa"/>
            <w:tcBorders>
              <w:top w:val="nil"/>
              <w:left w:val="nil"/>
              <w:bottom w:val="single" w:sz="4" w:space="0" w:color="auto"/>
              <w:right w:val="single" w:sz="4" w:space="0" w:color="auto"/>
            </w:tcBorders>
            <w:vAlign w:val="bottom"/>
          </w:tcPr>
          <w:p w14:paraId="6B6CE8E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4C30D7B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08CF641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173E8D9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796B5776" w14:textId="77777777">
        <w:trPr>
          <w:trHeight w:val="522"/>
          <w:jc w:val="center"/>
        </w:trPr>
        <w:tc>
          <w:tcPr>
            <w:tcW w:w="460" w:type="dxa"/>
            <w:tcBorders>
              <w:top w:val="nil"/>
              <w:left w:val="single" w:sz="4" w:space="0" w:color="auto"/>
              <w:bottom w:val="single" w:sz="4" w:space="0" w:color="auto"/>
              <w:right w:val="single" w:sz="4" w:space="0" w:color="auto"/>
            </w:tcBorders>
            <w:vAlign w:val="bottom"/>
          </w:tcPr>
          <w:p w14:paraId="514A44D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580" w:type="dxa"/>
            <w:tcBorders>
              <w:top w:val="nil"/>
              <w:left w:val="nil"/>
              <w:bottom w:val="single" w:sz="4" w:space="0" w:color="auto"/>
              <w:right w:val="single" w:sz="4" w:space="0" w:color="auto"/>
            </w:tcBorders>
            <w:vAlign w:val="bottom"/>
          </w:tcPr>
          <w:p w14:paraId="2940357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1F4EE62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30E01F3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2119570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95" w:type="dxa"/>
            <w:tcBorders>
              <w:top w:val="nil"/>
              <w:left w:val="nil"/>
              <w:bottom w:val="single" w:sz="4" w:space="0" w:color="auto"/>
              <w:right w:val="single" w:sz="4" w:space="0" w:color="auto"/>
            </w:tcBorders>
            <w:vAlign w:val="bottom"/>
          </w:tcPr>
          <w:p w14:paraId="642D1C5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vAlign w:val="bottom"/>
          </w:tcPr>
          <w:p w14:paraId="31A4D2D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60" w:type="dxa"/>
            <w:tcBorders>
              <w:top w:val="nil"/>
              <w:left w:val="nil"/>
              <w:bottom w:val="single" w:sz="4" w:space="0" w:color="auto"/>
              <w:right w:val="single" w:sz="4" w:space="0" w:color="auto"/>
            </w:tcBorders>
            <w:vAlign w:val="bottom"/>
          </w:tcPr>
          <w:p w14:paraId="1B38E2B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45" w:type="dxa"/>
            <w:tcBorders>
              <w:top w:val="nil"/>
              <w:left w:val="nil"/>
              <w:bottom w:val="single" w:sz="4" w:space="0" w:color="auto"/>
              <w:right w:val="single" w:sz="4" w:space="0" w:color="auto"/>
            </w:tcBorders>
            <w:vAlign w:val="bottom"/>
          </w:tcPr>
          <w:p w14:paraId="705E35D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694424C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76442F5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30D86A1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1A3CBE63" w14:textId="77777777">
        <w:trPr>
          <w:trHeight w:val="522"/>
          <w:jc w:val="center"/>
        </w:trPr>
        <w:tc>
          <w:tcPr>
            <w:tcW w:w="460" w:type="dxa"/>
            <w:tcBorders>
              <w:top w:val="nil"/>
              <w:left w:val="single" w:sz="4" w:space="0" w:color="auto"/>
              <w:bottom w:val="single" w:sz="4" w:space="0" w:color="auto"/>
              <w:right w:val="single" w:sz="4" w:space="0" w:color="auto"/>
            </w:tcBorders>
            <w:vAlign w:val="bottom"/>
          </w:tcPr>
          <w:p w14:paraId="260738E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580" w:type="dxa"/>
            <w:tcBorders>
              <w:top w:val="nil"/>
              <w:left w:val="nil"/>
              <w:bottom w:val="single" w:sz="4" w:space="0" w:color="auto"/>
              <w:right w:val="single" w:sz="4" w:space="0" w:color="auto"/>
            </w:tcBorders>
            <w:vAlign w:val="bottom"/>
          </w:tcPr>
          <w:p w14:paraId="7E1F23F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0BB405C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144ED37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2F12BE0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95" w:type="dxa"/>
            <w:tcBorders>
              <w:top w:val="nil"/>
              <w:left w:val="nil"/>
              <w:bottom w:val="single" w:sz="4" w:space="0" w:color="auto"/>
              <w:right w:val="single" w:sz="4" w:space="0" w:color="auto"/>
            </w:tcBorders>
            <w:vAlign w:val="bottom"/>
          </w:tcPr>
          <w:p w14:paraId="7D11689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vAlign w:val="bottom"/>
          </w:tcPr>
          <w:p w14:paraId="1FE726D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60" w:type="dxa"/>
            <w:tcBorders>
              <w:top w:val="nil"/>
              <w:left w:val="nil"/>
              <w:bottom w:val="single" w:sz="4" w:space="0" w:color="auto"/>
              <w:right w:val="single" w:sz="4" w:space="0" w:color="auto"/>
            </w:tcBorders>
            <w:vAlign w:val="bottom"/>
          </w:tcPr>
          <w:p w14:paraId="01CA4E8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45" w:type="dxa"/>
            <w:tcBorders>
              <w:top w:val="nil"/>
              <w:left w:val="nil"/>
              <w:bottom w:val="single" w:sz="4" w:space="0" w:color="auto"/>
              <w:right w:val="single" w:sz="4" w:space="0" w:color="auto"/>
            </w:tcBorders>
            <w:vAlign w:val="bottom"/>
          </w:tcPr>
          <w:p w14:paraId="4933D9B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6533928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06882D9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314AB63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50B47CC4" w14:textId="77777777">
        <w:trPr>
          <w:trHeight w:val="522"/>
          <w:jc w:val="center"/>
        </w:trPr>
        <w:tc>
          <w:tcPr>
            <w:tcW w:w="460" w:type="dxa"/>
            <w:tcBorders>
              <w:top w:val="nil"/>
              <w:left w:val="single" w:sz="4" w:space="0" w:color="auto"/>
              <w:bottom w:val="single" w:sz="4" w:space="0" w:color="auto"/>
              <w:right w:val="single" w:sz="4" w:space="0" w:color="auto"/>
            </w:tcBorders>
            <w:vAlign w:val="bottom"/>
          </w:tcPr>
          <w:p w14:paraId="2760991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580" w:type="dxa"/>
            <w:tcBorders>
              <w:top w:val="nil"/>
              <w:left w:val="nil"/>
              <w:bottom w:val="single" w:sz="4" w:space="0" w:color="auto"/>
              <w:right w:val="single" w:sz="4" w:space="0" w:color="auto"/>
            </w:tcBorders>
            <w:vAlign w:val="bottom"/>
          </w:tcPr>
          <w:p w14:paraId="3FDE830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5655F57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3AB7BAF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358C678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95" w:type="dxa"/>
            <w:tcBorders>
              <w:top w:val="nil"/>
              <w:left w:val="nil"/>
              <w:bottom w:val="single" w:sz="4" w:space="0" w:color="auto"/>
              <w:right w:val="single" w:sz="4" w:space="0" w:color="auto"/>
            </w:tcBorders>
            <w:vAlign w:val="bottom"/>
          </w:tcPr>
          <w:p w14:paraId="666D738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vAlign w:val="bottom"/>
          </w:tcPr>
          <w:p w14:paraId="0FF6AE3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60" w:type="dxa"/>
            <w:tcBorders>
              <w:top w:val="nil"/>
              <w:left w:val="nil"/>
              <w:bottom w:val="single" w:sz="4" w:space="0" w:color="auto"/>
              <w:right w:val="single" w:sz="4" w:space="0" w:color="auto"/>
            </w:tcBorders>
            <w:vAlign w:val="bottom"/>
          </w:tcPr>
          <w:p w14:paraId="0585F3C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45" w:type="dxa"/>
            <w:tcBorders>
              <w:top w:val="nil"/>
              <w:left w:val="nil"/>
              <w:bottom w:val="single" w:sz="4" w:space="0" w:color="auto"/>
              <w:right w:val="single" w:sz="4" w:space="0" w:color="auto"/>
            </w:tcBorders>
            <w:vAlign w:val="bottom"/>
          </w:tcPr>
          <w:p w14:paraId="7EE51E6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36CC802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5E5E3D0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6058FB7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32AC221E" w14:textId="77777777">
        <w:trPr>
          <w:trHeight w:val="522"/>
          <w:jc w:val="center"/>
        </w:trPr>
        <w:tc>
          <w:tcPr>
            <w:tcW w:w="460" w:type="dxa"/>
            <w:tcBorders>
              <w:top w:val="nil"/>
              <w:left w:val="single" w:sz="4" w:space="0" w:color="auto"/>
              <w:bottom w:val="single" w:sz="4" w:space="0" w:color="auto"/>
              <w:right w:val="single" w:sz="4" w:space="0" w:color="auto"/>
            </w:tcBorders>
            <w:vAlign w:val="bottom"/>
          </w:tcPr>
          <w:p w14:paraId="3723584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580" w:type="dxa"/>
            <w:tcBorders>
              <w:top w:val="nil"/>
              <w:left w:val="nil"/>
              <w:bottom w:val="single" w:sz="4" w:space="0" w:color="auto"/>
              <w:right w:val="single" w:sz="4" w:space="0" w:color="auto"/>
            </w:tcBorders>
            <w:vAlign w:val="bottom"/>
          </w:tcPr>
          <w:p w14:paraId="61FF476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19642F6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337BB0E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2B3F4F8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395" w:type="dxa"/>
            <w:tcBorders>
              <w:top w:val="nil"/>
              <w:left w:val="nil"/>
              <w:bottom w:val="single" w:sz="4" w:space="0" w:color="auto"/>
              <w:right w:val="single" w:sz="4" w:space="0" w:color="auto"/>
            </w:tcBorders>
            <w:vAlign w:val="bottom"/>
          </w:tcPr>
          <w:p w14:paraId="36DA1F2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vAlign w:val="bottom"/>
          </w:tcPr>
          <w:p w14:paraId="68E99E0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60" w:type="dxa"/>
            <w:tcBorders>
              <w:top w:val="nil"/>
              <w:left w:val="nil"/>
              <w:bottom w:val="single" w:sz="4" w:space="0" w:color="auto"/>
              <w:right w:val="single" w:sz="4" w:space="0" w:color="auto"/>
            </w:tcBorders>
            <w:vAlign w:val="bottom"/>
          </w:tcPr>
          <w:p w14:paraId="655FD58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45" w:type="dxa"/>
            <w:tcBorders>
              <w:top w:val="nil"/>
              <w:left w:val="nil"/>
              <w:bottom w:val="single" w:sz="4" w:space="0" w:color="auto"/>
              <w:right w:val="single" w:sz="4" w:space="0" w:color="auto"/>
            </w:tcBorders>
            <w:vAlign w:val="bottom"/>
          </w:tcPr>
          <w:p w14:paraId="28902A6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3DB6D93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2AB867E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bottom"/>
          </w:tcPr>
          <w:p w14:paraId="7F77D17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bl>
    <w:p w14:paraId="10A5A8DA" w14:textId="77777777" w:rsidR="002C76D8" w:rsidRDefault="002C76D8">
      <w:pPr>
        <w:pStyle w:val="KWBodytext"/>
        <w:adjustRightInd w:val="0"/>
        <w:spacing w:afterLines="50" w:after="120" w:line="360" w:lineRule="auto"/>
        <w:jc w:val="left"/>
        <w:rPr>
          <w:rFonts w:ascii="宋体" w:eastAsia="宋体" w:hAnsi="宋体"/>
          <w:sz w:val="28"/>
          <w:szCs w:val="28"/>
          <w:lang w:eastAsia="zh-CN"/>
        </w:rPr>
      </w:pPr>
    </w:p>
    <w:p w14:paraId="3E4B5F67" w14:textId="77777777" w:rsidR="002C76D8" w:rsidRDefault="006E4DD7">
      <w:pPr>
        <w:pStyle w:val="KWBodytext"/>
        <w:adjustRightInd w:val="0"/>
        <w:spacing w:afterLines="50" w:after="120" w:line="360" w:lineRule="auto"/>
        <w:jc w:val="left"/>
        <w:rPr>
          <w:rFonts w:ascii="宋体" w:eastAsia="宋体" w:hAnsi="宋体"/>
          <w:sz w:val="28"/>
          <w:szCs w:val="28"/>
          <w:lang w:eastAsia="zh-CN"/>
        </w:rPr>
      </w:pPr>
      <w:r>
        <w:rPr>
          <w:rFonts w:ascii="宋体" w:eastAsia="宋体" w:hAnsi="宋体" w:hint="eastAsia"/>
          <w:sz w:val="28"/>
          <w:szCs w:val="28"/>
          <w:lang w:eastAsia="zh-CN"/>
        </w:rPr>
        <w:t>制表人：</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年</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月</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日</w:t>
      </w:r>
    </w:p>
    <w:p w14:paraId="6C97D2B3" w14:textId="77777777" w:rsidR="002C76D8" w:rsidRDefault="006E4DD7">
      <w:pPr>
        <w:pStyle w:val="KWBodytext"/>
        <w:adjustRightInd w:val="0"/>
        <w:spacing w:afterLines="50" w:after="120" w:line="360" w:lineRule="auto"/>
        <w:jc w:val="left"/>
        <w:rPr>
          <w:rFonts w:ascii="宋体" w:eastAsia="宋体" w:hAnsi="宋体"/>
          <w:sz w:val="24"/>
          <w:szCs w:val="24"/>
          <w:lang w:eastAsia="zh-CN"/>
        </w:rPr>
      </w:pPr>
      <w:r>
        <w:rPr>
          <w:rFonts w:ascii="宋体" w:eastAsia="宋体" w:hAnsi="宋体"/>
          <w:sz w:val="28"/>
          <w:szCs w:val="28"/>
          <w:lang w:eastAsia="zh-CN"/>
        </w:rPr>
        <w:br w:type="page"/>
      </w:r>
      <w:r>
        <w:rPr>
          <w:rFonts w:ascii="宋体" w:eastAsia="宋体" w:hAnsi="宋体" w:hint="eastAsia"/>
          <w:sz w:val="24"/>
          <w:szCs w:val="24"/>
          <w:lang w:eastAsia="zh-CN"/>
        </w:rPr>
        <w:lastRenderedPageBreak/>
        <w:t>附表6：</w:t>
      </w:r>
    </w:p>
    <w:tbl>
      <w:tblPr>
        <w:tblW w:w="0" w:type="auto"/>
        <w:tblInd w:w="93" w:type="dxa"/>
        <w:tblLayout w:type="fixed"/>
        <w:tblLook w:val="04A0" w:firstRow="1" w:lastRow="0" w:firstColumn="1" w:lastColumn="0" w:noHBand="0" w:noVBand="1"/>
      </w:tblPr>
      <w:tblGrid>
        <w:gridCol w:w="1329"/>
        <w:gridCol w:w="2830"/>
        <w:gridCol w:w="3268"/>
        <w:gridCol w:w="2695"/>
        <w:gridCol w:w="3858"/>
      </w:tblGrid>
      <w:tr w:rsidR="002C76D8" w14:paraId="65B6394A" w14:textId="77777777">
        <w:trPr>
          <w:trHeight w:val="578"/>
        </w:trPr>
        <w:tc>
          <w:tcPr>
            <w:tcW w:w="13980" w:type="dxa"/>
            <w:gridSpan w:val="5"/>
            <w:tcBorders>
              <w:top w:val="single" w:sz="4" w:space="0" w:color="auto"/>
              <w:left w:val="single" w:sz="4" w:space="0" w:color="auto"/>
              <w:bottom w:val="single" w:sz="4" w:space="0" w:color="auto"/>
              <w:right w:val="single" w:sz="4" w:space="0" w:color="auto"/>
            </w:tcBorders>
          </w:tcPr>
          <w:p w14:paraId="177B0687" w14:textId="1477BFBD" w:rsidR="002C76D8" w:rsidRDefault="000E392E">
            <w:pPr>
              <w:widowControl/>
              <w:jc w:val="center"/>
              <w:rPr>
                <w:rFonts w:ascii="宋体" w:hAnsi="宋体" w:cs="宋体"/>
                <w:b/>
                <w:bCs/>
                <w:kern w:val="0"/>
                <w:sz w:val="24"/>
              </w:rPr>
            </w:pPr>
            <w:r>
              <w:rPr>
                <w:rFonts w:ascii="宋体" w:hAnsi="宋体" w:cs="宋体" w:hint="eastAsia"/>
                <w:b/>
                <w:bCs/>
                <w:kern w:val="0"/>
                <w:sz w:val="24"/>
              </w:rPr>
              <w:t>深圳</w:t>
            </w:r>
            <w:r w:rsidR="00210FC4">
              <w:rPr>
                <w:rFonts w:ascii="宋体" w:hAnsi="宋体" w:cs="宋体" w:hint="eastAsia"/>
                <w:b/>
                <w:bCs/>
                <w:kern w:val="0"/>
                <w:sz w:val="24"/>
              </w:rPr>
              <w:t>梧桐山影视版权交易</w:t>
            </w:r>
            <w:r>
              <w:rPr>
                <w:rFonts w:ascii="宋体" w:hAnsi="宋体" w:cs="宋体" w:hint="eastAsia"/>
                <w:b/>
                <w:bCs/>
                <w:kern w:val="0"/>
                <w:sz w:val="24"/>
              </w:rPr>
              <w:t>有限公司</w:t>
            </w:r>
            <w:r w:rsidR="006E4DD7">
              <w:rPr>
                <w:rFonts w:ascii="宋体" w:hAnsi="宋体" w:cs="宋体" w:hint="eastAsia"/>
                <w:b/>
                <w:bCs/>
                <w:kern w:val="0"/>
                <w:sz w:val="24"/>
              </w:rPr>
              <w:t>银行账户存款清单</w:t>
            </w:r>
          </w:p>
        </w:tc>
      </w:tr>
      <w:tr w:rsidR="002C76D8" w14:paraId="7E011C8B" w14:textId="77777777">
        <w:trPr>
          <w:trHeight w:val="535"/>
        </w:trPr>
        <w:tc>
          <w:tcPr>
            <w:tcW w:w="1329" w:type="dxa"/>
            <w:tcBorders>
              <w:top w:val="nil"/>
              <w:left w:val="single" w:sz="4" w:space="0" w:color="auto"/>
              <w:bottom w:val="single" w:sz="4" w:space="0" w:color="auto"/>
              <w:right w:val="single" w:sz="4" w:space="0" w:color="auto"/>
            </w:tcBorders>
            <w:vAlign w:val="center"/>
          </w:tcPr>
          <w:p w14:paraId="1AC0BA54" w14:textId="77777777" w:rsidR="002C76D8" w:rsidRDefault="006E4DD7">
            <w:pPr>
              <w:widowControl/>
              <w:jc w:val="center"/>
              <w:rPr>
                <w:rFonts w:ascii="宋体" w:hAnsi="宋体" w:cs="宋体"/>
                <w:kern w:val="0"/>
                <w:sz w:val="24"/>
              </w:rPr>
            </w:pPr>
            <w:r>
              <w:rPr>
                <w:rFonts w:ascii="宋体" w:hAnsi="宋体" w:cs="宋体" w:hint="eastAsia"/>
                <w:kern w:val="0"/>
                <w:sz w:val="24"/>
              </w:rPr>
              <w:t>序号</w:t>
            </w:r>
          </w:p>
        </w:tc>
        <w:tc>
          <w:tcPr>
            <w:tcW w:w="2830" w:type="dxa"/>
            <w:tcBorders>
              <w:top w:val="nil"/>
              <w:left w:val="nil"/>
              <w:bottom w:val="single" w:sz="4" w:space="0" w:color="auto"/>
              <w:right w:val="single" w:sz="4" w:space="0" w:color="auto"/>
            </w:tcBorders>
            <w:vAlign w:val="center"/>
          </w:tcPr>
          <w:p w14:paraId="6EB8F850" w14:textId="77777777" w:rsidR="002C76D8" w:rsidRDefault="006E4DD7">
            <w:pPr>
              <w:widowControl/>
              <w:jc w:val="center"/>
              <w:rPr>
                <w:rFonts w:ascii="宋体" w:hAnsi="宋体" w:cs="宋体"/>
                <w:kern w:val="0"/>
                <w:sz w:val="24"/>
              </w:rPr>
            </w:pPr>
            <w:r>
              <w:rPr>
                <w:rFonts w:ascii="宋体" w:hAnsi="宋体" w:cs="宋体" w:hint="eastAsia"/>
                <w:kern w:val="0"/>
                <w:sz w:val="24"/>
              </w:rPr>
              <w:t>开户行</w:t>
            </w:r>
          </w:p>
        </w:tc>
        <w:tc>
          <w:tcPr>
            <w:tcW w:w="3268" w:type="dxa"/>
            <w:tcBorders>
              <w:top w:val="nil"/>
              <w:left w:val="nil"/>
              <w:bottom w:val="single" w:sz="4" w:space="0" w:color="auto"/>
              <w:right w:val="single" w:sz="4" w:space="0" w:color="auto"/>
            </w:tcBorders>
            <w:vAlign w:val="center"/>
          </w:tcPr>
          <w:p w14:paraId="491B000F" w14:textId="77777777" w:rsidR="002C76D8" w:rsidRDefault="006E4DD7">
            <w:pPr>
              <w:widowControl/>
              <w:jc w:val="center"/>
              <w:rPr>
                <w:rFonts w:ascii="宋体" w:hAnsi="宋体" w:cs="宋体"/>
                <w:kern w:val="0"/>
                <w:sz w:val="24"/>
              </w:rPr>
            </w:pPr>
            <w:r>
              <w:rPr>
                <w:rFonts w:ascii="宋体" w:hAnsi="宋体" w:cs="宋体" w:hint="eastAsia"/>
                <w:kern w:val="0"/>
                <w:sz w:val="24"/>
              </w:rPr>
              <w:t>账号</w:t>
            </w:r>
          </w:p>
        </w:tc>
        <w:tc>
          <w:tcPr>
            <w:tcW w:w="2695" w:type="dxa"/>
            <w:tcBorders>
              <w:top w:val="nil"/>
              <w:left w:val="nil"/>
              <w:bottom w:val="single" w:sz="4" w:space="0" w:color="auto"/>
              <w:right w:val="single" w:sz="4" w:space="0" w:color="auto"/>
            </w:tcBorders>
            <w:vAlign w:val="center"/>
          </w:tcPr>
          <w:p w14:paraId="2BDE27FA" w14:textId="77777777" w:rsidR="002C76D8" w:rsidRDefault="006E4DD7">
            <w:pPr>
              <w:widowControl/>
              <w:jc w:val="center"/>
              <w:rPr>
                <w:rFonts w:ascii="宋体" w:hAnsi="宋体" w:cs="宋体"/>
                <w:kern w:val="0"/>
                <w:sz w:val="24"/>
              </w:rPr>
            </w:pPr>
            <w:r>
              <w:rPr>
                <w:rFonts w:ascii="宋体" w:hAnsi="宋体" w:cs="宋体" w:hint="eastAsia"/>
                <w:kern w:val="0"/>
                <w:sz w:val="24"/>
              </w:rPr>
              <w:t>存款余额</w:t>
            </w:r>
          </w:p>
        </w:tc>
        <w:tc>
          <w:tcPr>
            <w:tcW w:w="3858" w:type="dxa"/>
            <w:tcBorders>
              <w:top w:val="nil"/>
              <w:left w:val="nil"/>
              <w:bottom w:val="single" w:sz="4" w:space="0" w:color="auto"/>
              <w:right w:val="single" w:sz="4" w:space="0" w:color="auto"/>
            </w:tcBorders>
            <w:vAlign w:val="center"/>
          </w:tcPr>
          <w:p w14:paraId="04B06436" w14:textId="77777777" w:rsidR="002C76D8" w:rsidRDefault="006E4DD7">
            <w:pPr>
              <w:widowControl/>
              <w:jc w:val="center"/>
              <w:rPr>
                <w:rFonts w:ascii="宋体" w:hAnsi="宋体" w:cs="宋体"/>
                <w:kern w:val="0"/>
                <w:sz w:val="24"/>
              </w:rPr>
            </w:pPr>
            <w:r>
              <w:rPr>
                <w:rFonts w:ascii="宋体" w:hAnsi="宋体" w:cs="宋体" w:hint="eastAsia"/>
                <w:kern w:val="0"/>
                <w:sz w:val="24"/>
              </w:rPr>
              <w:t>有无查封冻结</w:t>
            </w:r>
          </w:p>
        </w:tc>
      </w:tr>
      <w:tr w:rsidR="002C76D8" w14:paraId="51EBEC35" w14:textId="77777777">
        <w:trPr>
          <w:trHeight w:val="535"/>
        </w:trPr>
        <w:tc>
          <w:tcPr>
            <w:tcW w:w="1329" w:type="dxa"/>
            <w:tcBorders>
              <w:top w:val="nil"/>
              <w:left w:val="single" w:sz="4" w:space="0" w:color="auto"/>
              <w:bottom w:val="single" w:sz="4" w:space="0" w:color="auto"/>
              <w:right w:val="single" w:sz="4" w:space="0" w:color="auto"/>
            </w:tcBorders>
            <w:vAlign w:val="bottom"/>
          </w:tcPr>
          <w:p w14:paraId="0BB0F1C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830" w:type="dxa"/>
            <w:tcBorders>
              <w:top w:val="nil"/>
              <w:left w:val="nil"/>
              <w:bottom w:val="single" w:sz="4" w:space="0" w:color="auto"/>
              <w:right w:val="single" w:sz="4" w:space="0" w:color="auto"/>
            </w:tcBorders>
            <w:vAlign w:val="bottom"/>
          </w:tcPr>
          <w:p w14:paraId="1E389E7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268" w:type="dxa"/>
            <w:tcBorders>
              <w:top w:val="nil"/>
              <w:left w:val="nil"/>
              <w:bottom w:val="single" w:sz="4" w:space="0" w:color="auto"/>
              <w:right w:val="single" w:sz="4" w:space="0" w:color="auto"/>
            </w:tcBorders>
            <w:vAlign w:val="bottom"/>
          </w:tcPr>
          <w:p w14:paraId="7D22F02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695" w:type="dxa"/>
            <w:tcBorders>
              <w:top w:val="nil"/>
              <w:left w:val="nil"/>
              <w:bottom w:val="single" w:sz="4" w:space="0" w:color="auto"/>
              <w:right w:val="single" w:sz="4" w:space="0" w:color="auto"/>
            </w:tcBorders>
            <w:vAlign w:val="bottom"/>
          </w:tcPr>
          <w:p w14:paraId="4064BEBF"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858" w:type="dxa"/>
            <w:tcBorders>
              <w:top w:val="nil"/>
              <w:left w:val="nil"/>
              <w:bottom w:val="single" w:sz="4" w:space="0" w:color="auto"/>
              <w:right w:val="single" w:sz="4" w:space="0" w:color="auto"/>
            </w:tcBorders>
            <w:vAlign w:val="bottom"/>
          </w:tcPr>
          <w:p w14:paraId="73F67B7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2C5BBD03" w14:textId="77777777">
        <w:trPr>
          <w:trHeight w:val="548"/>
        </w:trPr>
        <w:tc>
          <w:tcPr>
            <w:tcW w:w="1329" w:type="dxa"/>
            <w:tcBorders>
              <w:top w:val="nil"/>
              <w:left w:val="single" w:sz="4" w:space="0" w:color="auto"/>
              <w:bottom w:val="single" w:sz="4" w:space="0" w:color="auto"/>
              <w:right w:val="single" w:sz="4" w:space="0" w:color="auto"/>
            </w:tcBorders>
            <w:vAlign w:val="bottom"/>
          </w:tcPr>
          <w:p w14:paraId="62D194E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830" w:type="dxa"/>
            <w:tcBorders>
              <w:top w:val="nil"/>
              <w:left w:val="nil"/>
              <w:bottom w:val="single" w:sz="4" w:space="0" w:color="auto"/>
              <w:right w:val="single" w:sz="4" w:space="0" w:color="auto"/>
            </w:tcBorders>
            <w:vAlign w:val="bottom"/>
          </w:tcPr>
          <w:p w14:paraId="1D495D9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268" w:type="dxa"/>
            <w:tcBorders>
              <w:top w:val="nil"/>
              <w:left w:val="nil"/>
              <w:bottom w:val="single" w:sz="4" w:space="0" w:color="auto"/>
              <w:right w:val="single" w:sz="4" w:space="0" w:color="auto"/>
            </w:tcBorders>
            <w:vAlign w:val="bottom"/>
          </w:tcPr>
          <w:p w14:paraId="2298729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695" w:type="dxa"/>
            <w:tcBorders>
              <w:top w:val="nil"/>
              <w:left w:val="nil"/>
              <w:bottom w:val="single" w:sz="4" w:space="0" w:color="auto"/>
              <w:right w:val="single" w:sz="4" w:space="0" w:color="auto"/>
            </w:tcBorders>
            <w:vAlign w:val="bottom"/>
          </w:tcPr>
          <w:p w14:paraId="4D71446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858" w:type="dxa"/>
            <w:tcBorders>
              <w:top w:val="nil"/>
              <w:left w:val="nil"/>
              <w:bottom w:val="single" w:sz="4" w:space="0" w:color="auto"/>
              <w:right w:val="single" w:sz="4" w:space="0" w:color="auto"/>
            </w:tcBorders>
            <w:vAlign w:val="bottom"/>
          </w:tcPr>
          <w:p w14:paraId="0D590D3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688F7E16" w14:textId="77777777">
        <w:trPr>
          <w:trHeight w:val="548"/>
        </w:trPr>
        <w:tc>
          <w:tcPr>
            <w:tcW w:w="1329" w:type="dxa"/>
            <w:tcBorders>
              <w:top w:val="nil"/>
              <w:left w:val="single" w:sz="4" w:space="0" w:color="auto"/>
              <w:bottom w:val="single" w:sz="4" w:space="0" w:color="auto"/>
              <w:right w:val="single" w:sz="4" w:space="0" w:color="auto"/>
            </w:tcBorders>
            <w:vAlign w:val="bottom"/>
          </w:tcPr>
          <w:p w14:paraId="566ED60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830" w:type="dxa"/>
            <w:tcBorders>
              <w:top w:val="nil"/>
              <w:left w:val="nil"/>
              <w:bottom w:val="single" w:sz="4" w:space="0" w:color="auto"/>
              <w:right w:val="single" w:sz="4" w:space="0" w:color="auto"/>
            </w:tcBorders>
            <w:vAlign w:val="bottom"/>
          </w:tcPr>
          <w:p w14:paraId="7514F43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268" w:type="dxa"/>
            <w:tcBorders>
              <w:top w:val="nil"/>
              <w:left w:val="nil"/>
              <w:bottom w:val="single" w:sz="4" w:space="0" w:color="auto"/>
              <w:right w:val="single" w:sz="4" w:space="0" w:color="auto"/>
            </w:tcBorders>
            <w:vAlign w:val="bottom"/>
          </w:tcPr>
          <w:p w14:paraId="3FEA255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695" w:type="dxa"/>
            <w:tcBorders>
              <w:top w:val="nil"/>
              <w:left w:val="nil"/>
              <w:bottom w:val="single" w:sz="4" w:space="0" w:color="auto"/>
              <w:right w:val="single" w:sz="4" w:space="0" w:color="auto"/>
            </w:tcBorders>
            <w:vAlign w:val="bottom"/>
          </w:tcPr>
          <w:p w14:paraId="14A682F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858" w:type="dxa"/>
            <w:tcBorders>
              <w:top w:val="nil"/>
              <w:left w:val="nil"/>
              <w:bottom w:val="single" w:sz="4" w:space="0" w:color="auto"/>
              <w:right w:val="single" w:sz="4" w:space="0" w:color="auto"/>
            </w:tcBorders>
            <w:vAlign w:val="bottom"/>
          </w:tcPr>
          <w:p w14:paraId="52FA54A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2D8E1D43" w14:textId="77777777">
        <w:trPr>
          <w:trHeight w:val="548"/>
        </w:trPr>
        <w:tc>
          <w:tcPr>
            <w:tcW w:w="1329" w:type="dxa"/>
            <w:tcBorders>
              <w:top w:val="nil"/>
              <w:left w:val="single" w:sz="4" w:space="0" w:color="auto"/>
              <w:bottom w:val="single" w:sz="4" w:space="0" w:color="auto"/>
              <w:right w:val="single" w:sz="4" w:space="0" w:color="auto"/>
            </w:tcBorders>
            <w:vAlign w:val="bottom"/>
          </w:tcPr>
          <w:p w14:paraId="63E4FAE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830" w:type="dxa"/>
            <w:tcBorders>
              <w:top w:val="nil"/>
              <w:left w:val="nil"/>
              <w:bottom w:val="single" w:sz="4" w:space="0" w:color="auto"/>
              <w:right w:val="single" w:sz="4" w:space="0" w:color="auto"/>
            </w:tcBorders>
            <w:vAlign w:val="bottom"/>
          </w:tcPr>
          <w:p w14:paraId="6279E20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268" w:type="dxa"/>
            <w:tcBorders>
              <w:top w:val="nil"/>
              <w:left w:val="nil"/>
              <w:bottom w:val="single" w:sz="4" w:space="0" w:color="auto"/>
              <w:right w:val="single" w:sz="4" w:space="0" w:color="auto"/>
            </w:tcBorders>
            <w:vAlign w:val="bottom"/>
          </w:tcPr>
          <w:p w14:paraId="78E21C2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695" w:type="dxa"/>
            <w:tcBorders>
              <w:top w:val="nil"/>
              <w:left w:val="nil"/>
              <w:bottom w:val="single" w:sz="4" w:space="0" w:color="auto"/>
              <w:right w:val="single" w:sz="4" w:space="0" w:color="auto"/>
            </w:tcBorders>
            <w:vAlign w:val="bottom"/>
          </w:tcPr>
          <w:p w14:paraId="155E378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858" w:type="dxa"/>
            <w:tcBorders>
              <w:top w:val="nil"/>
              <w:left w:val="nil"/>
              <w:bottom w:val="single" w:sz="4" w:space="0" w:color="auto"/>
              <w:right w:val="single" w:sz="4" w:space="0" w:color="auto"/>
            </w:tcBorders>
            <w:vAlign w:val="bottom"/>
          </w:tcPr>
          <w:p w14:paraId="5A84A3D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2B752DD5" w14:textId="77777777">
        <w:trPr>
          <w:trHeight w:val="548"/>
        </w:trPr>
        <w:tc>
          <w:tcPr>
            <w:tcW w:w="1329" w:type="dxa"/>
            <w:tcBorders>
              <w:top w:val="nil"/>
              <w:left w:val="single" w:sz="4" w:space="0" w:color="auto"/>
              <w:bottom w:val="single" w:sz="4" w:space="0" w:color="auto"/>
              <w:right w:val="single" w:sz="4" w:space="0" w:color="auto"/>
            </w:tcBorders>
            <w:vAlign w:val="bottom"/>
          </w:tcPr>
          <w:p w14:paraId="400568F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830" w:type="dxa"/>
            <w:tcBorders>
              <w:top w:val="nil"/>
              <w:left w:val="nil"/>
              <w:bottom w:val="single" w:sz="4" w:space="0" w:color="auto"/>
              <w:right w:val="single" w:sz="4" w:space="0" w:color="auto"/>
            </w:tcBorders>
            <w:vAlign w:val="bottom"/>
          </w:tcPr>
          <w:p w14:paraId="2A9956A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268" w:type="dxa"/>
            <w:tcBorders>
              <w:top w:val="nil"/>
              <w:left w:val="nil"/>
              <w:bottom w:val="single" w:sz="4" w:space="0" w:color="auto"/>
              <w:right w:val="single" w:sz="4" w:space="0" w:color="auto"/>
            </w:tcBorders>
            <w:vAlign w:val="bottom"/>
          </w:tcPr>
          <w:p w14:paraId="579D121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695" w:type="dxa"/>
            <w:tcBorders>
              <w:top w:val="nil"/>
              <w:left w:val="nil"/>
              <w:bottom w:val="single" w:sz="4" w:space="0" w:color="auto"/>
              <w:right w:val="single" w:sz="4" w:space="0" w:color="auto"/>
            </w:tcBorders>
            <w:vAlign w:val="bottom"/>
          </w:tcPr>
          <w:p w14:paraId="3FCCC22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858" w:type="dxa"/>
            <w:tcBorders>
              <w:top w:val="nil"/>
              <w:left w:val="nil"/>
              <w:bottom w:val="single" w:sz="4" w:space="0" w:color="auto"/>
              <w:right w:val="single" w:sz="4" w:space="0" w:color="auto"/>
            </w:tcBorders>
            <w:vAlign w:val="bottom"/>
          </w:tcPr>
          <w:p w14:paraId="2D40D69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3E151AF9" w14:textId="77777777">
        <w:trPr>
          <w:trHeight w:val="548"/>
        </w:trPr>
        <w:tc>
          <w:tcPr>
            <w:tcW w:w="1329" w:type="dxa"/>
            <w:tcBorders>
              <w:top w:val="nil"/>
              <w:left w:val="single" w:sz="4" w:space="0" w:color="auto"/>
              <w:bottom w:val="single" w:sz="4" w:space="0" w:color="auto"/>
              <w:right w:val="single" w:sz="4" w:space="0" w:color="auto"/>
            </w:tcBorders>
            <w:vAlign w:val="bottom"/>
          </w:tcPr>
          <w:p w14:paraId="496C091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830" w:type="dxa"/>
            <w:tcBorders>
              <w:top w:val="nil"/>
              <w:left w:val="nil"/>
              <w:bottom w:val="single" w:sz="4" w:space="0" w:color="auto"/>
              <w:right w:val="single" w:sz="4" w:space="0" w:color="auto"/>
            </w:tcBorders>
            <w:vAlign w:val="bottom"/>
          </w:tcPr>
          <w:p w14:paraId="50A5807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268" w:type="dxa"/>
            <w:tcBorders>
              <w:top w:val="nil"/>
              <w:left w:val="nil"/>
              <w:bottom w:val="single" w:sz="4" w:space="0" w:color="auto"/>
              <w:right w:val="single" w:sz="4" w:space="0" w:color="auto"/>
            </w:tcBorders>
            <w:vAlign w:val="bottom"/>
          </w:tcPr>
          <w:p w14:paraId="783EF9A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695" w:type="dxa"/>
            <w:tcBorders>
              <w:top w:val="nil"/>
              <w:left w:val="nil"/>
              <w:bottom w:val="single" w:sz="4" w:space="0" w:color="auto"/>
              <w:right w:val="single" w:sz="4" w:space="0" w:color="auto"/>
            </w:tcBorders>
            <w:vAlign w:val="bottom"/>
          </w:tcPr>
          <w:p w14:paraId="22FD398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858" w:type="dxa"/>
            <w:tcBorders>
              <w:top w:val="nil"/>
              <w:left w:val="nil"/>
              <w:bottom w:val="single" w:sz="4" w:space="0" w:color="auto"/>
              <w:right w:val="single" w:sz="4" w:space="0" w:color="auto"/>
            </w:tcBorders>
            <w:vAlign w:val="bottom"/>
          </w:tcPr>
          <w:p w14:paraId="6794448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7D731FD1" w14:textId="77777777">
        <w:trPr>
          <w:trHeight w:val="548"/>
        </w:trPr>
        <w:tc>
          <w:tcPr>
            <w:tcW w:w="1329" w:type="dxa"/>
            <w:tcBorders>
              <w:top w:val="nil"/>
              <w:left w:val="single" w:sz="4" w:space="0" w:color="auto"/>
              <w:bottom w:val="single" w:sz="4" w:space="0" w:color="auto"/>
              <w:right w:val="single" w:sz="4" w:space="0" w:color="auto"/>
            </w:tcBorders>
            <w:vAlign w:val="bottom"/>
          </w:tcPr>
          <w:p w14:paraId="4AB8A3F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830" w:type="dxa"/>
            <w:tcBorders>
              <w:top w:val="nil"/>
              <w:left w:val="nil"/>
              <w:bottom w:val="single" w:sz="4" w:space="0" w:color="auto"/>
              <w:right w:val="single" w:sz="4" w:space="0" w:color="auto"/>
            </w:tcBorders>
            <w:vAlign w:val="bottom"/>
          </w:tcPr>
          <w:p w14:paraId="2876141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268" w:type="dxa"/>
            <w:tcBorders>
              <w:top w:val="nil"/>
              <w:left w:val="nil"/>
              <w:bottom w:val="single" w:sz="4" w:space="0" w:color="auto"/>
              <w:right w:val="single" w:sz="4" w:space="0" w:color="auto"/>
            </w:tcBorders>
            <w:vAlign w:val="bottom"/>
          </w:tcPr>
          <w:p w14:paraId="54ED916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695" w:type="dxa"/>
            <w:tcBorders>
              <w:top w:val="nil"/>
              <w:left w:val="nil"/>
              <w:bottom w:val="single" w:sz="4" w:space="0" w:color="auto"/>
              <w:right w:val="single" w:sz="4" w:space="0" w:color="auto"/>
            </w:tcBorders>
            <w:vAlign w:val="bottom"/>
          </w:tcPr>
          <w:p w14:paraId="38EF9DC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858" w:type="dxa"/>
            <w:tcBorders>
              <w:top w:val="nil"/>
              <w:left w:val="nil"/>
              <w:bottom w:val="single" w:sz="4" w:space="0" w:color="auto"/>
              <w:right w:val="single" w:sz="4" w:space="0" w:color="auto"/>
            </w:tcBorders>
            <w:vAlign w:val="bottom"/>
          </w:tcPr>
          <w:p w14:paraId="5B844C6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71C1EBEF" w14:textId="77777777">
        <w:trPr>
          <w:trHeight w:val="548"/>
        </w:trPr>
        <w:tc>
          <w:tcPr>
            <w:tcW w:w="1329" w:type="dxa"/>
            <w:tcBorders>
              <w:top w:val="nil"/>
              <w:left w:val="single" w:sz="4" w:space="0" w:color="auto"/>
              <w:bottom w:val="single" w:sz="4" w:space="0" w:color="auto"/>
              <w:right w:val="single" w:sz="4" w:space="0" w:color="auto"/>
            </w:tcBorders>
            <w:vAlign w:val="bottom"/>
          </w:tcPr>
          <w:p w14:paraId="44989B6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830" w:type="dxa"/>
            <w:tcBorders>
              <w:top w:val="nil"/>
              <w:left w:val="nil"/>
              <w:bottom w:val="single" w:sz="4" w:space="0" w:color="auto"/>
              <w:right w:val="single" w:sz="4" w:space="0" w:color="auto"/>
            </w:tcBorders>
            <w:vAlign w:val="bottom"/>
          </w:tcPr>
          <w:p w14:paraId="2D8F59E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268" w:type="dxa"/>
            <w:tcBorders>
              <w:top w:val="nil"/>
              <w:left w:val="nil"/>
              <w:bottom w:val="single" w:sz="4" w:space="0" w:color="auto"/>
              <w:right w:val="single" w:sz="4" w:space="0" w:color="auto"/>
            </w:tcBorders>
            <w:vAlign w:val="bottom"/>
          </w:tcPr>
          <w:p w14:paraId="6F779F7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695" w:type="dxa"/>
            <w:tcBorders>
              <w:top w:val="nil"/>
              <w:left w:val="nil"/>
              <w:bottom w:val="single" w:sz="4" w:space="0" w:color="auto"/>
              <w:right w:val="single" w:sz="4" w:space="0" w:color="auto"/>
            </w:tcBorders>
            <w:vAlign w:val="bottom"/>
          </w:tcPr>
          <w:p w14:paraId="5B2DA82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858" w:type="dxa"/>
            <w:tcBorders>
              <w:top w:val="nil"/>
              <w:left w:val="nil"/>
              <w:bottom w:val="single" w:sz="4" w:space="0" w:color="auto"/>
              <w:right w:val="single" w:sz="4" w:space="0" w:color="auto"/>
            </w:tcBorders>
            <w:vAlign w:val="bottom"/>
          </w:tcPr>
          <w:p w14:paraId="019950E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7895BEC3" w14:textId="77777777">
        <w:trPr>
          <w:trHeight w:val="548"/>
        </w:trPr>
        <w:tc>
          <w:tcPr>
            <w:tcW w:w="1329" w:type="dxa"/>
            <w:tcBorders>
              <w:top w:val="nil"/>
              <w:left w:val="single" w:sz="4" w:space="0" w:color="auto"/>
              <w:bottom w:val="single" w:sz="4" w:space="0" w:color="auto"/>
              <w:right w:val="single" w:sz="4" w:space="0" w:color="auto"/>
            </w:tcBorders>
            <w:vAlign w:val="bottom"/>
          </w:tcPr>
          <w:p w14:paraId="3785223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830" w:type="dxa"/>
            <w:tcBorders>
              <w:top w:val="nil"/>
              <w:left w:val="nil"/>
              <w:bottom w:val="single" w:sz="4" w:space="0" w:color="auto"/>
              <w:right w:val="single" w:sz="4" w:space="0" w:color="auto"/>
            </w:tcBorders>
            <w:vAlign w:val="bottom"/>
          </w:tcPr>
          <w:p w14:paraId="097F71A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268" w:type="dxa"/>
            <w:tcBorders>
              <w:top w:val="nil"/>
              <w:left w:val="nil"/>
              <w:bottom w:val="single" w:sz="4" w:space="0" w:color="auto"/>
              <w:right w:val="single" w:sz="4" w:space="0" w:color="auto"/>
            </w:tcBorders>
            <w:vAlign w:val="bottom"/>
          </w:tcPr>
          <w:p w14:paraId="7936DD7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695" w:type="dxa"/>
            <w:tcBorders>
              <w:top w:val="nil"/>
              <w:left w:val="nil"/>
              <w:bottom w:val="single" w:sz="4" w:space="0" w:color="auto"/>
              <w:right w:val="single" w:sz="4" w:space="0" w:color="auto"/>
            </w:tcBorders>
            <w:vAlign w:val="bottom"/>
          </w:tcPr>
          <w:p w14:paraId="48DA1B7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858" w:type="dxa"/>
            <w:tcBorders>
              <w:top w:val="nil"/>
              <w:left w:val="nil"/>
              <w:bottom w:val="single" w:sz="4" w:space="0" w:color="auto"/>
              <w:right w:val="single" w:sz="4" w:space="0" w:color="auto"/>
            </w:tcBorders>
            <w:vAlign w:val="bottom"/>
          </w:tcPr>
          <w:p w14:paraId="725D190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237C550B" w14:textId="77777777">
        <w:trPr>
          <w:trHeight w:val="548"/>
        </w:trPr>
        <w:tc>
          <w:tcPr>
            <w:tcW w:w="1329" w:type="dxa"/>
            <w:tcBorders>
              <w:top w:val="nil"/>
              <w:left w:val="single" w:sz="4" w:space="0" w:color="auto"/>
              <w:bottom w:val="single" w:sz="4" w:space="0" w:color="auto"/>
              <w:right w:val="single" w:sz="4" w:space="0" w:color="auto"/>
            </w:tcBorders>
            <w:vAlign w:val="bottom"/>
          </w:tcPr>
          <w:p w14:paraId="23C4390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830" w:type="dxa"/>
            <w:tcBorders>
              <w:top w:val="nil"/>
              <w:left w:val="nil"/>
              <w:bottom w:val="single" w:sz="4" w:space="0" w:color="auto"/>
              <w:right w:val="single" w:sz="4" w:space="0" w:color="auto"/>
            </w:tcBorders>
            <w:vAlign w:val="bottom"/>
          </w:tcPr>
          <w:p w14:paraId="39CD651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268" w:type="dxa"/>
            <w:tcBorders>
              <w:top w:val="nil"/>
              <w:left w:val="nil"/>
              <w:bottom w:val="single" w:sz="4" w:space="0" w:color="auto"/>
              <w:right w:val="single" w:sz="4" w:space="0" w:color="auto"/>
            </w:tcBorders>
            <w:vAlign w:val="bottom"/>
          </w:tcPr>
          <w:p w14:paraId="17ABF42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695" w:type="dxa"/>
            <w:tcBorders>
              <w:top w:val="nil"/>
              <w:left w:val="nil"/>
              <w:bottom w:val="single" w:sz="4" w:space="0" w:color="auto"/>
              <w:right w:val="single" w:sz="4" w:space="0" w:color="auto"/>
            </w:tcBorders>
            <w:vAlign w:val="bottom"/>
          </w:tcPr>
          <w:p w14:paraId="3AC1687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858" w:type="dxa"/>
            <w:tcBorders>
              <w:top w:val="nil"/>
              <w:left w:val="nil"/>
              <w:bottom w:val="single" w:sz="4" w:space="0" w:color="auto"/>
              <w:right w:val="single" w:sz="4" w:space="0" w:color="auto"/>
            </w:tcBorders>
            <w:vAlign w:val="bottom"/>
          </w:tcPr>
          <w:p w14:paraId="28D2365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547D50D8" w14:textId="77777777">
        <w:trPr>
          <w:trHeight w:val="627"/>
        </w:trPr>
        <w:tc>
          <w:tcPr>
            <w:tcW w:w="1329" w:type="dxa"/>
            <w:tcBorders>
              <w:top w:val="nil"/>
              <w:left w:val="single" w:sz="4" w:space="0" w:color="auto"/>
              <w:bottom w:val="single" w:sz="4" w:space="0" w:color="auto"/>
              <w:right w:val="single" w:sz="4" w:space="0" w:color="auto"/>
            </w:tcBorders>
            <w:vAlign w:val="bottom"/>
          </w:tcPr>
          <w:p w14:paraId="73D756D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830" w:type="dxa"/>
            <w:tcBorders>
              <w:top w:val="nil"/>
              <w:left w:val="nil"/>
              <w:bottom w:val="single" w:sz="4" w:space="0" w:color="auto"/>
              <w:right w:val="single" w:sz="4" w:space="0" w:color="auto"/>
            </w:tcBorders>
            <w:vAlign w:val="bottom"/>
          </w:tcPr>
          <w:p w14:paraId="272C749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268" w:type="dxa"/>
            <w:tcBorders>
              <w:top w:val="nil"/>
              <w:left w:val="nil"/>
              <w:bottom w:val="single" w:sz="4" w:space="0" w:color="auto"/>
              <w:right w:val="single" w:sz="4" w:space="0" w:color="auto"/>
            </w:tcBorders>
            <w:vAlign w:val="bottom"/>
          </w:tcPr>
          <w:p w14:paraId="6F828F8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2695" w:type="dxa"/>
            <w:tcBorders>
              <w:top w:val="nil"/>
              <w:left w:val="nil"/>
              <w:bottom w:val="single" w:sz="4" w:space="0" w:color="auto"/>
              <w:right w:val="single" w:sz="4" w:space="0" w:color="auto"/>
            </w:tcBorders>
            <w:vAlign w:val="bottom"/>
          </w:tcPr>
          <w:p w14:paraId="7EC884A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3858" w:type="dxa"/>
            <w:tcBorders>
              <w:top w:val="nil"/>
              <w:left w:val="nil"/>
              <w:bottom w:val="single" w:sz="4" w:space="0" w:color="auto"/>
              <w:right w:val="single" w:sz="4" w:space="0" w:color="auto"/>
            </w:tcBorders>
            <w:vAlign w:val="bottom"/>
          </w:tcPr>
          <w:p w14:paraId="6D96FD3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bl>
    <w:p w14:paraId="66933FEA" w14:textId="77777777" w:rsidR="002C76D8" w:rsidRDefault="006E4DD7">
      <w:pPr>
        <w:pStyle w:val="KWBodytext"/>
        <w:adjustRightInd w:val="0"/>
        <w:spacing w:afterLines="50" w:after="120" w:line="360" w:lineRule="auto"/>
        <w:jc w:val="left"/>
        <w:rPr>
          <w:rFonts w:ascii="宋体" w:eastAsia="宋体" w:hAnsi="宋体"/>
          <w:sz w:val="28"/>
          <w:szCs w:val="28"/>
          <w:lang w:eastAsia="zh-CN"/>
        </w:rPr>
      </w:pPr>
      <w:r>
        <w:rPr>
          <w:rFonts w:ascii="宋体" w:eastAsia="宋体" w:hAnsi="宋体" w:hint="eastAsia"/>
          <w:sz w:val="28"/>
          <w:szCs w:val="28"/>
          <w:lang w:eastAsia="zh-CN"/>
        </w:rPr>
        <w:t>制表人：</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年</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月</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日</w:t>
      </w:r>
    </w:p>
    <w:p w14:paraId="3A07DEDB" w14:textId="77777777" w:rsidR="002C76D8" w:rsidRDefault="006E4DD7">
      <w:pPr>
        <w:pStyle w:val="KWBodytext"/>
        <w:adjustRightInd w:val="0"/>
        <w:spacing w:afterLines="50" w:after="120" w:line="360" w:lineRule="auto"/>
        <w:jc w:val="left"/>
        <w:rPr>
          <w:rFonts w:ascii="宋体" w:eastAsia="宋体" w:hAnsi="宋体"/>
          <w:sz w:val="24"/>
          <w:szCs w:val="24"/>
          <w:lang w:eastAsia="zh-CN"/>
        </w:rPr>
      </w:pPr>
      <w:r>
        <w:rPr>
          <w:rFonts w:ascii="宋体" w:eastAsia="宋体" w:hAnsi="宋体" w:hint="eastAsia"/>
          <w:sz w:val="24"/>
          <w:szCs w:val="24"/>
          <w:lang w:eastAsia="zh-CN"/>
        </w:rPr>
        <w:lastRenderedPageBreak/>
        <w:t>附表7：</w:t>
      </w:r>
    </w:p>
    <w:tbl>
      <w:tblPr>
        <w:tblW w:w="5000" w:type="pct"/>
        <w:tblLook w:val="04A0" w:firstRow="1" w:lastRow="0" w:firstColumn="1" w:lastColumn="0" w:noHBand="0" w:noVBand="1"/>
      </w:tblPr>
      <w:tblGrid>
        <w:gridCol w:w="1958"/>
        <w:gridCol w:w="5426"/>
        <w:gridCol w:w="2563"/>
        <w:gridCol w:w="4227"/>
      </w:tblGrid>
      <w:tr w:rsidR="002C76D8" w14:paraId="4345466F" w14:textId="77777777">
        <w:trPr>
          <w:trHeight w:val="578"/>
        </w:trPr>
        <w:tc>
          <w:tcPr>
            <w:tcW w:w="5000" w:type="pct"/>
            <w:gridSpan w:val="4"/>
            <w:tcBorders>
              <w:top w:val="single" w:sz="4" w:space="0" w:color="auto"/>
              <w:left w:val="single" w:sz="4" w:space="0" w:color="auto"/>
              <w:bottom w:val="nil"/>
              <w:right w:val="single" w:sz="4" w:space="0" w:color="auto"/>
            </w:tcBorders>
          </w:tcPr>
          <w:p w14:paraId="5AFD5225" w14:textId="0C2CE6A6" w:rsidR="002C76D8" w:rsidRDefault="000E392E">
            <w:pPr>
              <w:widowControl/>
              <w:jc w:val="center"/>
              <w:rPr>
                <w:rFonts w:ascii="宋体" w:hAnsi="宋体" w:cs="宋体"/>
                <w:b/>
                <w:bCs/>
                <w:kern w:val="0"/>
                <w:sz w:val="28"/>
                <w:szCs w:val="28"/>
              </w:rPr>
            </w:pPr>
            <w:bookmarkStart w:id="4" w:name="RANGE!A1:D26"/>
            <w:r>
              <w:rPr>
                <w:rFonts w:ascii="宋体" w:hAnsi="宋体" w:cs="宋体" w:hint="eastAsia"/>
                <w:b/>
                <w:bCs/>
                <w:kern w:val="0"/>
                <w:sz w:val="24"/>
              </w:rPr>
              <w:t>深圳</w:t>
            </w:r>
            <w:r w:rsidR="00210FC4">
              <w:rPr>
                <w:rFonts w:ascii="宋体" w:hAnsi="宋体" w:cs="宋体" w:hint="eastAsia"/>
                <w:b/>
                <w:bCs/>
                <w:kern w:val="0"/>
                <w:sz w:val="24"/>
              </w:rPr>
              <w:t>梧桐山影视版权交易</w:t>
            </w:r>
            <w:r>
              <w:rPr>
                <w:rFonts w:ascii="宋体" w:hAnsi="宋体" w:cs="宋体" w:hint="eastAsia"/>
                <w:b/>
                <w:bCs/>
                <w:kern w:val="0"/>
                <w:sz w:val="24"/>
              </w:rPr>
              <w:t>有限公司</w:t>
            </w:r>
            <w:r w:rsidR="006E4DD7">
              <w:rPr>
                <w:rFonts w:ascii="宋体" w:hAnsi="宋体" w:cs="宋体" w:hint="eastAsia"/>
                <w:b/>
                <w:bCs/>
                <w:kern w:val="0"/>
                <w:sz w:val="24"/>
              </w:rPr>
              <w:t>有价证券清单</w:t>
            </w:r>
            <w:bookmarkEnd w:id="4"/>
          </w:p>
        </w:tc>
      </w:tr>
      <w:tr w:rsidR="002C76D8" w14:paraId="41805CC0" w14:textId="77777777">
        <w:trPr>
          <w:trHeight w:val="448"/>
        </w:trPr>
        <w:tc>
          <w:tcPr>
            <w:tcW w:w="691" w:type="pct"/>
            <w:tcBorders>
              <w:top w:val="single" w:sz="4" w:space="0" w:color="auto"/>
              <w:left w:val="single" w:sz="4" w:space="0" w:color="auto"/>
              <w:bottom w:val="single" w:sz="4" w:space="0" w:color="auto"/>
              <w:right w:val="single" w:sz="4" w:space="0" w:color="auto"/>
            </w:tcBorders>
            <w:vAlign w:val="center"/>
          </w:tcPr>
          <w:p w14:paraId="53ABE6DE" w14:textId="77777777" w:rsidR="002C76D8" w:rsidRDefault="006E4DD7">
            <w:pPr>
              <w:widowControl/>
              <w:jc w:val="center"/>
              <w:rPr>
                <w:rFonts w:ascii="宋体" w:hAnsi="宋体" w:cs="宋体"/>
                <w:kern w:val="0"/>
                <w:sz w:val="24"/>
              </w:rPr>
            </w:pPr>
            <w:r>
              <w:rPr>
                <w:rFonts w:ascii="宋体" w:hAnsi="宋体" w:cs="宋体" w:hint="eastAsia"/>
                <w:kern w:val="0"/>
                <w:sz w:val="24"/>
              </w:rPr>
              <w:t>序号</w:t>
            </w:r>
          </w:p>
        </w:tc>
        <w:tc>
          <w:tcPr>
            <w:tcW w:w="1914" w:type="pct"/>
            <w:tcBorders>
              <w:top w:val="single" w:sz="4" w:space="0" w:color="auto"/>
              <w:left w:val="nil"/>
              <w:bottom w:val="single" w:sz="4" w:space="0" w:color="auto"/>
              <w:right w:val="single" w:sz="4" w:space="0" w:color="auto"/>
            </w:tcBorders>
            <w:vAlign w:val="center"/>
          </w:tcPr>
          <w:p w14:paraId="04C4A4A0" w14:textId="77777777" w:rsidR="002C76D8" w:rsidRDefault="006E4DD7">
            <w:pPr>
              <w:widowControl/>
              <w:jc w:val="center"/>
              <w:rPr>
                <w:rFonts w:ascii="宋体" w:hAnsi="宋体" w:cs="宋体"/>
                <w:kern w:val="0"/>
                <w:sz w:val="24"/>
              </w:rPr>
            </w:pPr>
            <w:r>
              <w:rPr>
                <w:rFonts w:ascii="宋体" w:hAnsi="宋体" w:cs="宋体" w:hint="eastAsia"/>
                <w:kern w:val="0"/>
                <w:sz w:val="24"/>
              </w:rPr>
              <w:t>名称</w:t>
            </w:r>
          </w:p>
        </w:tc>
        <w:tc>
          <w:tcPr>
            <w:tcW w:w="904" w:type="pct"/>
            <w:tcBorders>
              <w:top w:val="single" w:sz="4" w:space="0" w:color="auto"/>
              <w:left w:val="nil"/>
              <w:bottom w:val="single" w:sz="4" w:space="0" w:color="auto"/>
              <w:right w:val="single" w:sz="4" w:space="0" w:color="auto"/>
            </w:tcBorders>
            <w:vAlign w:val="center"/>
          </w:tcPr>
          <w:p w14:paraId="06EC36AA" w14:textId="77777777" w:rsidR="002C76D8" w:rsidRDefault="006E4DD7">
            <w:pPr>
              <w:widowControl/>
              <w:jc w:val="center"/>
              <w:rPr>
                <w:rFonts w:ascii="宋体" w:hAnsi="宋体" w:cs="宋体"/>
                <w:kern w:val="0"/>
                <w:sz w:val="24"/>
              </w:rPr>
            </w:pPr>
            <w:r>
              <w:rPr>
                <w:rFonts w:ascii="宋体" w:hAnsi="宋体" w:cs="宋体" w:hint="eastAsia"/>
                <w:kern w:val="0"/>
                <w:sz w:val="24"/>
              </w:rPr>
              <w:t>数量</w:t>
            </w:r>
          </w:p>
        </w:tc>
        <w:tc>
          <w:tcPr>
            <w:tcW w:w="1490" w:type="pct"/>
            <w:tcBorders>
              <w:top w:val="single" w:sz="4" w:space="0" w:color="auto"/>
              <w:left w:val="nil"/>
              <w:bottom w:val="single" w:sz="4" w:space="0" w:color="auto"/>
              <w:right w:val="single" w:sz="4" w:space="0" w:color="auto"/>
            </w:tcBorders>
            <w:vAlign w:val="center"/>
          </w:tcPr>
          <w:p w14:paraId="2EF9D580" w14:textId="77777777" w:rsidR="002C76D8" w:rsidRDefault="006E4DD7">
            <w:pPr>
              <w:widowControl/>
              <w:jc w:val="center"/>
              <w:rPr>
                <w:rFonts w:ascii="宋体" w:hAnsi="宋体" w:cs="宋体"/>
                <w:kern w:val="0"/>
                <w:sz w:val="24"/>
              </w:rPr>
            </w:pPr>
            <w:r>
              <w:rPr>
                <w:rFonts w:ascii="宋体" w:hAnsi="宋体" w:cs="宋体" w:hint="eastAsia"/>
                <w:kern w:val="0"/>
                <w:sz w:val="24"/>
              </w:rPr>
              <w:t>账面价值</w:t>
            </w:r>
          </w:p>
        </w:tc>
      </w:tr>
      <w:tr w:rsidR="002C76D8" w14:paraId="69E8C006" w14:textId="77777777">
        <w:trPr>
          <w:trHeight w:val="501"/>
        </w:trPr>
        <w:tc>
          <w:tcPr>
            <w:tcW w:w="691" w:type="pct"/>
            <w:tcBorders>
              <w:top w:val="nil"/>
              <w:left w:val="single" w:sz="4" w:space="0" w:color="auto"/>
              <w:bottom w:val="single" w:sz="4" w:space="0" w:color="auto"/>
              <w:right w:val="single" w:sz="4" w:space="0" w:color="auto"/>
            </w:tcBorders>
            <w:vAlign w:val="bottom"/>
          </w:tcPr>
          <w:p w14:paraId="7473160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914" w:type="pct"/>
            <w:tcBorders>
              <w:top w:val="nil"/>
              <w:left w:val="nil"/>
              <w:bottom w:val="single" w:sz="4" w:space="0" w:color="auto"/>
              <w:right w:val="single" w:sz="4" w:space="0" w:color="auto"/>
            </w:tcBorders>
            <w:vAlign w:val="bottom"/>
          </w:tcPr>
          <w:p w14:paraId="7E1FFF8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04" w:type="pct"/>
            <w:tcBorders>
              <w:top w:val="nil"/>
              <w:left w:val="nil"/>
              <w:bottom w:val="single" w:sz="4" w:space="0" w:color="auto"/>
              <w:right w:val="single" w:sz="4" w:space="0" w:color="auto"/>
            </w:tcBorders>
            <w:vAlign w:val="bottom"/>
          </w:tcPr>
          <w:p w14:paraId="2C9BA05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90" w:type="pct"/>
            <w:tcBorders>
              <w:top w:val="nil"/>
              <w:left w:val="nil"/>
              <w:bottom w:val="single" w:sz="4" w:space="0" w:color="auto"/>
              <w:right w:val="single" w:sz="4" w:space="0" w:color="auto"/>
            </w:tcBorders>
            <w:vAlign w:val="bottom"/>
          </w:tcPr>
          <w:p w14:paraId="6961D9A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67661890" w14:textId="77777777">
        <w:trPr>
          <w:trHeight w:val="501"/>
        </w:trPr>
        <w:tc>
          <w:tcPr>
            <w:tcW w:w="691" w:type="pct"/>
            <w:tcBorders>
              <w:top w:val="nil"/>
              <w:left w:val="single" w:sz="4" w:space="0" w:color="auto"/>
              <w:bottom w:val="single" w:sz="4" w:space="0" w:color="auto"/>
              <w:right w:val="single" w:sz="4" w:space="0" w:color="auto"/>
            </w:tcBorders>
            <w:vAlign w:val="bottom"/>
          </w:tcPr>
          <w:p w14:paraId="211BA1E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914" w:type="pct"/>
            <w:tcBorders>
              <w:top w:val="nil"/>
              <w:left w:val="nil"/>
              <w:bottom w:val="single" w:sz="4" w:space="0" w:color="auto"/>
              <w:right w:val="single" w:sz="4" w:space="0" w:color="auto"/>
            </w:tcBorders>
            <w:vAlign w:val="bottom"/>
          </w:tcPr>
          <w:p w14:paraId="3C1E570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04" w:type="pct"/>
            <w:tcBorders>
              <w:top w:val="nil"/>
              <w:left w:val="nil"/>
              <w:bottom w:val="single" w:sz="4" w:space="0" w:color="auto"/>
              <w:right w:val="single" w:sz="4" w:space="0" w:color="auto"/>
            </w:tcBorders>
            <w:vAlign w:val="bottom"/>
          </w:tcPr>
          <w:p w14:paraId="72FDB86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490" w:type="pct"/>
            <w:tcBorders>
              <w:top w:val="nil"/>
              <w:left w:val="nil"/>
              <w:bottom w:val="single" w:sz="4" w:space="0" w:color="auto"/>
              <w:right w:val="single" w:sz="4" w:space="0" w:color="auto"/>
            </w:tcBorders>
            <w:vAlign w:val="bottom"/>
          </w:tcPr>
          <w:p w14:paraId="0A973F5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1D9AD601" w14:textId="77777777">
        <w:trPr>
          <w:trHeight w:val="501"/>
        </w:trPr>
        <w:tc>
          <w:tcPr>
            <w:tcW w:w="691" w:type="pct"/>
            <w:tcBorders>
              <w:top w:val="nil"/>
              <w:left w:val="single" w:sz="4" w:space="0" w:color="auto"/>
              <w:bottom w:val="single" w:sz="4" w:space="0" w:color="auto"/>
              <w:right w:val="single" w:sz="4" w:space="0" w:color="auto"/>
            </w:tcBorders>
            <w:vAlign w:val="bottom"/>
          </w:tcPr>
          <w:p w14:paraId="52C94758"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1914" w:type="pct"/>
            <w:tcBorders>
              <w:top w:val="nil"/>
              <w:left w:val="nil"/>
              <w:bottom w:val="single" w:sz="4" w:space="0" w:color="auto"/>
              <w:right w:val="single" w:sz="4" w:space="0" w:color="auto"/>
            </w:tcBorders>
            <w:vAlign w:val="bottom"/>
          </w:tcPr>
          <w:p w14:paraId="0EC2DE8D"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904" w:type="pct"/>
            <w:tcBorders>
              <w:top w:val="nil"/>
              <w:left w:val="nil"/>
              <w:bottom w:val="single" w:sz="4" w:space="0" w:color="auto"/>
              <w:right w:val="single" w:sz="4" w:space="0" w:color="auto"/>
            </w:tcBorders>
            <w:vAlign w:val="bottom"/>
          </w:tcPr>
          <w:p w14:paraId="64E08A0F"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1490" w:type="pct"/>
            <w:tcBorders>
              <w:top w:val="nil"/>
              <w:left w:val="nil"/>
              <w:bottom w:val="single" w:sz="4" w:space="0" w:color="auto"/>
              <w:right w:val="single" w:sz="4" w:space="0" w:color="auto"/>
            </w:tcBorders>
            <w:vAlign w:val="bottom"/>
          </w:tcPr>
          <w:p w14:paraId="151D3C31"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2C76D8" w14:paraId="0644F47B" w14:textId="77777777">
        <w:trPr>
          <w:trHeight w:val="501"/>
        </w:trPr>
        <w:tc>
          <w:tcPr>
            <w:tcW w:w="691" w:type="pct"/>
            <w:tcBorders>
              <w:top w:val="nil"/>
              <w:left w:val="single" w:sz="4" w:space="0" w:color="auto"/>
              <w:bottom w:val="single" w:sz="4" w:space="0" w:color="auto"/>
              <w:right w:val="single" w:sz="4" w:space="0" w:color="auto"/>
            </w:tcBorders>
            <w:vAlign w:val="bottom"/>
          </w:tcPr>
          <w:p w14:paraId="5810B2AA"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1914" w:type="pct"/>
            <w:tcBorders>
              <w:top w:val="nil"/>
              <w:left w:val="nil"/>
              <w:bottom w:val="single" w:sz="4" w:space="0" w:color="auto"/>
              <w:right w:val="single" w:sz="4" w:space="0" w:color="auto"/>
            </w:tcBorders>
            <w:vAlign w:val="bottom"/>
          </w:tcPr>
          <w:p w14:paraId="13A2F67B"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904" w:type="pct"/>
            <w:tcBorders>
              <w:top w:val="nil"/>
              <w:left w:val="nil"/>
              <w:bottom w:val="single" w:sz="4" w:space="0" w:color="auto"/>
              <w:right w:val="single" w:sz="4" w:space="0" w:color="auto"/>
            </w:tcBorders>
            <w:vAlign w:val="bottom"/>
          </w:tcPr>
          <w:p w14:paraId="6DD6948A"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1490" w:type="pct"/>
            <w:tcBorders>
              <w:top w:val="nil"/>
              <w:left w:val="nil"/>
              <w:bottom w:val="single" w:sz="4" w:space="0" w:color="auto"/>
              <w:right w:val="single" w:sz="4" w:space="0" w:color="auto"/>
            </w:tcBorders>
            <w:vAlign w:val="bottom"/>
          </w:tcPr>
          <w:p w14:paraId="5C0D5363"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2C76D8" w14:paraId="050998AC" w14:textId="77777777">
        <w:trPr>
          <w:trHeight w:val="501"/>
        </w:trPr>
        <w:tc>
          <w:tcPr>
            <w:tcW w:w="691" w:type="pct"/>
            <w:tcBorders>
              <w:top w:val="nil"/>
              <w:left w:val="single" w:sz="4" w:space="0" w:color="auto"/>
              <w:bottom w:val="single" w:sz="4" w:space="0" w:color="auto"/>
              <w:right w:val="single" w:sz="4" w:space="0" w:color="auto"/>
            </w:tcBorders>
            <w:vAlign w:val="bottom"/>
          </w:tcPr>
          <w:p w14:paraId="1E63BB4C"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1914" w:type="pct"/>
            <w:tcBorders>
              <w:top w:val="nil"/>
              <w:left w:val="nil"/>
              <w:bottom w:val="single" w:sz="4" w:space="0" w:color="auto"/>
              <w:right w:val="single" w:sz="4" w:space="0" w:color="auto"/>
            </w:tcBorders>
            <w:vAlign w:val="bottom"/>
          </w:tcPr>
          <w:p w14:paraId="73151751"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904" w:type="pct"/>
            <w:tcBorders>
              <w:top w:val="nil"/>
              <w:left w:val="nil"/>
              <w:bottom w:val="single" w:sz="4" w:space="0" w:color="auto"/>
              <w:right w:val="single" w:sz="4" w:space="0" w:color="auto"/>
            </w:tcBorders>
            <w:vAlign w:val="bottom"/>
          </w:tcPr>
          <w:p w14:paraId="0B2C6DEC"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1490" w:type="pct"/>
            <w:tcBorders>
              <w:top w:val="nil"/>
              <w:left w:val="nil"/>
              <w:bottom w:val="single" w:sz="4" w:space="0" w:color="auto"/>
              <w:right w:val="single" w:sz="4" w:space="0" w:color="auto"/>
            </w:tcBorders>
            <w:vAlign w:val="bottom"/>
          </w:tcPr>
          <w:p w14:paraId="4281B500"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2C76D8" w14:paraId="36829DC3" w14:textId="77777777">
        <w:trPr>
          <w:trHeight w:val="501"/>
        </w:trPr>
        <w:tc>
          <w:tcPr>
            <w:tcW w:w="691" w:type="pct"/>
            <w:tcBorders>
              <w:top w:val="nil"/>
              <w:left w:val="single" w:sz="4" w:space="0" w:color="auto"/>
              <w:bottom w:val="single" w:sz="4" w:space="0" w:color="auto"/>
              <w:right w:val="single" w:sz="4" w:space="0" w:color="auto"/>
            </w:tcBorders>
            <w:vAlign w:val="bottom"/>
          </w:tcPr>
          <w:p w14:paraId="5C329F87"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1914" w:type="pct"/>
            <w:tcBorders>
              <w:top w:val="nil"/>
              <w:left w:val="nil"/>
              <w:bottom w:val="single" w:sz="4" w:space="0" w:color="auto"/>
              <w:right w:val="single" w:sz="4" w:space="0" w:color="auto"/>
            </w:tcBorders>
            <w:vAlign w:val="bottom"/>
          </w:tcPr>
          <w:p w14:paraId="1D1EDBDB"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904" w:type="pct"/>
            <w:tcBorders>
              <w:top w:val="nil"/>
              <w:left w:val="nil"/>
              <w:bottom w:val="single" w:sz="4" w:space="0" w:color="auto"/>
              <w:right w:val="single" w:sz="4" w:space="0" w:color="auto"/>
            </w:tcBorders>
            <w:vAlign w:val="bottom"/>
          </w:tcPr>
          <w:p w14:paraId="43E523EB"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1490" w:type="pct"/>
            <w:tcBorders>
              <w:top w:val="nil"/>
              <w:left w:val="nil"/>
              <w:bottom w:val="single" w:sz="4" w:space="0" w:color="auto"/>
              <w:right w:val="single" w:sz="4" w:space="0" w:color="auto"/>
            </w:tcBorders>
            <w:vAlign w:val="bottom"/>
          </w:tcPr>
          <w:p w14:paraId="489FD386"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2C76D8" w14:paraId="3B64CCD8" w14:textId="77777777">
        <w:trPr>
          <w:trHeight w:val="501"/>
        </w:trPr>
        <w:tc>
          <w:tcPr>
            <w:tcW w:w="691" w:type="pct"/>
            <w:tcBorders>
              <w:top w:val="nil"/>
              <w:left w:val="single" w:sz="4" w:space="0" w:color="auto"/>
              <w:bottom w:val="single" w:sz="4" w:space="0" w:color="auto"/>
              <w:right w:val="single" w:sz="4" w:space="0" w:color="auto"/>
            </w:tcBorders>
            <w:vAlign w:val="bottom"/>
          </w:tcPr>
          <w:p w14:paraId="4BEB12C3"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1914" w:type="pct"/>
            <w:tcBorders>
              <w:top w:val="nil"/>
              <w:left w:val="nil"/>
              <w:bottom w:val="single" w:sz="4" w:space="0" w:color="auto"/>
              <w:right w:val="single" w:sz="4" w:space="0" w:color="auto"/>
            </w:tcBorders>
            <w:vAlign w:val="bottom"/>
          </w:tcPr>
          <w:p w14:paraId="143BA347"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904" w:type="pct"/>
            <w:tcBorders>
              <w:top w:val="nil"/>
              <w:left w:val="nil"/>
              <w:bottom w:val="single" w:sz="4" w:space="0" w:color="auto"/>
              <w:right w:val="single" w:sz="4" w:space="0" w:color="auto"/>
            </w:tcBorders>
            <w:vAlign w:val="bottom"/>
          </w:tcPr>
          <w:p w14:paraId="4EF38580"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1490" w:type="pct"/>
            <w:tcBorders>
              <w:top w:val="nil"/>
              <w:left w:val="nil"/>
              <w:bottom w:val="single" w:sz="4" w:space="0" w:color="auto"/>
              <w:right w:val="single" w:sz="4" w:space="0" w:color="auto"/>
            </w:tcBorders>
            <w:vAlign w:val="bottom"/>
          </w:tcPr>
          <w:p w14:paraId="6F556DDE"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2C76D8" w14:paraId="5E2AFC02" w14:textId="77777777">
        <w:trPr>
          <w:trHeight w:val="501"/>
        </w:trPr>
        <w:tc>
          <w:tcPr>
            <w:tcW w:w="691" w:type="pct"/>
            <w:tcBorders>
              <w:top w:val="nil"/>
              <w:left w:val="single" w:sz="4" w:space="0" w:color="auto"/>
              <w:bottom w:val="single" w:sz="4" w:space="0" w:color="auto"/>
              <w:right w:val="single" w:sz="4" w:space="0" w:color="auto"/>
            </w:tcBorders>
            <w:vAlign w:val="bottom"/>
          </w:tcPr>
          <w:p w14:paraId="2513433A"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1914" w:type="pct"/>
            <w:tcBorders>
              <w:top w:val="nil"/>
              <w:left w:val="nil"/>
              <w:bottom w:val="single" w:sz="4" w:space="0" w:color="auto"/>
              <w:right w:val="single" w:sz="4" w:space="0" w:color="auto"/>
            </w:tcBorders>
            <w:vAlign w:val="bottom"/>
          </w:tcPr>
          <w:p w14:paraId="6F06C9DB"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904" w:type="pct"/>
            <w:tcBorders>
              <w:top w:val="nil"/>
              <w:left w:val="nil"/>
              <w:bottom w:val="single" w:sz="4" w:space="0" w:color="auto"/>
              <w:right w:val="single" w:sz="4" w:space="0" w:color="auto"/>
            </w:tcBorders>
            <w:vAlign w:val="bottom"/>
          </w:tcPr>
          <w:p w14:paraId="727AC2D4"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1490" w:type="pct"/>
            <w:tcBorders>
              <w:top w:val="nil"/>
              <w:left w:val="nil"/>
              <w:bottom w:val="single" w:sz="4" w:space="0" w:color="auto"/>
              <w:right w:val="single" w:sz="4" w:space="0" w:color="auto"/>
            </w:tcBorders>
            <w:vAlign w:val="bottom"/>
          </w:tcPr>
          <w:p w14:paraId="6A912AFC"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2C76D8" w14:paraId="07FB4DEC" w14:textId="77777777">
        <w:trPr>
          <w:trHeight w:val="501"/>
        </w:trPr>
        <w:tc>
          <w:tcPr>
            <w:tcW w:w="691" w:type="pct"/>
            <w:tcBorders>
              <w:top w:val="nil"/>
              <w:left w:val="single" w:sz="4" w:space="0" w:color="auto"/>
              <w:bottom w:val="single" w:sz="4" w:space="0" w:color="auto"/>
              <w:right w:val="single" w:sz="4" w:space="0" w:color="auto"/>
            </w:tcBorders>
            <w:vAlign w:val="bottom"/>
          </w:tcPr>
          <w:p w14:paraId="3212B93C"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1914" w:type="pct"/>
            <w:tcBorders>
              <w:top w:val="nil"/>
              <w:left w:val="nil"/>
              <w:bottom w:val="single" w:sz="4" w:space="0" w:color="auto"/>
              <w:right w:val="single" w:sz="4" w:space="0" w:color="auto"/>
            </w:tcBorders>
            <w:vAlign w:val="bottom"/>
          </w:tcPr>
          <w:p w14:paraId="13590AD7"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904" w:type="pct"/>
            <w:tcBorders>
              <w:top w:val="nil"/>
              <w:left w:val="nil"/>
              <w:bottom w:val="single" w:sz="4" w:space="0" w:color="auto"/>
              <w:right w:val="single" w:sz="4" w:space="0" w:color="auto"/>
            </w:tcBorders>
            <w:vAlign w:val="bottom"/>
          </w:tcPr>
          <w:p w14:paraId="5A019DFD"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1490" w:type="pct"/>
            <w:tcBorders>
              <w:top w:val="nil"/>
              <w:left w:val="nil"/>
              <w:bottom w:val="single" w:sz="4" w:space="0" w:color="auto"/>
              <w:right w:val="single" w:sz="4" w:space="0" w:color="auto"/>
            </w:tcBorders>
            <w:vAlign w:val="bottom"/>
          </w:tcPr>
          <w:p w14:paraId="0B16E27B"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2C76D8" w14:paraId="14AAB3CB" w14:textId="77777777">
        <w:trPr>
          <w:trHeight w:val="511"/>
        </w:trPr>
        <w:tc>
          <w:tcPr>
            <w:tcW w:w="691" w:type="pct"/>
            <w:tcBorders>
              <w:top w:val="nil"/>
              <w:left w:val="single" w:sz="4" w:space="0" w:color="auto"/>
              <w:bottom w:val="single" w:sz="4" w:space="0" w:color="auto"/>
              <w:right w:val="single" w:sz="4" w:space="0" w:color="auto"/>
            </w:tcBorders>
            <w:vAlign w:val="bottom"/>
          </w:tcPr>
          <w:p w14:paraId="4EE903EA"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1914" w:type="pct"/>
            <w:tcBorders>
              <w:top w:val="nil"/>
              <w:left w:val="nil"/>
              <w:bottom w:val="single" w:sz="4" w:space="0" w:color="auto"/>
              <w:right w:val="single" w:sz="4" w:space="0" w:color="auto"/>
            </w:tcBorders>
            <w:vAlign w:val="bottom"/>
          </w:tcPr>
          <w:p w14:paraId="5C481627"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904" w:type="pct"/>
            <w:tcBorders>
              <w:top w:val="nil"/>
              <w:left w:val="nil"/>
              <w:bottom w:val="single" w:sz="4" w:space="0" w:color="auto"/>
              <w:right w:val="single" w:sz="4" w:space="0" w:color="auto"/>
            </w:tcBorders>
            <w:vAlign w:val="bottom"/>
          </w:tcPr>
          <w:p w14:paraId="5486B075"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1490" w:type="pct"/>
            <w:tcBorders>
              <w:top w:val="nil"/>
              <w:left w:val="nil"/>
              <w:bottom w:val="single" w:sz="4" w:space="0" w:color="auto"/>
              <w:right w:val="single" w:sz="4" w:space="0" w:color="auto"/>
            </w:tcBorders>
            <w:vAlign w:val="bottom"/>
          </w:tcPr>
          <w:p w14:paraId="4E2C4D9F" w14:textId="77777777" w:rsidR="002C76D8" w:rsidRDefault="006E4DD7">
            <w:pPr>
              <w:widowControl/>
              <w:jc w:val="left"/>
              <w:rPr>
                <w:rFonts w:ascii="宋体" w:hAnsi="宋体" w:cs="宋体"/>
                <w:kern w:val="0"/>
                <w:sz w:val="28"/>
                <w:szCs w:val="28"/>
              </w:rPr>
            </w:pPr>
            <w:r>
              <w:rPr>
                <w:rFonts w:ascii="宋体" w:hAnsi="宋体" w:cs="宋体" w:hint="eastAsia"/>
                <w:kern w:val="0"/>
                <w:sz w:val="28"/>
                <w:szCs w:val="28"/>
              </w:rPr>
              <w:t xml:space="preserve">　</w:t>
            </w:r>
          </w:p>
        </w:tc>
      </w:tr>
    </w:tbl>
    <w:p w14:paraId="73C01CDA" w14:textId="77777777" w:rsidR="002C76D8" w:rsidRDefault="002C76D8">
      <w:pPr>
        <w:pStyle w:val="KWBodytext"/>
        <w:adjustRightInd w:val="0"/>
        <w:spacing w:afterLines="50" w:after="120" w:line="360" w:lineRule="auto"/>
        <w:jc w:val="left"/>
        <w:rPr>
          <w:rFonts w:ascii="宋体" w:eastAsia="宋体" w:hAnsi="宋体"/>
          <w:sz w:val="24"/>
          <w:szCs w:val="24"/>
          <w:lang w:eastAsia="zh-CN"/>
        </w:rPr>
      </w:pPr>
    </w:p>
    <w:p w14:paraId="2C1FDA8C" w14:textId="77777777" w:rsidR="002C76D8" w:rsidRDefault="006E4DD7">
      <w:pPr>
        <w:pStyle w:val="KWBodytext"/>
        <w:adjustRightInd w:val="0"/>
        <w:spacing w:afterLines="50" w:after="120" w:line="360" w:lineRule="auto"/>
        <w:jc w:val="left"/>
        <w:rPr>
          <w:rFonts w:ascii="宋体" w:eastAsia="宋体" w:hAnsi="宋体"/>
          <w:sz w:val="24"/>
          <w:szCs w:val="24"/>
          <w:lang w:eastAsia="zh-CN"/>
        </w:rPr>
      </w:pPr>
      <w:r>
        <w:rPr>
          <w:rFonts w:ascii="宋体" w:eastAsia="宋体" w:hAnsi="宋体" w:hint="eastAsia"/>
          <w:sz w:val="28"/>
          <w:szCs w:val="28"/>
          <w:lang w:eastAsia="zh-CN"/>
        </w:rPr>
        <w:t>制表人：</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年</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月</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日</w:t>
      </w:r>
    </w:p>
    <w:p w14:paraId="5D0FF05E" w14:textId="77777777" w:rsidR="002C76D8" w:rsidRDefault="006E4DD7">
      <w:pPr>
        <w:pStyle w:val="KWBodytext"/>
        <w:adjustRightInd w:val="0"/>
        <w:spacing w:after="0" w:line="360" w:lineRule="auto"/>
        <w:jc w:val="left"/>
        <w:rPr>
          <w:rFonts w:ascii="宋体" w:eastAsia="宋体" w:hAnsi="宋体"/>
          <w:sz w:val="24"/>
          <w:szCs w:val="24"/>
          <w:lang w:eastAsia="zh-CN"/>
        </w:rPr>
      </w:pPr>
      <w:r>
        <w:rPr>
          <w:rFonts w:ascii="宋体" w:eastAsia="宋体" w:hAnsi="宋体" w:hint="eastAsia"/>
          <w:sz w:val="24"/>
          <w:szCs w:val="24"/>
          <w:lang w:eastAsia="zh-CN"/>
        </w:rPr>
        <w:lastRenderedPageBreak/>
        <w:t>附表8：</w:t>
      </w:r>
    </w:p>
    <w:tbl>
      <w:tblPr>
        <w:tblpPr w:leftFromText="180" w:rightFromText="180" w:vertAnchor="text" w:horzAnchor="margin" w:tblpXSpec="center" w:tblpY="118"/>
        <w:tblW w:w="5000" w:type="pct"/>
        <w:tblLook w:val="04A0" w:firstRow="1" w:lastRow="0" w:firstColumn="1" w:lastColumn="0" w:noHBand="0" w:noVBand="1"/>
      </w:tblPr>
      <w:tblGrid>
        <w:gridCol w:w="1998"/>
        <w:gridCol w:w="1999"/>
        <w:gridCol w:w="3385"/>
        <w:gridCol w:w="3385"/>
        <w:gridCol w:w="3407"/>
      </w:tblGrid>
      <w:tr w:rsidR="002C76D8" w14:paraId="5CF1B2FF" w14:textId="77777777">
        <w:trPr>
          <w:trHeight w:val="524"/>
        </w:trPr>
        <w:tc>
          <w:tcPr>
            <w:tcW w:w="5000" w:type="pct"/>
            <w:gridSpan w:val="5"/>
            <w:tcBorders>
              <w:top w:val="single" w:sz="4" w:space="0" w:color="auto"/>
              <w:left w:val="single" w:sz="4" w:space="0" w:color="auto"/>
              <w:bottom w:val="nil"/>
              <w:right w:val="single" w:sz="4" w:space="0" w:color="auto"/>
            </w:tcBorders>
          </w:tcPr>
          <w:p w14:paraId="4785393D" w14:textId="26249B96" w:rsidR="002C76D8" w:rsidRDefault="000E392E">
            <w:pPr>
              <w:widowControl/>
              <w:jc w:val="center"/>
              <w:rPr>
                <w:rFonts w:ascii="宋体" w:hAnsi="宋体" w:cs="宋体"/>
                <w:b/>
                <w:bCs/>
                <w:kern w:val="0"/>
                <w:sz w:val="24"/>
              </w:rPr>
            </w:pPr>
            <w:r>
              <w:rPr>
                <w:rFonts w:ascii="宋体" w:hAnsi="宋体" w:cs="宋体" w:hint="eastAsia"/>
                <w:b/>
                <w:bCs/>
                <w:kern w:val="0"/>
                <w:sz w:val="24"/>
              </w:rPr>
              <w:t>深圳</w:t>
            </w:r>
            <w:r w:rsidR="00210FC4">
              <w:rPr>
                <w:rFonts w:ascii="宋体" w:hAnsi="宋体" w:cs="宋体" w:hint="eastAsia"/>
                <w:b/>
                <w:bCs/>
                <w:kern w:val="0"/>
                <w:sz w:val="24"/>
              </w:rPr>
              <w:t>梧桐山影视版权交易</w:t>
            </w:r>
            <w:r>
              <w:rPr>
                <w:rFonts w:ascii="宋体" w:hAnsi="宋体" w:cs="宋体" w:hint="eastAsia"/>
                <w:b/>
                <w:bCs/>
                <w:kern w:val="0"/>
                <w:sz w:val="24"/>
              </w:rPr>
              <w:t>有限公司</w:t>
            </w:r>
            <w:r w:rsidR="006E4DD7">
              <w:rPr>
                <w:rFonts w:ascii="宋体" w:hAnsi="宋体" w:cs="宋体" w:hint="eastAsia"/>
                <w:b/>
                <w:bCs/>
                <w:kern w:val="0"/>
                <w:sz w:val="24"/>
              </w:rPr>
              <w:t>知识产权清单</w:t>
            </w:r>
          </w:p>
        </w:tc>
      </w:tr>
      <w:tr w:rsidR="002C76D8" w14:paraId="1FDD833F" w14:textId="77777777">
        <w:trPr>
          <w:trHeight w:val="521"/>
        </w:trPr>
        <w:tc>
          <w:tcPr>
            <w:tcW w:w="705" w:type="pct"/>
            <w:tcBorders>
              <w:top w:val="single" w:sz="4" w:space="0" w:color="auto"/>
              <w:left w:val="single" w:sz="4" w:space="0" w:color="auto"/>
              <w:bottom w:val="single" w:sz="4" w:space="0" w:color="auto"/>
              <w:right w:val="single" w:sz="4" w:space="0" w:color="auto"/>
            </w:tcBorders>
            <w:vAlign w:val="center"/>
          </w:tcPr>
          <w:p w14:paraId="3F6CD8AC" w14:textId="77777777" w:rsidR="002C76D8" w:rsidRDefault="006E4DD7">
            <w:pPr>
              <w:widowControl/>
              <w:jc w:val="center"/>
              <w:rPr>
                <w:rFonts w:ascii="宋体" w:hAnsi="宋体" w:cs="宋体"/>
                <w:kern w:val="0"/>
                <w:sz w:val="24"/>
              </w:rPr>
            </w:pPr>
            <w:r>
              <w:rPr>
                <w:rFonts w:ascii="宋体" w:hAnsi="宋体" w:cs="宋体" w:hint="eastAsia"/>
                <w:kern w:val="0"/>
                <w:sz w:val="24"/>
              </w:rPr>
              <w:t>序号</w:t>
            </w:r>
          </w:p>
        </w:tc>
        <w:tc>
          <w:tcPr>
            <w:tcW w:w="705" w:type="pct"/>
            <w:tcBorders>
              <w:top w:val="single" w:sz="4" w:space="0" w:color="auto"/>
              <w:left w:val="nil"/>
              <w:bottom w:val="single" w:sz="4" w:space="0" w:color="auto"/>
              <w:right w:val="single" w:sz="4" w:space="0" w:color="auto"/>
            </w:tcBorders>
            <w:vAlign w:val="center"/>
          </w:tcPr>
          <w:p w14:paraId="4DC117E0" w14:textId="77777777" w:rsidR="002C76D8" w:rsidRDefault="006E4DD7">
            <w:pPr>
              <w:widowControl/>
              <w:jc w:val="center"/>
              <w:rPr>
                <w:rFonts w:ascii="宋体" w:hAnsi="宋体" w:cs="宋体"/>
                <w:kern w:val="0"/>
                <w:sz w:val="24"/>
              </w:rPr>
            </w:pPr>
            <w:r>
              <w:rPr>
                <w:rFonts w:ascii="宋体" w:hAnsi="宋体" w:cs="宋体" w:hint="eastAsia"/>
                <w:kern w:val="0"/>
                <w:sz w:val="24"/>
              </w:rPr>
              <w:t>名称</w:t>
            </w:r>
          </w:p>
        </w:tc>
        <w:tc>
          <w:tcPr>
            <w:tcW w:w="1194" w:type="pct"/>
            <w:tcBorders>
              <w:top w:val="single" w:sz="4" w:space="0" w:color="auto"/>
              <w:left w:val="nil"/>
              <w:bottom w:val="single" w:sz="4" w:space="0" w:color="auto"/>
              <w:right w:val="single" w:sz="4" w:space="0" w:color="auto"/>
            </w:tcBorders>
            <w:vAlign w:val="center"/>
          </w:tcPr>
          <w:p w14:paraId="03BDBA9B" w14:textId="77777777" w:rsidR="002C76D8" w:rsidRDefault="006E4DD7">
            <w:pPr>
              <w:widowControl/>
              <w:jc w:val="center"/>
              <w:rPr>
                <w:rFonts w:ascii="宋体" w:hAnsi="宋体" w:cs="宋体"/>
                <w:kern w:val="0"/>
                <w:sz w:val="24"/>
              </w:rPr>
            </w:pPr>
            <w:r>
              <w:rPr>
                <w:rFonts w:ascii="宋体" w:hAnsi="宋体" w:cs="宋体" w:hint="eastAsia"/>
                <w:kern w:val="0"/>
                <w:sz w:val="24"/>
              </w:rPr>
              <w:t>权利证号</w:t>
            </w:r>
          </w:p>
        </w:tc>
        <w:tc>
          <w:tcPr>
            <w:tcW w:w="1194" w:type="pct"/>
            <w:tcBorders>
              <w:top w:val="single" w:sz="4" w:space="0" w:color="auto"/>
              <w:left w:val="nil"/>
              <w:bottom w:val="single" w:sz="4" w:space="0" w:color="auto"/>
              <w:right w:val="single" w:sz="4" w:space="0" w:color="auto"/>
            </w:tcBorders>
            <w:vAlign w:val="center"/>
          </w:tcPr>
          <w:p w14:paraId="20AC71B3" w14:textId="77777777" w:rsidR="002C76D8" w:rsidRDefault="006E4DD7">
            <w:pPr>
              <w:widowControl/>
              <w:jc w:val="center"/>
              <w:rPr>
                <w:rFonts w:ascii="宋体" w:hAnsi="宋体" w:cs="宋体"/>
                <w:kern w:val="0"/>
                <w:sz w:val="24"/>
              </w:rPr>
            </w:pPr>
            <w:r>
              <w:rPr>
                <w:rFonts w:ascii="宋体" w:hAnsi="宋体" w:cs="宋体" w:hint="eastAsia"/>
                <w:kern w:val="0"/>
                <w:sz w:val="24"/>
              </w:rPr>
              <w:t>使用年限</w:t>
            </w:r>
          </w:p>
        </w:tc>
        <w:tc>
          <w:tcPr>
            <w:tcW w:w="1200" w:type="pct"/>
            <w:tcBorders>
              <w:top w:val="single" w:sz="4" w:space="0" w:color="auto"/>
              <w:left w:val="nil"/>
              <w:bottom w:val="single" w:sz="4" w:space="0" w:color="auto"/>
              <w:right w:val="single" w:sz="4" w:space="0" w:color="auto"/>
            </w:tcBorders>
            <w:vAlign w:val="center"/>
          </w:tcPr>
          <w:p w14:paraId="1292AC02" w14:textId="77777777" w:rsidR="002C76D8" w:rsidRDefault="006E4DD7">
            <w:pPr>
              <w:widowControl/>
              <w:jc w:val="center"/>
              <w:rPr>
                <w:rFonts w:ascii="宋体" w:hAnsi="宋体" w:cs="宋体"/>
                <w:kern w:val="0"/>
                <w:sz w:val="24"/>
              </w:rPr>
            </w:pPr>
            <w:proofErr w:type="gramStart"/>
            <w:r>
              <w:rPr>
                <w:rFonts w:ascii="宋体" w:hAnsi="宋体" w:cs="宋体" w:hint="eastAsia"/>
                <w:kern w:val="0"/>
                <w:sz w:val="24"/>
              </w:rPr>
              <w:t>帐面</w:t>
            </w:r>
            <w:proofErr w:type="gramEnd"/>
            <w:r>
              <w:rPr>
                <w:rFonts w:ascii="宋体" w:hAnsi="宋体" w:cs="宋体" w:hint="eastAsia"/>
                <w:kern w:val="0"/>
                <w:sz w:val="24"/>
              </w:rPr>
              <w:t>价值</w:t>
            </w:r>
          </w:p>
        </w:tc>
      </w:tr>
      <w:tr w:rsidR="002C76D8" w14:paraId="6600F7D7" w14:textId="77777777">
        <w:trPr>
          <w:trHeight w:val="521"/>
        </w:trPr>
        <w:tc>
          <w:tcPr>
            <w:tcW w:w="705" w:type="pct"/>
            <w:tcBorders>
              <w:top w:val="nil"/>
              <w:left w:val="single" w:sz="4" w:space="0" w:color="auto"/>
              <w:bottom w:val="single" w:sz="4" w:space="0" w:color="auto"/>
              <w:right w:val="single" w:sz="4" w:space="0" w:color="auto"/>
            </w:tcBorders>
            <w:vAlign w:val="bottom"/>
          </w:tcPr>
          <w:p w14:paraId="1000DC6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05" w:type="pct"/>
            <w:tcBorders>
              <w:top w:val="nil"/>
              <w:left w:val="nil"/>
              <w:bottom w:val="single" w:sz="4" w:space="0" w:color="auto"/>
              <w:right w:val="single" w:sz="4" w:space="0" w:color="auto"/>
            </w:tcBorders>
            <w:vAlign w:val="bottom"/>
          </w:tcPr>
          <w:p w14:paraId="0C14576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94" w:type="pct"/>
            <w:tcBorders>
              <w:top w:val="nil"/>
              <w:left w:val="nil"/>
              <w:bottom w:val="single" w:sz="4" w:space="0" w:color="auto"/>
              <w:right w:val="single" w:sz="4" w:space="0" w:color="auto"/>
            </w:tcBorders>
            <w:vAlign w:val="bottom"/>
          </w:tcPr>
          <w:p w14:paraId="036ABBA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94" w:type="pct"/>
            <w:tcBorders>
              <w:top w:val="nil"/>
              <w:left w:val="nil"/>
              <w:bottom w:val="single" w:sz="4" w:space="0" w:color="auto"/>
              <w:right w:val="single" w:sz="4" w:space="0" w:color="auto"/>
            </w:tcBorders>
            <w:vAlign w:val="bottom"/>
          </w:tcPr>
          <w:p w14:paraId="30AEB5D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00" w:type="pct"/>
            <w:tcBorders>
              <w:top w:val="nil"/>
              <w:left w:val="nil"/>
              <w:bottom w:val="single" w:sz="4" w:space="0" w:color="auto"/>
              <w:right w:val="single" w:sz="4" w:space="0" w:color="auto"/>
            </w:tcBorders>
            <w:vAlign w:val="bottom"/>
          </w:tcPr>
          <w:p w14:paraId="3982B25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202433A8" w14:textId="77777777">
        <w:trPr>
          <w:trHeight w:val="521"/>
        </w:trPr>
        <w:tc>
          <w:tcPr>
            <w:tcW w:w="705" w:type="pct"/>
            <w:tcBorders>
              <w:top w:val="nil"/>
              <w:left w:val="single" w:sz="4" w:space="0" w:color="auto"/>
              <w:bottom w:val="single" w:sz="4" w:space="0" w:color="auto"/>
              <w:right w:val="single" w:sz="4" w:space="0" w:color="auto"/>
            </w:tcBorders>
            <w:vAlign w:val="bottom"/>
          </w:tcPr>
          <w:p w14:paraId="4E30E87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05" w:type="pct"/>
            <w:tcBorders>
              <w:top w:val="nil"/>
              <w:left w:val="nil"/>
              <w:bottom w:val="single" w:sz="4" w:space="0" w:color="auto"/>
              <w:right w:val="single" w:sz="4" w:space="0" w:color="auto"/>
            </w:tcBorders>
            <w:vAlign w:val="bottom"/>
          </w:tcPr>
          <w:p w14:paraId="4552222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94" w:type="pct"/>
            <w:tcBorders>
              <w:top w:val="nil"/>
              <w:left w:val="nil"/>
              <w:bottom w:val="single" w:sz="4" w:space="0" w:color="auto"/>
              <w:right w:val="single" w:sz="4" w:space="0" w:color="auto"/>
            </w:tcBorders>
            <w:vAlign w:val="bottom"/>
          </w:tcPr>
          <w:p w14:paraId="7AF3EEC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94" w:type="pct"/>
            <w:tcBorders>
              <w:top w:val="nil"/>
              <w:left w:val="nil"/>
              <w:bottom w:val="single" w:sz="4" w:space="0" w:color="auto"/>
              <w:right w:val="single" w:sz="4" w:space="0" w:color="auto"/>
            </w:tcBorders>
            <w:vAlign w:val="bottom"/>
          </w:tcPr>
          <w:p w14:paraId="7B1B46B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00" w:type="pct"/>
            <w:tcBorders>
              <w:top w:val="nil"/>
              <w:left w:val="nil"/>
              <w:bottom w:val="single" w:sz="4" w:space="0" w:color="auto"/>
              <w:right w:val="single" w:sz="4" w:space="0" w:color="auto"/>
            </w:tcBorders>
            <w:vAlign w:val="bottom"/>
          </w:tcPr>
          <w:p w14:paraId="6075BEC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32FB08FE" w14:textId="77777777">
        <w:trPr>
          <w:trHeight w:val="521"/>
        </w:trPr>
        <w:tc>
          <w:tcPr>
            <w:tcW w:w="705" w:type="pct"/>
            <w:tcBorders>
              <w:top w:val="nil"/>
              <w:left w:val="single" w:sz="4" w:space="0" w:color="auto"/>
              <w:bottom w:val="single" w:sz="4" w:space="0" w:color="auto"/>
              <w:right w:val="single" w:sz="4" w:space="0" w:color="auto"/>
            </w:tcBorders>
            <w:vAlign w:val="bottom"/>
          </w:tcPr>
          <w:p w14:paraId="27DE6E5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05" w:type="pct"/>
            <w:tcBorders>
              <w:top w:val="nil"/>
              <w:left w:val="nil"/>
              <w:bottom w:val="single" w:sz="4" w:space="0" w:color="auto"/>
              <w:right w:val="single" w:sz="4" w:space="0" w:color="auto"/>
            </w:tcBorders>
            <w:vAlign w:val="bottom"/>
          </w:tcPr>
          <w:p w14:paraId="1B3B4C2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94" w:type="pct"/>
            <w:tcBorders>
              <w:top w:val="nil"/>
              <w:left w:val="nil"/>
              <w:bottom w:val="single" w:sz="4" w:space="0" w:color="auto"/>
              <w:right w:val="single" w:sz="4" w:space="0" w:color="auto"/>
            </w:tcBorders>
            <w:vAlign w:val="bottom"/>
          </w:tcPr>
          <w:p w14:paraId="4CE46FF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94" w:type="pct"/>
            <w:tcBorders>
              <w:top w:val="nil"/>
              <w:left w:val="nil"/>
              <w:bottom w:val="single" w:sz="4" w:space="0" w:color="auto"/>
              <w:right w:val="single" w:sz="4" w:space="0" w:color="auto"/>
            </w:tcBorders>
            <w:vAlign w:val="bottom"/>
          </w:tcPr>
          <w:p w14:paraId="72A9539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00" w:type="pct"/>
            <w:tcBorders>
              <w:top w:val="nil"/>
              <w:left w:val="nil"/>
              <w:bottom w:val="single" w:sz="4" w:space="0" w:color="auto"/>
              <w:right w:val="single" w:sz="4" w:space="0" w:color="auto"/>
            </w:tcBorders>
            <w:vAlign w:val="bottom"/>
          </w:tcPr>
          <w:p w14:paraId="64F8AC6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1B267753" w14:textId="77777777">
        <w:trPr>
          <w:trHeight w:val="521"/>
        </w:trPr>
        <w:tc>
          <w:tcPr>
            <w:tcW w:w="705" w:type="pct"/>
            <w:tcBorders>
              <w:top w:val="nil"/>
              <w:left w:val="single" w:sz="4" w:space="0" w:color="auto"/>
              <w:bottom w:val="single" w:sz="4" w:space="0" w:color="auto"/>
              <w:right w:val="single" w:sz="4" w:space="0" w:color="auto"/>
            </w:tcBorders>
            <w:vAlign w:val="bottom"/>
          </w:tcPr>
          <w:p w14:paraId="6394D1B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05" w:type="pct"/>
            <w:tcBorders>
              <w:top w:val="nil"/>
              <w:left w:val="nil"/>
              <w:bottom w:val="single" w:sz="4" w:space="0" w:color="auto"/>
              <w:right w:val="single" w:sz="4" w:space="0" w:color="auto"/>
            </w:tcBorders>
            <w:vAlign w:val="bottom"/>
          </w:tcPr>
          <w:p w14:paraId="5F3F14D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94" w:type="pct"/>
            <w:tcBorders>
              <w:top w:val="nil"/>
              <w:left w:val="nil"/>
              <w:bottom w:val="single" w:sz="4" w:space="0" w:color="auto"/>
              <w:right w:val="single" w:sz="4" w:space="0" w:color="auto"/>
            </w:tcBorders>
            <w:vAlign w:val="bottom"/>
          </w:tcPr>
          <w:p w14:paraId="120FDD3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94" w:type="pct"/>
            <w:tcBorders>
              <w:top w:val="nil"/>
              <w:left w:val="nil"/>
              <w:bottom w:val="single" w:sz="4" w:space="0" w:color="auto"/>
              <w:right w:val="single" w:sz="4" w:space="0" w:color="auto"/>
            </w:tcBorders>
            <w:vAlign w:val="bottom"/>
          </w:tcPr>
          <w:p w14:paraId="05A56D2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00" w:type="pct"/>
            <w:tcBorders>
              <w:top w:val="nil"/>
              <w:left w:val="nil"/>
              <w:bottom w:val="single" w:sz="4" w:space="0" w:color="auto"/>
              <w:right w:val="single" w:sz="4" w:space="0" w:color="auto"/>
            </w:tcBorders>
            <w:vAlign w:val="bottom"/>
          </w:tcPr>
          <w:p w14:paraId="36594E8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7849B1F4" w14:textId="77777777">
        <w:trPr>
          <w:trHeight w:val="521"/>
        </w:trPr>
        <w:tc>
          <w:tcPr>
            <w:tcW w:w="705" w:type="pct"/>
            <w:tcBorders>
              <w:top w:val="nil"/>
              <w:left w:val="single" w:sz="4" w:space="0" w:color="auto"/>
              <w:bottom w:val="single" w:sz="4" w:space="0" w:color="auto"/>
              <w:right w:val="single" w:sz="4" w:space="0" w:color="auto"/>
            </w:tcBorders>
            <w:vAlign w:val="bottom"/>
          </w:tcPr>
          <w:p w14:paraId="2DBC5C4F"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05" w:type="pct"/>
            <w:tcBorders>
              <w:top w:val="nil"/>
              <w:left w:val="nil"/>
              <w:bottom w:val="single" w:sz="4" w:space="0" w:color="auto"/>
              <w:right w:val="single" w:sz="4" w:space="0" w:color="auto"/>
            </w:tcBorders>
            <w:vAlign w:val="bottom"/>
          </w:tcPr>
          <w:p w14:paraId="2E2DFC2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94" w:type="pct"/>
            <w:tcBorders>
              <w:top w:val="nil"/>
              <w:left w:val="nil"/>
              <w:bottom w:val="single" w:sz="4" w:space="0" w:color="auto"/>
              <w:right w:val="single" w:sz="4" w:space="0" w:color="auto"/>
            </w:tcBorders>
            <w:vAlign w:val="bottom"/>
          </w:tcPr>
          <w:p w14:paraId="352FE3A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94" w:type="pct"/>
            <w:tcBorders>
              <w:top w:val="nil"/>
              <w:left w:val="nil"/>
              <w:bottom w:val="single" w:sz="4" w:space="0" w:color="auto"/>
              <w:right w:val="single" w:sz="4" w:space="0" w:color="auto"/>
            </w:tcBorders>
            <w:vAlign w:val="bottom"/>
          </w:tcPr>
          <w:p w14:paraId="093E267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00" w:type="pct"/>
            <w:tcBorders>
              <w:top w:val="nil"/>
              <w:left w:val="nil"/>
              <w:bottom w:val="single" w:sz="4" w:space="0" w:color="auto"/>
              <w:right w:val="single" w:sz="4" w:space="0" w:color="auto"/>
            </w:tcBorders>
            <w:vAlign w:val="bottom"/>
          </w:tcPr>
          <w:p w14:paraId="305642B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112F7987" w14:textId="77777777">
        <w:trPr>
          <w:trHeight w:val="521"/>
        </w:trPr>
        <w:tc>
          <w:tcPr>
            <w:tcW w:w="705" w:type="pct"/>
            <w:tcBorders>
              <w:top w:val="nil"/>
              <w:left w:val="single" w:sz="4" w:space="0" w:color="auto"/>
              <w:bottom w:val="single" w:sz="4" w:space="0" w:color="auto"/>
              <w:right w:val="single" w:sz="4" w:space="0" w:color="auto"/>
            </w:tcBorders>
            <w:vAlign w:val="bottom"/>
          </w:tcPr>
          <w:p w14:paraId="3E3CD12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05" w:type="pct"/>
            <w:tcBorders>
              <w:top w:val="nil"/>
              <w:left w:val="nil"/>
              <w:bottom w:val="single" w:sz="4" w:space="0" w:color="auto"/>
              <w:right w:val="single" w:sz="4" w:space="0" w:color="auto"/>
            </w:tcBorders>
            <w:vAlign w:val="bottom"/>
          </w:tcPr>
          <w:p w14:paraId="3E31AF2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94" w:type="pct"/>
            <w:tcBorders>
              <w:top w:val="nil"/>
              <w:left w:val="nil"/>
              <w:bottom w:val="single" w:sz="4" w:space="0" w:color="auto"/>
              <w:right w:val="single" w:sz="4" w:space="0" w:color="auto"/>
            </w:tcBorders>
            <w:vAlign w:val="bottom"/>
          </w:tcPr>
          <w:p w14:paraId="13190BB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94" w:type="pct"/>
            <w:tcBorders>
              <w:top w:val="nil"/>
              <w:left w:val="nil"/>
              <w:bottom w:val="single" w:sz="4" w:space="0" w:color="auto"/>
              <w:right w:val="single" w:sz="4" w:space="0" w:color="auto"/>
            </w:tcBorders>
            <w:vAlign w:val="bottom"/>
          </w:tcPr>
          <w:p w14:paraId="42E2325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00" w:type="pct"/>
            <w:tcBorders>
              <w:top w:val="nil"/>
              <w:left w:val="nil"/>
              <w:bottom w:val="single" w:sz="4" w:space="0" w:color="auto"/>
              <w:right w:val="single" w:sz="4" w:space="0" w:color="auto"/>
            </w:tcBorders>
            <w:vAlign w:val="bottom"/>
          </w:tcPr>
          <w:p w14:paraId="7AB1C71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4D9871DF" w14:textId="77777777">
        <w:trPr>
          <w:trHeight w:val="521"/>
        </w:trPr>
        <w:tc>
          <w:tcPr>
            <w:tcW w:w="705" w:type="pct"/>
            <w:tcBorders>
              <w:top w:val="nil"/>
              <w:left w:val="single" w:sz="4" w:space="0" w:color="auto"/>
              <w:bottom w:val="single" w:sz="4" w:space="0" w:color="auto"/>
              <w:right w:val="single" w:sz="4" w:space="0" w:color="auto"/>
            </w:tcBorders>
            <w:vAlign w:val="bottom"/>
          </w:tcPr>
          <w:p w14:paraId="6555DE1F"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05" w:type="pct"/>
            <w:tcBorders>
              <w:top w:val="nil"/>
              <w:left w:val="nil"/>
              <w:bottom w:val="single" w:sz="4" w:space="0" w:color="auto"/>
              <w:right w:val="single" w:sz="4" w:space="0" w:color="auto"/>
            </w:tcBorders>
            <w:vAlign w:val="bottom"/>
          </w:tcPr>
          <w:p w14:paraId="2A37404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94" w:type="pct"/>
            <w:tcBorders>
              <w:top w:val="nil"/>
              <w:left w:val="nil"/>
              <w:bottom w:val="single" w:sz="4" w:space="0" w:color="auto"/>
              <w:right w:val="single" w:sz="4" w:space="0" w:color="auto"/>
            </w:tcBorders>
            <w:vAlign w:val="bottom"/>
          </w:tcPr>
          <w:p w14:paraId="24AA992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94" w:type="pct"/>
            <w:tcBorders>
              <w:top w:val="nil"/>
              <w:left w:val="nil"/>
              <w:bottom w:val="single" w:sz="4" w:space="0" w:color="auto"/>
              <w:right w:val="single" w:sz="4" w:space="0" w:color="auto"/>
            </w:tcBorders>
            <w:vAlign w:val="bottom"/>
          </w:tcPr>
          <w:p w14:paraId="3FC3069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00" w:type="pct"/>
            <w:tcBorders>
              <w:top w:val="nil"/>
              <w:left w:val="nil"/>
              <w:bottom w:val="single" w:sz="4" w:space="0" w:color="auto"/>
              <w:right w:val="single" w:sz="4" w:space="0" w:color="auto"/>
            </w:tcBorders>
            <w:vAlign w:val="bottom"/>
          </w:tcPr>
          <w:p w14:paraId="37E0FEB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38BE2579" w14:textId="77777777">
        <w:trPr>
          <w:trHeight w:val="521"/>
        </w:trPr>
        <w:tc>
          <w:tcPr>
            <w:tcW w:w="705" w:type="pct"/>
            <w:tcBorders>
              <w:top w:val="nil"/>
              <w:left w:val="single" w:sz="4" w:space="0" w:color="auto"/>
              <w:bottom w:val="single" w:sz="4" w:space="0" w:color="auto"/>
              <w:right w:val="single" w:sz="4" w:space="0" w:color="auto"/>
            </w:tcBorders>
            <w:vAlign w:val="bottom"/>
          </w:tcPr>
          <w:p w14:paraId="6C55451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05" w:type="pct"/>
            <w:tcBorders>
              <w:top w:val="nil"/>
              <w:left w:val="nil"/>
              <w:bottom w:val="single" w:sz="4" w:space="0" w:color="auto"/>
              <w:right w:val="single" w:sz="4" w:space="0" w:color="auto"/>
            </w:tcBorders>
            <w:vAlign w:val="bottom"/>
          </w:tcPr>
          <w:p w14:paraId="1E493FD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94" w:type="pct"/>
            <w:tcBorders>
              <w:top w:val="nil"/>
              <w:left w:val="nil"/>
              <w:bottom w:val="single" w:sz="4" w:space="0" w:color="auto"/>
              <w:right w:val="single" w:sz="4" w:space="0" w:color="auto"/>
            </w:tcBorders>
            <w:vAlign w:val="bottom"/>
          </w:tcPr>
          <w:p w14:paraId="7B23719F"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94" w:type="pct"/>
            <w:tcBorders>
              <w:top w:val="nil"/>
              <w:left w:val="nil"/>
              <w:bottom w:val="single" w:sz="4" w:space="0" w:color="auto"/>
              <w:right w:val="single" w:sz="4" w:space="0" w:color="auto"/>
            </w:tcBorders>
            <w:vAlign w:val="bottom"/>
          </w:tcPr>
          <w:p w14:paraId="19CAE26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00" w:type="pct"/>
            <w:tcBorders>
              <w:top w:val="nil"/>
              <w:left w:val="nil"/>
              <w:bottom w:val="single" w:sz="4" w:space="0" w:color="auto"/>
              <w:right w:val="single" w:sz="4" w:space="0" w:color="auto"/>
            </w:tcBorders>
            <w:vAlign w:val="bottom"/>
          </w:tcPr>
          <w:p w14:paraId="175BD31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58560FD8" w14:textId="77777777">
        <w:trPr>
          <w:trHeight w:val="521"/>
        </w:trPr>
        <w:tc>
          <w:tcPr>
            <w:tcW w:w="705" w:type="pct"/>
            <w:tcBorders>
              <w:top w:val="nil"/>
              <w:left w:val="single" w:sz="4" w:space="0" w:color="auto"/>
              <w:bottom w:val="single" w:sz="4" w:space="0" w:color="auto"/>
              <w:right w:val="single" w:sz="4" w:space="0" w:color="auto"/>
            </w:tcBorders>
            <w:vAlign w:val="bottom"/>
          </w:tcPr>
          <w:p w14:paraId="71B0600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05" w:type="pct"/>
            <w:tcBorders>
              <w:top w:val="nil"/>
              <w:left w:val="nil"/>
              <w:bottom w:val="single" w:sz="4" w:space="0" w:color="auto"/>
              <w:right w:val="single" w:sz="4" w:space="0" w:color="auto"/>
            </w:tcBorders>
            <w:vAlign w:val="bottom"/>
          </w:tcPr>
          <w:p w14:paraId="1661F5C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94" w:type="pct"/>
            <w:tcBorders>
              <w:top w:val="nil"/>
              <w:left w:val="nil"/>
              <w:bottom w:val="single" w:sz="4" w:space="0" w:color="auto"/>
              <w:right w:val="single" w:sz="4" w:space="0" w:color="auto"/>
            </w:tcBorders>
            <w:vAlign w:val="bottom"/>
          </w:tcPr>
          <w:p w14:paraId="471E43A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94" w:type="pct"/>
            <w:tcBorders>
              <w:top w:val="nil"/>
              <w:left w:val="nil"/>
              <w:bottom w:val="single" w:sz="4" w:space="0" w:color="auto"/>
              <w:right w:val="single" w:sz="4" w:space="0" w:color="auto"/>
            </w:tcBorders>
            <w:vAlign w:val="bottom"/>
          </w:tcPr>
          <w:p w14:paraId="6F15791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00" w:type="pct"/>
            <w:tcBorders>
              <w:top w:val="nil"/>
              <w:left w:val="nil"/>
              <w:bottom w:val="single" w:sz="4" w:space="0" w:color="auto"/>
              <w:right w:val="single" w:sz="4" w:space="0" w:color="auto"/>
            </w:tcBorders>
            <w:vAlign w:val="bottom"/>
          </w:tcPr>
          <w:p w14:paraId="25D4308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40578142" w14:textId="77777777">
        <w:trPr>
          <w:trHeight w:val="521"/>
        </w:trPr>
        <w:tc>
          <w:tcPr>
            <w:tcW w:w="705" w:type="pct"/>
            <w:tcBorders>
              <w:top w:val="nil"/>
              <w:left w:val="single" w:sz="4" w:space="0" w:color="auto"/>
              <w:bottom w:val="single" w:sz="4" w:space="0" w:color="auto"/>
              <w:right w:val="single" w:sz="4" w:space="0" w:color="auto"/>
            </w:tcBorders>
            <w:vAlign w:val="bottom"/>
          </w:tcPr>
          <w:p w14:paraId="78AAADC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05" w:type="pct"/>
            <w:tcBorders>
              <w:top w:val="nil"/>
              <w:left w:val="nil"/>
              <w:bottom w:val="single" w:sz="4" w:space="0" w:color="auto"/>
              <w:right w:val="single" w:sz="4" w:space="0" w:color="auto"/>
            </w:tcBorders>
            <w:vAlign w:val="bottom"/>
          </w:tcPr>
          <w:p w14:paraId="46D9A31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94" w:type="pct"/>
            <w:tcBorders>
              <w:top w:val="nil"/>
              <w:left w:val="nil"/>
              <w:bottom w:val="single" w:sz="4" w:space="0" w:color="auto"/>
              <w:right w:val="single" w:sz="4" w:space="0" w:color="auto"/>
            </w:tcBorders>
            <w:vAlign w:val="bottom"/>
          </w:tcPr>
          <w:p w14:paraId="2653075F"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194" w:type="pct"/>
            <w:tcBorders>
              <w:top w:val="nil"/>
              <w:left w:val="nil"/>
              <w:bottom w:val="single" w:sz="4" w:space="0" w:color="auto"/>
              <w:right w:val="single" w:sz="4" w:space="0" w:color="auto"/>
            </w:tcBorders>
            <w:vAlign w:val="bottom"/>
          </w:tcPr>
          <w:p w14:paraId="5A4E82B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200" w:type="pct"/>
            <w:tcBorders>
              <w:top w:val="nil"/>
              <w:left w:val="nil"/>
              <w:bottom w:val="single" w:sz="4" w:space="0" w:color="auto"/>
              <w:right w:val="single" w:sz="4" w:space="0" w:color="auto"/>
            </w:tcBorders>
            <w:vAlign w:val="bottom"/>
          </w:tcPr>
          <w:p w14:paraId="10F9204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bl>
    <w:p w14:paraId="78068F6C" w14:textId="77777777" w:rsidR="002C76D8" w:rsidRDefault="002C76D8">
      <w:pPr>
        <w:pStyle w:val="KWBodytext"/>
        <w:adjustRightInd w:val="0"/>
        <w:spacing w:afterLines="50" w:after="120" w:line="360" w:lineRule="auto"/>
        <w:jc w:val="left"/>
        <w:rPr>
          <w:rFonts w:ascii="宋体" w:eastAsia="宋体" w:hAnsi="宋体"/>
          <w:sz w:val="24"/>
          <w:szCs w:val="24"/>
          <w:lang w:eastAsia="zh-CN"/>
        </w:rPr>
      </w:pPr>
    </w:p>
    <w:p w14:paraId="2EB92942" w14:textId="77777777" w:rsidR="002C76D8" w:rsidRDefault="006E4DD7">
      <w:pPr>
        <w:pStyle w:val="KWBodytext"/>
        <w:adjustRightInd w:val="0"/>
        <w:spacing w:afterLines="50" w:after="120" w:line="360" w:lineRule="auto"/>
        <w:jc w:val="left"/>
        <w:rPr>
          <w:rFonts w:ascii="宋体" w:eastAsia="宋体" w:hAnsi="宋体"/>
          <w:sz w:val="28"/>
          <w:szCs w:val="28"/>
          <w:lang w:eastAsia="zh-CN"/>
        </w:rPr>
      </w:pPr>
      <w:r>
        <w:rPr>
          <w:rFonts w:ascii="宋体" w:eastAsia="宋体" w:hAnsi="宋体" w:hint="eastAsia"/>
          <w:sz w:val="28"/>
          <w:szCs w:val="28"/>
          <w:lang w:eastAsia="zh-CN"/>
        </w:rPr>
        <w:t>制表人：</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年</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月</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日</w:t>
      </w:r>
    </w:p>
    <w:p w14:paraId="107088BE" w14:textId="77777777" w:rsidR="002C76D8" w:rsidRDefault="006E4DD7">
      <w:pPr>
        <w:widowControl/>
        <w:spacing w:beforeLines="50" w:before="120" w:afterLines="100" w:after="240"/>
        <w:rPr>
          <w:rFonts w:ascii="宋体" w:hAnsi="宋体"/>
          <w:sz w:val="28"/>
          <w:szCs w:val="28"/>
        </w:rPr>
      </w:pPr>
      <w:r>
        <w:rPr>
          <w:rFonts w:ascii="宋体" w:hAnsi="宋体" w:cs="宋体" w:hint="eastAsia"/>
          <w:bCs/>
          <w:kern w:val="0"/>
          <w:sz w:val="24"/>
        </w:rPr>
        <w:lastRenderedPageBreak/>
        <w:t>附表9：</w:t>
      </w:r>
    </w:p>
    <w:p w14:paraId="483AAA9A" w14:textId="77777777" w:rsidR="002C76D8" w:rsidRDefault="002C76D8">
      <w:pPr>
        <w:rPr>
          <w:vanish/>
        </w:rPr>
      </w:pPr>
    </w:p>
    <w:tbl>
      <w:tblPr>
        <w:tblpPr w:leftFromText="180" w:rightFromText="180" w:vertAnchor="text" w:horzAnchor="margin" w:tblpXSpec="center" w:tblpY="10"/>
        <w:tblW w:w="5000" w:type="pct"/>
        <w:tblLook w:val="04A0" w:firstRow="1" w:lastRow="0" w:firstColumn="1" w:lastColumn="0" w:noHBand="0" w:noVBand="1"/>
      </w:tblPr>
      <w:tblGrid>
        <w:gridCol w:w="980"/>
        <w:gridCol w:w="2798"/>
        <w:gridCol w:w="2305"/>
        <w:gridCol w:w="2994"/>
        <w:gridCol w:w="2081"/>
        <w:gridCol w:w="1528"/>
        <w:gridCol w:w="1488"/>
      </w:tblGrid>
      <w:tr w:rsidR="002C76D8" w14:paraId="2A19AB1F" w14:textId="77777777">
        <w:trPr>
          <w:trHeight w:val="574"/>
        </w:trPr>
        <w:tc>
          <w:tcPr>
            <w:tcW w:w="5000" w:type="pct"/>
            <w:gridSpan w:val="7"/>
            <w:tcBorders>
              <w:top w:val="single" w:sz="4" w:space="0" w:color="auto"/>
              <w:left w:val="single" w:sz="4" w:space="0" w:color="auto"/>
              <w:bottom w:val="nil"/>
              <w:right w:val="single" w:sz="4" w:space="0" w:color="auto"/>
            </w:tcBorders>
          </w:tcPr>
          <w:p w14:paraId="0DAFBE06" w14:textId="531DEADA" w:rsidR="002C76D8" w:rsidRDefault="000E392E">
            <w:pPr>
              <w:widowControl/>
              <w:jc w:val="center"/>
              <w:rPr>
                <w:rFonts w:ascii="宋体" w:hAnsi="宋体" w:cs="宋体"/>
                <w:b/>
                <w:bCs/>
                <w:kern w:val="0"/>
                <w:sz w:val="24"/>
              </w:rPr>
            </w:pPr>
            <w:r>
              <w:rPr>
                <w:rFonts w:ascii="宋体" w:hAnsi="宋体" w:cs="宋体" w:hint="eastAsia"/>
                <w:b/>
                <w:bCs/>
                <w:kern w:val="0"/>
                <w:sz w:val="24"/>
              </w:rPr>
              <w:t>深圳</w:t>
            </w:r>
            <w:r w:rsidR="00210FC4">
              <w:rPr>
                <w:rFonts w:ascii="宋体" w:hAnsi="宋体" w:cs="宋体" w:hint="eastAsia"/>
                <w:b/>
                <w:bCs/>
                <w:kern w:val="0"/>
                <w:sz w:val="24"/>
              </w:rPr>
              <w:t>梧桐山影视版权交易</w:t>
            </w:r>
            <w:r>
              <w:rPr>
                <w:rFonts w:ascii="宋体" w:hAnsi="宋体" w:cs="宋体" w:hint="eastAsia"/>
                <w:b/>
                <w:bCs/>
                <w:kern w:val="0"/>
                <w:sz w:val="24"/>
              </w:rPr>
              <w:t>有限公司</w:t>
            </w:r>
            <w:r w:rsidR="006E4DD7">
              <w:rPr>
                <w:rFonts w:ascii="宋体" w:hAnsi="宋体" w:cs="宋体" w:hint="eastAsia"/>
                <w:b/>
                <w:bCs/>
                <w:kern w:val="0"/>
                <w:sz w:val="24"/>
              </w:rPr>
              <w:t>已知债权人清册</w:t>
            </w:r>
          </w:p>
        </w:tc>
      </w:tr>
      <w:tr w:rsidR="002C76D8" w14:paraId="6FCB4438" w14:textId="77777777">
        <w:trPr>
          <w:trHeight w:val="502"/>
        </w:trPr>
        <w:tc>
          <w:tcPr>
            <w:tcW w:w="346" w:type="pct"/>
            <w:tcBorders>
              <w:top w:val="single" w:sz="4" w:space="0" w:color="auto"/>
              <w:left w:val="single" w:sz="4" w:space="0" w:color="auto"/>
              <w:bottom w:val="single" w:sz="4" w:space="0" w:color="auto"/>
              <w:right w:val="single" w:sz="4" w:space="0" w:color="auto"/>
            </w:tcBorders>
            <w:vAlign w:val="center"/>
          </w:tcPr>
          <w:p w14:paraId="35C68DEB" w14:textId="77777777" w:rsidR="002C76D8" w:rsidRDefault="006E4DD7">
            <w:pPr>
              <w:widowControl/>
              <w:jc w:val="center"/>
              <w:rPr>
                <w:rFonts w:ascii="宋体" w:hAnsi="宋体" w:cs="宋体"/>
                <w:kern w:val="0"/>
                <w:sz w:val="24"/>
              </w:rPr>
            </w:pPr>
            <w:r>
              <w:rPr>
                <w:rFonts w:ascii="宋体" w:hAnsi="宋体" w:cs="宋体" w:hint="eastAsia"/>
                <w:kern w:val="0"/>
                <w:sz w:val="24"/>
              </w:rPr>
              <w:t>序号</w:t>
            </w:r>
          </w:p>
        </w:tc>
        <w:tc>
          <w:tcPr>
            <w:tcW w:w="987" w:type="pct"/>
            <w:tcBorders>
              <w:top w:val="single" w:sz="4" w:space="0" w:color="auto"/>
              <w:left w:val="nil"/>
              <w:bottom w:val="single" w:sz="4" w:space="0" w:color="auto"/>
              <w:right w:val="single" w:sz="4" w:space="0" w:color="auto"/>
            </w:tcBorders>
            <w:vAlign w:val="center"/>
          </w:tcPr>
          <w:p w14:paraId="1D3F390E" w14:textId="77777777" w:rsidR="002C76D8" w:rsidRDefault="006E4DD7">
            <w:pPr>
              <w:widowControl/>
              <w:rPr>
                <w:rFonts w:ascii="宋体" w:hAnsi="宋体" w:cs="宋体"/>
                <w:kern w:val="0"/>
                <w:sz w:val="24"/>
              </w:rPr>
            </w:pPr>
            <w:r>
              <w:rPr>
                <w:rFonts w:ascii="宋体" w:hAnsi="宋体" w:cs="宋体" w:hint="eastAsia"/>
                <w:kern w:val="0"/>
                <w:sz w:val="24"/>
              </w:rPr>
              <w:t>已知债权人名称</w:t>
            </w:r>
          </w:p>
        </w:tc>
        <w:tc>
          <w:tcPr>
            <w:tcW w:w="813" w:type="pct"/>
            <w:tcBorders>
              <w:top w:val="single" w:sz="4" w:space="0" w:color="auto"/>
              <w:left w:val="nil"/>
              <w:bottom w:val="single" w:sz="4" w:space="0" w:color="auto"/>
              <w:right w:val="single" w:sz="4" w:space="0" w:color="auto"/>
            </w:tcBorders>
            <w:vAlign w:val="center"/>
          </w:tcPr>
          <w:p w14:paraId="1D7C88E8" w14:textId="77777777" w:rsidR="002C76D8" w:rsidRDefault="006E4DD7">
            <w:pPr>
              <w:widowControl/>
              <w:jc w:val="center"/>
              <w:rPr>
                <w:rFonts w:ascii="宋体" w:hAnsi="宋体" w:cs="宋体"/>
                <w:kern w:val="0"/>
                <w:sz w:val="24"/>
              </w:rPr>
            </w:pPr>
            <w:r>
              <w:rPr>
                <w:rFonts w:ascii="宋体" w:hAnsi="宋体" w:cs="宋体" w:hint="eastAsia"/>
                <w:kern w:val="0"/>
                <w:sz w:val="24"/>
              </w:rPr>
              <w:t>债权金额</w:t>
            </w:r>
          </w:p>
        </w:tc>
        <w:tc>
          <w:tcPr>
            <w:tcW w:w="1056" w:type="pct"/>
            <w:tcBorders>
              <w:top w:val="single" w:sz="4" w:space="0" w:color="auto"/>
              <w:left w:val="nil"/>
              <w:bottom w:val="single" w:sz="4" w:space="0" w:color="auto"/>
              <w:right w:val="single" w:sz="4" w:space="0" w:color="auto"/>
            </w:tcBorders>
            <w:vAlign w:val="center"/>
          </w:tcPr>
          <w:p w14:paraId="4D9CF64F" w14:textId="77777777" w:rsidR="002C76D8" w:rsidRDefault="006E4DD7">
            <w:pPr>
              <w:widowControl/>
              <w:jc w:val="center"/>
              <w:rPr>
                <w:rFonts w:ascii="宋体" w:hAnsi="宋体" w:cs="宋体"/>
                <w:kern w:val="0"/>
                <w:sz w:val="24"/>
              </w:rPr>
            </w:pPr>
            <w:r>
              <w:rPr>
                <w:rFonts w:ascii="宋体" w:hAnsi="宋体" w:cs="宋体" w:hint="eastAsia"/>
                <w:kern w:val="0"/>
                <w:sz w:val="24"/>
              </w:rPr>
              <w:t>联系人</w:t>
            </w:r>
          </w:p>
        </w:tc>
        <w:tc>
          <w:tcPr>
            <w:tcW w:w="734" w:type="pct"/>
            <w:tcBorders>
              <w:top w:val="single" w:sz="4" w:space="0" w:color="auto"/>
              <w:left w:val="nil"/>
              <w:bottom w:val="single" w:sz="4" w:space="0" w:color="auto"/>
              <w:right w:val="single" w:sz="4" w:space="0" w:color="auto"/>
            </w:tcBorders>
            <w:vAlign w:val="center"/>
          </w:tcPr>
          <w:p w14:paraId="19A22039" w14:textId="77777777" w:rsidR="002C76D8" w:rsidRDefault="006E4DD7">
            <w:pPr>
              <w:widowControl/>
              <w:jc w:val="center"/>
              <w:rPr>
                <w:rFonts w:ascii="宋体" w:hAnsi="宋体" w:cs="宋体"/>
                <w:kern w:val="0"/>
                <w:sz w:val="24"/>
              </w:rPr>
            </w:pPr>
            <w:r>
              <w:rPr>
                <w:rFonts w:ascii="宋体" w:hAnsi="宋体" w:cs="宋体" w:hint="eastAsia"/>
                <w:kern w:val="0"/>
                <w:sz w:val="24"/>
              </w:rPr>
              <w:t>联系电话</w:t>
            </w:r>
          </w:p>
        </w:tc>
        <w:tc>
          <w:tcPr>
            <w:tcW w:w="539" w:type="pct"/>
            <w:tcBorders>
              <w:top w:val="single" w:sz="4" w:space="0" w:color="auto"/>
              <w:left w:val="nil"/>
              <w:bottom w:val="single" w:sz="4" w:space="0" w:color="auto"/>
              <w:right w:val="single" w:sz="4" w:space="0" w:color="auto"/>
            </w:tcBorders>
            <w:vAlign w:val="center"/>
          </w:tcPr>
          <w:p w14:paraId="7BBAF748" w14:textId="77777777" w:rsidR="002C76D8" w:rsidRDefault="006E4DD7">
            <w:pPr>
              <w:widowControl/>
              <w:jc w:val="center"/>
              <w:rPr>
                <w:rFonts w:ascii="宋体" w:hAnsi="宋体" w:cs="宋体"/>
                <w:kern w:val="0"/>
                <w:sz w:val="24"/>
              </w:rPr>
            </w:pPr>
            <w:r>
              <w:rPr>
                <w:rFonts w:ascii="宋体" w:hAnsi="宋体" w:cs="宋体" w:hint="eastAsia"/>
                <w:kern w:val="0"/>
                <w:sz w:val="24"/>
              </w:rPr>
              <w:t>联系地址</w:t>
            </w:r>
          </w:p>
        </w:tc>
        <w:tc>
          <w:tcPr>
            <w:tcW w:w="523" w:type="pct"/>
            <w:tcBorders>
              <w:top w:val="single" w:sz="4" w:space="0" w:color="auto"/>
              <w:left w:val="nil"/>
              <w:bottom w:val="single" w:sz="4" w:space="0" w:color="auto"/>
              <w:right w:val="single" w:sz="4" w:space="0" w:color="auto"/>
            </w:tcBorders>
            <w:vAlign w:val="center"/>
          </w:tcPr>
          <w:p w14:paraId="4EAD776C" w14:textId="77777777" w:rsidR="002C76D8" w:rsidRDefault="006E4DD7">
            <w:pPr>
              <w:widowControl/>
              <w:jc w:val="center"/>
              <w:rPr>
                <w:rFonts w:ascii="宋体" w:hAnsi="宋体" w:cs="宋体"/>
                <w:kern w:val="0"/>
                <w:sz w:val="24"/>
              </w:rPr>
            </w:pPr>
            <w:r>
              <w:rPr>
                <w:rFonts w:ascii="宋体" w:hAnsi="宋体" w:cs="宋体" w:hint="eastAsia"/>
                <w:kern w:val="0"/>
                <w:sz w:val="24"/>
              </w:rPr>
              <w:t>备注</w:t>
            </w:r>
          </w:p>
        </w:tc>
      </w:tr>
      <w:tr w:rsidR="002C76D8" w14:paraId="66A567F8" w14:textId="77777777">
        <w:trPr>
          <w:trHeight w:val="502"/>
        </w:trPr>
        <w:tc>
          <w:tcPr>
            <w:tcW w:w="346" w:type="pct"/>
            <w:tcBorders>
              <w:top w:val="nil"/>
              <w:left w:val="single" w:sz="4" w:space="0" w:color="auto"/>
              <w:bottom w:val="single" w:sz="4" w:space="0" w:color="auto"/>
              <w:right w:val="single" w:sz="4" w:space="0" w:color="auto"/>
            </w:tcBorders>
            <w:vAlign w:val="bottom"/>
          </w:tcPr>
          <w:p w14:paraId="64051E5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87" w:type="pct"/>
            <w:tcBorders>
              <w:top w:val="nil"/>
              <w:left w:val="nil"/>
              <w:bottom w:val="single" w:sz="4" w:space="0" w:color="auto"/>
              <w:right w:val="single" w:sz="4" w:space="0" w:color="auto"/>
            </w:tcBorders>
            <w:vAlign w:val="bottom"/>
          </w:tcPr>
          <w:p w14:paraId="3368DA9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813" w:type="pct"/>
            <w:tcBorders>
              <w:top w:val="nil"/>
              <w:left w:val="nil"/>
              <w:bottom w:val="single" w:sz="4" w:space="0" w:color="auto"/>
              <w:right w:val="single" w:sz="4" w:space="0" w:color="auto"/>
            </w:tcBorders>
            <w:vAlign w:val="bottom"/>
          </w:tcPr>
          <w:p w14:paraId="5896086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56" w:type="pct"/>
            <w:tcBorders>
              <w:top w:val="nil"/>
              <w:left w:val="nil"/>
              <w:bottom w:val="single" w:sz="4" w:space="0" w:color="auto"/>
              <w:right w:val="single" w:sz="4" w:space="0" w:color="auto"/>
            </w:tcBorders>
            <w:vAlign w:val="bottom"/>
          </w:tcPr>
          <w:p w14:paraId="0ECC35F3" w14:textId="77777777" w:rsidR="002C76D8" w:rsidRDefault="002C76D8">
            <w:pPr>
              <w:widowControl/>
              <w:jc w:val="left"/>
              <w:rPr>
                <w:rFonts w:ascii="宋体" w:hAnsi="宋体" w:cs="宋体"/>
                <w:kern w:val="0"/>
                <w:sz w:val="24"/>
              </w:rPr>
            </w:pPr>
          </w:p>
        </w:tc>
        <w:tc>
          <w:tcPr>
            <w:tcW w:w="734" w:type="pct"/>
            <w:tcBorders>
              <w:top w:val="nil"/>
              <w:left w:val="nil"/>
              <w:bottom w:val="single" w:sz="4" w:space="0" w:color="auto"/>
              <w:right w:val="single" w:sz="4" w:space="0" w:color="auto"/>
            </w:tcBorders>
            <w:vAlign w:val="bottom"/>
          </w:tcPr>
          <w:p w14:paraId="4B3E746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39" w:type="pct"/>
            <w:tcBorders>
              <w:top w:val="nil"/>
              <w:left w:val="nil"/>
              <w:bottom w:val="single" w:sz="4" w:space="0" w:color="auto"/>
              <w:right w:val="single" w:sz="4" w:space="0" w:color="auto"/>
            </w:tcBorders>
            <w:vAlign w:val="bottom"/>
          </w:tcPr>
          <w:p w14:paraId="36049E6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23" w:type="pct"/>
            <w:tcBorders>
              <w:top w:val="nil"/>
              <w:left w:val="nil"/>
              <w:bottom w:val="single" w:sz="4" w:space="0" w:color="auto"/>
              <w:right w:val="single" w:sz="4" w:space="0" w:color="auto"/>
            </w:tcBorders>
            <w:vAlign w:val="bottom"/>
          </w:tcPr>
          <w:p w14:paraId="6A3DF9CF"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07F4EF37" w14:textId="77777777">
        <w:trPr>
          <w:trHeight w:val="502"/>
        </w:trPr>
        <w:tc>
          <w:tcPr>
            <w:tcW w:w="346" w:type="pct"/>
            <w:tcBorders>
              <w:top w:val="nil"/>
              <w:left w:val="single" w:sz="4" w:space="0" w:color="auto"/>
              <w:bottom w:val="single" w:sz="4" w:space="0" w:color="auto"/>
              <w:right w:val="single" w:sz="4" w:space="0" w:color="auto"/>
            </w:tcBorders>
            <w:vAlign w:val="bottom"/>
          </w:tcPr>
          <w:p w14:paraId="729272E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87" w:type="pct"/>
            <w:tcBorders>
              <w:top w:val="nil"/>
              <w:left w:val="nil"/>
              <w:bottom w:val="single" w:sz="4" w:space="0" w:color="auto"/>
              <w:right w:val="single" w:sz="4" w:space="0" w:color="auto"/>
            </w:tcBorders>
            <w:vAlign w:val="bottom"/>
          </w:tcPr>
          <w:p w14:paraId="774EF1A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813" w:type="pct"/>
            <w:tcBorders>
              <w:top w:val="nil"/>
              <w:left w:val="nil"/>
              <w:bottom w:val="single" w:sz="4" w:space="0" w:color="auto"/>
              <w:right w:val="single" w:sz="4" w:space="0" w:color="auto"/>
            </w:tcBorders>
            <w:vAlign w:val="bottom"/>
          </w:tcPr>
          <w:p w14:paraId="2A9905CF"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56" w:type="pct"/>
            <w:tcBorders>
              <w:top w:val="nil"/>
              <w:left w:val="nil"/>
              <w:bottom w:val="single" w:sz="4" w:space="0" w:color="auto"/>
              <w:right w:val="single" w:sz="4" w:space="0" w:color="auto"/>
            </w:tcBorders>
            <w:vAlign w:val="bottom"/>
          </w:tcPr>
          <w:p w14:paraId="4B8098F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34" w:type="pct"/>
            <w:tcBorders>
              <w:top w:val="nil"/>
              <w:left w:val="nil"/>
              <w:bottom w:val="single" w:sz="4" w:space="0" w:color="auto"/>
              <w:right w:val="single" w:sz="4" w:space="0" w:color="auto"/>
            </w:tcBorders>
            <w:vAlign w:val="bottom"/>
          </w:tcPr>
          <w:p w14:paraId="1F78E92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39" w:type="pct"/>
            <w:tcBorders>
              <w:top w:val="nil"/>
              <w:left w:val="nil"/>
              <w:bottom w:val="single" w:sz="4" w:space="0" w:color="auto"/>
              <w:right w:val="single" w:sz="4" w:space="0" w:color="auto"/>
            </w:tcBorders>
            <w:vAlign w:val="bottom"/>
          </w:tcPr>
          <w:p w14:paraId="7C94C06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23" w:type="pct"/>
            <w:tcBorders>
              <w:top w:val="nil"/>
              <w:left w:val="nil"/>
              <w:bottom w:val="single" w:sz="4" w:space="0" w:color="auto"/>
              <w:right w:val="single" w:sz="4" w:space="0" w:color="auto"/>
            </w:tcBorders>
            <w:vAlign w:val="bottom"/>
          </w:tcPr>
          <w:p w14:paraId="71A5FD5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0C01F99D" w14:textId="77777777">
        <w:trPr>
          <w:trHeight w:val="502"/>
        </w:trPr>
        <w:tc>
          <w:tcPr>
            <w:tcW w:w="346" w:type="pct"/>
            <w:tcBorders>
              <w:top w:val="nil"/>
              <w:left w:val="single" w:sz="4" w:space="0" w:color="auto"/>
              <w:bottom w:val="single" w:sz="4" w:space="0" w:color="auto"/>
              <w:right w:val="single" w:sz="4" w:space="0" w:color="auto"/>
            </w:tcBorders>
            <w:vAlign w:val="bottom"/>
          </w:tcPr>
          <w:p w14:paraId="5A89C72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87" w:type="pct"/>
            <w:tcBorders>
              <w:top w:val="nil"/>
              <w:left w:val="nil"/>
              <w:bottom w:val="single" w:sz="4" w:space="0" w:color="auto"/>
              <w:right w:val="single" w:sz="4" w:space="0" w:color="auto"/>
            </w:tcBorders>
            <w:vAlign w:val="bottom"/>
          </w:tcPr>
          <w:p w14:paraId="72AA098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813" w:type="pct"/>
            <w:tcBorders>
              <w:top w:val="nil"/>
              <w:left w:val="nil"/>
              <w:bottom w:val="single" w:sz="4" w:space="0" w:color="auto"/>
              <w:right w:val="single" w:sz="4" w:space="0" w:color="auto"/>
            </w:tcBorders>
            <w:vAlign w:val="bottom"/>
          </w:tcPr>
          <w:p w14:paraId="003C11C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56" w:type="pct"/>
            <w:tcBorders>
              <w:top w:val="nil"/>
              <w:left w:val="nil"/>
              <w:bottom w:val="single" w:sz="4" w:space="0" w:color="auto"/>
              <w:right w:val="single" w:sz="4" w:space="0" w:color="auto"/>
            </w:tcBorders>
            <w:vAlign w:val="bottom"/>
          </w:tcPr>
          <w:p w14:paraId="1B83C14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34" w:type="pct"/>
            <w:tcBorders>
              <w:top w:val="nil"/>
              <w:left w:val="nil"/>
              <w:bottom w:val="single" w:sz="4" w:space="0" w:color="auto"/>
              <w:right w:val="single" w:sz="4" w:space="0" w:color="auto"/>
            </w:tcBorders>
            <w:vAlign w:val="bottom"/>
          </w:tcPr>
          <w:p w14:paraId="2899EE6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39" w:type="pct"/>
            <w:tcBorders>
              <w:top w:val="nil"/>
              <w:left w:val="nil"/>
              <w:bottom w:val="single" w:sz="4" w:space="0" w:color="auto"/>
              <w:right w:val="single" w:sz="4" w:space="0" w:color="auto"/>
            </w:tcBorders>
            <w:vAlign w:val="bottom"/>
          </w:tcPr>
          <w:p w14:paraId="345AA23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23" w:type="pct"/>
            <w:tcBorders>
              <w:top w:val="nil"/>
              <w:left w:val="nil"/>
              <w:bottom w:val="single" w:sz="4" w:space="0" w:color="auto"/>
              <w:right w:val="single" w:sz="4" w:space="0" w:color="auto"/>
            </w:tcBorders>
            <w:vAlign w:val="bottom"/>
          </w:tcPr>
          <w:p w14:paraId="140E849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2B01CF8C" w14:textId="77777777">
        <w:trPr>
          <w:trHeight w:val="502"/>
        </w:trPr>
        <w:tc>
          <w:tcPr>
            <w:tcW w:w="346" w:type="pct"/>
            <w:tcBorders>
              <w:top w:val="nil"/>
              <w:left w:val="single" w:sz="4" w:space="0" w:color="auto"/>
              <w:bottom w:val="single" w:sz="4" w:space="0" w:color="auto"/>
              <w:right w:val="single" w:sz="4" w:space="0" w:color="auto"/>
            </w:tcBorders>
            <w:vAlign w:val="bottom"/>
          </w:tcPr>
          <w:p w14:paraId="42D1C49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87" w:type="pct"/>
            <w:tcBorders>
              <w:top w:val="nil"/>
              <w:left w:val="nil"/>
              <w:bottom w:val="single" w:sz="4" w:space="0" w:color="auto"/>
              <w:right w:val="single" w:sz="4" w:space="0" w:color="auto"/>
            </w:tcBorders>
            <w:vAlign w:val="bottom"/>
          </w:tcPr>
          <w:p w14:paraId="046EC1E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813" w:type="pct"/>
            <w:tcBorders>
              <w:top w:val="nil"/>
              <w:left w:val="nil"/>
              <w:bottom w:val="single" w:sz="4" w:space="0" w:color="auto"/>
              <w:right w:val="single" w:sz="4" w:space="0" w:color="auto"/>
            </w:tcBorders>
            <w:vAlign w:val="bottom"/>
          </w:tcPr>
          <w:p w14:paraId="28124D0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56" w:type="pct"/>
            <w:tcBorders>
              <w:top w:val="nil"/>
              <w:left w:val="nil"/>
              <w:bottom w:val="single" w:sz="4" w:space="0" w:color="auto"/>
              <w:right w:val="single" w:sz="4" w:space="0" w:color="auto"/>
            </w:tcBorders>
            <w:vAlign w:val="bottom"/>
          </w:tcPr>
          <w:p w14:paraId="61210A2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34" w:type="pct"/>
            <w:tcBorders>
              <w:top w:val="nil"/>
              <w:left w:val="nil"/>
              <w:bottom w:val="single" w:sz="4" w:space="0" w:color="auto"/>
              <w:right w:val="single" w:sz="4" w:space="0" w:color="auto"/>
            </w:tcBorders>
            <w:vAlign w:val="bottom"/>
          </w:tcPr>
          <w:p w14:paraId="4B8EB45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39" w:type="pct"/>
            <w:tcBorders>
              <w:top w:val="nil"/>
              <w:left w:val="nil"/>
              <w:bottom w:val="single" w:sz="4" w:space="0" w:color="auto"/>
              <w:right w:val="single" w:sz="4" w:space="0" w:color="auto"/>
            </w:tcBorders>
            <w:vAlign w:val="bottom"/>
          </w:tcPr>
          <w:p w14:paraId="3CA915F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23" w:type="pct"/>
            <w:tcBorders>
              <w:top w:val="nil"/>
              <w:left w:val="nil"/>
              <w:bottom w:val="single" w:sz="4" w:space="0" w:color="auto"/>
              <w:right w:val="single" w:sz="4" w:space="0" w:color="auto"/>
            </w:tcBorders>
            <w:vAlign w:val="bottom"/>
          </w:tcPr>
          <w:p w14:paraId="3DBD877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031EA792" w14:textId="77777777">
        <w:trPr>
          <w:trHeight w:val="502"/>
        </w:trPr>
        <w:tc>
          <w:tcPr>
            <w:tcW w:w="346" w:type="pct"/>
            <w:tcBorders>
              <w:top w:val="nil"/>
              <w:left w:val="single" w:sz="4" w:space="0" w:color="auto"/>
              <w:bottom w:val="single" w:sz="4" w:space="0" w:color="auto"/>
              <w:right w:val="single" w:sz="4" w:space="0" w:color="auto"/>
            </w:tcBorders>
            <w:vAlign w:val="bottom"/>
          </w:tcPr>
          <w:p w14:paraId="7F83EAFF"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87" w:type="pct"/>
            <w:tcBorders>
              <w:top w:val="nil"/>
              <w:left w:val="nil"/>
              <w:bottom w:val="single" w:sz="4" w:space="0" w:color="auto"/>
              <w:right w:val="single" w:sz="4" w:space="0" w:color="auto"/>
            </w:tcBorders>
            <w:vAlign w:val="bottom"/>
          </w:tcPr>
          <w:p w14:paraId="02DB413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813" w:type="pct"/>
            <w:tcBorders>
              <w:top w:val="nil"/>
              <w:left w:val="nil"/>
              <w:bottom w:val="single" w:sz="4" w:space="0" w:color="auto"/>
              <w:right w:val="single" w:sz="4" w:space="0" w:color="auto"/>
            </w:tcBorders>
            <w:vAlign w:val="bottom"/>
          </w:tcPr>
          <w:p w14:paraId="3062535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56" w:type="pct"/>
            <w:tcBorders>
              <w:top w:val="nil"/>
              <w:left w:val="nil"/>
              <w:bottom w:val="single" w:sz="4" w:space="0" w:color="auto"/>
              <w:right w:val="single" w:sz="4" w:space="0" w:color="auto"/>
            </w:tcBorders>
            <w:vAlign w:val="bottom"/>
          </w:tcPr>
          <w:p w14:paraId="47251C4F"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34" w:type="pct"/>
            <w:tcBorders>
              <w:top w:val="nil"/>
              <w:left w:val="nil"/>
              <w:bottom w:val="single" w:sz="4" w:space="0" w:color="auto"/>
              <w:right w:val="single" w:sz="4" w:space="0" w:color="auto"/>
            </w:tcBorders>
            <w:vAlign w:val="bottom"/>
          </w:tcPr>
          <w:p w14:paraId="75BBE76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39" w:type="pct"/>
            <w:tcBorders>
              <w:top w:val="nil"/>
              <w:left w:val="nil"/>
              <w:bottom w:val="single" w:sz="4" w:space="0" w:color="auto"/>
              <w:right w:val="single" w:sz="4" w:space="0" w:color="auto"/>
            </w:tcBorders>
            <w:vAlign w:val="bottom"/>
          </w:tcPr>
          <w:p w14:paraId="44A9390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23" w:type="pct"/>
            <w:tcBorders>
              <w:top w:val="nil"/>
              <w:left w:val="nil"/>
              <w:bottom w:val="single" w:sz="4" w:space="0" w:color="auto"/>
              <w:right w:val="single" w:sz="4" w:space="0" w:color="auto"/>
            </w:tcBorders>
            <w:vAlign w:val="bottom"/>
          </w:tcPr>
          <w:p w14:paraId="2AFE9173"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1B28A90E" w14:textId="77777777">
        <w:trPr>
          <w:trHeight w:val="502"/>
        </w:trPr>
        <w:tc>
          <w:tcPr>
            <w:tcW w:w="346" w:type="pct"/>
            <w:tcBorders>
              <w:top w:val="nil"/>
              <w:left w:val="single" w:sz="4" w:space="0" w:color="auto"/>
              <w:bottom w:val="single" w:sz="4" w:space="0" w:color="auto"/>
              <w:right w:val="single" w:sz="4" w:space="0" w:color="auto"/>
            </w:tcBorders>
            <w:vAlign w:val="bottom"/>
          </w:tcPr>
          <w:p w14:paraId="4A0F47C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87" w:type="pct"/>
            <w:tcBorders>
              <w:top w:val="nil"/>
              <w:left w:val="nil"/>
              <w:bottom w:val="single" w:sz="4" w:space="0" w:color="auto"/>
              <w:right w:val="single" w:sz="4" w:space="0" w:color="auto"/>
            </w:tcBorders>
            <w:vAlign w:val="bottom"/>
          </w:tcPr>
          <w:p w14:paraId="4740AE6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813" w:type="pct"/>
            <w:tcBorders>
              <w:top w:val="nil"/>
              <w:left w:val="nil"/>
              <w:bottom w:val="single" w:sz="4" w:space="0" w:color="auto"/>
              <w:right w:val="single" w:sz="4" w:space="0" w:color="auto"/>
            </w:tcBorders>
            <w:vAlign w:val="bottom"/>
          </w:tcPr>
          <w:p w14:paraId="176F767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56" w:type="pct"/>
            <w:tcBorders>
              <w:top w:val="nil"/>
              <w:left w:val="nil"/>
              <w:bottom w:val="single" w:sz="4" w:space="0" w:color="auto"/>
              <w:right w:val="single" w:sz="4" w:space="0" w:color="auto"/>
            </w:tcBorders>
            <w:vAlign w:val="bottom"/>
          </w:tcPr>
          <w:p w14:paraId="2A2187C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34" w:type="pct"/>
            <w:tcBorders>
              <w:top w:val="nil"/>
              <w:left w:val="nil"/>
              <w:bottom w:val="single" w:sz="4" w:space="0" w:color="auto"/>
              <w:right w:val="single" w:sz="4" w:space="0" w:color="auto"/>
            </w:tcBorders>
            <w:vAlign w:val="bottom"/>
          </w:tcPr>
          <w:p w14:paraId="6362CC7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39" w:type="pct"/>
            <w:tcBorders>
              <w:top w:val="nil"/>
              <w:left w:val="nil"/>
              <w:bottom w:val="single" w:sz="4" w:space="0" w:color="auto"/>
              <w:right w:val="single" w:sz="4" w:space="0" w:color="auto"/>
            </w:tcBorders>
            <w:vAlign w:val="bottom"/>
          </w:tcPr>
          <w:p w14:paraId="604BA02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23" w:type="pct"/>
            <w:tcBorders>
              <w:top w:val="nil"/>
              <w:left w:val="nil"/>
              <w:bottom w:val="single" w:sz="4" w:space="0" w:color="auto"/>
              <w:right w:val="single" w:sz="4" w:space="0" w:color="auto"/>
            </w:tcBorders>
            <w:vAlign w:val="bottom"/>
          </w:tcPr>
          <w:p w14:paraId="504C536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3C15BEF8" w14:textId="77777777">
        <w:trPr>
          <w:trHeight w:val="502"/>
        </w:trPr>
        <w:tc>
          <w:tcPr>
            <w:tcW w:w="346" w:type="pct"/>
            <w:tcBorders>
              <w:top w:val="nil"/>
              <w:left w:val="single" w:sz="4" w:space="0" w:color="auto"/>
              <w:bottom w:val="single" w:sz="4" w:space="0" w:color="auto"/>
              <w:right w:val="single" w:sz="4" w:space="0" w:color="auto"/>
            </w:tcBorders>
            <w:vAlign w:val="bottom"/>
          </w:tcPr>
          <w:p w14:paraId="01EA43A0"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87" w:type="pct"/>
            <w:tcBorders>
              <w:top w:val="nil"/>
              <w:left w:val="nil"/>
              <w:bottom w:val="single" w:sz="4" w:space="0" w:color="auto"/>
              <w:right w:val="single" w:sz="4" w:space="0" w:color="auto"/>
            </w:tcBorders>
            <w:vAlign w:val="bottom"/>
          </w:tcPr>
          <w:p w14:paraId="1330F3D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813" w:type="pct"/>
            <w:tcBorders>
              <w:top w:val="nil"/>
              <w:left w:val="nil"/>
              <w:bottom w:val="single" w:sz="4" w:space="0" w:color="auto"/>
              <w:right w:val="single" w:sz="4" w:space="0" w:color="auto"/>
            </w:tcBorders>
            <w:vAlign w:val="bottom"/>
          </w:tcPr>
          <w:p w14:paraId="5806769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56" w:type="pct"/>
            <w:tcBorders>
              <w:top w:val="nil"/>
              <w:left w:val="nil"/>
              <w:bottom w:val="single" w:sz="4" w:space="0" w:color="auto"/>
              <w:right w:val="single" w:sz="4" w:space="0" w:color="auto"/>
            </w:tcBorders>
            <w:vAlign w:val="bottom"/>
          </w:tcPr>
          <w:p w14:paraId="0B004B4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34" w:type="pct"/>
            <w:tcBorders>
              <w:top w:val="nil"/>
              <w:left w:val="nil"/>
              <w:bottom w:val="single" w:sz="4" w:space="0" w:color="auto"/>
              <w:right w:val="single" w:sz="4" w:space="0" w:color="auto"/>
            </w:tcBorders>
            <w:vAlign w:val="bottom"/>
          </w:tcPr>
          <w:p w14:paraId="2554ED7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39" w:type="pct"/>
            <w:tcBorders>
              <w:top w:val="nil"/>
              <w:left w:val="nil"/>
              <w:bottom w:val="single" w:sz="4" w:space="0" w:color="auto"/>
              <w:right w:val="single" w:sz="4" w:space="0" w:color="auto"/>
            </w:tcBorders>
            <w:vAlign w:val="bottom"/>
          </w:tcPr>
          <w:p w14:paraId="4627903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23" w:type="pct"/>
            <w:tcBorders>
              <w:top w:val="nil"/>
              <w:left w:val="nil"/>
              <w:bottom w:val="single" w:sz="4" w:space="0" w:color="auto"/>
              <w:right w:val="single" w:sz="4" w:space="0" w:color="auto"/>
            </w:tcBorders>
            <w:vAlign w:val="bottom"/>
          </w:tcPr>
          <w:p w14:paraId="76D3F2C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0A288185" w14:textId="77777777">
        <w:trPr>
          <w:trHeight w:val="502"/>
        </w:trPr>
        <w:tc>
          <w:tcPr>
            <w:tcW w:w="346" w:type="pct"/>
            <w:tcBorders>
              <w:top w:val="nil"/>
              <w:left w:val="single" w:sz="4" w:space="0" w:color="auto"/>
              <w:bottom w:val="single" w:sz="4" w:space="0" w:color="auto"/>
              <w:right w:val="single" w:sz="4" w:space="0" w:color="auto"/>
            </w:tcBorders>
            <w:vAlign w:val="bottom"/>
          </w:tcPr>
          <w:p w14:paraId="294C018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87" w:type="pct"/>
            <w:tcBorders>
              <w:top w:val="nil"/>
              <w:left w:val="nil"/>
              <w:bottom w:val="single" w:sz="4" w:space="0" w:color="auto"/>
              <w:right w:val="single" w:sz="4" w:space="0" w:color="auto"/>
            </w:tcBorders>
            <w:vAlign w:val="bottom"/>
          </w:tcPr>
          <w:p w14:paraId="63E3F5FB"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813" w:type="pct"/>
            <w:tcBorders>
              <w:top w:val="nil"/>
              <w:left w:val="nil"/>
              <w:bottom w:val="single" w:sz="4" w:space="0" w:color="auto"/>
              <w:right w:val="single" w:sz="4" w:space="0" w:color="auto"/>
            </w:tcBorders>
            <w:vAlign w:val="bottom"/>
          </w:tcPr>
          <w:p w14:paraId="3B6078C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56" w:type="pct"/>
            <w:tcBorders>
              <w:top w:val="nil"/>
              <w:left w:val="nil"/>
              <w:bottom w:val="single" w:sz="4" w:space="0" w:color="auto"/>
              <w:right w:val="single" w:sz="4" w:space="0" w:color="auto"/>
            </w:tcBorders>
            <w:vAlign w:val="bottom"/>
          </w:tcPr>
          <w:p w14:paraId="7F060E8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34" w:type="pct"/>
            <w:tcBorders>
              <w:top w:val="nil"/>
              <w:left w:val="nil"/>
              <w:bottom w:val="single" w:sz="4" w:space="0" w:color="auto"/>
              <w:right w:val="single" w:sz="4" w:space="0" w:color="auto"/>
            </w:tcBorders>
            <w:vAlign w:val="bottom"/>
          </w:tcPr>
          <w:p w14:paraId="26695A7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39" w:type="pct"/>
            <w:tcBorders>
              <w:top w:val="nil"/>
              <w:left w:val="nil"/>
              <w:bottom w:val="single" w:sz="4" w:space="0" w:color="auto"/>
              <w:right w:val="single" w:sz="4" w:space="0" w:color="auto"/>
            </w:tcBorders>
            <w:vAlign w:val="bottom"/>
          </w:tcPr>
          <w:p w14:paraId="32C165D2"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23" w:type="pct"/>
            <w:tcBorders>
              <w:top w:val="nil"/>
              <w:left w:val="nil"/>
              <w:bottom w:val="single" w:sz="4" w:space="0" w:color="auto"/>
              <w:right w:val="single" w:sz="4" w:space="0" w:color="auto"/>
            </w:tcBorders>
            <w:vAlign w:val="bottom"/>
          </w:tcPr>
          <w:p w14:paraId="406BFF28"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39A2CD55" w14:textId="77777777">
        <w:trPr>
          <w:trHeight w:val="502"/>
        </w:trPr>
        <w:tc>
          <w:tcPr>
            <w:tcW w:w="346" w:type="pct"/>
            <w:tcBorders>
              <w:top w:val="nil"/>
              <w:left w:val="single" w:sz="4" w:space="0" w:color="auto"/>
              <w:bottom w:val="single" w:sz="4" w:space="0" w:color="auto"/>
              <w:right w:val="single" w:sz="4" w:space="0" w:color="auto"/>
            </w:tcBorders>
            <w:vAlign w:val="bottom"/>
          </w:tcPr>
          <w:p w14:paraId="4EFD729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87" w:type="pct"/>
            <w:tcBorders>
              <w:top w:val="nil"/>
              <w:left w:val="nil"/>
              <w:bottom w:val="single" w:sz="4" w:space="0" w:color="auto"/>
              <w:right w:val="single" w:sz="4" w:space="0" w:color="auto"/>
            </w:tcBorders>
            <w:vAlign w:val="bottom"/>
          </w:tcPr>
          <w:p w14:paraId="6C21787F"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813" w:type="pct"/>
            <w:tcBorders>
              <w:top w:val="nil"/>
              <w:left w:val="nil"/>
              <w:bottom w:val="single" w:sz="4" w:space="0" w:color="auto"/>
              <w:right w:val="single" w:sz="4" w:space="0" w:color="auto"/>
            </w:tcBorders>
            <w:vAlign w:val="bottom"/>
          </w:tcPr>
          <w:p w14:paraId="5B188D15"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56" w:type="pct"/>
            <w:tcBorders>
              <w:top w:val="nil"/>
              <w:left w:val="nil"/>
              <w:bottom w:val="single" w:sz="4" w:space="0" w:color="auto"/>
              <w:right w:val="single" w:sz="4" w:space="0" w:color="auto"/>
            </w:tcBorders>
            <w:vAlign w:val="bottom"/>
          </w:tcPr>
          <w:p w14:paraId="57E93CAA"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34" w:type="pct"/>
            <w:tcBorders>
              <w:top w:val="nil"/>
              <w:left w:val="nil"/>
              <w:bottom w:val="single" w:sz="4" w:space="0" w:color="auto"/>
              <w:right w:val="single" w:sz="4" w:space="0" w:color="auto"/>
            </w:tcBorders>
            <w:vAlign w:val="bottom"/>
          </w:tcPr>
          <w:p w14:paraId="29C91E06"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39" w:type="pct"/>
            <w:tcBorders>
              <w:top w:val="nil"/>
              <w:left w:val="nil"/>
              <w:bottom w:val="single" w:sz="4" w:space="0" w:color="auto"/>
              <w:right w:val="single" w:sz="4" w:space="0" w:color="auto"/>
            </w:tcBorders>
            <w:vAlign w:val="bottom"/>
          </w:tcPr>
          <w:p w14:paraId="2391A4F9"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23" w:type="pct"/>
            <w:tcBorders>
              <w:top w:val="nil"/>
              <w:left w:val="nil"/>
              <w:bottom w:val="single" w:sz="4" w:space="0" w:color="auto"/>
              <w:right w:val="single" w:sz="4" w:space="0" w:color="auto"/>
            </w:tcBorders>
            <w:vAlign w:val="bottom"/>
          </w:tcPr>
          <w:p w14:paraId="2572A14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r w:rsidR="002C76D8" w14:paraId="11AFF775" w14:textId="77777777">
        <w:trPr>
          <w:trHeight w:val="502"/>
        </w:trPr>
        <w:tc>
          <w:tcPr>
            <w:tcW w:w="346" w:type="pct"/>
            <w:tcBorders>
              <w:top w:val="nil"/>
              <w:left w:val="single" w:sz="4" w:space="0" w:color="auto"/>
              <w:bottom w:val="single" w:sz="4" w:space="0" w:color="auto"/>
              <w:right w:val="single" w:sz="4" w:space="0" w:color="auto"/>
            </w:tcBorders>
            <w:vAlign w:val="bottom"/>
          </w:tcPr>
          <w:p w14:paraId="35ABFEDC"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987" w:type="pct"/>
            <w:tcBorders>
              <w:top w:val="nil"/>
              <w:left w:val="nil"/>
              <w:bottom w:val="single" w:sz="4" w:space="0" w:color="auto"/>
              <w:right w:val="single" w:sz="4" w:space="0" w:color="auto"/>
            </w:tcBorders>
            <w:vAlign w:val="bottom"/>
          </w:tcPr>
          <w:p w14:paraId="225D149E"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813" w:type="pct"/>
            <w:tcBorders>
              <w:top w:val="nil"/>
              <w:left w:val="nil"/>
              <w:bottom w:val="single" w:sz="4" w:space="0" w:color="auto"/>
              <w:right w:val="single" w:sz="4" w:space="0" w:color="auto"/>
            </w:tcBorders>
            <w:vAlign w:val="bottom"/>
          </w:tcPr>
          <w:p w14:paraId="67ECAAF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1056" w:type="pct"/>
            <w:tcBorders>
              <w:top w:val="nil"/>
              <w:left w:val="nil"/>
              <w:bottom w:val="single" w:sz="4" w:space="0" w:color="auto"/>
              <w:right w:val="single" w:sz="4" w:space="0" w:color="auto"/>
            </w:tcBorders>
            <w:vAlign w:val="bottom"/>
          </w:tcPr>
          <w:p w14:paraId="7D66CC91"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734" w:type="pct"/>
            <w:tcBorders>
              <w:top w:val="nil"/>
              <w:left w:val="nil"/>
              <w:bottom w:val="single" w:sz="4" w:space="0" w:color="auto"/>
              <w:right w:val="single" w:sz="4" w:space="0" w:color="auto"/>
            </w:tcBorders>
            <w:vAlign w:val="bottom"/>
          </w:tcPr>
          <w:p w14:paraId="6BC2E1E4"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39" w:type="pct"/>
            <w:tcBorders>
              <w:top w:val="nil"/>
              <w:left w:val="nil"/>
              <w:bottom w:val="single" w:sz="4" w:space="0" w:color="auto"/>
              <w:right w:val="single" w:sz="4" w:space="0" w:color="auto"/>
            </w:tcBorders>
            <w:vAlign w:val="bottom"/>
          </w:tcPr>
          <w:p w14:paraId="2E60D48D"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c>
          <w:tcPr>
            <w:tcW w:w="523" w:type="pct"/>
            <w:tcBorders>
              <w:top w:val="nil"/>
              <w:left w:val="nil"/>
              <w:bottom w:val="single" w:sz="4" w:space="0" w:color="auto"/>
              <w:right w:val="single" w:sz="4" w:space="0" w:color="auto"/>
            </w:tcBorders>
            <w:vAlign w:val="bottom"/>
          </w:tcPr>
          <w:p w14:paraId="53C6EE47" w14:textId="77777777" w:rsidR="002C76D8" w:rsidRDefault="006E4DD7">
            <w:pPr>
              <w:widowControl/>
              <w:jc w:val="left"/>
              <w:rPr>
                <w:rFonts w:ascii="宋体" w:hAnsi="宋体" w:cs="宋体"/>
                <w:kern w:val="0"/>
                <w:sz w:val="24"/>
              </w:rPr>
            </w:pPr>
            <w:r>
              <w:rPr>
                <w:rFonts w:ascii="宋体" w:hAnsi="宋体" w:cs="宋体" w:hint="eastAsia"/>
                <w:kern w:val="0"/>
                <w:sz w:val="24"/>
              </w:rPr>
              <w:t xml:space="preserve">　</w:t>
            </w:r>
          </w:p>
        </w:tc>
      </w:tr>
    </w:tbl>
    <w:p w14:paraId="26B4F8EE" w14:textId="77777777" w:rsidR="002C76D8" w:rsidRDefault="002C76D8"/>
    <w:p w14:paraId="07BE897F" w14:textId="77777777" w:rsidR="002C76D8" w:rsidRDefault="002C76D8"/>
    <w:p w14:paraId="33AD881B" w14:textId="77777777" w:rsidR="002C76D8" w:rsidRDefault="006E4DD7">
      <w:pPr>
        <w:pStyle w:val="KWBodytext"/>
        <w:adjustRightInd w:val="0"/>
        <w:spacing w:afterLines="50" w:after="120" w:line="360" w:lineRule="auto"/>
        <w:ind w:firstLineChars="200" w:firstLine="560"/>
        <w:jc w:val="left"/>
      </w:pPr>
      <w:r>
        <w:rPr>
          <w:rFonts w:ascii="宋体" w:eastAsia="宋体" w:hAnsi="宋体" w:hint="eastAsia"/>
          <w:sz w:val="28"/>
          <w:szCs w:val="28"/>
          <w:lang w:eastAsia="zh-CN"/>
        </w:rPr>
        <w:t>制表人：</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年</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月</w:t>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sz w:val="28"/>
          <w:szCs w:val="28"/>
          <w:lang w:eastAsia="zh-CN"/>
        </w:rPr>
        <w:tab/>
      </w:r>
      <w:r>
        <w:rPr>
          <w:rFonts w:ascii="宋体" w:eastAsia="宋体" w:hAnsi="宋体" w:hint="eastAsia"/>
          <w:sz w:val="28"/>
          <w:szCs w:val="28"/>
          <w:lang w:eastAsia="zh-CN"/>
        </w:rPr>
        <w:t>日</w:t>
      </w:r>
    </w:p>
    <w:sectPr w:rsidR="002C76D8">
      <w:pgSz w:w="16838" w:h="11906" w:orient="landscape"/>
      <w:pgMar w:top="1800" w:right="1440" w:bottom="1800" w:left="1440" w:header="851" w:footer="992"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42C765" w14:textId="77777777" w:rsidR="008C69FB" w:rsidRDefault="008C69FB">
      <w:r>
        <w:separator/>
      </w:r>
    </w:p>
  </w:endnote>
  <w:endnote w:type="continuationSeparator" w:id="0">
    <w:p w14:paraId="346CDEDF" w14:textId="77777777" w:rsidR="008C69FB" w:rsidRDefault="008C69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Bold">
    <w:altName w:val="Arial"/>
    <w:panose1 w:val="020B0704020202020204"/>
    <w:charset w:val="00"/>
    <w:family w:val="roman"/>
    <w:pitch w:val="default"/>
    <w:sig w:usb0="00000000"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G Times (WN)">
    <w:altName w:val="宋体"/>
    <w:charset w:val="00"/>
    <w:family w:val="roman"/>
    <w:pitch w:val="default"/>
    <w:sig w:usb0="00000000" w:usb1="00000000" w:usb2="00000010" w:usb3="00000000" w:csb0="00040001" w:csb1="00000000"/>
  </w:font>
  <w:font w:name="STKaiti">
    <w:altName w:val="STKaiti"/>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STFangsong">
    <w:altName w:val="华文仿宋"/>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704C5" w14:textId="77777777" w:rsidR="002C76D8" w:rsidRDefault="006E4DD7">
    <w:pPr>
      <w:pStyle w:val="af9"/>
      <w:framePr w:wrap="around" w:vAnchor="text" w:hAnchor="margin" w:xAlign="center" w:y="1"/>
      <w:rPr>
        <w:rStyle w:val="aff9"/>
      </w:rPr>
    </w:pPr>
    <w:r>
      <w:fldChar w:fldCharType="begin"/>
    </w:r>
    <w:r>
      <w:rPr>
        <w:rStyle w:val="aff9"/>
      </w:rPr>
      <w:instrText xml:space="preserve">PAGE  </w:instrText>
    </w:r>
    <w:r w:rsidR="008C69FB">
      <w:fldChar w:fldCharType="separate"/>
    </w:r>
    <w:r>
      <w:fldChar w:fldCharType="end"/>
    </w:r>
  </w:p>
  <w:p w14:paraId="0B0ECD6A" w14:textId="77777777" w:rsidR="002C76D8" w:rsidRDefault="002C76D8">
    <w:pPr>
      <w:pStyle w:val="af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233A47" w14:textId="77777777" w:rsidR="002C76D8" w:rsidRDefault="006E4DD7">
    <w:pPr>
      <w:pStyle w:val="af9"/>
    </w:pPr>
    <w:r>
      <w:rPr>
        <w:noProof/>
      </w:rPr>
      <mc:AlternateContent>
        <mc:Choice Requires="wps">
          <w:drawing>
            <wp:anchor distT="0" distB="0" distL="114300" distR="114300" simplePos="0" relativeHeight="251658240" behindDoc="0" locked="0" layoutInCell="1" allowOverlap="1" wp14:anchorId="761123C5" wp14:editId="0A96213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8452E8" w14:textId="77777777" w:rsidR="002C76D8" w:rsidRDefault="006E4DD7">
                          <w:pPr>
                            <w:pStyle w:val="af9"/>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16</w:t>
                            </w:r>
                          </w:fldSimple>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61123C5"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3C8452E8" w14:textId="77777777" w:rsidR="002C76D8" w:rsidRDefault="006E4DD7">
                    <w:pPr>
                      <w:pStyle w:val="af9"/>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16</w:t>
                      </w:r>
                    </w:fldSimple>
                    <w:r>
                      <w:t xml:space="preserve"> </w:t>
                    </w:r>
                    <w: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E8BB2C" w14:textId="77777777" w:rsidR="008C69FB" w:rsidRDefault="008C69FB">
      <w:r>
        <w:separator/>
      </w:r>
    </w:p>
  </w:footnote>
  <w:footnote w:type="continuationSeparator" w:id="0">
    <w:p w14:paraId="6E01130E" w14:textId="77777777" w:rsidR="008C69FB" w:rsidRDefault="008C69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lvl w:ilvl="0">
      <w:start w:val="1"/>
      <w:numFmt w:val="bullet"/>
      <w:pStyle w:val="3"/>
      <w:lvlText w:val=""/>
      <w:lvlJc w:val="left"/>
      <w:pPr>
        <w:tabs>
          <w:tab w:val="left" w:pos="926"/>
        </w:tabs>
        <w:ind w:left="926" w:hanging="360"/>
      </w:pPr>
      <w:rPr>
        <w:rFonts w:ascii="Symbol" w:hAnsi="Symbol" w:hint="default"/>
      </w:rPr>
    </w:lvl>
  </w:abstractNum>
  <w:abstractNum w:abstractNumId="1" w15:restartNumberingAfterBreak="0">
    <w:nsid w:val="00000002"/>
    <w:multiLevelType w:val="multilevel"/>
    <w:tmpl w:val="00000002"/>
    <w:lvl w:ilvl="0">
      <w:start w:val="1"/>
      <w:numFmt w:val="decimal"/>
      <w:pStyle w:val="1"/>
      <w:lvlText w:val="%1"/>
      <w:lvlJc w:val="left"/>
      <w:pPr>
        <w:tabs>
          <w:tab w:val="left" w:pos="567"/>
        </w:tabs>
        <w:ind w:left="567" w:hanging="567"/>
      </w:pPr>
      <w:rPr>
        <w:rFonts w:hint="default"/>
      </w:rPr>
    </w:lvl>
    <w:lvl w:ilvl="1">
      <w:start w:val="1"/>
      <w:numFmt w:val="decimal"/>
      <w:pStyle w:val="2"/>
      <w:lvlText w:val="%1.%2"/>
      <w:lvlJc w:val="left"/>
      <w:pPr>
        <w:tabs>
          <w:tab w:val="left" w:pos="567"/>
        </w:tabs>
        <w:ind w:left="567" w:hanging="567"/>
      </w:pPr>
      <w:rPr>
        <w:rFonts w:hint="default"/>
      </w:rPr>
    </w:lvl>
    <w:lvl w:ilvl="2">
      <w:start w:val="1"/>
      <w:numFmt w:val="lowerLetter"/>
      <w:pStyle w:val="30"/>
      <w:lvlText w:val="(%3)"/>
      <w:lvlJc w:val="left"/>
      <w:pPr>
        <w:tabs>
          <w:tab w:val="left" w:pos="567"/>
        </w:tabs>
        <w:ind w:left="567" w:hanging="567"/>
      </w:pPr>
      <w:rPr>
        <w:rFonts w:hint="default"/>
      </w:rPr>
    </w:lvl>
    <w:lvl w:ilvl="3">
      <w:start w:val="1"/>
      <w:numFmt w:val="lowerRoman"/>
      <w:pStyle w:val="4"/>
      <w:lvlText w:val="(%4)"/>
      <w:lvlJc w:val="left"/>
      <w:pPr>
        <w:tabs>
          <w:tab w:val="left" w:pos="567"/>
        </w:tabs>
        <w:ind w:left="1134" w:hanging="567"/>
      </w:pPr>
      <w:rPr>
        <w:rFonts w:hint="default"/>
      </w:rPr>
    </w:lvl>
    <w:lvl w:ilvl="4">
      <w:start w:val="1"/>
      <w:numFmt w:val="upperLetter"/>
      <w:pStyle w:val="5"/>
      <w:lvlText w:val="(%5)"/>
      <w:lvlJc w:val="left"/>
      <w:pPr>
        <w:tabs>
          <w:tab w:val="left" w:pos="567"/>
        </w:tabs>
        <w:ind w:left="1701" w:hanging="567"/>
      </w:pPr>
      <w:rPr>
        <w:rFonts w:ascii="Arial" w:hAnsi="Arial" w:hint="default"/>
        <w:sz w:val="16"/>
        <w:szCs w:val="16"/>
      </w:rPr>
    </w:lvl>
    <w:lvl w:ilvl="5">
      <w:start w:val="1"/>
      <w:numFmt w:val="none"/>
      <w:lvlRestart w:val="3"/>
      <w:pStyle w:val="6"/>
      <w:lvlText w:val=""/>
      <w:lvlJc w:val="left"/>
      <w:pPr>
        <w:tabs>
          <w:tab w:val="left" w:pos="0"/>
        </w:tabs>
        <w:ind w:left="0" w:firstLine="0"/>
      </w:pPr>
      <w:rPr>
        <w:rFonts w:hint="default"/>
      </w:rPr>
    </w:lvl>
    <w:lvl w:ilvl="6">
      <w:start w:val="1"/>
      <w:numFmt w:val="none"/>
      <w:pStyle w:val="7"/>
      <w:lvlText w:val="%7"/>
      <w:lvlJc w:val="left"/>
      <w:pPr>
        <w:tabs>
          <w:tab w:val="left" w:pos="0"/>
        </w:tabs>
        <w:ind w:left="0" w:firstLine="0"/>
      </w:pPr>
      <w:rPr>
        <w:rFonts w:hint="default"/>
      </w:rPr>
    </w:lvl>
    <w:lvl w:ilvl="7">
      <w:start w:val="1"/>
      <w:numFmt w:val="none"/>
      <w:pStyle w:val="8"/>
      <w:lvlText w:val=""/>
      <w:lvlJc w:val="left"/>
      <w:pPr>
        <w:tabs>
          <w:tab w:val="left" w:pos="0"/>
        </w:tabs>
        <w:ind w:left="0" w:firstLine="0"/>
      </w:pPr>
      <w:rPr>
        <w:rFonts w:hint="default"/>
      </w:rPr>
    </w:lvl>
    <w:lvl w:ilvl="8">
      <w:start w:val="1"/>
      <w:numFmt w:val="none"/>
      <w:pStyle w:val="9"/>
      <w:lvlText w:val=""/>
      <w:lvlJc w:val="left"/>
      <w:pPr>
        <w:tabs>
          <w:tab w:val="left" w:pos="0"/>
        </w:tabs>
        <w:ind w:left="0" w:firstLine="0"/>
      </w:pPr>
      <w:rPr>
        <w:rFonts w:hint="default"/>
      </w:rPr>
    </w:lvl>
  </w:abstractNum>
  <w:abstractNum w:abstractNumId="2" w15:restartNumberingAfterBreak="0">
    <w:nsid w:val="00000003"/>
    <w:multiLevelType w:val="singleLevel"/>
    <w:tmpl w:val="00000003"/>
    <w:lvl w:ilvl="0">
      <w:start w:val="1"/>
      <w:numFmt w:val="bullet"/>
      <w:pStyle w:val="40"/>
      <w:lvlText w:val=""/>
      <w:lvlJc w:val="left"/>
      <w:pPr>
        <w:tabs>
          <w:tab w:val="left" w:pos="1209"/>
        </w:tabs>
        <w:ind w:left="1209" w:hanging="360"/>
      </w:pPr>
      <w:rPr>
        <w:rFonts w:ascii="Symbol" w:hAnsi="Symbol" w:hint="default"/>
      </w:rPr>
    </w:lvl>
  </w:abstractNum>
  <w:abstractNum w:abstractNumId="3" w15:restartNumberingAfterBreak="0">
    <w:nsid w:val="00000004"/>
    <w:multiLevelType w:val="multilevel"/>
    <w:tmpl w:val="00000004"/>
    <w:lvl w:ilvl="0">
      <w:start w:val="1"/>
      <w:numFmt w:val="decimal"/>
      <w:pStyle w:val="KWheading1"/>
      <w:lvlText w:val="%1"/>
      <w:lvlJc w:val="left"/>
      <w:pPr>
        <w:tabs>
          <w:tab w:val="left" w:pos="567"/>
        </w:tabs>
        <w:ind w:left="567" w:hanging="567"/>
      </w:pPr>
      <w:rPr>
        <w:rFonts w:hint="eastAsia"/>
      </w:rPr>
    </w:lvl>
    <w:lvl w:ilvl="1">
      <w:start w:val="1"/>
      <w:numFmt w:val="decimal"/>
      <w:pStyle w:val="KWheading2"/>
      <w:lvlText w:val="%1.%2"/>
      <w:lvlJc w:val="left"/>
      <w:pPr>
        <w:tabs>
          <w:tab w:val="left" w:pos="567"/>
        </w:tabs>
        <w:ind w:left="567" w:hanging="567"/>
      </w:pPr>
      <w:rPr>
        <w:rFonts w:ascii="Arial" w:hAnsi="Arial" w:hint="default"/>
        <w:sz w:val="20"/>
      </w:rPr>
    </w:lvl>
    <w:lvl w:ilvl="2">
      <w:start w:val="1"/>
      <w:numFmt w:val="lowerLetter"/>
      <w:pStyle w:val="KWheading3"/>
      <w:lvlText w:val="(%3)"/>
      <w:lvlJc w:val="left"/>
      <w:pPr>
        <w:tabs>
          <w:tab w:val="left" w:pos="567"/>
        </w:tabs>
        <w:ind w:left="567" w:hanging="567"/>
      </w:pPr>
      <w:rPr>
        <w:rFonts w:ascii="Arial" w:hAnsi="Arial" w:hint="default"/>
        <w:sz w:val="16"/>
      </w:rPr>
    </w:lvl>
    <w:lvl w:ilvl="3">
      <w:start w:val="1"/>
      <w:numFmt w:val="lowerRoman"/>
      <w:pStyle w:val="KWheading4"/>
      <w:lvlText w:val="(%4)"/>
      <w:lvlJc w:val="left"/>
      <w:pPr>
        <w:tabs>
          <w:tab w:val="left" w:pos="1134"/>
        </w:tabs>
        <w:ind w:left="1134" w:hanging="567"/>
      </w:pPr>
      <w:rPr>
        <w:rFonts w:ascii="Arial" w:hAnsi="Arial" w:hint="default"/>
        <w:b w:val="0"/>
        <w:i w:val="0"/>
        <w:sz w:val="16"/>
      </w:rPr>
    </w:lvl>
    <w:lvl w:ilvl="4">
      <w:start w:val="1"/>
      <w:numFmt w:val="upperLetter"/>
      <w:pStyle w:val="KWheading5"/>
      <w:lvlText w:val="(%5)"/>
      <w:lvlJc w:val="left"/>
      <w:pPr>
        <w:tabs>
          <w:tab w:val="left" w:pos="1701"/>
        </w:tabs>
        <w:ind w:left="1701" w:hanging="567"/>
      </w:pPr>
      <w:rPr>
        <w:rFonts w:ascii="Arial" w:hAnsi="Arial" w:hint="default"/>
        <w:sz w:val="16"/>
      </w:rPr>
    </w:lvl>
    <w:lvl w:ilvl="5">
      <w:start w:val="1"/>
      <w:numFmt w:val="none"/>
      <w:lvlText w:val=""/>
      <w:lvlJc w:val="left"/>
      <w:pPr>
        <w:tabs>
          <w:tab w:val="left" w:pos="2268"/>
        </w:tabs>
        <w:ind w:left="2268" w:hanging="2268"/>
      </w:pPr>
      <w:rPr>
        <w:rFonts w:hint="eastAsia"/>
      </w:rPr>
    </w:lvl>
    <w:lvl w:ilvl="6">
      <w:start w:val="1"/>
      <w:numFmt w:val="none"/>
      <w:lvlText w:val=""/>
      <w:lvlJc w:val="left"/>
      <w:pPr>
        <w:tabs>
          <w:tab w:val="left" w:pos="2268"/>
        </w:tabs>
        <w:ind w:left="2268" w:hanging="2268"/>
      </w:pPr>
      <w:rPr>
        <w:rFonts w:hint="eastAsia"/>
      </w:rPr>
    </w:lvl>
    <w:lvl w:ilvl="7">
      <w:start w:val="1"/>
      <w:numFmt w:val="none"/>
      <w:lvlText w:val=""/>
      <w:lvlJc w:val="left"/>
      <w:pPr>
        <w:tabs>
          <w:tab w:val="left" w:pos="2268"/>
        </w:tabs>
        <w:ind w:left="2268" w:hanging="2268"/>
      </w:pPr>
      <w:rPr>
        <w:rFonts w:hint="eastAsia"/>
      </w:rPr>
    </w:lvl>
    <w:lvl w:ilvl="8">
      <w:start w:val="1"/>
      <w:numFmt w:val="none"/>
      <w:lvlText w:val=""/>
      <w:lvlJc w:val="left"/>
      <w:pPr>
        <w:tabs>
          <w:tab w:val="left" w:pos="2268"/>
        </w:tabs>
        <w:ind w:left="2268" w:hanging="2268"/>
      </w:pPr>
      <w:rPr>
        <w:rFonts w:hint="eastAsia"/>
      </w:rPr>
    </w:lvl>
  </w:abstractNum>
  <w:abstractNum w:abstractNumId="4" w15:restartNumberingAfterBreak="0">
    <w:nsid w:val="00000005"/>
    <w:multiLevelType w:val="singleLevel"/>
    <w:tmpl w:val="00000005"/>
    <w:lvl w:ilvl="0">
      <w:start w:val="1"/>
      <w:numFmt w:val="decimal"/>
      <w:pStyle w:val="41"/>
      <w:lvlText w:val="%1."/>
      <w:lvlJc w:val="left"/>
      <w:pPr>
        <w:tabs>
          <w:tab w:val="left" w:pos="1209"/>
        </w:tabs>
        <w:ind w:left="1209" w:hanging="360"/>
      </w:pPr>
    </w:lvl>
  </w:abstractNum>
  <w:abstractNum w:abstractNumId="5" w15:restartNumberingAfterBreak="0">
    <w:nsid w:val="00000006"/>
    <w:multiLevelType w:val="multilevel"/>
    <w:tmpl w:val="00000006"/>
    <w:lvl w:ilvl="0">
      <w:start w:val="1"/>
      <w:numFmt w:val="decimal"/>
      <w:pStyle w:val="Level1"/>
      <w:lvlText w:val="%1"/>
      <w:lvlJc w:val="left"/>
      <w:pPr>
        <w:tabs>
          <w:tab w:val="left" w:pos="567"/>
        </w:tabs>
        <w:ind w:left="567" w:hanging="567"/>
      </w:pPr>
      <w:rPr>
        <w:rFonts w:ascii="Arial" w:hAnsi="Arial" w:hint="default"/>
        <w:b/>
        <w:i w:val="0"/>
        <w:sz w:val="22"/>
      </w:rPr>
    </w:lvl>
    <w:lvl w:ilvl="1">
      <w:start w:val="1"/>
      <w:numFmt w:val="decimal"/>
      <w:pStyle w:val="Level2"/>
      <w:lvlText w:val="%1.%2"/>
      <w:lvlJc w:val="left"/>
      <w:pPr>
        <w:tabs>
          <w:tab w:val="left" w:pos="57"/>
        </w:tabs>
        <w:ind w:left="340" w:hanging="340"/>
      </w:pPr>
      <w:rPr>
        <w:rFonts w:ascii="Arial" w:eastAsia="楷体_GB2312" w:hAnsi="Arial" w:hint="default"/>
        <w:b/>
        <w:i w:val="0"/>
        <w:sz w:val="21"/>
        <w:szCs w:val="21"/>
      </w:rPr>
    </w:lvl>
    <w:lvl w:ilvl="2">
      <w:start w:val="1"/>
      <w:numFmt w:val="decimal"/>
      <w:pStyle w:val="Level3"/>
      <w:lvlText w:val="%1.%2.%3"/>
      <w:lvlJc w:val="left"/>
      <w:pPr>
        <w:tabs>
          <w:tab w:val="left" w:pos="2041"/>
        </w:tabs>
        <w:ind w:left="2041" w:hanging="794"/>
      </w:pPr>
      <w:rPr>
        <w:rFonts w:ascii="Arial" w:hAnsi="Arial" w:hint="default"/>
        <w:b/>
        <w:i w:val="0"/>
        <w:sz w:val="17"/>
      </w:rPr>
    </w:lvl>
    <w:lvl w:ilvl="3">
      <w:start w:val="1"/>
      <w:numFmt w:val="lowerRoman"/>
      <w:pStyle w:val="Level4"/>
      <w:lvlText w:val="(%4)"/>
      <w:lvlJc w:val="left"/>
      <w:pPr>
        <w:tabs>
          <w:tab w:val="left" w:pos="2722"/>
        </w:tabs>
        <w:ind w:left="2722" w:hanging="681"/>
      </w:pPr>
      <w:rPr>
        <w:rFonts w:ascii="Arial" w:hAnsi="Arial" w:hint="default"/>
        <w:b w:val="0"/>
        <w:i w:val="0"/>
        <w:sz w:val="20"/>
      </w:rPr>
    </w:lvl>
    <w:lvl w:ilvl="4">
      <w:start w:val="1"/>
      <w:numFmt w:val="lowerLetter"/>
      <w:pStyle w:val="Level5"/>
      <w:lvlText w:val="(%5)"/>
      <w:lvlJc w:val="left"/>
      <w:pPr>
        <w:tabs>
          <w:tab w:val="left" w:pos="3289"/>
        </w:tabs>
        <w:ind w:left="3289" w:hanging="567"/>
      </w:pPr>
      <w:rPr>
        <w:rFonts w:ascii="Arial" w:hAnsi="Arial" w:hint="default"/>
        <w:b w:val="0"/>
        <w:i w:val="0"/>
        <w:sz w:val="20"/>
      </w:rPr>
    </w:lvl>
    <w:lvl w:ilvl="5">
      <w:start w:val="1"/>
      <w:numFmt w:val="upperRoman"/>
      <w:pStyle w:val="Level6"/>
      <w:lvlText w:val="(%6)"/>
      <w:lvlJc w:val="left"/>
      <w:pPr>
        <w:tabs>
          <w:tab w:val="left" w:pos="3969"/>
        </w:tabs>
        <w:ind w:left="3969" w:hanging="680"/>
      </w:pPr>
      <w:rPr>
        <w:rFonts w:ascii="Arial" w:hAnsi="Arial" w:hint="default"/>
        <w:b w:val="0"/>
        <w:i w:val="0"/>
        <w:sz w:val="20"/>
      </w:rPr>
    </w:lvl>
    <w:lvl w:ilvl="6">
      <w:start w:val="1"/>
      <w:numFmt w:val="decimal"/>
      <w:lvlText w:val="%7."/>
      <w:lvlJc w:val="left"/>
      <w:pPr>
        <w:tabs>
          <w:tab w:val="left" w:pos="2520"/>
        </w:tabs>
        <w:ind w:left="2520" w:hanging="360"/>
      </w:pPr>
      <w:rPr>
        <w:rFonts w:hint="eastAsia"/>
      </w:rPr>
    </w:lvl>
    <w:lvl w:ilvl="7">
      <w:start w:val="1"/>
      <w:numFmt w:val="lowerLetter"/>
      <w:lvlText w:val="%8."/>
      <w:lvlJc w:val="left"/>
      <w:pPr>
        <w:tabs>
          <w:tab w:val="left" w:pos="2880"/>
        </w:tabs>
        <w:ind w:left="2880" w:hanging="360"/>
      </w:pPr>
      <w:rPr>
        <w:rFonts w:hint="eastAsia"/>
      </w:rPr>
    </w:lvl>
    <w:lvl w:ilvl="8">
      <w:start w:val="1"/>
      <w:numFmt w:val="lowerRoman"/>
      <w:lvlText w:val="%9."/>
      <w:lvlJc w:val="left"/>
      <w:pPr>
        <w:tabs>
          <w:tab w:val="left" w:pos="3240"/>
        </w:tabs>
        <w:ind w:left="3240" w:hanging="360"/>
      </w:pPr>
      <w:rPr>
        <w:rFonts w:hint="eastAsia"/>
      </w:rPr>
    </w:lvl>
  </w:abstractNum>
  <w:abstractNum w:abstractNumId="6" w15:restartNumberingAfterBreak="0">
    <w:nsid w:val="00000007"/>
    <w:multiLevelType w:val="multilevel"/>
    <w:tmpl w:val="00000007"/>
    <w:lvl w:ilvl="0">
      <w:start w:val="1"/>
      <w:numFmt w:val="decimal"/>
      <w:pStyle w:val="KWListNumber"/>
      <w:lvlText w:val="%1"/>
      <w:lvlJc w:val="left"/>
      <w:pPr>
        <w:tabs>
          <w:tab w:val="left" w:pos="1134"/>
        </w:tabs>
        <w:ind w:left="1134" w:hanging="567"/>
      </w:pPr>
      <w:rPr>
        <w:rFonts w:ascii="Arial" w:eastAsia="楷体_GB2312" w:hAnsi="Arial" w:hint="default"/>
        <w:sz w:val="20"/>
      </w:rPr>
    </w:lvl>
    <w:lvl w:ilvl="1">
      <w:start w:val="1"/>
      <w:numFmt w:val="lowerLetter"/>
      <w:lvlText w:val="%2)"/>
      <w:lvlJc w:val="left"/>
      <w:pPr>
        <w:tabs>
          <w:tab w:val="left" w:pos="1701"/>
        </w:tabs>
        <w:ind w:left="1701" w:hanging="567"/>
      </w:pPr>
      <w:rPr>
        <w:rFonts w:ascii="Arial" w:hAnsi="Arial" w:hint="default"/>
        <w:sz w:val="16"/>
      </w:rPr>
    </w:lvl>
    <w:lvl w:ilvl="2">
      <w:start w:val="1"/>
      <w:numFmt w:val="lowerRoman"/>
      <w:lvlText w:val="%3."/>
      <w:lvlJc w:val="left"/>
      <w:pPr>
        <w:tabs>
          <w:tab w:val="left" w:pos="2268"/>
        </w:tabs>
        <w:ind w:left="2268" w:hanging="567"/>
      </w:pPr>
      <w:rPr>
        <w:rFonts w:ascii="Arial" w:hAnsi="Arial" w:hint="default"/>
        <w:sz w:val="16"/>
      </w:rPr>
    </w:lvl>
    <w:lvl w:ilvl="3">
      <w:start w:val="1"/>
      <w:numFmt w:val="none"/>
      <w:lvlText w:val=""/>
      <w:lvlJc w:val="left"/>
      <w:pPr>
        <w:tabs>
          <w:tab w:val="left" w:pos="2268"/>
        </w:tabs>
        <w:ind w:left="2268" w:hanging="567"/>
      </w:pPr>
      <w:rPr>
        <w:rFonts w:hint="eastAsia"/>
      </w:rPr>
    </w:lvl>
    <w:lvl w:ilvl="4">
      <w:start w:val="1"/>
      <w:numFmt w:val="none"/>
      <w:lvlText w:val=""/>
      <w:lvlJc w:val="left"/>
      <w:pPr>
        <w:tabs>
          <w:tab w:val="left" w:pos="2268"/>
        </w:tabs>
        <w:ind w:left="2268" w:hanging="567"/>
      </w:pPr>
      <w:rPr>
        <w:rFonts w:hint="eastAsia"/>
      </w:rPr>
    </w:lvl>
    <w:lvl w:ilvl="5">
      <w:start w:val="1"/>
      <w:numFmt w:val="none"/>
      <w:lvlText w:val=""/>
      <w:lvlJc w:val="left"/>
      <w:pPr>
        <w:tabs>
          <w:tab w:val="left" w:pos="2268"/>
        </w:tabs>
        <w:ind w:left="2268" w:hanging="567"/>
      </w:pPr>
      <w:rPr>
        <w:rFonts w:hint="eastAsia"/>
      </w:rPr>
    </w:lvl>
    <w:lvl w:ilvl="6">
      <w:start w:val="1"/>
      <w:numFmt w:val="none"/>
      <w:lvlText w:val=""/>
      <w:lvlJc w:val="left"/>
      <w:pPr>
        <w:tabs>
          <w:tab w:val="left" w:pos="2268"/>
        </w:tabs>
        <w:ind w:left="2268" w:hanging="567"/>
      </w:pPr>
      <w:rPr>
        <w:rFonts w:hint="eastAsia"/>
      </w:rPr>
    </w:lvl>
    <w:lvl w:ilvl="7">
      <w:start w:val="1"/>
      <w:numFmt w:val="none"/>
      <w:lvlText w:val=""/>
      <w:lvlJc w:val="left"/>
      <w:pPr>
        <w:tabs>
          <w:tab w:val="left" w:pos="2268"/>
        </w:tabs>
        <w:ind w:left="2268" w:hanging="567"/>
      </w:pPr>
      <w:rPr>
        <w:rFonts w:hint="eastAsia"/>
      </w:rPr>
    </w:lvl>
    <w:lvl w:ilvl="8">
      <w:start w:val="1"/>
      <w:numFmt w:val="none"/>
      <w:lvlText w:val=""/>
      <w:lvlJc w:val="left"/>
      <w:pPr>
        <w:tabs>
          <w:tab w:val="left" w:pos="2268"/>
        </w:tabs>
        <w:ind w:left="2268" w:hanging="567"/>
      </w:pPr>
      <w:rPr>
        <w:rFonts w:hint="eastAsia"/>
      </w:rPr>
    </w:lvl>
  </w:abstractNum>
  <w:abstractNum w:abstractNumId="7" w15:restartNumberingAfterBreak="0">
    <w:nsid w:val="00000008"/>
    <w:multiLevelType w:val="multilevel"/>
    <w:tmpl w:val="00000008"/>
    <w:lvl w:ilvl="0">
      <w:start w:val="1"/>
      <w:numFmt w:val="bullet"/>
      <w:pStyle w:val="KWListBullet"/>
      <w:lvlText w:val=""/>
      <w:lvlJc w:val="left"/>
      <w:pPr>
        <w:tabs>
          <w:tab w:val="left" w:pos="1134"/>
        </w:tabs>
        <w:ind w:left="1134" w:hanging="567"/>
      </w:pPr>
      <w:rPr>
        <w:rFonts w:ascii="Wingdings 2" w:hAnsi="Wingdings 2" w:hint="default"/>
      </w:rPr>
    </w:lvl>
    <w:lvl w:ilvl="1">
      <w:start w:val="1"/>
      <w:numFmt w:val="bullet"/>
      <w:lvlText w:val=""/>
      <w:lvlJc w:val="left"/>
      <w:pPr>
        <w:tabs>
          <w:tab w:val="left" w:pos="1701"/>
        </w:tabs>
        <w:ind w:left="1701" w:hanging="567"/>
      </w:pPr>
      <w:rPr>
        <w:rFonts w:ascii="Symbol" w:hAnsi="Symbol" w:hint="default"/>
      </w:rPr>
    </w:lvl>
    <w:lvl w:ilvl="2">
      <w:start w:val="1"/>
      <w:numFmt w:val="none"/>
      <w:lvlText w:val=""/>
      <w:lvlJc w:val="left"/>
      <w:pPr>
        <w:tabs>
          <w:tab w:val="left" w:pos="2268"/>
        </w:tabs>
        <w:ind w:left="2268" w:hanging="567"/>
      </w:pPr>
      <w:rPr>
        <w:rFonts w:hint="eastAsia"/>
      </w:rPr>
    </w:lvl>
    <w:lvl w:ilvl="3">
      <w:start w:val="1"/>
      <w:numFmt w:val="none"/>
      <w:lvlText w:val=""/>
      <w:lvlJc w:val="left"/>
      <w:pPr>
        <w:tabs>
          <w:tab w:val="left" w:pos="2268"/>
        </w:tabs>
        <w:ind w:left="2268" w:hanging="567"/>
      </w:pPr>
      <w:rPr>
        <w:rFonts w:hint="eastAsia"/>
      </w:rPr>
    </w:lvl>
    <w:lvl w:ilvl="4">
      <w:start w:val="1"/>
      <w:numFmt w:val="none"/>
      <w:lvlText w:val=""/>
      <w:lvlJc w:val="left"/>
      <w:pPr>
        <w:tabs>
          <w:tab w:val="left" w:pos="2268"/>
        </w:tabs>
        <w:ind w:left="2268" w:hanging="567"/>
      </w:pPr>
      <w:rPr>
        <w:rFonts w:hint="eastAsia"/>
      </w:rPr>
    </w:lvl>
    <w:lvl w:ilvl="5">
      <w:start w:val="1"/>
      <w:numFmt w:val="none"/>
      <w:lvlText w:val=""/>
      <w:lvlJc w:val="left"/>
      <w:pPr>
        <w:tabs>
          <w:tab w:val="left" w:pos="2268"/>
        </w:tabs>
        <w:ind w:left="2268" w:hanging="567"/>
      </w:pPr>
      <w:rPr>
        <w:rFonts w:hint="eastAsia"/>
      </w:rPr>
    </w:lvl>
    <w:lvl w:ilvl="6">
      <w:start w:val="1"/>
      <w:numFmt w:val="none"/>
      <w:lvlText w:val=""/>
      <w:lvlJc w:val="left"/>
      <w:pPr>
        <w:tabs>
          <w:tab w:val="left" w:pos="2268"/>
        </w:tabs>
        <w:ind w:left="2268" w:hanging="567"/>
      </w:pPr>
      <w:rPr>
        <w:rFonts w:hint="eastAsia"/>
      </w:rPr>
    </w:lvl>
    <w:lvl w:ilvl="7">
      <w:start w:val="1"/>
      <w:numFmt w:val="none"/>
      <w:lvlText w:val=""/>
      <w:lvlJc w:val="left"/>
      <w:pPr>
        <w:tabs>
          <w:tab w:val="left" w:pos="2268"/>
        </w:tabs>
        <w:ind w:left="2268" w:hanging="567"/>
      </w:pPr>
      <w:rPr>
        <w:rFonts w:hint="eastAsia"/>
      </w:rPr>
    </w:lvl>
    <w:lvl w:ilvl="8">
      <w:start w:val="1"/>
      <w:numFmt w:val="none"/>
      <w:lvlText w:val=""/>
      <w:lvlJc w:val="left"/>
      <w:pPr>
        <w:tabs>
          <w:tab w:val="left" w:pos="2268"/>
        </w:tabs>
        <w:ind w:left="2268" w:hanging="567"/>
      </w:pPr>
      <w:rPr>
        <w:rFonts w:hint="eastAsia"/>
      </w:rPr>
    </w:lvl>
  </w:abstractNum>
  <w:abstractNum w:abstractNumId="8" w15:restartNumberingAfterBreak="0">
    <w:nsid w:val="00000010"/>
    <w:multiLevelType w:val="singleLevel"/>
    <w:tmpl w:val="00000010"/>
    <w:lvl w:ilvl="0">
      <w:start w:val="1"/>
      <w:numFmt w:val="decimal"/>
      <w:pStyle w:val="31"/>
      <w:lvlText w:val="%1."/>
      <w:lvlJc w:val="left"/>
      <w:pPr>
        <w:tabs>
          <w:tab w:val="left" w:pos="926"/>
        </w:tabs>
        <w:ind w:left="926" w:hanging="360"/>
      </w:pPr>
    </w:lvl>
  </w:abstractNum>
  <w:abstractNum w:abstractNumId="9" w15:restartNumberingAfterBreak="0">
    <w:nsid w:val="00000014"/>
    <w:multiLevelType w:val="multilevel"/>
    <w:tmpl w:val="00000014"/>
    <w:lvl w:ilvl="0">
      <w:start w:val="1"/>
      <w:numFmt w:val="decimal"/>
      <w:pStyle w:val="a"/>
      <w:lvlText w:val="%1"/>
      <w:lvlJc w:val="left"/>
      <w:pPr>
        <w:tabs>
          <w:tab w:val="left" w:pos="567"/>
        </w:tabs>
        <w:ind w:left="567" w:hanging="567"/>
      </w:pPr>
      <w:rPr>
        <w:rFonts w:hint="default"/>
      </w:rPr>
    </w:lvl>
    <w:lvl w:ilvl="1">
      <w:start w:val="1"/>
      <w:numFmt w:val="lowerLetter"/>
      <w:lvlText w:val="(%2)"/>
      <w:lvlJc w:val="left"/>
      <w:pPr>
        <w:tabs>
          <w:tab w:val="left" w:pos="1134"/>
        </w:tabs>
        <w:ind w:left="1134" w:hanging="567"/>
      </w:pPr>
      <w:rPr>
        <w:rFonts w:hint="default"/>
      </w:rPr>
    </w:lvl>
    <w:lvl w:ilvl="2">
      <w:start w:val="1"/>
      <w:numFmt w:val="none"/>
      <w:lvlText w:val="%3"/>
      <w:lvlJc w:val="left"/>
      <w:pPr>
        <w:tabs>
          <w:tab w:val="left" w:pos="1701"/>
        </w:tabs>
        <w:ind w:left="1701" w:hanging="567"/>
      </w:pPr>
      <w:rPr>
        <w:rFonts w:hint="default"/>
      </w:rPr>
    </w:lvl>
    <w:lvl w:ilvl="3">
      <w:start w:val="1"/>
      <w:numFmt w:val="none"/>
      <w:lvlText w:val=""/>
      <w:lvlJc w:val="left"/>
      <w:pPr>
        <w:tabs>
          <w:tab w:val="left" w:pos="2268"/>
        </w:tabs>
        <w:ind w:left="2268" w:hanging="567"/>
      </w:pPr>
      <w:rPr>
        <w:rFonts w:hint="default"/>
      </w:rPr>
    </w:lvl>
    <w:lvl w:ilvl="4">
      <w:start w:val="1"/>
      <w:numFmt w:val="none"/>
      <w:lvlText w:val=""/>
      <w:lvlJc w:val="left"/>
      <w:pPr>
        <w:tabs>
          <w:tab w:val="left" w:pos="2835"/>
        </w:tabs>
        <w:ind w:left="2835" w:hanging="567"/>
      </w:pPr>
      <w:rPr>
        <w:rFonts w:hint="default"/>
      </w:rPr>
    </w:lvl>
    <w:lvl w:ilvl="5">
      <w:start w:val="1"/>
      <w:numFmt w:val="none"/>
      <w:lvlText w:val=""/>
      <w:lvlJc w:val="left"/>
      <w:pPr>
        <w:tabs>
          <w:tab w:val="left" w:pos="3402"/>
        </w:tabs>
        <w:ind w:left="3402" w:hanging="567"/>
      </w:pPr>
      <w:rPr>
        <w:rFonts w:hint="default"/>
      </w:rPr>
    </w:lvl>
    <w:lvl w:ilvl="6">
      <w:start w:val="1"/>
      <w:numFmt w:val="none"/>
      <w:lvlText w:val="%7"/>
      <w:lvlJc w:val="left"/>
      <w:pPr>
        <w:tabs>
          <w:tab w:val="left" w:pos="3969"/>
        </w:tabs>
        <w:ind w:left="3969" w:hanging="567"/>
      </w:pPr>
      <w:rPr>
        <w:rFonts w:hint="default"/>
      </w:rPr>
    </w:lvl>
    <w:lvl w:ilvl="7">
      <w:start w:val="1"/>
      <w:numFmt w:val="none"/>
      <w:lvlText w:val="%8"/>
      <w:lvlJc w:val="left"/>
      <w:pPr>
        <w:tabs>
          <w:tab w:val="left" w:pos="4896"/>
        </w:tabs>
        <w:ind w:left="4896" w:hanging="567"/>
      </w:pPr>
      <w:rPr>
        <w:rFonts w:hint="default"/>
      </w:rPr>
    </w:lvl>
    <w:lvl w:ilvl="8">
      <w:start w:val="1"/>
      <w:numFmt w:val="none"/>
      <w:lvlText w:val="%9"/>
      <w:lvlJc w:val="left"/>
      <w:pPr>
        <w:tabs>
          <w:tab w:val="left" w:pos="4536"/>
        </w:tabs>
        <w:ind w:left="4536" w:hanging="567"/>
      </w:pPr>
      <w:rPr>
        <w:rFonts w:hint="default"/>
      </w:rPr>
    </w:lvl>
  </w:abstractNum>
  <w:abstractNum w:abstractNumId="10" w15:restartNumberingAfterBreak="0">
    <w:nsid w:val="00000015"/>
    <w:multiLevelType w:val="singleLevel"/>
    <w:tmpl w:val="00000015"/>
    <w:lvl w:ilvl="0">
      <w:start w:val="1"/>
      <w:numFmt w:val="bullet"/>
      <w:pStyle w:val="50"/>
      <w:lvlText w:val=""/>
      <w:lvlJc w:val="left"/>
      <w:pPr>
        <w:tabs>
          <w:tab w:val="left" w:pos="1492"/>
        </w:tabs>
        <w:ind w:left="1492" w:hanging="360"/>
      </w:pPr>
      <w:rPr>
        <w:rFonts w:ascii="Symbol" w:hAnsi="Symbol" w:hint="default"/>
      </w:rPr>
    </w:lvl>
  </w:abstractNum>
  <w:abstractNum w:abstractNumId="11" w15:restartNumberingAfterBreak="0">
    <w:nsid w:val="00000016"/>
    <w:multiLevelType w:val="singleLevel"/>
    <w:tmpl w:val="00000016"/>
    <w:lvl w:ilvl="0">
      <w:start w:val="1"/>
      <w:numFmt w:val="decimal"/>
      <w:pStyle w:val="51"/>
      <w:lvlText w:val="%1."/>
      <w:lvlJc w:val="left"/>
      <w:pPr>
        <w:tabs>
          <w:tab w:val="left" w:pos="1492"/>
        </w:tabs>
        <w:ind w:left="1492" w:hanging="360"/>
      </w:pPr>
    </w:lvl>
  </w:abstractNum>
  <w:abstractNum w:abstractNumId="12" w15:restartNumberingAfterBreak="0">
    <w:nsid w:val="00000017"/>
    <w:multiLevelType w:val="multilevel"/>
    <w:tmpl w:val="00000017"/>
    <w:lvl w:ilvl="0">
      <w:start w:val="1"/>
      <w:numFmt w:val="bullet"/>
      <w:pStyle w:val="a0"/>
      <w:lvlText w:val=""/>
      <w:lvlJc w:val="left"/>
      <w:pPr>
        <w:tabs>
          <w:tab w:val="left" w:pos="567"/>
        </w:tabs>
        <w:ind w:left="567" w:hanging="567"/>
      </w:pPr>
      <w:rPr>
        <w:rFonts w:ascii="Wingdings 2" w:hAnsi="Wingdings 2" w:hint="default"/>
      </w:rPr>
    </w:lvl>
    <w:lvl w:ilvl="1">
      <w:start w:val="1"/>
      <w:numFmt w:val="bullet"/>
      <w:lvlText w:val=""/>
      <w:lvlJc w:val="left"/>
      <w:pPr>
        <w:tabs>
          <w:tab w:val="left" w:pos="1134"/>
        </w:tabs>
        <w:ind w:left="1134" w:hanging="567"/>
      </w:pPr>
      <w:rPr>
        <w:rFonts w:ascii="Symbol" w:hAnsi="Symbol" w:hint="default"/>
      </w:rPr>
    </w:lvl>
    <w:lvl w:ilvl="2">
      <w:start w:val="1"/>
      <w:numFmt w:val="none"/>
      <w:lvlText w:val=""/>
      <w:lvlJc w:val="left"/>
      <w:pPr>
        <w:tabs>
          <w:tab w:val="left" w:pos="1701"/>
        </w:tabs>
        <w:ind w:left="1701" w:hanging="567"/>
      </w:pPr>
      <w:rPr>
        <w:rFonts w:hint="default"/>
      </w:rPr>
    </w:lvl>
    <w:lvl w:ilvl="3">
      <w:start w:val="1"/>
      <w:numFmt w:val="none"/>
      <w:lvlText w:val=""/>
      <w:lvlJc w:val="left"/>
      <w:pPr>
        <w:tabs>
          <w:tab w:val="left" w:pos="2268"/>
        </w:tabs>
        <w:ind w:left="2268" w:hanging="567"/>
      </w:pPr>
      <w:rPr>
        <w:rFonts w:hint="default"/>
      </w:rPr>
    </w:lvl>
    <w:lvl w:ilvl="4">
      <w:start w:val="1"/>
      <w:numFmt w:val="none"/>
      <w:lvlText w:val=""/>
      <w:lvlJc w:val="left"/>
      <w:pPr>
        <w:tabs>
          <w:tab w:val="left" w:pos="2835"/>
        </w:tabs>
        <w:ind w:left="2835" w:hanging="567"/>
      </w:pPr>
      <w:rPr>
        <w:rFonts w:hint="default"/>
      </w:rPr>
    </w:lvl>
    <w:lvl w:ilvl="5">
      <w:start w:val="1"/>
      <w:numFmt w:val="none"/>
      <w:lvlText w:val=""/>
      <w:lvlJc w:val="left"/>
      <w:pPr>
        <w:tabs>
          <w:tab w:val="left" w:pos="3402"/>
        </w:tabs>
        <w:ind w:left="3402" w:hanging="567"/>
      </w:pPr>
      <w:rPr>
        <w:rFonts w:hint="default"/>
      </w:rPr>
    </w:lvl>
    <w:lvl w:ilvl="6">
      <w:start w:val="1"/>
      <w:numFmt w:val="none"/>
      <w:lvlText w:val=""/>
      <w:lvlJc w:val="left"/>
      <w:pPr>
        <w:tabs>
          <w:tab w:val="left" w:pos="3402"/>
        </w:tabs>
        <w:ind w:left="3402" w:hanging="567"/>
      </w:pPr>
      <w:rPr>
        <w:rFonts w:hint="default"/>
      </w:rPr>
    </w:lvl>
    <w:lvl w:ilvl="7">
      <w:start w:val="1"/>
      <w:numFmt w:val="none"/>
      <w:lvlText w:val=""/>
      <w:lvlJc w:val="left"/>
      <w:pPr>
        <w:tabs>
          <w:tab w:val="left" w:pos="3969"/>
        </w:tabs>
        <w:ind w:left="3969" w:hanging="567"/>
      </w:pPr>
      <w:rPr>
        <w:rFonts w:hint="default"/>
      </w:rPr>
    </w:lvl>
    <w:lvl w:ilvl="8">
      <w:start w:val="1"/>
      <w:numFmt w:val="none"/>
      <w:lvlText w:val=""/>
      <w:lvlJc w:val="left"/>
      <w:pPr>
        <w:tabs>
          <w:tab w:val="left" w:pos="5103"/>
        </w:tabs>
        <w:ind w:left="5103" w:hanging="567"/>
      </w:pPr>
      <w:rPr>
        <w:rFonts w:hint="default"/>
      </w:rPr>
    </w:lvl>
  </w:abstractNum>
  <w:abstractNum w:abstractNumId="13" w15:restartNumberingAfterBreak="0">
    <w:nsid w:val="00000018"/>
    <w:multiLevelType w:val="singleLevel"/>
    <w:tmpl w:val="00000018"/>
    <w:lvl w:ilvl="0">
      <w:start w:val="1"/>
      <w:numFmt w:val="bullet"/>
      <w:pStyle w:val="20"/>
      <w:lvlText w:val=""/>
      <w:lvlJc w:val="left"/>
      <w:pPr>
        <w:tabs>
          <w:tab w:val="left" w:pos="567"/>
        </w:tabs>
        <w:ind w:left="851" w:hanging="284"/>
      </w:pPr>
      <w:rPr>
        <w:rFonts w:ascii="Symbol" w:hAnsi="Symbol" w:hint="default"/>
      </w:rPr>
    </w:lvl>
  </w:abstractNum>
  <w:abstractNum w:abstractNumId="14" w15:restartNumberingAfterBreak="0">
    <w:nsid w:val="49E946FE"/>
    <w:multiLevelType w:val="multilevel"/>
    <w:tmpl w:val="49E946FE"/>
    <w:lvl w:ilvl="0">
      <w:start w:val="1"/>
      <w:numFmt w:val="decimal"/>
      <w:lvlText w:val="%1．"/>
      <w:lvlJc w:val="left"/>
      <w:pPr>
        <w:tabs>
          <w:tab w:val="left" w:pos="644"/>
        </w:tabs>
        <w:ind w:left="644" w:hanging="360"/>
      </w:pPr>
      <w:rPr>
        <w:rFonts w:hint="default"/>
      </w:rPr>
    </w:lvl>
    <w:lvl w:ilvl="1">
      <w:start w:val="1"/>
      <w:numFmt w:val="lowerLetter"/>
      <w:lvlText w:val="%2)"/>
      <w:lvlJc w:val="left"/>
      <w:pPr>
        <w:tabs>
          <w:tab w:val="left" w:pos="1200"/>
        </w:tabs>
        <w:ind w:left="1200" w:hanging="420"/>
      </w:p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num w:numId="1">
    <w:abstractNumId w:val="1"/>
  </w:num>
  <w:num w:numId="2">
    <w:abstractNumId w:val="2"/>
  </w:num>
  <w:num w:numId="3">
    <w:abstractNumId w:val="9"/>
  </w:num>
  <w:num w:numId="4">
    <w:abstractNumId w:val="12"/>
  </w:num>
  <w:num w:numId="5">
    <w:abstractNumId w:val="0"/>
  </w:num>
  <w:num w:numId="6">
    <w:abstractNumId w:val="8"/>
  </w:num>
  <w:num w:numId="7">
    <w:abstractNumId w:val="13"/>
  </w:num>
  <w:num w:numId="8">
    <w:abstractNumId w:val="10"/>
  </w:num>
  <w:num w:numId="9">
    <w:abstractNumId w:val="4"/>
  </w:num>
  <w:num w:numId="10">
    <w:abstractNumId w:val="11"/>
  </w:num>
  <w:num w:numId="11">
    <w:abstractNumId w:val="3"/>
  </w:num>
  <w:num w:numId="12">
    <w:abstractNumId w:val="5"/>
  </w:num>
  <w:num w:numId="13">
    <w:abstractNumId w:val="6"/>
  </w:num>
  <w:num w:numId="14">
    <w:abstractNumId w:val="7"/>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doNotLeaveBackslashAlon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24786"/>
    <w:rsid w:val="000845B0"/>
    <w:rsid w:val="000E392E"/>
    <w:rsid w:val="00134D00"/>
    <w:rsid w:val="00172A27"/>
    <w:rsid w:val="001763C4"/>
    <w:rsid w:val="001B5264"/>
    <w:rsid w:val="00204E49"/>
    <w:rsid w:val="002064AA"/>
    <w:rsid w:val="00210FC4"/>
    <w:rsid w:val="00216770"/>
    <w:rsid w:val="00245A09"/>
    <w:rsid w:val="002A74FA"/>
    <w:rsid w:val="002C76D8"/>
    <w:rsid w:val="002D64F6"/>
    <w:rsid w:val="002E64A7"/>
    <w:rsid w:val="00354BD5"/>
    <w:rsid w:val="003B4F97"/>
    <w:rsid w:val="003F69CD"/>
    <w:rsid w:val="00445240"/>
    <w:rsid w:val="0047090D"/>
    <w:rsid w:val="004726FF"/>
    <w:rsid w:val="00503937"/>
    <w:rsid w:val="00521F2A"/>
    <w:rsid w:val="00545E0E"/>
    <w:rsid w:val="00625288"/>
    <w:rsid w:val="006C20EB"/>
    <w:rsid w:val="006D2E5A"/>
    <w:rsid w:val="006E4DD7"/>
    <w:rsid w:val="007216FE"/>
    <w:rsid w:val="0072330B"/>
    <w:rsid w:val="00726541"/>
    <w:rsid w:val="00796A95"/>
    <w:rsid w:val="007F62A2"/>
    <w:rsid w:val="00802E41"/>
    <w:rsid w:val="008143FE"/>
    <w:rsid w:val="00832D35"/>
    <w:rsid w:val="008C69FB"/>
    <w:rsid w:val="008F5723"/>
    <w:rsid w:val="00943EED"/>
    <w:rsid w:val="00946F07"/>
    <w:rsid w:val="00990F31"/>
    <w:rsid w:val="009B479D"/>
    <w:rsid w:val="00A061AD"/>
    <w:rsid w:val="00A40E88"/>
    <w:rsid w:val="00A44E80"/>
    <w:rsid w:val="00A45293"/>
    <w:rsid w:val="00AC3D0E"/>
    <w:rsid w:val="00AE1FB5"/>
    <w:rsid w:val="00B555A4"/>
    <w:rsid w:val="00B75E4C"/>
    <w:rsid w:val="00B878F9"/>
    <w:rsid w:val="00B95E38"/>
    <w:rsid w:val="00BE759C"/>
    <w:rsid w:val="00C9475C"/>
    <w:rsid w:val="00D17021"/>
    <w:rsid w:val="00E116C0"/>
    <w:rsid w:val="00E20BDF"/>
    <w:rsid w:val="00E4656D"/>
    <w:rsid w:val="00E55916"/>
    <w:rsid w:val="00E667B7"/>
    <w:rsid w:val="00E834CF"/>
    <w:rsid w:val="00EA09D8"/>
    <w:rsid w:val="00F5498E"/>
    <w:rsid w:val="00FA44F6"/>
    <w:rsid w:val="00FD1832"/>
    <w:rsid w:val="00FE3B1B"/>
    <w:rsid w:val="076F4C80"/>
    <w:rsid w:val="0CEE5ACA"/>
    <w:rsid w:val="0EF0792F"/>
    <w:rsid w:val="161D0003"/>
    <w:rsid w:val="30581746"/>
    <w:rsid w:val="364C42F5"/>
    <w:rsid w:val="458D25A9"/>
    <w:rsid w:val="4A9548A6"/>
    <w:rsid w:val="525473A9"/>
    <w:rsid w:val="5BE95019"/>
    <w:rsid w:val="6B2F71C0"/>
    <w:rsid w:val="6B866CDD"/>
    <w:rsid w:val="738C00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998D2F"/>
  <w15:docId w15:val="{EAF0DBE2-2256-4653-B015-D1AA39DEE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qFormat="1"/>
    <w:lsdException w:name="footer" w:qFormat="1"/>
    <w:lsdException w:name="index heading" w:qFormat="1"/>
    <w:lsdException w:name="caption" w:qFormat="1"/>
    <w:lsdException w:name="table of figures" w:qFormat="1"/>
    <w:lsdException w:name="envelope address" w:qFormat="1"/>
    <w:lsdException w:name="envelope return" w:qFormat="1"/>
    <w:lsdException w:name="footnote reference" w:qFormat="1"/>
    <w:lsdException w:name="annotation reference" w:qFormat="1"/>
    <w:lsdException w:name="line number" w:qFormat="1"/>
    <w:lsdException w:name="page number" w:qFormat="1"/>
    <w:lsdException w:name="endnote reference" w:qFormat="1"/>
    <w:lsdException w:name="endnote text" w:qFormat="1"/>
    <w:lsdException w:name="table of authorities" w:qFormat="1"/>
    <w:lsdException w:name="macro" w:qFormat="1"/>
    <w:lsdException w:name="toa heading" w:qFormat="1"/>
    <w:lsdException w:name="List" w:qFormat="1"/>
    <w:lsdException w:name="List Bullet" w:qFormat="1"/>
    <w:lsdException w:name="List Number" w:qFormat="1"/>
    <w:lsdException w:name="List 2" w:qFormat="1"/>
    <w:lsdException w:name="List 3"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qFormat="1"/>
    <w:lsdException w:name="Date" w:qFormat="1"/>
    <w:lsdException w:name="Body Text First Indent" w:qFormat="1"/>
    <w:lsdException w:name="Body Text First Indent 2" w:qFormat="1"/>
    <w:lsdException w:name="Note Heading" w:qFormat="1"/>
    <w:lsdException w:name="Body Text 3" w:qFormat="1"/>
    <w:lsdException w:name="Body Text Indent 2" w:qFormat="1"/>
    <w:lsdException w:name="Body Text Indent 3" w:qFormat="1"/>
    <w:lsdException w:name="Block Text" w:qFormat="1"/>
    <w:lsdException w:name="Hyperlink" w:qFormat="1"/>
    <w:lsdException w:name="FollowedHyperlink" w:qFormat="1"/>
    <w:lsdException w:name="Strong" w:qFormat="1"/>
    <w:lsdException w:name="Emphasis"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3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pPr>
      <w:widowControl w:val="0"/>
      <w:jc w:val="both"/>
    </w:pPr>
    <w:rPr>
      <w:kern w:val="2"/>
      <w:sz w:val="21"/>
      <w:szCs w:val="24"/>
    </w:rPr>
  </w:style>
  <w:style w:type="paragraph" w:styleId="1">
    <w:name w:val="heading 1"/>
    <w:basedOn w:val="a1"/>
    <w:next w:val="a2"/>
    <w:qFormat/>
    <w:pPr>
      <w:keepNext/>
      <w:numPr>
        <w:numId w:val="1"/>
      </w:numPr>
      <w:spacing w:after="240"/>
      <w:outlineLvl w:val="0"/>
    </w:pPr>
    <w:rPr>
      <w:rFonts w:ascii="Arial Bold" w:hAnsi="Arial Bold"/>
      <w:b/>
      <w:kern w:val="28"/>
    </w:rPr>
  </w:style>
  <w:style w:type="paragraph" w:styleId="2">
    <w:name w:val="heading 2"/>
    <w:basedOn w:val="a1"/>
    <w:next w:val="a2"/>
    <w:qFormat/>
    <w:pPr>
      <w:keepNext/>
      <w:numPr>
        <w:ilvl w:val="1"/>
        <w:numId w:val="1"/>
      </w:numPr>
      <w:spacing w:after="240"/>
      <w:outlineLvl w:val="1"/>
    </w:pPr>
  </w:style>
  <w:style w:type="paragraph" w:styleId="30">
    <w:name w:val="heading 3"/>
    <w:basedOn w:val="a1"/>
    <w:next w:val="a1"/>
    <w:qFormat/>
    <w:pPr>
      <w:numPr>
        <w:ilvl w:val="2"/>
        <w:numId w:val="1"/>
      </w:numPr>
      <w:spacing w:after="240"/>
      <w:outlineLvl w:val="2"/>
    </w:pPr>
  </w:style>
  <w:style w:type="paragraph" w:styleId="4">
    <w:name w:val="heading 4"/>
    <w:basedOn w:val="a2"/>
    <w:next w:val="a1"/>
    <w:qFormat/>
    <w:pPr>
      <w:numPr>
        <w:ilvl w:val="3"/>
        <w:numId w:val="1"/>
      </w:numPr>
      <w:outlineLvl w:val="3"/>
    </w:pPr>
  </w:style>
  <w:style w:type="paragraph" w:styleId="5">
    <w:name w:val="heading 5"/>
    <w:basedOn w:val="a2"/>
    <w:next w:val="a1"/>
    <w:qFormat/>
    <w:pPr>
      <w:numPr>
        <w:ilvl w:val="4"/>
        <w:numId w:val="1"/>
      </w:numPr>
      <w:outlineLvl w:val="4"/>
    </w:pPr>
  </w:style>
  <w:style w:type="paragraph" w:styleId="6">
    <w:name w:val="heading 6"/>
    <w:basedOn w:val="a2"/>
    <w:next w:val="a2"/>
    <w:qFormat/>
    <w:pPr>
      <w:numPr>
        <w:ilvl w:val="5"/>
        <w:numId w:val="1"/>
      </w:numPr>
      <w:outlineLvl w:val="5"/>
    </w:pPr>
  </w:style>
  <w:style w:type="paragraph" w:styleId="7">
    <w:name w:val="heading 7"/>
    <w:basedOn w:val="a2"/>
    <w:next w:val="a2"/>
    <w:qFormat/>
    <w:pPr>
      <w:numPr>
        <w:ilvl w:val="6"/>
        <w:numId w:val="1"/>
      </w:numPr>
      <w:outlineLvl w:val="6"/>
    </w:pPr>
  </w:style>
  <w:style w:type="paragraph" w:styleId="8">
    <w:name w:val="heading 8"/>
    <w:basedOn w:val="a2"/>
    <w:next w:val="a2"/>
    <w:qFormat/>
    <w:pPr>
      <w:numPr>
        <w:ilvl w:val="7"/>
        <w:numId w:val="1"/>
      </w:numPr>
      <w:spacing w:line="240" w:lineRule="atLeast"/>
      <w:outlineLvl w:val="7"/>
    </w:pPr>
  </w:style>
  <w:style w:type="paragraph" w:styleId="9">
    <w:name w:val="heading 9"/>
    <w:basedOn w:val="a2"/>
    <w:next w:val="a2"/>
    <w:qFormat/>
    <w:pPr>
      <w:numPr>
        <w:ilvl w:val="8"/>
        <w:numId w:val="1"/>
      </w:numPr>
      <w:spacing w:line="240" w:lineRule="atLeast"/>
      <w:outlineLvl w:val="8"/>
    </w:p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macro"/>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color w:val="333333"/>
      <w:lang w:eastAsia="en-US"/>
    </w:rPr>
  </w:style>
  <w:style w:type="paragraph" w:styleId="a2">
    <w:name w:val="Body Text"/>
    <w:basedOn w:val="a1"/>
    <w:qFormat/>
    <w:pPr>
      <w:spacing w:after="240"/>
    </w:pPr>
  </w:style>
  <w:style w:type="paragraph" w:styleId="32">
    <w:name w:val="List 3"/>
    <w:basedOn w:val="a1"/>
    <w:qFormat/>
    <w:pPr>
      <w:ind w:left="849" w:hanging="283"/>
    </w:pPr>
  </w:style>
  <w:style w:type="paragraph" w:styleId="TOC7">
    <w:name w:val="toc 7"/>
    <w:basedOn w:val="a1"/>
    <w:next w:val="a1"/>
    <w:qFormat/>
  </w:style>
  <w:style w:type="paragraph" w:styleId="21">
    <w:name w:val="List Number 2"/>
    <w:basedOn w:val="a1"/>
    <w:qFormat/>
    <w:pPr>
      <w:spacing w:after="240"/>
    </w:pPr>
  </w:style>
  <w:style w:type="paragraph" w:styleId="a7">
    <w:name w:val="table of authorities"/>
    <w:basedOn w:val="a1"/>
    <w:next w:val="a1"/>
    <w:qFormat/>
    <w:pPr>
      <w:ind w:left="200" w:hanging="200"/>
    </w:pPr>
  </w:style>
  <w:style w:type="paragraph" w:styleId="a8">
    <w:name w:val="Note Heading"/>
    <w:basedOn w:val="a1"/>
    <w:next w:val="a1"/>
    <w:qFormat/>
  </w:style>
  <w:style w:type="paragraph" w:styleId="40">
    <w:name w:val="List Bullet 4"/>
    <w:basedOn w:val="a1"/>
    <w:qFormat/>
    <w:pPr>
      <w:numPr>
        <w:numId w:val="2"/>
      </w:numPr>
    </w:pPr>
  </w:style>
  <w:style w:type="paragraph" w:styleId="80">
    <w:name w:val="index 8"/>
    <w:basedOn w:val="a1"/>
    <w:next w:val="a1"/>
    <w:qFormat/>
    <w:pPr>
      <w:ind w:left="1600" w:hanging="200"/>
    </w:pPr>
  </w:style>
  <w:style w:type="paragraph" w:styleId="a9">
    <w:name w:val="E-mail Signature"/>
    <w:basedOn w:val="a1"/>
    <w:qFormat/>
  </w:style>
  <w:style w:type="paragraph" w:styleId="a">
    <w:name w:val="List Number"/>
    <w:basedOn w:val="a2"/>
    <w:qFormat/>
    <w:pPr>
      <w:numPr>
        <w:numId w:val="3"/>
      </w:numPr>
    </w:pPr>
  </w:style>
  <w:style w:type="paragraph" w:styleId="aa">
    <w:name w:val="Normal Indent"/>
    <w:basedOn w:val="a1"/>
    <w:qFormat/>
    <w:pPr>
      <w:ind w:left="720"/>
    </w:pPr>
  </w:style>
  <w:style w:type="paragraph" w:styleId="ab">
    <w:name w:val="caption"/>
    <w:basedOn w:val="a1"/>
    <w:next w:val="a1"/>
    <w:qFormat/>
    <w:pPr>
      <w:spacing w:before="120" w:after="120"/>
    </w:pPr>
    <w:rPr>
      <w:b/>
      <w:bCs/>
    </w:rPr>
  </w:style>
  <w:style w:type="paragraph" w:styleId="52">
    <w:name w:val="index 5"/>
    <w:basedOn w:val="a1"/>
    <w:next w:val="a1"/>
    <w:qFormat/>
    <w:pPr>
      <w:ind w:left="1000" w:hanging="200"/>
    </w:pPr>
  </w:style>
  <w:style w:type="paragraph" w:styleId="a0">
    <w:name w:val="List Bullet"/>
    <w:basedOn w:val="a2"/>
    <w:qFormat/>
    <w:pPr>
      <w:numPr>
        <w:numId w:val="4"/>
      </w:numPr>
    </w:pPr>
  </w:style>
  <w:style w:type="paragraph" w:styleId="ac">
    <w:name w:val="envelope address"/>
    <w:basedOn w:val="a1"/>
    <w:qFormat/>
    <w:pPr>
      <w:ind w:left="2880"/>
    </w:pPr>
    <w:rPr>
      <w:rFonts w:cs="Arial"/>
      <w:sz w:val="24"/>
    </w:rPr>
  </w:style>
  <w:style w:type="paragraph" w:styleId="ad">
    <w:name w:val="Document Map"/>
    <w:basedOn w:val="a1"/>
    <w:qFormat/>
    <w:pPr>
      <w:shd w:val="clear" w:color="auto" w:fill="000080"/>
    </w:pPr>
    <w:rPr>
      <w:rFonts w:ascii="Tahoma" w:hAnsi="Tahoma" w:cs="Tahoma"/>
    </w:rPr>
  </w:style>
  <w:style w:type="paragraph" w:styleId="ae">
    <w:name w:val="toa heading"/>
    <w:basedOn w:val="a1"/>
    <w:next w:val="a1"/>
    <w:qFormat/>
    <w:pPr>
      <w:spacing w:before="120"/>
    </w:pPr>
    <w:rPr>
      <w:rFonts w:cs="Arial"/>
      <w:b/>
      <w:bCs/>
      <w:sz w:val="24"/>
    </w:rPr>
  </w:style>
  <w:style w:type="paragraph" w:styleId="af">
    <w:name w:val="annotation text"/>
    <w:basedOn w:val="a1"/>
    <w:qFormat/>
  </w:style>
  <w:style w:type="paragraph" w:styleId="60">
    <w:name w:val="index 6"/>
    <w:basedOn w:val="a1"/>
    <w:next w:val="a1"/>
    <w:qFormat/>
    <w:pPr>
      <w:ind w:left="1200" w:hanging="200"/>
    </w:pPr>
  </w:style>
  <w:style w:type="paragraph" w:styleId="af0">
    <w:name w:val="Salutation"/>
    <w:basedOn w:val="a1"/>
    <w:next w:val="a1"/>
    <w:qFormat/>
  </w:style>
  <w:style w:type="paragraph" w:styleId="33">
    <w:name w:val="Body Text 3"/>
    <w:basedOn w:val="a1"/>
    <w:qFormat/>
    <w:pPr>
      <w:spacing w:after="120"/>
    </w:pPr>
    <w:rPr>
      <w:sz w:val="16"/>
      <w:szCs w:val="16"/>
    </w:rPr>
  </w:style>
  <w:style w:type="paragraph" w:styleId="af1">
    <w:name w:val="Closing"/>
    <w:basedOn w:val="a1"/>
    <w:qFormat/>
    <w:pPr>
      <w:ind w:left="4252"/>
    </w:pPr>
  </w:style>
  <w:style w:type="paragraph" w:styleId="3">
    <w:name w:val="List Bullet 3"/>
    <w:basedOn w:val="a1"/>
    <w:qFormat/>
    <w:pPr>
      <w:numPr>
        <w:numId w:val="5"/>
      </w:numPr>
    </w:pPr>
  </w:style>
  <w:style w:type="paragraph" w:styleId="af2">
    <w:name w:val="Body Text Indent"/>
    <w:basedOn w:val="a1"/>
    <w:qFormat/>
    <w:pPr>
      <w:spacing w:after="120"/>
      <w:ind w:left="283"/>
    </w:pPr>
  </w:style>
  <w:style w:type="paragraph" w:styleId="31">
    <w:name w:val="List Number 3"/>
    <w:basedOn w:val="a1"/>
    <w:qFormat/>
    <w:pPr>
      <w:numPr>
        <w:numId w:val="6"/>
      </w:numPr>
    </w:pPr>
  </w:style>
  <w:style w:type="paragraph" w:styleId="22">
    <w:name w:val="List 2"/>
    <w:basedOn w:val="a1"/>
    <w:qFormat/>
    <w:pPr>
      <w:ind w:left="566" w:hanging="283"/>
    </w:pPr>
  </w:style>
  <w:style w:type="paragraph" w:styleId="af3">
    <w:name w:val="List Continue"/>
    <w:basedOn w:val="a1"/>
    <w:qFormat/>
    <w:pPr>
      <w:spacing w:after="120"/>
      <w:ind w:left="283"/>
    </w:pPr>
  </w:style>
  <w:style w:type="paragraph" w:styleId="af4">
    <w:name w:val="Block Text"/>
    <w:basedOn w:val="a1"/>
    <w:next w:val="a2"/>
    <w:qFormat/>
    <w:pPr>
      <w:spacing w:after="120" w:line="240" w:lineRule="atLeast"/>
      <w:ind w:left="1134"/>
    </w:pPr>
  </w:style>
  <w:style w:type="paragraph" w:styleId="20">
    <w:name w:val="List Bullet 2"/>
    <w:basedOn w:val="a2"/>
    <w:qFormat/>
    <w:pPr>
      <w:numPr>
        <w:numId w:val="7"/>
      </w:numPr>
    </w:pPr>
  </w:style>
  <w:style w:type="paragraph" w:styleId="HTML">
    <w:name w:val="HTML Address"/>
    <w:basedOn w:val="a1"/>
    <w:qFormat/>
    <w:rPr>
      <w:i/>
      <w:iCs/>
    </w:rPr>
  </w:style>
  <w:style w:type="paragraph" w:styleId="42">
    <w:name w:val="index 4"/>
    <w:basedOn w:val="a1"/>
    <w:next w:val="a1"/>
    <w:qFormat/>
    <w:pPr>
      <w:ind w:left="800" w:hanging="200"/>
    </w:pPr>
  </w:style>
  <w:style w:type="paragraph" w:styleId="TOC5">
    <w:name w:val="toc 5"/>
    <w:basedOn w:val="TOC4"/>
    <w:next w:val="a1"/>
    <w:qFormat/>
    <w:pPr>
      <w:ind w:left="3969"/>
    </w:pPr>
  </w:style>
  <w:style w:type="paragraph" w:styleId="TOC4">
    <w:name w:val="toc 4"/>
    <w:basedOn w:val="TOC3"/>
    <w:next w:val="a1"/>
    <w:qFormat/>
    <w:pPr>
      <w:ind w:left="3402"/>
    </w:pPr>
  </w:style>
  <w:style w:type="paragraph" w:styleId="TOC3">
    <w:name w:val="toc 3"/>
    <w:basedOn w:val="TOC2"/>
    <w:next w:val="a1"/>
    <w:qFormat/>
    <w:pPr>
      <w:ind w:left="2835"/>
    </w:pPr>
  </w:style>
  <w:style w:type="paragraph" w:styleId="TOC2">
    <w:name w:val="toc 2"/>
    <w:basedOn w:val="TOC1"/>
    <w:next w:val="a1"/>
    <w:qFormat/>
    <w:pPr>
      <w:ind w:left="2268"/>
    </w:pPr>
  </w:style>
  <w:style w:type="paragraph" w:styleId="TOC1">
    <w:name w:val="toc 1"/>
    <w:basedOn w:val="KWNormal"/>
    <w:next w:val="KWNormal"/>
    <w:qFormat/>
    <w:pPr>
      <w:tabs>
        <w:tab w:val="left" w:pos="1701"/>
        <w:tab w:val="right" w:pos="7655"/>
      </w:tabs>
      <w:spacing w:after="240"/>
      <w:ind w:left="1701" w:right="1985" w:hanging="567"/>
      <w:jc w:val="left"/>
    </w:pPr>
  </w:style>
  <w:style w:type="paragraph" w:customStyle="1" w:styleId="KWNormal">
    <w:name w:val="K&amp;W Normal"/>
    <w:link w:val="KWNormalChar"/>
    <w:qFormat/>
    <w:pPr>
      <w:spacing w:after="280" w:line="240" w:lineRule="atLeast"/>
      <w:jc w:val="both"/>
    </w:pPr>
    <w:rPr>
      <w:rFonts w:ascii="Arial" w:eastAsia="楷体_GB2312" w:hAnsi="Arial"/>
      <w:color w:val="000000"/>
      <w:lang w:eastAsia="en-US"/>
    </w:rPr>
  </w:style>
  <w:style w:type="paragraph" w:styleId="af5">
    <w:name w:val="Plain Text"/>
    <w:basedOn w:val="a1"/>
    <w:qFormat/>
    <w:rPr>
      <w:rFonts w:ascii="Courier New" w:hAnsi="Courier New" w:cs="Courier New"/>
    </w:rPr>
  </w:style>
  <w:style w:type="paragraph" w:styleId="50">
    <w:name w:val="List Bullet 5"/>
    <w:basedOn w:val="a1"/>
    <w:qFormat/>
    <w:pPr>
      <w:numPr>
        <w:numId w:val="8"/>
      </w:numPr>
    </w:pPr>
  </w:style>
  <w:style w:type="paragraph" w:styleId="41">
    <w:name w:val="List Number 4"/>
    <w:basedOn w:val="a1"/>
    <w:qFormat/>
    <w:pPr>
      <w:numPr>
        <w:numId w:val="9"/>
      </w:numPr>
    </w:pPr>
  </w:style>
  <w:style w:type="paragraph" w:styleId="TOC8">
    <w:name w:val="toc 8"/>
    <w:basedOn w:val="a1"/>
    <w:next w:val="a1"/>
    <w:qFormat/>
  </w:style>
  <w:style w:type="paragraph" w:styleId="34">
    <w:name w:val="index 3"/>
    <w:basedOn w:val="a1"/>
    <w:next w:val="a1"/>
    <w:qFormat/>
    <w:pPr>
      <w:ind w:left="600" w:hanging="200"/>
    </w:pPr>
  </w:style>
  <w:style w:type="paragraph" w:styleId="af6">
    <w:name w:val="Date"/>
    <w:basedOn w:val="a1"/>
    <w:next w:val="a1"/>
    <w:qFormat/>
  </w:style>
  <w:style w:type="paragraph" w:styleId="23">
    <w:name w:val="Body Text Indent 2"/>
    <w:basedOn w:val="a1"/>
    <w:qFormat/>
    <w:pPr>
      <w:spacing w:after="120" w:line="480" w:lineRule="auto"/>
      <w:ind w:left="283"/>
    </w:pPr>
  </w:style>
  <w:style w:type="paragraph" w:styleId="af7">
    <w:name w:val="endnote text"/>
    <w:basedOn w:val="KWNormal"/>
    <w:qFormat/>
    <w:pPr>
      <w:spacing w:afterLines="50" w:after="156" w:line="240" w:lineRule="auto"/>
      <w:ind w:left="85" w:hanging="85"/>
      <w:jc w:val="left"/>
    </w:pPr>
    <w:rPr>
      <w:color w:val="auto"/>
      <w:sz w:val="18"/>
    </w:rPr>
  </w:style>
  <w:style w:type="paragraph" w:styleId="53">
    <w:name w:val="List Continue 5"/>
    <w:basedOn w:val="a1"/>
    <w:qFormat/>
    <w:pPr>
      <w:spacing w:after="120"/>
      <w:ind w:left="1415"/>
    </w:pPr>
  </w:style>
  <w:style w:type="paragraph" w:styleId="af8">
    <w:name w:val="Balloon Text"/>
    <w:basedOn w:val="KWNormal"/>
    <w:qFormat/>
    <w:pPr>
      <w:spacing w:after="0" w:line="240" w:lineRule="auto"/>
      <w:jc w:val="left"/>
    </w:pPr>
    <w:rPr>
      <w:rFonts w:cs="Tahoma"/>
      <w:sz w:val="22"/>
      <w:szCs w:val="16"/>
    </w:rPr>
  </w:style>
  <w:style w:type="paragraph" w:styleId="af9">
    <w:name w:val="footer"/>
    <w:basedOn w:val="a1"/>
    <w:qFormat/>
    <w:pPr>
      <w:snapToGrid w:val="0"/>
    </w:pPr>
    <w:rPr>
      <w:color w:val="999999"/>
      <w:sz w:val="18"/>
      <w:szCs w:val="18"/>
    </w:rPr>
  </w:style>
  <w:style w:type="paragraph" w:styleId="afa">
    <w:name w:val="envelope return"/>
    <w:basedOn w:val="a1"/>
    <w:qFormat/>
    <w:rPr>
      <w:rFonts w:cs="Arial"/>
    </w:rPr>
  </w:style>
  <w:style w:type="paragraph" w:styleId="afb">
    <w:name w:val="header"/>
    <w:basedOn w:val="a1"/>
    <w:qFormat/>
  </w:style>
  <w:style w:type="paragraph" w:styleId="afc">
    <w:name w:val="Signature"/>
    <w:basedOn w:val="a1"/>
    <w:qFormat/>
    <w:pPr>
      <w:ind w:left="4252"/>
    </w:pPr>
  </w:style>
  <w:style w:type="paragraph" w:styleId="43">
    <w:name w:val="List Continue 4"/>
    <w:basedOn w:val="a1"/>
    <w:qFormat/>
    <w:pPr>
      <w:spacing w:after="120"/>
      <w:ind w:left="1132"/>
    </w:pPr>
  </w:style>
  <w:style w:type="paragraph" w:styleId="afd">
    <w:name w:val="index heading"/>
    <w:basedOn w:val="a1"/>
    <w:next w:val="10"/>
    <w:qFormat/>
    <w:rPr>
      <w:rFonts w:cs="Arial"/>
      <w:b/>
      <w:bCs/>
    </w:rPr>
  </w:style>
  <w:style w:type="paragraph" w:styleId="10">
    <w:name w:val="index 1"/>
    <w:basedOn w:val="a1"/>
    <w:next w:val="a1"/>
    <w:qFormat/>
    <w:pPr>
      <w:ind w:left="200" w:hanging="200"/>
    </w:pPr>
  </w:style>
  <w:style w:type="paragraph" w:styleId="afe">
    <w:name w:val="Subtitle"/>
    <w:basedOn w:val="a1"/>
    <w:qFormat/>
    <w:pPr>
      <w:spacing w:after="60"/>
      <w:jc w:val="center"/>
      <w:outlineLvl w:val="1"/>
    </w:pPr>
    <w:rPr>
      <w:rFonts w:cs="Arial"/>
      <w:sz w:val="24"/>
    </w:rPr>
  </w:style>
  <w:style w:type="paragraph" w:styleId="51">
    <w:name w:val="List Number 5"/>
    <w:basedOn w:val="a1"/>
    <w:qFormat/>
    <w:pPr>
      <w:numPr>
        <w:numId w:val="10"/>
      </w:numPr>
    </w:pPr>
  </w:style>
  <w:style w:type="paragraph" w:styleId="aff">
    <w:name w:val="List"/>
    <w:basedOn w:val="a1"/>
    <w:qFormat/>
    <w:pPr>
      <w:ind w:left="283" w:hanging="283"/>
    </w:pPr>
  </w:style>
  <w:style w:type="paragraph" w:styleId="aff0">
    <w:name w:val="footnote text"/>
    <w:basedOn w:val="KWNormal"/>
    <w:qFormat/>
    <w:pPr>
      <w:spacing w:afterLines="50" w:after="156" w:line="240" w:lineRule="auto"/>
      <w:ind w:left="85" w:hanging="85"/>
      <w:jc w:val="left"/>
    </w:pPr>
    <w:rPr>
      <w:color w:val="auto"/>
      <w:sz w:val="18"/>
      <w:szCs w:val="16"/>
    </w:rPr>
  </w:style>
  <w:style w:type="paragraph" w:styleId="TOC6">
    <w:name w:val="toc 6"/>
    <w:basedOn w:val="a1"/>
    <w:next w:val="a1"/>
    <w:qFormat/>
  </w:style>
  <w:style w:type="paragraph" w:styleId="54">
    <w:name w:val="List 5"/>
    <w:basedOn w:val="a1"/>
    <w:qFormat/>
    <w:pPr>
      <w:ind w:left="1415" w:hanging="283"/>
    </w:pPr>
  </w:style>
  <w:style w:type="paragraph" w:styleId="35">
    <w:name w:val="Body Text Indent 3"/>
    <w:basedOn w:val="a1"/>
    <w:qFormat/>
    <w:pPr>
      <w:spacing w:after="120"/>
      <w:ind w:left="283"/>
    </w:pPr>
    <w:rPr>
      <w:sz w:val="16"/>
      <w:szCs w:val="16"/>
    </w:rPr>
  </w:style>
  <w:style w:type="paragraph" w:styleId="70">
    <w:name w:val="index 7"/>
    <w:basedOn w:val="a1"/>
    <w:next w:val="a1"/>
    <w:qFormat/>
    <w:pPr>
      <w:ind w:left="1400" w:hanging="200"/>
    </w:pPr>
  </w:style>
  <w:style w:type="paragraph" w:styleId="90">
    <w:name w:val="index 9"/>
    <w:basedOn w:val="a1"/>
    <w:next w:val="a1"/>
    <w:qFormat/>
    <w:pPr>
      <w:ind w:left="1800" w:hanging="200"/>
    </w:pPr>
  </w:style>
  <w:style w:type="paragraph" w:styleId="aff1">
    <w:name w:val="table of figures"/>
    <w:basedOn w:val="a1"/>
    <w:next w:val="a1"/>
    <w:qFormat/>
    <w:pPr>
      <w:ind w:left="400" w:hanging="400"/>
    </w:pPr>
  </w:style>
  <w:style w:type="paragraph" w:styleId="TOC9">
    <w:name w:val="toc 9"/>
    <w:basedOn w:val="a1"/>
    <w:next w:val="a1"/>
    <w:qFormat/>
  </w:style>
  <w:style w:type="paragraph" w:styleId="24">
    <w:name w:val="Body Text 2"/>
    <w:basedOn w:val="a1"/>
    <w:pPr>
      <w:spacing w:after="120" w:line="480" w:lineRule="auto"/>
    </w:pPr>
  </w:style>
  <w:style w:type="paragraph" w:styleId="44">
    <w:name w:val="List 4"/>
    <w:basedOn w:val="a1"/>
    <w:pPr>
      <w:ind w:left="1132" w:hanging="283"/>
    </w:pPr>
  </w:style>
  <w:style w:type="paragraph" w:styleId="25">
    <w:name w:val="List Continue 2"/>
    <w:basedOn w:val="a1"/>
    <w:qFormat/>
    <w:pPr>
      <w:spacing w:after="120"/>
      <w:ind w:left="566"/>
    </w:pPr>
  </w:style>
  <w:style w:type="paragraph" w:styleId="aff2">
    <w:name w:val="Message Header"/>
    <w:basedOn w:val="a1"/>
    <w:qFormat/>
    <w:pPr>
      <w:pBdr>
        <w:top w:val="single" w:sz="6" w:space="1" w:color="auto"/>
        <w:left w:val="single" w:sz="6" w:space="1" w:color="auto"/>
        <w:bottom w:val="single" w:sz="6" w:space="1" w:color="auto"/>
        <w:right w:val="single" w:sz="6" w:space="1" w:color="auto"/>
      </w:pBdr>
      <w:shd w:val="pct20" w:color="auto" w:fill="auto"/>
      <w:ind w:left="1134" w:hanging="1134"/>
    </w:pPr>
    <w:rPr>
      <w:rFonts w:cs="Arial"/>
      <w:sz w:val="24"/>
    </w:rPr>
  </w:style>
  <w:style w:type="paragraph" w:styleId="HTML0">
    <w:name w:val="HTML Preformatted"/>
    <w:basedOn w:val="a1"/>
    <w:qFormat/>
    <w:rPr>
      <w:rFonts w:ascii="Courier New" w:hAnsi="Courier New" w:cs="Courier New"/>
    </w:rPr>
  </w:style>
  <w:style w:type="paragraph" w:styleId="aff3">
    <w:name w:val="Normal (Web)"/>
    <w:basedOn w:val="a1"/>
    <w:qFormat/>
  </w:style>
  <w:style w:type="paragraph" w:styleId="36">
    <w:name w:val="List Continue 3"/>
    <w:basedOn w:val="a1"/>
    <w:qFormat/>
    <w:pPr>
      <w:spacing w:after="120"/>
      <w:ind w:left="849"/>
    </w:pPr>
  </w:style>
  <w:style w:type="paragraph" w:styleId="26">
    <w:name w:val="index 2"/>
    <w:basedOn w:val="a1"/>
    <w:next w:val="a1"/>
    <w:qFormat/>
    <w:pPr>
      <w:ind w:left="400" w:hanging="200"/>
    </w:pPr>
  </w:style>
  <w:style w:type="paragraph" w:styleId="aff4">
    <w:name w:val="Title"/>
    <w:basedOn w:val="a1"/>
    <w:qFormat/>
    <w:pPr>
      <w:spacing w:before="240" w:after="60"/>
      <w:jc w:val="center"/>
      <w:outlineLvl w:val="0"/>
    </w:pPr>
    <w:rPr>
      <w:rFonts w:cs="Arial"/>
      <w:b/>
      <w:bCs/>
      <w:kern w:val="28"/>
      <w:sz w:val="32"/>
      <w:szCs w:val="32"/>
    </w:rPr>
  </w:style>
  <w:style w:type="paragraph" w:styleId="aff5">
    <w:name w:val="annotation subject"/>
    <w:basedOn w:val="af"/>
    <w:next w:val="af"/>
    <w:qFormat/>
    <w:rPr>
      <w:b/>
      <w:bCs/>
    </w:rPr>
  </w:style>
  <w:style w:type="paragraph" w:styleId="aff6">
    <w:name w:val="Body Text First Indent"/>
    <w:basedOn w:val="a2"/>
    <w:qFormat/>
    <w:pPr>
      <w:spacing w:after="120"/>
      <w:ind w:firstLine="210"/>
    </w:pPr>
  </w:style>
  <w:style w:type="paragraph" w:styleId="27">
    <w:name w:val="Body Text First Indent 2"/>
    <w:basedOn w:val="af2"/>
    <w:qFormat/>
    <w:pPr>
      <w:ind w:firstLine="210"/>
    </w:pPr>
  </w:style>
  <w:style w:type="character" w:styleId="aff7">
    <w:name w:val="Strong"/>
    <w:qFormat/>
    <w:rPr>
      <w:rFonts w:ascii="Arial" w:hAnsi="Arial"/>
      <w:b/>
      <w:bCs/>
      <w:sz w:val="20"/>
    </w:rPr>
  </w:style>
  <w:style w:type="character" w:styleId="aff8">
    <w:name w:val="endnote reference"/>
    <w:qFormat/>
    <w:rPr>
      <w:vertAlign w:val="superscript"/>
    </w:rPr>
  </w:style>
  <w:style w:type="character" w:styleId="aff9">
    <w:name w:val="page number"/>
    <w:qFormat/>
    <w:rPr>
      <w:rFonts w:ascii="Arial" w:hAnsi="Arial"/>
      <w:color w:val="333333"/>
      <w:sz w:val="18"/>
    </w:rPr>
  </w:style>
  <w:style w:type="character" w:styleId="affa">
    <w:name w:val="FollowedHyperlink"/>
    <w:qFormat/>
    <w:rPr>
      <w:color w:val="800080"/>
      <w:u w:val="single"/>
    </w:rPr>
  </w:style>
  <w:style w:type="character" w:styleId="affb">
    <w:name w:val="Emphasis"/>
    <w:qFormat/>
    <w:rPr>
      <w:i/>
      <w:iCs/>
    </w:rPr>
  </w:style>
  <w:style w:type="character" w:styleId="affc">
    <w:name w:val="line number"/>
    <w:basedOn w:val="a3"/>
    <w:qFormat/>
  </w:style>
  <w:style w:type="character" w:styleId="HTML1">
    <w:name w:val="HTML Definition"/>
    <w:qFormat/>
    <w:rPr>
      <w:i/>
      <w:iCs/>
    </w:rPr>
  </w:style>
  <w:style w:type="character" w:styleId="HTML2">
    <w:name w:val="HTML Typewriter"/>
    <w:qFormat/>
    <w:rPr>
      <w:rFonts w:ascii="Courier New" w:hAnsi="Courier New" w:cs="Courier New"/>
      <w:sz w:val="20"/>
      <w:szCs w:val="20"/>
    </w:rPr>
  </w:style>
  <w:style w:type="character" w:styleId="HTML3">
    <w:name w:val="HTML Acronym"/>
    <w:basedOn w:val="a3"/>
    <w:qFormat/>
  </w:style>
  <w:style w:type="character" w:styleId="HTML4">
    <w:name w:val="HTML Variable"/>
    <w:qFormat/>
    <w:rPr>
      <w:i/>
      <w:iCs/>
    </w:rPr>
  </w:style>
  <w:style w:type="character" w:styleId="affd">
    <w:name w:val="Hyperlink"/>
    <w:qFormat/>
    <w:rPr>
      <w:color w:val="0000FF"/>
      <w:u w:val="single"/>
    </w:rPr>
  </w:style>
  <w:style w:type="character" w:styleId="HTML5">
    <w:name w:val="HTML Code"/>
    <w:qFormat/>
    <w:rPr>
      <w:rFonts w:ascii="Courier New" w:hAnsi="Courier New" w:cs="Courier New"/>
      <w:sz w:val="20"/>
      <w:szCs w:val="20"/>
    </w:rPr>
  </w:style>
  <w:style w:type="character" w:styleId="affe">
    <w:name w:val="annotation reference"/>
    <w:qFormat/>
    <w:rPr>
      <w:sz w:val="16"/>
      <w:szCs w:val="16"/>
    </w:rPr>
  </w:style>
  <w:style w:type="character" w:styleId="HTML6">
    <w:name w:val="HTML Cite"/>
    <w:qFormat/>
    <w:rPr>
      <w:i/>
      <w:iCs/>
    </w:rPr>
  </w:style>
  <w:style w:type="character" w:styleId="afff">
    <w:name w:val="footnote reference"/>
    <w:qFormat/>
    <w:rPr>
      <w:rFonts w:ascii="Arial" w:hAnsi="Arial"/>
      <w:vertAlign w:val="superscript"/>
    </w:rPr>
  </w:style>
  <w:style w:type="character" w:styleId="HTML7">
    <w:name w:val="HTML Keyboard"/>
    <w:qFormat/>
    <w:rPr>
      <w:rFonts w:ascii="Courier New" w:hAnsi="Courier New" w:cs="Courier New"/>
      <w:sz w:val="20"/>
      <w:szCs w:val="20"/>
    </w:rPr>
  </w:style>
  <w:style w:type="character" w:styleId="HTML8">
    <w:name w:val="HTML Sample"/>
    <w:qFormat/>
    <w:rPr>
      <w:rFonts w:ascii="Courier New" w:hAnsi="Courier New" w:cs="Courier New"/>
    </w:rPr>
  </w:style>
  <w:style w:type="paragraph" w:customStyle="1" w:styleId="KWheading1">
    <w:name w:val="K&amp;W heading 1"/>
    <w:basedOn w:val="KWNormal"/>
    <w:next w:val="KWBodytext"/>
    <w:link w:val="KWheading1Char"/>
    <w:qFormat/>
    <w:pPr>
      <w:keepNext/>
      <w:widowControl w:val="0"/>
      <w:numPr>
        <w:numId w:val="11"/>
      </w:numPr>
      <w:spacing w:line="280" w:lineRule="exact"/>
      <w:outlineLvl w:val="0"/>
    </w:pPr>
    <w:rPr>
      <w:b/>
      <w:sz w:val="24"/>
    </w:rPr>
  </w:style>
  <w:style w:type="paragraph" w:customStyle="1" w:styleId="KWBodytext">
    <w:name w:val="K&amp;W Body text"/>
    <w:basedOn w:val="KWNormal"/>
    <w:qFormat/>
    <w:rPr>
      <w:color w:val="auto"/>
    </w:rPr>
  </w:style>
  <w:style w:type="paragraph" w:customStyle="1" w:styleId="Level4">
    <w:name w:val="Level 4"/>
    <w:basedOn w:val="a1"/>
    <w:qFormat/>
    <w:pPr>
      <w:widowControl/>
      <w:numPr>
        <w:ilvl w:val="3"/>
        <w:numId w:val="12"/>
      </w:numPr>
      <w:spacing w:after="140" w:line="288" w:lineRule="auto"/>
      <w:outlineLvl w:val="3"/>
    </w:pPr>
    <w:rPr>
      <w:rFonts w:ascii="Arial" w:hAnsi="Arial"/>
      <w:kern w:val="20"/>
      <w:sz w:val="20"/>
      <w:szCs w:val="20"/>
      <w:lang w:eastAsia="en-US"/>
    </w:rPr>
  </w:style>
  <w:style w:type="paragraph" w:customStyle="1" w:styleId="BodyTextNoIndent">
    <w:name w:val="Body Text No Indent"/>
    <w:basedOn w:val="a2"/>
    <w:qFormat/>
  </w:style>
  <w:style w:type="paragraph" w:customStyle="1" w:styleId="msonormalcxspmiddle">
    <w:name w:val="msonormalcxspmiddle"/>
    <w:basedOn w:val="a1"/>
    <w:qFormat/>
    <w:pPr>
      <w:widowControl/>
      <w:spacing w:before="100" w:beforeAutospacing="1" w:after="100" w:afterAutospacing="1"/>
      <w:jc w:val="left"/>
    </w:pPr>
    <w:rPr>
      <w:rFonts w:ascii="宋体" w:hAnsi="宋体" w:cs="宋体"/>
      <w:kern w:val="0"/>
      <w:sz w:val="24"/>
    </w:rPr>
  </w:style>
  <w:style w:type="paragraph" w:customStyle="1" w:styleId="KWheading4">
    <w:name w:val="K&amp;W heading 4"/>
    <w:basedOn w:val="KWNormal"/>
    <w:qFormat/>
    <w:pPr>
      <w:numPr>
        <w:ilvl w:val="3"/>
        <w:numId w:val="11"/>
      </w:numPr>
      <w:spacing w:line="280" w:lineRule="exact"/>
      <w:outlineLvl w:val="3"/>
    </w:pPr>
    <w:rPr>
      <w:color w:val="auto"/>
    </w:rPr>
  </w:style>
  <w:style w:type="paragraph" w:customStyle="1" w:styleId="Level6">
    <w:name w:val="Level 6"/>
    <w:basedOn w:val="a1"/>
    <w:qFormat/>
    <w:pPr>
      <w:widowControl/>
      <w:numPr>
        <w:ilvl w:val="5"/>
        <w:numId w:val="12"/>
      </w:numPr>
      <w:spacing w:after="140" w:line="288" w:lineRule="auto"/>
      <w:outlineLvl w:val="5"/>
    </w:pPr>
    <w:rPr>
      <w:rFonts w:ascii="Arial" w:hAnsi="Arial"/>
      <w:kern w:val="20"/>
      <w:sz w:val="20"/>
      <w:szCs w:val="20"/>
      <w:lang w:eastAsia="en-US"/>
    </w:rPr>
  </w:style>
  <w:style w:type="paragraph" w:customStyle="1" w:styleId="KWheading2">
    <w:name w:val="K&amp;W heading 2"/>
    <w:basedOn w:val="KWNormal"/>
    <w:next w:val="KWBodytext"/>
    <w:qFormat/>
    <w:pPr>
      <w:keepNext/>
      <w:widowControl w:val="0"/>
      <w:numPr>
        <w:ilvl w:val="1"/>
        <w:numId w:val="11"/>
      </w:numPr>
      <w:spacing w:line="280" w:lineRule="exact"/>
      <w:outlineLvl w:val="1"/>
    </w:pPr>
    <w:rPr>
      <w:color w:val="auto"/>
    </w:rPr>
  </w:style>
  <w:style w:type="paragraph" w:customStyle="1" w:styleId="Body">
    <w:name w:val="Body"/>
    <w:basedOn w:val="a1"/>
    <w:qFormat/>
    <w:pPr>
      <w:spacing w:after="240"/>
    </w:pPr>
  </w:style>
  <w:style w:type="paragraph" w:customStyle="1" w:styleId="KWHeading">
    <w:name w:val="K&amp;W Heading"/>
    <w:basedOn w:val="KWheading1"/>
    <w:next w:val="KWBodytext"/>
    <w:qFormat/>
    <w:pPr>
      <w:numPr>
        <w:numId w:val="0"/>
      </w:numPr>
    </w:pPr>
  </w:style>
  <w:style w:type="paragraph" w:customStyle="1" w:styleId="Level1">
    <w:name w:val="Level 1"/>
    <w:basedOn w:val="a1"/>
    <w:next w:val="a1"/>
    <w:qFormat/>
    <w:pPr>
      <w:keepNext/>
      <w:widowControl/>
      <w:numPr>
        <w:numId w:val="12"/>
      </w:numPr>
      <w:spacing w:before="140" w:after="140" w:line="288" w:lineRule="auto"/>
      <w:outlineLvl w:val="0"/>
    </w:pPr>
    <w:rPr>
      <w:rFonts w:ascii="Arial" w:hAnsi="Arial"/>
      <w:b/>
      <w:kern w:val="20"/>
      <w:sz w:val="22"/>
      <w:szCs w:val="20"/>
      <w:lang w:eastAsia="en-US"/>
    </w:rPr>
  </w:style>
  <w:style w:type="paragraph" w:customStyle="1" w:styleId="KWSubheading">
    <w:name w:val="K&amp;W Subheading"/>
    <w:basedOn w:val="KWheading2"/>
    <w:next w:val="KWBodytext"/>
    <w:qFormat/>
    <w:pPr>
      <w:numPr>
        <w:numId w:val="0"/>
      </w:numPr>
    </w:pPr>
    <w:rPr>
      <w:kern w:val="28"/>
    </w:rPr>
  </w:style>
  <w:style w:type="paragraph" w:customStyle="1" w:styleId="KWListNumber">
    <w:name w:val="K&amp;W List Number"/>
    <w:basedOn w:val="KWNormal"/>
    <w:qFormat/>
    <w:pPr>
      <w:numPr>
        <w:numId w:val="13"/>
      </w:numPr>
      <w:spacing w:after="240"/>
    </w:pPr>
  </w:style>
  <w:style w:type="paragraph" w:customStyle="1" w:styleId="Level2">
    <w:name w:val="Level 2"/>
    <w:basedOn w:val="a1"/>
    <w:qFormat/>
    <w:pPr>
      <w:widowControl/>
      <w:numPr>
        <w:ilvl w:val="1"/>
        <w:numId w:val="12"/>
      </w:numPr>
      <w:spacing w:after="140" w:line="288" w:lineRule="auto"/>
      <w:outlineLvl w:val="1"/>
    </w:pPr>
    <w:rPr>
      <w:rFonts w:ascii="Arial" w:hAnsi="Arial"/>
      <w:kern w:val="20"/>
      <w:sz w:val="20"/>
      <w:szCs w:val="20"/>
      <w:lang w:eastAsia="en-US"/>
    </w:rPr>
  </w:style>
  <w:style w:type="paragraph" w:customStyle="1" w:styleId="Level5">
    <w:name w:val="Level 5"/>
    <w:basedOn w:val="a1"/>
    <w:qFormat/>
    <w:pPr>
      <w:widowControl/>
      <w:numPr>
        <w:ilvl w:val="4"/>
        <w:numId w:val="12"/>
      </w:numPr>
      <w:spacing w:after="140" w:line="288" w:lineRule="auto"/>
      <w:outlineLvl w:val="4"/>
    </w:pPr>
    <w:rPr>
      <w:rFonts w:ascii="Arial" w:hAnsi="Arial"/>
      <w:kern w:val="20"/>
      <w:sz w:val="20"/>
      <w:szCs w:val="20"/>
      <w:lang w:eastAsia="en-US"/>
    </w:rPr>
  </w:style>
  <w:style w:type="paragraph" w:customStyle="1" w:styleId="KWheading3">
    <w:name w:val="K&amp;W heading 3"/>
    <w:basedOn w:val="KWNormal"/>
    <w:pPr>
      <w:numPr>
        <w:ilvl w:val="2"/>
        <w:numId w:val="11"/>
      </w:numPr>
      <w:spacing w:line="280" w:lineRule="exact"/>
      <w:outlineLvl w:val="2"/>
    </w:pPr>
    <w:rPr>
      <w:color w:val="auto"/>
    </w:rPr>
  </w:style>
  <w:style w:type="paragraph" w:customStyle="1" w:styleId="CharCharCharCharCharCharCharCharCharCharCharChar">
    <w:name w:val="Char Char Char Char Char Char Char Char Char Char Char Char"/>
    <w:basedOn w:val="a1"/>
    <w:qFormat/>
    <w:pPr>
      <w:widowControl/>
      <w:spacing w:after="160" w:line="240" w:lineRule="exact"/>
      <w:jc w:val="left"/>
    </w:pPr>
    <w:rPr>
      <w:rFonts w:ascii="Verdana" w:eastAsia="Times New Roman" w:hAnsi="Verdana"/>
      <w:kern w:val="0"/>
      <w:sz w:val="20"/>
      <w:szCs w:val="20"/>
      <w:lang w:eastAsia="en-US"/>
    </w:rPr>
  </w:style>
  <w:style w:type="paragraph" w:customStyle="1" w:styleId="KWListBullet">
    <w:name w:val="K&amp;W List Bullet"/>
    <w:basedOn w:val="KWNormal"/>
    <w:link w:val="KWListBulletChar"/>
    <w:pPr>
      <w:numPr>
        <w:numId w:val="14"/>
      </w:numPr>
      <w:spacing w:after="240"/>
    </w:pPr>
  </w:style>
  <w:style w:type="paragraph" w:customStyle="1" w:styleId="Table">
    <w:name w:val="Table"/>
    <w:basedOn w:val="a1"/>
    <w:pPr>
      <w:spacing w:before="120" w:after="120" w:line="240" w:lineRule="atLeast"/>
    </w:pPr>
  </w:style>
  <w:style w:type="paragraph" w:customStyle="1" w:styleId="KWheading5">
    <w:name w:val="K&amp;W heading 5"/>
    <w:basedOn w:val="KWNormal"/>
    <w:pPr>
      <w:numPr>
        <w:ilvl w:val="4"/>
        <w:numId w:val="11"/>
      </w:numPr>
      <w:spacing w:line="280" w:lineRule="exact"/>
      <w:outlineLvl w:val="4"/>
    </w:pPr>
    <w:rPr>
      <w:color w:val="auto"/>
    </w:rPr>
  </w:style>
  <w:style w:type="paragraph" w:customStyle="1" w:styleId="afff0">
    <w:name w:val="英 文 格 式"/>
    <w:basedOn w:val="a1"/>
    <w:qFormat/>
    <w:pPr>
      <w:autoSpaceDE w:val="0"/>
      <w:autoSpaceDN w:val="0"/>
      <w:adjustRightInd w:val="0"/>
      <w:snapToGrid w:val="0"/>
      <w:jc w:val="left"/>
      <w:textAlignment w:val="baseline"/>
    </w:pPr>
    <w:rPr>
      <w:rFonts w:ascii="CG Times (WN)" w:eastAsia="楷体_GB2312" w:hAnsi="CG Times (WN)"/>
      <w:kern w:val="0"/>
      <w:sz w:val="24"/>
      <w:szCs w:val="20"/>
    </w:rPr>
  </w:style>
  <w:style w:type="paragraph" w:customStyle="1" w:styleId="Level3">
    <w:name w:val="Level 3"/>
    <w:basedOn w:val="a1"/>
    <w:qFormat/>
    <w:pPr>
      <w:widowControl/>
      <w:numPr>
        <w:ilvl w:val="2"/>
        <w:numId w:val="12"/>
      </w:numPr>
      <w:spacing w:after="140" w:line="288" w:lineRule="auto"/>
      <w:outlineLvl w:val="2"/>
    </w:pPr>
    <w:rPr>
      <w:rFonts w:ascii="Arial" w:hAnsi="Arial"/>
      <w:kern w:val="20"/>
      <w:sz w:val="20"/>
      <w:szCs w:val="20"/>
      <w:lang w:eastAsia="en-US"/>
    </w:rPr>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1"/>
    <w:qFormat/>
    <w:pPr>
      <w:widowControl/>
      <w:spacing w:after="160" w:line="240" w:lineRule="exact"/>
    </w:pPr>
    <w:rPr>
      <w:rFonts w:ascii="Verdana" w:eastAsia="Times New Roman" w:hAnsi="Verdana" w:cs="Arial"/>
      <w:kern w:val="0"/>
      <w:sz w:val="22"/>
      <w:szCs w:val="20"/>
      <w:lang w:eastAsia="en-US"/>
    </w:rPr>
  </w:style>
  <w:style w:type="character" w:customStyle="1" w:styleId="KWheading1Char">
    <w:name w:val="K&amp;W heading 1 Char"/>
    <w:link w:val="KWheading1"/>
    <w:qFormat/>
    <w:rPr>
      <w:rFonts w:ascii="Arial" w:eastAsia="楷体_GB2312" w:hAnsi="Arial"/>
      <w:b/>
      <w:color w:val="000000"/>
      <w:sz w:val="24"/>
      <w:lang w:val="en-US" w:eastAsia="en-US" w:bidi="ar-SA"/>
    </w:rPr>
  </w:style>
  <w:style w:type="character" w:customStyle="1" w:styleId="KW">
    <w:name w:val="K&amp;W"/>
    <w:qFormat/>
    <w:rPr>
      <w:rFonts w:ascii="Arial" w:hAnsi="Arial" w:cs="Arial"/>
      <w:color w:val="004473"/>
      <w:sz w:val="18"/>
      <w:szCs w:val="18"/>
    </w:rPr>
  </w:style>
  <w:style w:type="character" w:customStyle="1" w:styleId="KWNormalChar">
    <w:name w:val="K&amp;W Normal Char"/>
    <w:link w:val="KWNormal"/>
    <w:qFormat/>
    <w:rPr>
      <w:rFonts w:ascii="Arial" w:eastAsia="楷体_GB2312" w:hAnsi="Arial"/>
      <w:color w:val="000000"/>
      <w:lang w:val="en-US" w:eastAsia="en-US" w:bidi="ar-SA"/>
    </w:rPr>
  </w:style>
  <w:style w:type="character" w:customStyle="1" w:styleId="KWListBulletChar">
    <w:name w:val="K&amp;W List Bullet Char"/>
    <w:basedOn w:val="KWNormalChar"/>
    <w:link w:val="KWListBullet"/>
    <w:rPr>
      <w:rFonts w:ascii="Arial" w:eastAsia="楷体_GB2312" w:hAnsi="Arial"/>
      <w:color w:val="000000"/>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9355DC6E-CEE5-4779-9E6B-F174BFD6825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897</Words>
  <Characters>5115</Characters>
  <Application>Microsoft Office Word</Application>
  <DocSecurity>0</DocSecurity>
  <Lines>42</Lines>
  <Paragraphs>11</Paragraphs>
  <ScaleCrop>false</ScaleCrop>
  <Company>Kingandwood</Company>
  <LinksUpToDate>false</LinksUpToDate>
  <CharactersWithSpaces>6001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初步法律尽职调查文件清单</dc:title>
  <dc:creator>likai1</dc:creator>
  <cp:lastModifiedBy>别彦豪</cp:lastModifiedBy>
  <cp:revision>35</cp:revision>
  <cp:lastPrinted>2021-11-10T02:31:00Z</cp:lastPrinted>
  <dcterms:created xsi:type="dcterms:W3CDTF">2018-05-31T05:48:00Z</dcterms:created>
  <dcterms:modified xsi:type="dcterms:W3CDTF">2022-02-14T03:27:00Z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625F43464B344C58B8167E3290246237</vt:lpwstr>
  </property>
</Properties>
</file>