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32C6EE" w14:textId="0F612AB7" w:rsidR="00B37E41" w:rsidRPr="00F425CF" w:rsidRDefault="006F101B" w:rsidP="006F101B">
      <w:pPr>
        <w:jc w:val="center"/>
        <w:rPr>
          <w:rFonts w:ascii="宋体" w:eastAsia="宋体" w:hAnsi="宋体"/>
          <w:b/>
          <w:bCs/>
          <w:sz w:val="44"/>
          <w:szCs w:val="44"/>
        </w:rPr>
      </w:pPr>
      <w:r w:rsidRPr="00F425CF">
        <w:rPr>
          <w:rFonts w:ascii="宋体" w:eastAsia="宋体" w:hAnsi="宋体" w:hint="eastAsia"/>
          <w:b/>
          <w:bCs/>
          <w:sz w:val="44"/>
          <w:szCs w:val="44"/>
        </w:rPr>
        <w:t>江苏</w:t>
      </w:r>
      <w:r w:rsidR="00750DD7">
        <w:rPr>
          <w:rFonts w:ascii="宋体" w:eastAsia="宋体" w:hAnsi="宋体" w:hint="eastAsia"/>
          <w:b/>
          <w:bCs/>
          <w:sz w:val="44"/>
          <w:szCs w:val="44"/>
        </w:rPr>
        <w:t>华控大和实业</w:t>
      </w:r>
      <w:r w:rsidRPr="00F425CF">
        <w:rPr>
          <w:rFonts w:ascii="宋体" w:eastAsia="宋体" w:hAnsi="宋体" w:hint="eastAsia"/>
          <w:b/>
          <w:bCs/>
          <w:sz w:val="44"/>
          <w:szCs w:val="44"/>
        </w:rPr>
        <w:t xml:space="preserve">有限公司 </w:t>
      </w:r>
      <w:r w:rsidRPr="00F425CF">
        <w:rPr>
          <w:rFonts w:ascii="宋体" w:eastAsia="宋体" w:hAnsi="宋体"/>
          <w:b/>
          <w:bCs/>
          <w:sz w:val="44"/>
          <w:szCs w:val="44"/>
        </w:rPr>
        <w:t xml:space="preserve">            </w:t>
      </w:r>
      <w:r w:rsidRPr="00F425CF">
        <w:rPr>
          <w:rFonts w:ascii="宋体" w:eastAsia="宋体" w:hAnsi="宋体" w:hint="eastAsia"/>
          <w:b/>
          <w:bCs/>
          <w:sz w:val="44"/>
          <w:szCs w:val="44"/>
        </w:rPr>
        <w:t>证照、印章作废公告</w:t>
      </w:r>
    </w:p>
    <w:p w14:paraId="0AD8B54D" w14:textId="28B13537" w:rsidR="003E70F9" w:rsidRDefault="006F101B" w:rsidP="003E70F9">
      <w:pPr>
        <w:rPr>
          <w:rFonts w:ascii="宋体" w:eastAsia="宋体" w:hAnsi="宋体"/>
          <w:sz w:val="28"/>
          <w:szCs w:val="28"/>
        </w:rPr>
      </w:pPr>
      <w:r w:rsidRPr="00F425CF">
        <w:rPr>
          <w:rFonts w:ascii="宋体" w:eastAsia="宋体" w:hAnsi="宋体" w:hint="eastAsia"/>
          <w:sz w:val="28"/>
          <w:szCs w:val="28"/>
        </w:rPr>
        <w:t xml:space="preserve"> </w:t>
      </w:r>
      <w:r w:rsidRPr="00F425CF">
        <w:rPr>
          <w:rFonts w:ascii="宋体" w:eastAsia="宋体" w:hAnsi="宋体"/>
          <w:sz w:val="28"/>
          <w:szCs w:val="28"/>
        </w:rPr>
        <w:t xml:space="preserve">   </w:t>
      </w:r>
      <w:r w:rsidR="00750DD7" w:rsidRPr="00750DD7">
        <w:rPr>
          <w:rFonts w:ascii="宋体" w:eastAsia="宋体" w:hAnsi="宋体" w:hint="eastAsia"/>
          <w:sz w:val="28"/>
          <w:szCs w:val="28"/>
        </w:rPr>
        <w:t>申请人江苏响水生态化工园区管理委员会以江苏华控大和实业有限公司（以下简称大和公司）不能清偿到期债务，且资产不足以清偿全部债务为由向响水县人民法院提出破产清算申请。</w:t>
      </w:r>
      <w:r w:rsidR="00750DD7" w:rsidRPr="00750DD7">
        <w:rPr>
          <w:rFonts w:ascii="宋体" w:eastAsia="宋体" w:hAnsi="宋体"/>
          <w:sz w:val="28"/>
          <w:szCs w:val="28"/>
        </w:rPr>
        <w:t>2022年3月2日，盐城市响水县人民法院</w:t>
      </w:r>
      <w:proofErr w:type="gramStart"/>
      <w:r w:rsidR="00750DD7" w:rsidRPr="00750DD7">
        <w:rPr>
          <w:rFonts w:ascii="宋体" w:eastAsia="宋体" w:hAnsi="宋体"/>
          <w:sz w:val="28"/>
          <w:szCs w:val="28"/>
        </w:rPr>
        <w:t>作出</w:t>
      </w:r>
      <w:proofErr w:type="gramEnd"/>
      <w:r w:rsidR="00750DD7" w:rsidRPr="00750DD7">
        <w:rPr>
          <w:rFonts w:ascii="宋体" w:eastAsia="宋体" w:hAnsi="宋体"/>
          <w:sz w:val="28"/>
          <w:szCs w:val="28"/>
        </w:rPr>
        <w:t>（2021）苏0921</w:t>
      </w:r>
      <w:proofErr w:type="gramStart"/>
      <w:r w:rsidR="00750DD7" w:rsidRPr="00750DD7">
        <w:rPr>
          <w:rFonts w:ascii="宋体" w:eastAsia="宋体" w:hAnsi="宋体"/>
          <w:sz w:val="28"/>
          <w:szCs w:val="28"/>
        </w:rPr>
        <w:t>破申23号</w:t>
      </w:r>
      <w:proofErr w:type="gramEnd"/>
      <w:r w:rsidR="00750DD7" w:rsidRPr="00750DD7">
        <w:rPr>
          <w:rFonts w:ascii="宋体" w:eastAsia="宋体" w:hAnsi="宋体"/>
          <w:sz w:val="28"/>
          <w:szCs w:val="28"/>
        </w:rPr>
        <w:t>《民事裁定书》，裁定受理大和公司的破产清算申请，并于2022年3月11日</w:t>
      </w:r>
      <w:proofErr w:type="gramStart"/>
      <w:r w:rsidR="00750DD7" w:rsidRPr="00750DD7">
        <w:rPr>
          <w:rFonts w:ascii="宋体" w:eastAsia="宋体" w:hAnsi="宋体"/>
          <w:sz w:val="28"/>
          <w:szCs w:val="28"/>
        </w:rPr>
        <w:t>作出</w:t>
      </w:r>
      <w:proofErr w:type="gramEnd"/>
      <w:r w:rsidR="00750DD7" w:rsidRPr="00750DD7">
        <w:rPr>
          <w:rFonts w:ascii="宋体" w:eastAsia="宋体" w:hAnsi="宋体"/>
          <w:sz w:val="28"/>
          <w:szCs w:val="28"/>
        </w:rPr>
        <w:t>（202</w:t>
      </w:r>
      <w:r w:rsidR="00F32009">
        <w:rPr>
          <w:rFonts w:ascii="宋体" w:eastAsia="宋体" w:hAnsi="宋体"/>
          <w:sz w:val="28"/>
          <w:szCs w:val="28"/>
        </w:rPr>
        <w:t>2</w:t>
      </w:r>
      <w:r w:rsidR="00750DD7" w:rsidRPr="00750DD7">
        <w:rPr>
          <w:rFonts w:ascii="宋体" w:eastAsia="宋体" w:hAnsi="宋体"/>
          <w:sz w:val="28"/>
          <w:szCs w:val="28"/>
        </w:rPr>
        <w:t>）苏0921破1号《决定书》，指定江苏</w:t>
      </w:r>
      <w:proofErr w:type="gramStart"/>
      <w:r w:rsidR="00750DD7" w:rsidRPr="00750DD7">
        <w:rPr>
          <w:rFonts w:ascii="宋体" w:eastAsia="宋体" w:hAnsi="宋体"/>
          <w:sz w:val="28"/>
          <w:szCs w:val="28"/>
        </w:rPr>
        <w:t>仁禾中</w:t>
      </w:r>
      <w:proofErr w:type="gramEnd"/>
      <w:r w:rsidR="00750DD7" w:rsidRPr="00750DD7">
        <w:rPr>
          <w:rFonts w:ascii="宋体" w:eastAsia="宋体" w:hAnsi="宋体"/>
          <w:sz w:val="28"/>
          <w:szCs w:val="28"/>
        </w:rPr>
        <w:t>衡会计师事务所有限公司、江苏瑞信律师事务所担任大和公司管理人。</w:t>
      </w:r>
    </w:p>
    <w:p w14:paraId="53C43471" w14:textId="640CC859" w:rsidR="006F101B" w:rsidRPr="00F425CF" w:rsidRDefault="006F101B" w:rsidP="003E70F9">
      <w:pPr>
        <w:ind w:firstLineChars="200" w:firstLine="560"/>
        <w:rPr>
          <w:rFonts w:ascii="宋体" w:eastAsia="宋体" w:hAnsi="宋体"/>
          <w:sz w:val="28"/>
          <w:szCs w:val="28"/>
        </w:rPr>
      </w:pPr>
      <w:r w:rsidRPr="00F425CF">
        <w:rPr>
          <w:rFonts w:ascii="宋体" w:eastAsia="宋体" w:hAnsi="宋体" w:hint="eastAsia"/>
          <w:sz w:val="28"/>
          <w:szCs w:val="28"/>
        </w:rPr>
        <w:t>因</w:t>
      </w:r>
      <w:r w:rsidR="003E70F9">
        <w:rPr>
          <w:rFonts w:ascii="宋体" w:eastAsia="宋体" w:hAnsi="宋体" w:hint="eastAsia"/>
          <w:sz w:val="28"/>
          <w:szCs w:val="28"/>
        </w:rPr>
        <w:t>大和</w:t>
      </w:r>
      <w:r w:rsidRPr="00F425CF">
        <w:rPr>
          <w:rFonts w:ascii="宋体" w:eastAsia="宋体" w:hAnsi="宋体" w:hint="eastAsia"/>
          <w:sz w:val="28"/>
          <w:szCs w:val="28"/>
        </w:rPr>
        <w:t>公司至今未向管理人移交其营业执照正副本（统一社会信用代码：</w:t>
      </w:r>
      <w:r w:rsidR="003E70F9" w:rsidRPr="003E70F9">
        <w:rPr>
          <w:rFonts w:ascii="宋体" w:eastAsia="宋体" w:hAnsi="宋体"/>
          <w:sz w:val="28"/>
          <w:szCs w:val="28"/>
        </w:rPr>
        <w:t>91320921782732387Y</w:t>
      </w:r>
      <w:r w:rsidRPr="00F425CF">
        <w:rPr>
          <w:rFonts w:ascii="宋体" w:eastAsia="宋体" w:hAnsi="宋体" w:hint="eastAsia"/>
          <w:sz w:val="28"/>
          <w:szCs w:val="28"/>
        </w:rPr>
        <w:t>）、开户许可证、公章、法定代表人名章、财务专用章、合同专用章、发票专用章等所有证照及印章，为维护债务人财产安全，确保</w:t>
      </w:r>
      <w:r w:rsidR="003E70F9">
        <w:rPr>
          <w:rFonts w:ascii="宋体" w:eastAsia="宋体" w:hAnsi="宋体" w:hint="eastAsia"/>
          <w:sz w:val="28"/>
          <w:szCs w:val="28"/>
        </w:rPr>
        <w:t>大和</w:t>
      </w:r>
      <w:r w:rsidRPr="00F425CF">
        <w:rPr>
          <w:rFonts w:ascii="宋体" w:eastAsia="宋体" w:hAnsi="宋体" w:hint="eastAsia"/>
          <w:sz w:val="28"/>
          <w:szCs w:val="28"/>
        </w:rPr>
        <w:t>公司破产清算案件顺利进行，防止</w:t>
      </w:r>
      <w:proofErr w:type="gramStart"/>
      <w:r w:rsidRPr="00F425CF">
        <w:rPr>
          <w:rFonts w:ascii="宋体" w:eastAsia="宋体" w:hAnsi="宋体" w:hint="eastAsia"/>
          <w:sz w:val="28"/>
          <w:szCs w:val="28"/>
        </w:rPr>
        <w:t>清算案</w:t>
      </w:r>
      <w:proofErr w:type="gramEnd"/>
      <w:r w:rsidRPr="00F425CF">
        <w:rPr>
          <w:rFonts w:ascii="宋体" w:eastAsia="宋体" w:hAnsi="宋体" w:hint="eastAsia"/>
          <w:sz w:val="28"/>
          <w:szCs w:val="28"/>
        </w:rPr>
        <w:t>在受理后出现滥用企业印章、从事与破产清算无关的事项或其他违法事项，管理人特此声明：江苏</w:t>
      </w:r>
      <w:r w:rsidR="003E70F9">
        <w:rPr>
          <w:rFonts w:ascii="宋体" w:eastAsia="宋体" w:hAnsi="宋体" w:hint="eastAsia"/>
          <w:sz w:val="28"/>
          <w:szCs w:val="28"/>
        </w:rPr>
        <w:t>华控大和</w:t>
      </w:r>
      <w:r w:rsidRPr="00F425CF">
        <w:rPr>
          <w:rFonts w:ascii="宋体" w:eastAsia="宋体" w:hAnsi="宋体" w:hint="eastAsia"/>
          <w:sz w:val="28"/>
          <w:szCs w:val="28"/>
        </w:rPr>
        <w:t>实业有限公司的上述证照及印章自2</w:t>
      </w:r>
      <w:r w:rsidRPr="00F425CF">
        <w:rPr>
          <w:rFonts w:ascii="宋体" w:eastAsia="宋体" w:hAnsi="宋体"/>
          <w:sz w:val="28"/>
          <w:szCs w:val="28"/>
        </w:rPr>
        <w:t>02</w:t>
      </w:r>
      <w:r w:rsidR="003E70F9">
        <w:rPr>
          <w:rFonts w:ascii="宋体" w:eastAsia="宋体" w:hAnsi="宋体"/>
          <w:sz w:val="28"/>
          <w:szCs w:val="28"/>
        </w:rPr>
        <w:t>2</w:t>
      </w:r>
      <w:r w:rsidR="003E70F9">
        <w:rPr>
          <w:rFonts w:ascii="宋体" w:eastAsia="宋体" w:hAnsi="宋体" w:hint="eastAsia"/>
          <w:sz w:val="28"/>
          <w:szCs w:val="28"/>
        </w:rPr>
        <w:t>年4</w:t>
      </w:r>
      <w:r w:rsidRPr="00F425CF">
        <w:rPr>
          <w:rFonts w:ascii="宋体" w:eastAsia="宋体" w:hAnsi="宋体" w:hint="eastAsia"/>
          <w:sz w:val="28"/>
          <w:szCs w:val="28"/>
        </w:rPr>
        <w:t>月</w:t>
      </w:r>
      <w:r w:rsidR="003E70F9">
        <w:rPr>
          <w:rFonts w:ascii="宋体" w:eastAsia="宋体" w:hAnsi="宋体"/>
          <w:sz w:val="28"/>
          <w:szCs w:val="28"/>
        </w:rPr>
        <w:t>6</w:t>
      </w:r>
      <w:r w:rsidRPr="00F425CF">
        <w:rPr>
          <w:rFonts w:ascii="宋体" w:eastAsia="宋体" w:hAnsi="宋体" w:hint="eastAsia"/>
          <w:sz w:val="28"/>
          <w:szCs w:val="28"/>
        </w:rPr>
        <w:t>日起作废。</w:t>
      </w:r>
    </w:p>
    <w:p w14:paraId="3DED7797" w14:textId="246F1C48" w:rsidR="003E70F9" w:rsidRPr="00F425CF" w:rsidRDefault="006F101B" w:rsidP="003E70F9">
      <w:pPr>
        <w:ind w:firstLineChars="200" w:firstLine="560"/>
        <w:rPr>
          <w:rFonts w:ascii="宋体" w:eastAsia="宋体" w:hAnsi="宋体"/>
          <w:sz w:val="28"/>
          <w:szCs w:val="28"/>
        </w:rPr>
      </w:pPr>
      <w:r w:rsidRPr="00F425CF">
        <w:rPr>
          <w:rFonts w:ascii="宋体" w:eastAsia="宋体" w:hAnsi="宋体" w:hint="eastAsia"/>
          <w:sz w:val="28"/>
          <w:szCs w:val="28"/>
        </w:rPr>
        <w:t>自2</w:t>
      </w:r>
      <w:r w:rsidRPr="00F425CF">
        <w:rPr>
          <w:rFonts w:ascii="宋体" w:eastAsia="宋体" w:hAnsi="宋体"/>
          <w:sz w:val="28"/>
          <w:szCs w:val="28"/>
        </w:rPr>
        <w:t>02</w:t>
      </w:r>
      <w:r w:rsidR="003E70F9">
        <w:rPr>
          <w:rFonts w:ascii="宋体" w:eastAsia="宋体" w:hAnsi="宋体"/>
          <w:sz w:val="28"/>
          <w:szCs w:val="28"/>
        </w:rPr>
        <w:t>2</w:t>
      </w:r>
      <w:r w:rsidRPr="00F425CF">
        <w:rPr>
          <w:rFonts w:ascii="宋体" w:eastAsia="宋体" w:hAnsi="宋体" w:hint="eastAsia"/>
          <w:sz w:val="28"/>
          <w:szCs w:val="28"/>
        </w:rPr>
        <w:t>年</w:t>
      </w:r>
      <w:r w:rsidR="003E70F9">
        <w:rPr>
          <w:rFonts w:ascii="宋体" w:eastAsia="宋体" w:hAnsi="宋体"/>
          <w:sz w:val="28"/>
          <w:szCs w:val="28"/>
        </w:rPr>
        <w:t>4</w:t>
      </w:r>
      <w:r w:rsidRPr="00F425CF">
        <w:rPr>
          <w:rFonts w:ascii="宋体" w:eastAsia="宋体" w:hAnsi="宋体" w:hint="eastAsia"/>
          <w:sz w:val="28"/>
          <w:szCs w:val="28"/>
        </w:rPr>
        <w:t>月</w:t>
      </w:r>
      <w:r w:rsidR="003E70F9">
        <w:rPr>
          <w:rFonts w:ascii="宋体" w:eastAsia="宋体" w:hAnsi="宋体"/>
          <w:sz w:val="28"/>
          <w:szCs w:val="28"/>
        </w:rPr>
        <w:t>6</w:t>
      </w:r>
      <w:r w:rsidRPr="00F425CF">
        <w:rPr>
          <w:rFonts w:ascii="宋体" w:eastAsia="宋体" w:hAnsi="宋体" w:hint="eastAsia"/>
          <w:sz w:val="28"/>
          <w:szCs w:val="28"/>
        </w:rPr>
        <w:t>日起，因上述作废</w:t>
      </w:r>
      <w:r w:rsidR="00960537">
        <w:rPr>
          <w:rFonts w:ascii="宋体" w:eastAsia="宋体" w:hAnsi="宋体" w:hint="eastAsia"/>
          <w:sz w:val="28"/>
          <w:szCs w:val="28"/>
        </w:rPr>
        <w:t>证照</w:t>
      </w:r>
      <w:r w:rsidRPr="00F425CF">
        <w:rPr>
          <w:rFonts w:ascii="宋体" w:eastAsia="宋体" w:hAnsi="宋体" w:hint="eastAsia"/>
          <w:sz w:val="28"/>
          <w:szCs w:val="28"/>
        </w:rPr>
        <w:t>印章产生的一切行为与</w:t>
      </w:r>
      <w:r w:rsidR="003E70F9">
        <w:rPr>
          <w:rFonts w:ascii="宋体" w:eastAsia="宋体" w:hAnsi="宋体" w:hint="eastAsia"/>
          <w:sz w:val="28"/>
          <w:szCs w:val="28"/>
        </w:rPr>
        <w:t>大和</w:t>
      </w:r>
      <w:r w:rsidRPr="00F425CF">
        <w:rPr>
          <w:rFonts w:ascii="宋体" w:eastAsia="宋体" w:hAnsi="宋体" w:hint="eastAsia"/>
          <w:sz w:val="28"/>
          <w:szCs w:val="28"/>
        </w:rPr>
        <w:t>公司及管理人无关，</w:t>
      </w:r>
      <w:r w:rsidR="003E70F9">
        <w:rPr>
          <w:rFonts w:ascii="宋体" w:eastAsia="宋体" w:hAnsi="宋体" w:hint="eastAsia"/>
          <w:sz w:val="28"/>
          <w:szCs w:val="28"/>
        </w:rPr>
        <w:t>大和</w:t>
      </w:r>
      <w:r w:rsidRPr="00F425CF">
        <w:rPr>
          <w:rFonts w:ascii="宋体" w:eastAsia="宋体" w:hAnsi="宋体" w:hint="eastAsia"/>
          <w:sz w:val="28"/>
          <w:szCs w:val="28"/>
        </w:rPr>
        <w:t>公司及管理人不承担任何责任。对于2</w:t>
      </w:r>
      <w:r w:rsidRPr="00F425CF">
        <w:rPr>
          <w:rFonts w:ascii="宋体" w:eastAsia="宋体" w:hAnsi="宋体"/>
          <w:sz w:val="28"/>
          <w:szCs w:val="28"/>
        </w:rPr>
        <w:t>02</w:t>
      </w:r>
      <w:r w:rsidR="003E70F9">
        <w:rPr>
          <w:rFonts w:ascii="宋体" w:eastAsia="宋体" w:hAnsi="宋体"/>
          <w:sz w:val="28"/>
          <w:szCs w:val="28"/>
        </w:rPr>
        <w:t>2</w:t>
      </w:r>
      <w:r w:rsidRPr="00F425CF">
        <w:rPr>
          <w:rFonts w:ascii="宋体" w:eastAsia="宋体" w:hAnsi="宋体" w:hint="eastAsia"/>
          <w:sz w:val="28"/>
          <w:szCs w:val="28"/>
        </w:rPr>
        <w:t>年</w:t>
      </w:r>
      <w:r w:rsidR="003E70F9">
        <w:rPr>
          <w:rFonts w:ascii="宋体" w:eastAsia="宋体" w:hAnsi="宋体"/>
          <w:sz w:val="28"/>
          <w:szCs w:val="28"/>
        </w:rPr>
        <w:t>4</w:t>
      </w:r>
      <w:r w:rsidRPr="00F425CF">
        <w:rPr>
          <w:rFonts w:ascii="宋体" w:eastAsia="宋体" w:hAnsi="宋体" w:hint="eastAsia"/>
          <w:sz w:val="28"/>
          <w:szCs w:val="28"/>
        </w:rPr>
        <w:t>月</w:t>
      </w:r>
      <w:r w:rsidR="003E70F9">
        <w:rPr>
          <w:rFonts w:ascii="宋体" w:eastAsia="宋体" w:hAnsi="宋体"/>
          <w:sz w:val="28"/>
          <w:szCs w:val="28"/>
        </w:rPr>
        <w:t>6</w:t>
      </w:r>
      <w:r w:rsidRPr="00F425CF">
        <w:rPr>
          <w:rFonts w:ascii="宋体" w:eastAsia="宋体" w:hAnsi="宋体" w:hint="eastAsia"/>
          <w:sz w:val="28"/>
          <w:szCs w:val="28"/>
        </w:rPr>
        <w:t>日之前已经形成的法律关系，待管理人确认后方可产生法律效力。</w:t>
      </w:r>
    </w:p>
    <w:p w14:paraId="4084C66C" w14:textId="191E3281" w:rsidR="006F101B" w:rsidRPr="00F425CF" w:rsidRDefault="006F101B" w:rsidP="006F101B">
      <w:pPr>
        <w:ind w:firstLineChars="200" w:firstLine="560"/>
        <w:jc w:val="right"/>
        <w:rPr>
          <w:rFonts w:ascii="宋体" w:eastAsia="宋体" w:hAnsi="宋体"/>
          <w:sz w:val="28"/>
          <w:szCs w:val="28"/>
        </w:rPr>
      </w:pPr>
      <w:bookmarkStart w:id="0" w:name="_GoBack"/>
      <w:proofErr w:type="gramStart"/>
      <w:r w:rsidRPr="00F425CF">
        <w:rPr>
          <w:rFonts w:ascii="宋体" w:eastAsia="宋体" w:hAnsi="宋体" w:hint="eastAsia"/>
          <w:sz w:val="28"/>
          <w:szCs w:val="28"/>
        </w:rPr>
        <w:t>江苏</w:t>
      </w:r>
      <w:r w:rsidR="00270A0F">
        <w:rPr>
          <w:rFonts w:ascii="宋体" w:eastAsia="宋体" w:hAnsi="宋体" w:hint="eastAsia"/>
          <w:sz w:val="28"/>
          <w:szCs w:val="28"/>
        </w:rPr>
        <w:t>华控大和</w:t>
      </w:r>
      <w:proofErr w:type="gramEnd"/>
      <w:r w:rsidR="00270A0F">
        <w:rPr>
          <w:rFonts w:ascii="宋体" w:eastAsia="宋体" w:hAnsi="宋体" w:hint="eastAsia"/>
          <w:sz w:val="28"/>
          <w:szCs w:val="28"/>
        </w:rPr>
        <w:t>实业</w:t>
      </w:r>
      <w:r w:rsidRPr="00F425CF">
        <w:rPr>
          <w:rFonts w:ascii="宋体" w:eastAsia="宋体" w:hAnsi="宋体" w:hint="eastAsia"/>
          <w:sz w:val="28"/>
          <w:szCs w:val="28"/>
        </w:rPr>
        <w:t>限公司管理人</w:t>
      </w:r>
    </w:p>
    <w:bookmarkEnd w:id="0"/>
    <w:p w14:paraId="67016E45" w14:textId="4D6865C0" w:rsidR="006F101B" w:rsidRPr="00F425CF" w:rsidRDefault="006F101B" w:rsidP="00144207">
      <w:pPr>
        <w:ind w:right="1120" w:firstLineChars="200" w:firstLine="560"/>
        <w:jc w:val="right"/>
        <w:rPr>
          <w:rFonts w:ascii="宋体" w:eastAsia="宋体" w:hAnsi="宋体"/>
          <w:sz w:val="28"/>
          <w:szCs w:val="28"/>
        </w:rPr>
      </w:pPr>
      <w:r w:rsidRPr="00F425CF">
        <w:rPr>
          <w:rFonts w:ascii="宋体" w:eastAsia="宋体" w:hAnsi="宋体" w:hint="eastAsia"/>
          <w:sz w:val="28"/>
          <w:szCs w:val="28"/>
        </w:rPr>
        <w:t>2</w:t>
      </w:r>
      <w:r w:rsidRPr="00F425CF">
        <w:rPr>
          <w:rFonts w:ascii="宋体" w:eastAsia="宋体" w:hAnsi="宋体"/>
          <w:sz w:val="28"/>
          <w:szCs w:val="28"/>
        </w:rPr>
        <w:t>022</w:t>
      </w:r>
      <w:r w:rsidRPr="00F425CF">
        <w:rPr>
          <w:rFonts w:ascii="宋体" w:eastAsia="宋体" w:hAnsi="宋体" w:hint="eastAsia"/>
          <w:sz w:val="28"/>
          <w:szCs w:val="28"/>
        </w:rPr>
        <w:t>年</w:t>
      </w:r>
      <w:r w:rsidR="00D2526E">
        <w:rPr>
          <w:rFonts w:ascii="宋体" w:eastAsia="宋体" w:hAnsi="宋体"/>
          <w:sz w:val="28"/>
          <w:szCs w:val="28"/>
        </w:rPr>
        <w:t>4</w:t>
      </w:r>
      <w:r w:rsidRPr="00F425CF">
        <w:rPr>
          <w:rFonts w:ascii="宋体" w:eastAsia="宋体" w:hAnsi="宋体" w:hint="eastAsia"/>
          <w:sz w:val="28"/>
          <w:szCs w:val="28"/>
        </w:rPr>
        <w:t>月</w:t>
      </w:r>
      <w:r w:rsidR="00D2526E">
        <w:rPr>
          <w:rFonts w:ascii="宋体" w:eastAsia="宋体" w:hAnsi="宋体"/>
          <w:sz w:val="28"/>
          <w:szCs w:val="28"/>
        </w:rPr>
        <w:t>6</w:t>
      </w:r>
      <w:r w:rsidRPr="00F425CF">
        <w:rPr>
          <w:rFonts w:ascii="宋体" w:eastAsia="宋体" w:hAnsi="宋体" w:hint="eastAsia"/>
          <w:sz w:val="28"/>
          <w:szCs w:val="28"/>
        </w:rPr>
        <w:t>日</w:t>
      </w:r>
    </w:p>
    <w:sectPr w:rsidR="006F101B" w:rsidRPr="00F425C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77B08CA" w14:textId="77777777" w:rsidR="00637BDA" w:rsidRDefault="00637BDA" w:rsidP="00750DD7">
      <w:r>
        <w:separator/>
      </w:r>
    </w:p>
  </w:endnote>
  <w:endnote w:type="continuationSeparator" w:id="0">
    <w:p w14:paraId="7F6A49F7" w14:textId="77777777" w:rsidR="00637BDA" w:rsidRDefault="00637BDA" w:rsidP="00750D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FE11265" w14:textId="77777777" w:rsidR="00637BDA" w:rsidRDefault="00637BDA" w:rsidP="00750DD7">
      <w:r>
        <w:separator/>
      </w:r>
    </w:p>
  </w:footnote>
  <w:footnote w:type="continuationSeparator" w:id="0">
    <w:p w14:paraId="5AA0ED7E" w14:textId="77777777" w:rsidR="00637BDA" w:rsidRDefault="00637BDA" w:rsidP="00750DD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6F77"/>
    <w:rsid w:val="00066F77"/>
    <w:rsid w:val="00144207"/>
    <w:rsid w:val="00270A0F"/>
    <w:rsid w:val="003E70F9"/>
    <w:rsid w:val="00637BDA"/>
    <w:rsid w:val="006F101B"/>
    <w:rsid w:val="00750DD7"/>
    <w:rsid w:val="00960537"/>
    <w:rsid w:val="00B37E41"/>
    <w:rsid w:val="00B648D7"/>
    <w:rsid w:val="00D2526E"/>
    <w:rsid w:val="00F32009"/>
    <w:rsid w:val="00F425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2398E6"/>
  <w15:chartTrackingRefBased/>
  <w15:docId w15:val="{F34DC75C-F78B-4180-ABD6-27BD2575C3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6F101B"/>
    <w:pPr>
      <w:ind w:leftChars="2500" w:left="100"/>
    </w:pPr>
  </w:style>
  <w:style w:type="character" w:customStyle="1" w:styleId="a4">
    <w:name w:val="日期 字符"/>
    <w:basedOn w:val="a0"/>
    <w:link w:val="a3"/>
    <w:uiPriority w:val="99"/>
    <w:semiHidden/>
    <w:rsid w:val="006F101B"/>
  </w:style>
  <w:style w:type="paragraph" w:styleId="a5">
    <w:name w:val="header"/>
    <w:basedOn w:val="a"/>
    <w:link w:val="a6"/>
    <w:uiPriority w:val="99"/>
    <w:unhideWhenUsed/>
    <w:rsid w:val="00750DD7"/>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750DD7"/>
    <w:rPr>
      <w:sz w:val="18"/>
      <w:szCs w:val="18"/>
    </w:rPr>
  </w:style>
  <w:style w:type="paragraph" w:styleId="a7">
    <w:name w:val="footer"/>
    <w:basedOn w:val="a"/>
    <w:link w:val="a8"/>
    <w:uiPriority w:val="99"/>
    <w:unhideWhenUsed/>
    <w:rsid w:val="00750DD7"/>
    <w:pPr>
      <w:tabs>
        <w:tab w:val="center" w:pos="4153"/>
        <w:tab w:val="right" w:pos="8306"/>
      </w:tabs>
      <w:snapToGrid w:val="0"/>
      <w:jc w:val="left"/>
    </w:pPr>
    <w:rPr>
      <w:sz w:val="18"/>
      <w:szCs w:val="18"/>
    </w:rPr>
  </w:style>
  <w:style w:type="character" w:customStyle="1" w:styleId="a8">
    <w:name w:val="页脚 字符"/>
    <w:basedOn w:val="a0"/>
    <w:link w:val="a7"/>
    <w:uiPriority w:val="99"/>
    <w:rsid w:val="00750DD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1</Pages>
  <Words>86</Words>
  <Characters>494</Characters>
  <Application>Microsoft Office Word</Application>
  <DocSecurity>0</DocSecurity>
  <Lines>4</Lines>
  <Paragraphs>1</Paragraphs>
  <ScaleCrop>false</ScaleCrop>
  <Company/>
  <LinksUpToDate>false</LinksUpToDate>
  <CharactersWithSpaces>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admin1202</dc:creator>
  <cp:keywords/>
  <dc:description/>
  <cp:lastModifiedBy>admin1202</cp:lastModifiedBy>
  <cp:revision>8</cp:revision>
  <dcterms:created xsi:type="dcterms:W3CDTF">2022-03-01T03:39:00Z</dcterms:created>
  <dcterms:modified xsi:type="dcterms:W3CDTF">2022-04-06T07:22:00Z</dcterms:modified>
</cp:coreProperties>
</file>