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68588" w14:textId="77777777" w:rsidR="008D23EC" w:rsidRDefault="00000000">
      <w:pPr>
        <w:widowControl/>
        <w:jc w:val="left"/>
        <w:rPr>
          <w:rFonts w:ascii="仿宋" w:eastAsia="仿宋" w:hAnsi="仿宋" w:cs="Times New Roman"/>
          <w:bCs/>
          <w:sz w:val="24"/>
          <w:szCs w:val="24"/>
        </w:rPr>
      </w:pPr>
      <w:r>
        <w:rPr>
          <w:rFonts w:ascii="仿宋" w:eastAsia="仿宋" w:hAnsi="仿宋" w:cs="Times New Roman" w:hint="eastAsia"/>
          <w:bCs/>
          <w:sz w:val="24"/>
          <w:szCs w:val="24"/>
        </w:rPr>
        <w:t>附件四：</w:t>
      </w:r>
    </w:p>
    <w:p w14:paraId="6EAD862C" w14:textId="77777777" w:rsidR="008D23EC" w:rsidRPr="0098403C" w:rsidRDefault="00000000">
      <w:pPr>
        <w:jc w:val="center"/>
        <w:rPr>
          <w:rFonts w:ascii="宋体" w:hAnsi="宋体" w:cs="Times New Roman"/>
          <w:b/>
          <w:sz w:val="36"/>
          <w:szCs w:val="36"/>
        </w:rPr>
      </w:pPr>
      <w:r w:rsidRPr="0098403C">
        <w:rPr>
          <w:rFonts w:ascii="宋体" w:hAnsi="宋体" w:cs="Times New Roman" w:hint="eastAsia"/>
          <w:b/>
          <w:sz w:val="36"/>
          <w:szCs w:val="36"/>
        </w:rPr>
        <w:t>绥芬河信海东北亚物流园有限公司破产清算案</w:t>
      </w:r>
    </w:p>
    <w:p w14:paraId="12014909" w14:textId="77777777" w:rsidR="008D23EC" w:rsidRPr="0098403C" w:rsidRDefault="00000000">
      <w:pPr>
        <w:jc w:val="center"/>
        <w:rPr>
          <w:rFonts w:ascii="宋体" w:hAnsi="宋体" w:cs="Times New Roman"/>
          <w:b/>
          <w:sz w:val="36"/>
          <w:szCs w:val="36"/>
        </w:rPr>
      </w:pPr>
      <w:r w:rsidRPr="0098403C">
        <w:rPr>
          <w:rFonts w:ascii="宋体" w:hAnsi="宋体" w:cs="Times New Roman" w:hint="eastAsia"/>
          <w:b/>
          <w:sz w:val="36"/>
          <w:szCs w:val="36"/>
        </w:rPr>
        <w:t>债权形成情况说明书</w:t>
      </w:r>
    </w:p>
    <w:p w14:paraId="565BAC45" w14:textId="77777777" w:rsidR="008D23EC" w:rsidRDefault="008D23EC">
      <w:pPr>
        <w:spacing w:line="560" w:lineRule="exact"/>
        <w:jc w:val="center"/>
        <w:rPr>
          <w:rFonts w:ascii="仿宋" w:eastAsia="仿宋" w:hAnsi="仿宋" w:cs="Times New Roman"/>
          <w:b/>
          <w:sz w:val="32"/>
          <w:szCs w:val="32"/>
        </w:rPr>
      </w:pPr>
    </w:p>
    <w:p w14:paraId="15ECB048" w14:textId="77777777" w:rsidR="008D23EC" w:rsidRDefault="00000000" w:rsidP="00E371DC">
      <w:pPr>
        <w:spacing w:line="56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</w:rPr>
        <w:t>债  权  人：</w:t>
      </w:r>
    </w:p>
    <w:p w14:paraId="34336C22" w14:textId="77777777" w:rsidR="008D23EC" w:rsidRDefault="00000000" w:rsidP="00E371DC">
      <w:pPr>
        <w:spacing w:line="56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</w:rPr>
        <w:t>法定代表人/负责人（</w:t>
      </w:r>
      <w:r>
        <w:rPr>
          <w:rFonts w:ascii="仿宋" w:eastAsia="仿宋" w:hAnsi="仿宋" w:cs="Times New Roman" w:hint="eastAsia"/>
          <w:sz w:val="28"/>
          <w:szCs w:val="28"/>
        </w:rPr>
        <w:t>债权</w:t>
      </w:r>
      <w:r>
        <w:rPr>
          <w:rFonts w:ascii="仿宋" w:eastAsia="仿宋" w:hAnsi="仿宋" w:cs="Times New Roman"/>
          <w:sz w:val="28"/>
          <w:szCs w:val="28"/>
        </w:rPr>
        <w:t>人为个人请填写身份证号）：</w:t>
      </w:r>
    </w:p>
    <w:p w14:paraId="33C8341C" w14:textId="77777777" w:rsidR="008D23EC" w:rsidRDefault="00000000" w:rsidP="00E371DC">
      <w:pPr>
        <w:spacing w:line="56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</w:rPr>
        <w:t>住      所：</w:t>
      </w:r>
    </w:p>
    <w:p w14:paraId="2283F542" w14:textId="77777777" w:rsidR="008D23EC" w:rsidRDefault="008D23EC">
      <w:pPr>
        <w:spacing w:line="560" w:lineRule="exact"/>
        <w:rPr>
          <w:rFonts w:ascii="仿宋" w:eastAsia="仿宋" w:hAnsi="仿宋" w:cs="Times New Roman"/>
          <w:sz w:val="28"/>
          <w:szCs w:val="28"/>
        </w:rPr>
      </w:pPr>
    </w:p>
    <w:p w14:paraId="3B64ABB6" w14:textId="77777777" w:rsidR="008D23EC" w:rsidRDefault="00000000">
      <w:pPr>
        <w:spacing w:line="560" w:lineRule="exact"/>
        <w:rPr>
          <w:rFonts w:ascii="仿宋" w:eastAsia="仿宋" w:hAnsi="仿宋" w:cs="Times New Roman"/>
          <w:b/>
          <w:sz w:val="28"/>
          <w:szCs w:val="28"/>
        </w:rPr>
      </w:pPr>
      <w:r>
        <w:rPr>
          <w:rFonts w:ascii="仿宋" w:eastAsia="仿宋" w:hAnsi="仿宋" w:cs="Times New Roman"/>
          <w:b/>
          <w:sz w:val="28"/>
          <w:szCs w:val="28"/>
        </w:rPr>
        <w:t>一、申报事项：</w:t>
      </w:r>
    </w:p>
    <w:p w14:paraId="201C2A94" w14:textId="77777777" w:rsidR="008D23EC" w:rsidRDefault="00000000">
      <w:pPr>
        <w:spacing w:line="560" w:lineRule="exact"/>
        <w:ind w:firstLineChars="200" w:firstLine="560"/>
        <w:rPr>
          <w:rFonts w:ascii="仿宋" w:eastAsia="仿宋" w:hAnsi="仿宋" w:cs="Times New Roman"/>
          <w:b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</w:rPr>
        <w:t>申报债权总额</w:t>
      </w:r>
      <w:r>
        <w:rPr>
          <w:rFonts w:ascii="仿宋" w:eastAsia="仿宋" w:hAnsi="仿宋" w:cs="Times New Roman"/>
          <w:sz w:val="28"/>
          <w:szCs w:val="28"/>
          <w:u w:val="single"/>
        </w:rPr>
        <w:t xml:space="preserve">                  </w:t>
      </w:r>
      <w:r>
        <w:rPr>
          <w:rFonts w:ascii="仿宋" w:eastAsia="仿宋" w:hAnsi="仿宋" w:cs="Times New Roman"/>
          <w:sz w:val="28"/>
          <w:szCs w:val="28"/>
        </w:rPr>
        <w:t>，币种</w:t>
      </w:r>
      <w:r>
        <w:rPr>
          <w:rFonts w:ascii="仿宋" w:eastAsia="仿宋" w:hAnsi="仿宋" w:cs="Times New Roman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cs="Times New Roman"/>
          <w:sz w:val="28"/>
          <w:szCs w:val="28"/>
        </w:rPr>
        <w:t>，其中包括：</w:t>
      </w:r>
    </w:p>
    <w:p w14:paraId="739A31D9" w14:textId="77777777" w:rsidR="008D23EC" w:rsidRDefault="00000000">
      <w:pPr>
        <w:spacing w:line="56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</w:rPr>
        <w:t>1.</w:t>
      </w:r>
      <w:r>
        <w:rPr>
          <w:rFonts w:ascii="仿宋" w:eastAsia="仿宋" w:hAnsi="仿宋" w:cs="Times New Roman"/>
          <w:sz w:val="28"/>
          <w:szCs w:val="28"/>
          <w:u w:val="single"/>
        </w:rPr>
        <w:t xml:space="preserve">                                                   </w:t>
      </w:r>
      <w:r>
        <w:rPr>
          <w:rFonts w:ascii="仿宋" w:eastAsia="仿宋" w:hAnsi="仿宋" w:cs="Times New Roman"/>
          <w:sz w:val="28"/>
          <w:szCs w:val="28"/>
        </w:rPr>
        <w:t>；</w:t>
      </w:r>
    </w:p>
    <w:p w14:paraId="7D7759F9" w14:textId="77777777" w:rsidR="008D23EC" w:rsidRDefault="00000000">
      <w:pPr>
        <w:spacing w:line="56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</w:rPr>
        <w:t>2.</w:t>
      </w:r>
      <w:r>
        <w:rPr>
          <w:rFonts w:ascii="仿宋" w:eastAsia="仿宋" w:hAnsi="仿宋" w:cs="Times New Roman"/>
          <w:sz w:val="28"/>
          <w:szCs w:val="28"/>
          <w:u w:val="single"/>
        </w:rPr>
        <w:t xml:space="preserve">                                                   </w:t>
      </w:r>
      <w:r>
        <w:rPr>
          <w:rFonts w:ascii="仿宋" w:eastAsia="仿宋" w:hAnsi="仿宋" w:cs="Times New Roman"/>
          <w:sz w:val="28"/>
          <w:szCs w:val="28"/>
        </w:rPr>
        <w:t>；</w:t>
      </w:r>
    </w:p>
    <w:p w14:paraId="66C3A74E" w14:textId="77777777" w:rsidR="008D23EC" w:rsidRDefault="00000000">
      <w:pPr>
        <w:spacing w:line="56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</w:rPr>
        <w:t>3.</w:t>
      </w:r>
      <w:r>
        <w:rPr>
          <w:rFonts w:ascii="仿宋" w:eastAsia="仿宋" w:hAnsi="仿宋" w:cs="Times New Roman"/>
          <w:sz w:val="28"/>
          <w:szCs w:val="28"/>
          <w:u w:val="single"/>
        </w:rPr>
        <w:t xml:space="preserve">                                                   </w:t>
      </w:r>
      <w:r>
        <w:rPr>
          <w:rFonts w:ascii="仿宋" w:eastAsia="仿宋" w:hAnsi="仿宋" w:cs="Times New Roman"/>
          <w:sz w:val="28"/>
          <w:szCs w:val="28"/>
        </w:rPr>
        <w:t>；</w:t>
      </w:r>
    </w:p>
    <w:p w14:paraId="7AF6534B" w14:textId="77777777" w:rsidR="008D23EC" w:rsidRDefault="00000000">
      <w:pPr>
        <w:spacing w:line="56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</w:rPr>
        <w:t>4.</w:t>
      </w:r>
      <w:r>
        <w:rPr>
          <w:rFonts w:ascii="仿宋" w:eastAsia="仿宋" w:hAnsi="仿宋" w:cs="Times New Roman"/>
          <w:sz w:val="28"/>
          <w:szCs w:val="28"/>
          <w:u w:val="single"/>
        </w:rPr>
        <w:t xml:space="preserve">                                                   </w:t>
      </w:r>
      <w:r>
        <w:rPr>
          <w:rFonts w:ascii="仿宋" w:eastAsia="仿宋" w:hAnsi="仿宋" w:cs="Times New Roman"/>
          <w:sz w:val="28"/>
          <w:szCs w:val="28"/>
        </w:rPr>
        <w:t xml:space="preserve"> 。</w:t>
      </w:r>
    </w:p>
    <w:p w14:paraId="56E65D08" w14:textId="77777777" w:rsidR="008D23EC" w:rsidRDefault="008D23EC">
      <w:pPr>
        <w:spacing w:line="560" w:lineRule="exact"/>
        <w:ind w:firstLineChars="200" w:firstLine="560"/>
        <w:rPr>
          <w:rFonts w:ascii="仿宋" w:eastAsia="仿宋" w:hAnsi="仿宋" w:cs="Times New Roman"/>
          <w:sz w:val="28"/>
          <w:szCs w:val="28"/>
          <w:u w:val="single"/>
        </w:rPr>
      </w:pPr>
    </w:p>
    <w:p w14:paraId="5E8BCE40" w14:textId="77777777" w:rsidR="008D23EC" w:rsidRDefault="00000000">
      <w:pPr>
        <w:spacing w:line="560" w:lineRule="exact"/>
        <w:rPr>
          <w:rFonts w:ascii="仿宋" w:eastAsia="仿宋" w:hAnsi="仿宋" w:cs="Times New Roman"/>
          <w:b/>
          <w:sz w:val="28"/>
          <w:szCs w:val="28"/>
        </w:rPr>
      </w:pPr>
      <w:r>
        <w:rPr>
          <w:rFonts w:ascii="仿宋" w:eastAsia="仿宋" w:hAnsi="仿宋" w:cs="Times New Roman"/>
          <w:b/>
          <w:sz w:val="28"/>
          <w:szCs w:val="28"/>
        </w:rPr>
        <w:t>二、利息/罚息/违约金/滞纳金计算方式及标准（可另附计算表）</w:t>
      </w:r>
      <w:r>
        <w:rPr>
          <w:rFonts w:ascii="仿宋" w:eastAsia="仿宋" w:hAnsi="仿宋" w:cs="Times New Roman" w:hint="eastAsia"/>
          <w:b/>
          <w:sz w:val="28"/>
          <w:szCs w:val="28"/>
        </w:rPr>
        <w:t>：</w:t>
      </w:r>
    </w:p>
    <w:p w14:paraId="34745EFE" w14:textId="77777777" w:rsidR="008D23EC" w:rsidRDefault="00000000">
      <w:pPr>
        <w:spacing w:line="56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</w:rPr>
        <w:t>1.利息计算明细</w:t>
      </w:r>
    </w:p>
    <w:p w14:paraId="6F6D05C5" w14:textId="77777777" w:rsidR="008D23EC" w:rsidRDefault="00000000">
      <w:pPr>
        <w:spacing w:line="56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  <w:u w:val="single"/>
        </w:rPr>
        <w:t xml:space="preserve">                                                       </w:t>
      </w:r>
      <w:r>
        <w:rPr>
          <w:rFonts w:ascii="仿宋" w:eastAsia="仿宋" w:hAnsi="仿宋" w:cs="Times New Roman"/>
          <w:sz w:val="28"/>
          <w:szCs w:val="28"/>
        </w:rPr>
        <w:t xml:space="preserve"> </w:t>
      </w:r>
    </w:p>
    <w:p w14:paraId="44834C0E" w14:textId="77777777" w:rsidR="008D23EC" w:rsidRDefault="00000000">
      <w:pPr>
        <w:spacing w:line="56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</w:rPr>
        <w:t>2.罚息计算明细</w:t>
      </w:r>
    </w:p>
    <w:p w14:paraId="7C0987BA" w14:textId="77777777" w:rsidR="008D23EC" w:rsidRDefault="00000000">
      <w:pPr>
        <w:spacing w:line="56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  <w:u w:val="single"/>
        </w:rPr>
        <w:t xml:space="preserve">                                                       </w:t>
      </w:r>
      <w:r>
        <w:rPr>
          <w:rFonts w:ascii="仿宋" w:eastAsia="仿宋" w:hAnsi="仿宋" w:cs="Times New Roman"/>
          <w:sz w:val="28"/>
          <w:szCs w:val="28"/>
        </w:rPr>
        <w:t xml:space="preserve"> </w:t>
      </w:r>
    </w:p>
    <w:p w14:paraId="14A8F830" w14:textId="77777777" w:rsidR="008D23EC" w:rsidRDefault="00000000">
      <w:pPr>
        <w:spacing w:line="56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</w:rPr>
        <w:t>3.违约金计算明细</w:t>
      </w:r>
    </w:p>
    <w:p w14:paraId="3146089A" w14:textId="77777777" w:rsidR="008D23EC" w:rsidRDefault="00000000">
      <w:pPr>
        <w:spacing w:line="56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  <w:u w:val="single"/>
        </w:rPr>
        <w:t xml:space="preserve">                                                       </w:t>
      </w:r>
      <w:r>
        <w:rPr>
          <w:rFonts w:ascii="仿宋" w:eastAsia="仿宋" w:hAnsi="仿宋" w:cs="Times New Roman"/>
          <w:sz w:val="28"/>
          <w:szCs w:val="28"/>
        </w:rPr>
        <w:t xml:space="preserve"> </w:t>
      </w:r>
    </w:p>
    <w:p w14:paraId="66C4DA81" w14:textId="77777777" w:rsidR="008D23EC" w:rsidRDefault="00000000">
      <w:pPr>
        <w:spacing w:line="56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</w:rPr>
        <w:t>4.滞纳金计算明细</w:t>
      </w:r>
    </w:p>
    <w:p w14:paraId="28FF698C" w14:textId="77777777" w:rsidR="008D23EC" w:rsidRDefault="00000000">
      <w:pPr>
        <w:spacing w:line="56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  <w:u w:val="single"/>
        </w:rPr>
        <w:t xml:space="preserve">                                                       </w:t>
      </w:r>
      <w:r>
        <w:rPr>
          <w:rFonts w:ascii="仿宋" w:eastAsia="仿宋" w:hAnsi="仿宋" w:cs="Times New Roman"/>
          <w:sz w:val="28"/>
          <w:szCs w:val="28"/>
        </w:rPr>
        <w:t xml:space="preserve"> </w:t>
      </w:r>
    </w:p>
    <w:p w14:paraId="6980DBCD" w14:textId="77777777" w:rsidR="008D23EC" w:rsidRDefault="008D23EC">
      <w:pPr>
        <w:spacing w:line="56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</w:p>
    <w:p w14:paraId="0F7D2D4E" w14:textId="77777777" w:rsidR="008D23EC" w:rsidRDefault="00000000">
      <w:pPr>
        <w:spacing w:line="560" w:lineRule="exact"/>
        <w:rPr>
          <w:rFonts w:ascii="仿宋" w:eastAsia="仿宋" w:hAnsi="仿宋" w:cs="Times New Roman"/>
          <w:b/>
          <w:sz w:val="28"/>
          <w:szCs w:val="28"/>
        </w:rPr>
      </w:pPr>
      <w:r>
        <w:rPr>
          <w:rFonts w:ascii="仿宋" w:eastAsia="仿宋" w:hAnsi="仿宋" w:cs="Times New Roman"/>
          <w:b/>
          <w:sz w:val="28"/>
          <w:szCs w:val="28"/>
        </w:rPr>
        <w:lastRenderedPageBreak/>
        <w:t>三、事实和理由：</w:t>
      </w:r>
    </w:p>
    <w:p w14:paraId="503FB70B" w14:textId="77777777" w:rsidR="008D23EC" w:rsidRDefault="00000000">
      <w:pPr>
        <w:spacing w:line="56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</w:rPr>
        <w:t>【请写明债权形成原因、经过、有无财产担保等相关事项，空间不足可扩展</w:t>
      </w:r>
      <w:r>
        <w:rPr>
          <w:rFonts w:ascii="仿宋" w:eastAsia="仿宋" w:hAnsi="仿宋" w:cs="Times New Roman" w:hint="eastAsia"/>
          <w:sz w:val="28"/>
          <w:szCs w:val="28"/>
        </w:rPr>
        <w:t>。</w:t>
      </w:r>
      <w:r>
        <w:rPr>
          <w:rFonts w:ascii="仿宋" w:eastAsia="仿宋" w:hAnsi="仿宋" w:cs="Times New Roman"/>
          <w:sz w:val="28"/>
          <w:szCs w:val="28"/>
        </w:rPr>
        <w:t>】</w:t>
      </w:r>
    </w:p>
    <w:p w14:paraId="375DF331" w14:textId="77777777" w:rsidR="008D23EC" w:rsidRDefault="008D23EC">
      <w:pPr>
        <w:spacing w:line="560" w:lineRule="exact"/>
        <w:ind w:firstLine="555"/>
        <w:rPr>
          <w:rFonts w:ascii="仿宋" w:eastAsia="仿宋" w:hAnsi="仿宋" w:cs="Times New Roman"/>
          <w:sz w:val="28"/>
          <w:szCs w:val="28"/>
        </w:rPr>
      </w:pPr>
    </w:p>
    <w:p w14:paraId="2A47829B" w14:textId="77777777" w:rsidR="008D23EC" w:rsidRDefault="008D23EC">
      <w:pPr>
        <w:spacing w:line="560" w:lineRule="exact"/>
        <w:ind w:firstLine="555"/>
        <w:rPr>
          <w:rFonts w:ascii="仿宋" w:eastAsia="仿宋" w:hAnsi="仿宋" w:cs="Times New Roman"/>
          <w:sz w:val="28"/>
          <w:szCs w:val="28"/>
        </w:rPr>
      </w:pPr>
    </w:p>
    <w:p w14:paraId="146A4C0D" w14:textId="77777777" w:rsidR="008D23EC" w:rsidRDefault="008D23EC">
      <w:pPr>
        <w:spacing w:line="560" w:lineRule="exact"/>
        <w:rPr>
          <w:rFonts w:ascii="仿宋" w:eastAsia="仿宋" w:hAnsi="仿宋" w:cs="Times New Roman"/>
          <w:sz w:val="28"/>
          <w:szCs w:val="28"/>
        </w:rPr>
      </w:pPr>
    </w:p>
    <w:p w14:paraId="4CF45D19" w14:textId="77777777" w:rsidR="008D23EC" w:rsidRDefault="008D23EC">
      <w:pPr>
        <w:spacing w:line="560" w:lineRule="exact"/>
        <w:rPr>
          <w:rFonts w:ascii="仿宋" w:eastAsia="仿宋" w:hAnsi="仿宋" w:cs="Times New Roman"/>
          <w:sz w:val="28"/>
          <w:szCs w:val="28"/>
        </w:rPr>
      </w:pPr>
    </w:p>
    <w:p w14:paraId="55A461C5" w14:textId="77777777" w:rsidR="008D23EC" w:rsidRDefault="008D23EC">
      <w:pPr>
        <w:spacing w:line="560" w:lineRule="exact"/>
        <w:rPr>
          <w:rFonts w:ascii="仿宋" w:eastAsia="仿宋" w:hAnsi="仿宋" w:cs="Times New Roman"/>
          <w:sz w:val="28"/>
          <w:szCs w:val="28"/>
        </w:rPr>
      </w:pPr>
    </w:p>
    <w:p w14:paraId="1E47ACAB" w14:textId="77777777" w:rsidR="008D23EC" w:rsidRDefault="008D23EC">
      <w:pPr>
        <w:spacing w:line="560" w:lineRule="exact"/>
        <w:rPr>
          <w:rFonts w:ascii="仿宋" w:eastAsia="仿宋" w:hAnsi="仿宋" w:cs="Times New Roman"/>
          <w:sz w:val="28"/>
          <w:szCs w:val="28"/>
        </w:rPr>
      </w:pPr>
    </w:p>
    <w:p w14:paraId="3EB7D764" w14:textId="77777777" w:rsidR="008D23EC" w:rsidRDefault="008D23EC">
      <w:pPr>
        <w:spacing w:line="560" w:lineRule="exact"/>
        <w:rPr>
          <w:rFonts w:ascii="仿宋" w:eastAsia="仿宋" w:hAnsi="仿宋" w:cs="Times New Roman"/>
          <w:sz w:val="28"/>
          <w:szCs w:val="28"/>
        </w:rPr>
      </w:pPr>
    </w:p>
    <w:p w14:paraId="2DCEE4CE" w14:textId="77777777" w:rsidR="008D23EC" w:rsidRDefault="008D23EC">
      <w:pPr>
        <w:spacing w:line="560" w:lineRule="exact"/>
        <w:rPr>
          <w:rFonts w:ascii="仿宋" w:eastAsia="仿宋" w:hAnsi="仿宋" w:cs="Times New Roman"/>
          <w:sz w:val="28"/>
          <w:szCs w:val="28"/>
        </w:rPr>
      </w:pPr>
    </w:p>
    <w:p w14:paraId="752C85A1" w14:textId="77777777" w:rsidR="008D23EC" w:rsidRDefault="008D23EC">
      <w:pPr>
        <w:spacing w:line="560" w:lineRule="exact"/>
        <w:rPr>
          <w:rFonts w:ascii="仿宋" w:eastAsia="仿宋" w:hAnsi="仿宋" w:cs="Times New Roman"/>
          <w:sz w:val="28"/>
          <w:szCs w:val="28"/>
        </w:rPr>
      </w:pPr>
    </w:p>
    <w:p w14:paraId="480F66AD" w14:textId="77777777" w:rsidR="008D23EC" w:rsidRDefault="008D23EC">
      <w:pPr>
        <w:spacing w:line="560" w:lineRule="exact"/>
        <w:rPr>
          <w:rFonts w:ascii="仿宋" w:eastAsia="仿宋" w:hAnsi="仿宋" w:cs="Times New Roman"/>
          <w:sz w:val="28"/>
          <w:szCs w:val="28"/>
        </w:rPr>
      </w:pPr>
    </w:p>
    <w:p w14:paraId="11E2D7FD" w14:textId="77777777" w:rsidR="008D23EC" w:rsidRDefault="008D23EC">
      <w:pPr>
        <w:spacing w:line="560" w:lineRule="exact"/>
        <w:rPr>
          <w:rFonts w:ascii="仿宋" w:eastAsia="仿宋" w:hAnsi="仿宋" w:cs="Times New Roman"/>
          <w:sz w:val="28"/>
          <w:szCs w:val="28"/>
        </w:rPr>
      </w:pPr>
    </w:p>
    <w:p w14:paraId="4684AFEB" w14:textId="77777777" w:rsidR="008D23EC" w:rsidRDefault="00000000">
      <w:pPr>
        <w:spacing w:line="560" w:lineRule="exact"/>
        <w:ind w:firstLine="555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</w:rPr>
        <w:t>特此申报</w:t>
      </w:r>
      <w:r>
        <w:rPr>
          <w:rFonts w:ascii="仿宋" w:eastAsia="仿宋" w:hAnsi="仿宋" w:cs="Times New Roman" w:hint="eastAsia"/>
          <w:sz w:val="28"/>
          <w:szCs w:val="28"/>
        </w:rPr>
        <w:t>。</w:t>
      </w:r>
    </w:p>
    <w:p w14:paraId="6B5DAE40" w14:textId="77777777" w:rsidR="008D23EC" w:rsidRDefault="008D23EC">
      <w:pPr>
        <w:tabs>
          <w:tab w:val="center" w:pos="4433"/>
          <w:tab w:val="right" w:pos="8312"/>
        </w:tabs>
        <w:spacing w:line="560" w:lineRule="exact"/>
        <w:ind w:right="720" w:firstLineChars="300" w:firstLine="840"/>
        <w:jc w:val="right"/>
        <w:rPr>
          <w:rFonts w:ascii="仿宋" w:eastAsia="仿宋" w:hAnsi="仿宋" w:cs="Times New Roman"/>
          <w:sz w:val="28"/>
          <w:szCs w:val="28"/>
        </w:rPr>
      </w:pPr>
    </w:p>
    <w:p w14:paraId="03F2ABF7" w14:textId="77777777" w:rsidR="008D23EC" w:rsidRDefault="00000000" w:rsidP="00200A32">
      <w:pPr>
        <w:tabs>
          <w:tab w:val="center" w:pos="4433"/>
          <w:tab w:val="right" w:pos="8312"/>
        </w:tabs>
        <w:spacing w:line="560" w:lineRule="exact"/>
        <w:ind w:right="1280" w:firstLineChars="300" w:firstLine="840"/>
        <w:jc w:val="righ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债权</w:t>
      </w:r>
      <w:r>
        <w:rPr>
          <w:rFonts w:ascii="仿宋" w:eastAsia="仿宋" w:hAnsi="仿宋" w:cs="Times New Roman"/>
          <w:sz w:val="28"/>
          <w:szCs w:val="28"/>
        </w:rPr>
        <w:t>人（签字</w:t>
      </w:r>
      <w:r>
        <w:rPr>
          <w:rFonts w:ascii="仿宋" w:eastAsia="仿宋" w:hAnsi="仿宋" w:cs="Times New Roman" w:hint="eastAsia"/>
          <w:sz w:val="28"/>
          <w:szCs w:val="28"/>
        </w:rPr>
        <w:t>、</w:t>
      </w:r>
      <w:r>
        <w:rPr>
          <w:rFonts w:ascii="仿宋" w:eastAsia="仿宋" w:hAnsi="仿宋" w:cs="Times New Roman"/>
          <w:sz w:val="28"/>
          <w:szCs w:val="28"/>
        </w:rPr>
        <w:t>盖章）：</w:t>
      </w:r>
    </w:p>
    <w:p w14:paraId="0FBBC6A0" w14:textId="77777777" w:rsidR="008D23EC" w:rsidRDefault="008D23EC">
      <w:pPr>
        <w:tabs>
          <w:tab w:val="center" w:pos="4433"/>
          <w:tab w:val="right" w:pos="8312"/>
        </w:tabs>
        <w:spacing w:line="560" w:lineRule="exact"/>
        <w:ind w:right="720" w:firstLineChars="300" w:firstLine="840"/>
        <w:jc w:val="right"/>
        <w:rPr>
          <w:rFonts w:ascii="仿宋" w:eastAsia="仿宋" w:hAnsi="仿宋" w:cs="Times New Roman"/>
          <w:sz w:val="28"/>
          <w:szCs w:val="28"/>
        </w:rPr>
      </w:pPr>
    </w:p>
    <w:p w14:paraId="31BF9BD4" w14:textId="52724FD1" w:rsidR="008D23EC" w:rsidRDefault="00000000">
      <w:pPr>
        <w:tabs>
          <w:tab w:val="center" w:pos="4433"/>
          <w:tab w:val="right" w:pos="8312"/>
        </w:tabs>
        <w:spacing w:line="560" w:lineRule="exact"/>
        <w:ind w:right="600" w:firstLineChars="300" w:firstLine="840"/>
        <w:jc w:val="center"/>
        <w:rPr>
          <w:rFonts w:ascii="仿宋" w:eastAsia="仿宋" w:hAnsi="仿宋" w:cs="Times New Roman"/>
          <w:sz w:val="28"/>
          <w:szCs w:val="28"/>
          <w:u w:val="single"/>
        </w:rPr>
      </w:pPr>
      <w:r>
        <w:rPr>
          <w:rFonts w:ascii="仿宋" w:eastAsia="仿宋" w:hAnsi="仿宋" w:cs="Times New Roman"/>
          <w:sz w:val="28"/>
          <w:szCs w:val="28"/>
        </w:rPr>
        <w:t xml:space="preserve">                                  年   月   日    </w:t>
      </w:r>
    </w:p>
    <w:p w14:paraId="1EC9D43B" w14:textId="77777777" w:rsidR="008D23EC" w:rsidRDefault="008D23EC">
      <w:pPr>
        <w:widowControl/>
        <w:jc w:val="left"/>
        <w:rPr>
          <w:rFonts w:ascii="仿宋" w:eastAsia="仿宋" w:hAnsi="仿宋" w:cstheme="minorBidi"/>
          <w:szCs w:val="24"/>
        </w:rPr>
      </w:pPr>
    </w:p>
    <w:p w14:paraId="3FDFA876" w14:textId="77777777" w:rsidR="008D23EC" w:rsidRDefault="008D23EC">
      <w:pPr>
        <w:pStyle w:val="1"/>
        <w:spacing w:line="560" w:lineRule="exact"/>
        <w:ind w:firstLineChars="0" w:firstLine="0"/>
        <w:rPr>
          <w:rFonts w:ascii="仿宋" w:eastAsia="仿宋" w:hAnsi="仿宋" w:cs="Times New Roman"/>
          <w:sz w:val="24"/>
          <w:szCs w:val="24"/>
        </w:rPr>
      </w:pPr>
    </w:p>
    <w:p w14:paraId="024E8638" w14:textId="77777777" w:rsidR="008D23EC" w:rsidRDefault="008D23EC"/>
    <w:sectPr w:rsidR="008D23EC" w:rsidSect="0098403C"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0DA6F" w14:textId="77777777" w:rsidR="00475B68" w:rsidRDefault="00475B68">
      <w:r>
        <w:separator/>
      </w:r>
    </w:p>
  </w:endnote>
  <w:endnote w:type="continuationSeparator" w:id="0">
    <w:p w14:paraId="6A895C2F" w14:textId="77777777" w:rsidR="00475B68" w:rsidRDefault="00475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E8621F" w14:textId="77777777" w:rsidR="008D23EC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455CEDF" wp14:editId="2AEE180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1BB3C9" w14:textId="77777777" w:rsidR="008D23EC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455CED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0B1BB3C9" w14:textId="77777777" w:rsidR="008D23EC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97ADD" w14:textId="77777777" w:rsidR="00475B68" w:rsidRDefault="00475B68">
      <w:r>
        <w:separator/>
      </w:r>
    </w:p>
  </w:footnote>
  <w:footnote w:type="continuationSeparator" w:id="0">
    <w:p w14:paraId="107FDCD9" w14:textId="77777777" w:rsidR="00475B68" w:rsidRDefault="00475B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RhZTc3MGE5NmQyNTgzZmNlMTg2YWYzZGQyYzcwZWUifQ=="/>
  </w:docVars>
  <w:rsids>
    <w:rsidRoot w:val="00FE520E"/>
    <w:rsid w:val="0018452D"/>
    <w:rsid w:val="00200A32"/>
    <w:rsid w:val="002D5519"/>
    <w:rsid w:val="00475B68"/>
    <w:rsid w:val="00574A07"/>
    <w:rsid w:val="0062081C"/>
    <w:rsid w:val="007E52D0"/>
    <w:rsid w:val="008D23EC"/>
    <w:rsid w:val="0098403C"/>
    <w:rsid w:val="009F3AA8"/>
    <w:rsid w:val="00B11E95"/>
    <w:rsid w:val="00B35CA0"/>
    <w:rsid w:val="00C45D93"/>
    <w:rsid w:val="00CA65E2"/>
    <w:rsid w:val="00D40612"/>
    <w:rsid w:val="00DA2324"/>
    <w:rsid w:val="00E371DC"/>
    <w:rsid w:val="00E50706"/>
    <w:rsid w:val="00EA012C"/>
    <w:rsid w:val="00F01413"/>
    <w:rsid w:val="00F0664F"/>
    <w:rsid w:val="00FE520E"/>
    <w:rsid w:val="1CE21647"/>
    <w:rsid w:val="26A3489E"/>
    <w:rsid w:val="33B66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80FA61"/>
  <w15:docId w15:val="{6EF6BCDC-4595-43AD-98BD-80C42E039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表段落1"/>
    <w:basedOn w:val="a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黑体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samuel lee</dc:creator>
  <cp:lastModifiedBy>teng yiwei</cp:lastModifiedBy>
  <cp:revision>41</cp:revision>
  <dcterms:created xsi:type="dcterms:W3CDTF">2022-05-18T15:31:00Z</dcterms:created>
  <dcterms:modified xsi:type="dcterms:W3CDTF">2022-07-14T07:49:00Z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20CC443A552541D7856477C11B6AF4BE</vt:lpwstr>
  </property>
</Properties>
</file>