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无重大违法行为和未被列入失信被执行人名单</w:t>
      </w:r>
    </w:p>
    <w:p>
      <w:pPr>
        <w:spacing w:after="624" w:afterLines="200" w:line="52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承诺函</w:t>
      </w:r>
      <w:bookmarkEnd w:id="0"/>
    </w:p>
    <w:p>
      <w:pPr>
        <w:spacing w:line="30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中安科股份有限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公司</w:t>
      </w:r>
    </w:p>
    <w:p>
      <w:pPr>
        <w:spacing w:line="300" w:lineRule="auto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中安科股份有限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Hans"/>
        </w:rPr>
        <w:t>公司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临时管理人：</w:t>
      </w:r>
    </w:p>
    <w:p>
      <w:pPr>
        <w:spacing w:before="156" w:beforeLines="50" w:line="30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本单位承诺，最近三年无重大违法行为或涉嫌有重大违法行为的情况，目前未被列入失信被执行人名单。</w:t>
      </w:r>
    </w:p>
    <w:p>
      <w:pPr>
        <w:spacing w:before="156" w:beforeLines="50" w:line="30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特此承诺。</w:t>
      </w:r>
    </w:p>
    <w:p>
      <w:pPr>
        <w:spacing w:before="156" w:beforeLines="50" w:line="300" w:lineRule="auto"/>
        <w:ind w:firstLine="560" w:firstLineChars="200"/>
        <w:jc w:val="left"/>
        <w:rPr>
          <w:rFonts w:ascii="仿宋" w:hAnsi="仿宋" w:eastAsia="仿宋"/>
          <w:sz w:val="28"/>
          <w:szCs w:val="24"/>
        </w:rPr>
      </w:pPr>
    </w:p>
    <w:p>
      <w:pPr>
        <w:spacing w:before="156" w:beforeLines="50" w:line="300" w:lineRule="auto"/>
        <w:ind w:firstLine="560" w:firstLineChars="200"/>
        <w:jc w:val="left"/>
        <w:rPr>
          <w:rFonts w:ascii="仿宋" w:hAnsi="仿宋" w:eastAsia="仿宋"/>
          <w:sz w:val="28"/>
          <w:szCs w:val="24"/>
        </w:rPr>
      </w:pPr>
    </w:p>
    <w:p>
      <w:pPr>
        <w:spacing w:before="156" w:beforeLines="50" w:line="300" w:lineRule="auto"/>
        <w:ind w:firstLine="560" w:firstLineChars="200"/>
        <w:jc w:val="left"/>
        <w:rPr>
          <w:rFonts w:ascii="仿宋" w:hAnsi="仿宋" w:eastAsia="仿宋"/>
          <w:sz w:val="28"/>
          <w:szCs w:val="24"/>
        </w:rPr>
      </w:pPr>
    </w:p>
    <w:p>
      <w:pPr>
        <w:wordWrap w:val="0"/>
        <w:jc w:val="righ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意向投资人（盖章）：</w:t>
      </w:r>
      <w:r>
        <w:rPr>
          <w:rFonts w:ascii="仿宋" w:hAnsi="仿宋" w:eastAsia="仿宋" w:cs="仿宋"/>
          <w:b/>
          <w:sz w:val="30"/>
          <w:szCs w:val="30"/>
        </w:rPr>
        <w:t xml:space="preserve">                </w:t>
      </w:r>
    </w:p>
    <w:p>
      <w:pPr>
        <w:jc w:val="right"/>
        <w:rPr>
          <w:rFonts w:ascii="仿宋" w:hAnsi="仿宋" w:eastAsia="仿宋" w:cs="仿宋"/>
          <w:b/>
          <w:sz w:val="30"/>
          <w:szCs w:val="30"/>
        </w:rPr>
      </w:pPr>
    </w:p>
    <w:p>
      <w:pPr>
        <w:jc w:val="right"/>
      </w:pPr>
      <w:r>
        <w:rPr>
          <w:rFonts w:hint="eastAsia" w:ascii="仿宋" w:hAnsi="仿宋" w:eastAsia="仿宋" w:cs="仿宋"/>
          <w:b/>
          <w:sz w:val="30"/>
          <w:szCs w:val="30"/>
        </w:rPr>
        <w:t>2</w:t>
      </w:r>
      <w:r>
        <w:rPr>
          <w:rFonts w:ascii="仿宋" w:hAnsi="仿宋" w:eastAsia="仿宋" w:cs="仿宋"/>
          <w:b/>
          <w:sz w:val="30"/>
          <w:szCs w:val="30"/>
        </w:rPr>
        <w:t>022</w:t>
      </w:r>
      <w:r>
        <w:rPr>
          <w:rFonts w:hint="eastAsia" w:ascii="仿宋" w:hAnsi="仿宋" w:eastAsia="仿宋" w:cs="仿宋"/>
          <w:b/>
          <w:sz w:val="30"/>
          <w:szCs w:val="30"/>
        </w:rPr>
        <w:t>年</w:t>
      </w:r>
      <w:r>
        <w:rPr>
          <w:rFonts w:ascii="仿宋" w:hAnsi="仿宋" w:eastAsia="仿宋" w:cs="仿宋"/>
          <w:b/>
          <w:sz w:val="30"/>
          <w:szCs w:val="30"/>
        </w:rPr>
        <w:t>8</w:t>
      </w:r>
      <w:r>
        <w:rPr>
          <w:rFonts w:hint="eastAsia" w:ascii="仿宋" w:hAnsi="仿宋" w:eastAsia="仿宋" w:cs="仿宋"/>
          <w:b/>
          <w:sz w:val="30"/>
          <w:szCs w:val="30"/>
        </w:rPr>
        <w:t>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jYyZGZjZTBiMTUyZmYwOGNhOGZkYmU2YjhkY2EifQ=="/>
  </w:docVars>
  <w:rsids>
    <w:rsidRoot w:val="13914012"/>
    <w:rsid w:val="139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2022-08-04T11:15:00Z</dcterms:created>
  <dc:creator>yu,qingyuan</dc:creator>
  <cp:lastModifiedBy>yu,qingyuan</cp:lastModifiedBy>
  <dcterms:modified xsi:type="dcterms:W3CDTF">2022-08-04T11:16:50Z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363AA157AF664986BD4024E9CF19EC96</vt:lpwstr>
  </property>
</Properties>
</file>