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8D7" w:rsidRDefault="00AB761C">
      <w:pPr>
        <w:wordWrap w:val="0"/>
        <w:overflowPunct w:val="0"/>
        <w:outlineLvl w:val="0"/>
        <w:rPr>
          <w:rFonts w:ascii="仿宋" w:eastAsia="仿宋" w:hAnsi="仿宋"/>
          <w:b/>
          <w:sz w:val="28"/>
          <w:szCs w:val="28"/>
        </w:rPr>
      </w:pPr>
      <w:r>
        <w:rPr>
          <w:rFonts w:ascii="仿宋" w:eastAsia="仿宋" w:hAnsi="仿宋" w:cs="仿宋_GB2312" w:hint="eastAsia"/>
          <w:b/>
          <w:sz w:val="28"/>
          <w:szCs w:val="28"/>
        </w:rPr>
        <w:t>附件1</w:t>
      </w:r>
    </w:p>
    <w:p w:rsidR="00B008D7" w:rsidRDefault="00AB761C">
      <w:pPr>
        <w:spacing w:line="560" w:lineRule="exact"/>
        <w:jc w:val="center"/>
        <w:rPr>
          <w:rFonts w:ascii="宋体" w:eastAsia="宋体" w:hAnsi="宋体" w:cs="Times New Roman"/>
          <w:b/>
          <w:sz w:val="44"/>
          <w:szCs w:val="44"/>
        </w:rPr>
      </w:pPr>
      <w:r>
        <w:rPr>
          <w:rFonts w:ascii="宋体" w:eastAsia="宋体" w:hAnsi="宋体" w:cs="Times New Roman" w:hint="eastAsia"/>
          <w:b/>
          <w:sz w:val="44"/>
          <w:szCs w:val="44"/>
        </w:rPr>
        <w:t>确认报名函</w:t>
      </w:r>
    </w:p>
    <w:p w:rsidR="00B008D7" w:rsidRDefault="00B008D7">
      <w:pPr>
        <w:spacing w:line="560" w:lineRule="exact"/>
        <w:ind w:firstLineChars="200" w:firstLine="560"/>
        <w:rPr>
          <w:rFonts w:ascii="宋体" w:eastAsia="宋体" w:hAnsi="宋体" w:cs="仿宋_GB2312"/>
          <w:sz w:val="28"/>
          <w:szCs w:val="28"/>
        </w:rPr>
      </w:pPr>
    </w:p>
    <w:p w:rsidR="00B008D7" w:rsidRDefault="00AB761C">
      <w:pPr>
        <w:spacing w:line="560" w:lineRule="exact"/>
        <w:rPr>
          <w:rFonts w:ascii="仿宋" w:eastAsia="仿宋" w:hAnsi="仿宋" w:cs="仿宋_GB2312"/>
          <w:sz w:val="32"/>
          <w:szCs w:val="32"/>
        </w:rPr>
      </w:pPr>
      <w:r>
        <w:rPr>
          <w:rFonts w:ascii="仿宋" w:eastAsia="仿宋" w:hAnsi="仿宋" w:cs="仿宋_GB2312" w:hint="eastAsia"/>
          <w:sz w:val="32"/>
          <w:szCs w:val="32"/>
        </w:rPr>
        <w:t>美尚生态景观股份有限公司预重整管理人：</w:t>
      </w:r>
    </w:p>
    <w:p w:rsidR="00B008D7" w:rsidRDefault="00AB761C">
      <w:pPr>
        <w:spacing w:line="560" w:lineRule="exact"/>
        <w:ind w:firstLineChars="200" w:firstLine="640"/>
        <w:jc w:val="left"/>
        <w:rPr>
          <w:rFonts w:ascii="仿宋" w:eastAsia="仿宋" w:hAnsi="仿宋" w:cs="仿宋_GB2312"/>
          <w:sz w:val="32"/>
          <w:szCs w:val="32"/>
        </w:rPr>
      </w:pPr>
      <w:r>
        <w:rPr>
          <w:rFonts w:ascii="仿宋" w:eastAsia="仿宋" w:hAnsi="仿宋" w:cs="仿宋_GB2312" w:hint="eastAsia"/>
          <w:sz w:val="32"/>
          <w:szCs w:val="32"/>
        </w:rPr>
        <w:t>我方确定参与美尚生态景观股份有限公司</w:t>
      </w:r>
      <w:r>
        <w:rPr>
          <w:rFonts w:ascii="仿宋" w:eastAsia="仿宋" w:hAnsi="仿宋" w:cs="仿宋_GB2312" w:hint="eastAsia"/>
          <w:sz w:val="32"/>
          <w:szCs w:val="32"/>
          <w:lang w:eastAsia="zh-Hans"/>
        </w:rPr>
        <w:t>预重整阶段</w:t>
      </w:r>
      <w:r>
        <w:rPr>
          <w:rFonts w:ascii="仿宋" w:eastAsia="仿宋" w:hAnsi="仿宋" w:cs="仿宋_GB2312" w:hint="eastAsia"/>
          <w:sz w:val="32"/>
          <w:szCs w:val="32"/>
        </w:rPr>
        <w:t>评估机构的遴选评审，我方的基本信息如下：</w:t>
      </w:r>
    </w:p>
    <w:tbl>
      <w:tblPr>
        <w:tblW w:w="4882" w:type="pct"/>
        <w:tblInd w:w="15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30"/>
        <w:gridCol w:w="4564"/>
      </w:tblGrid>
      <w:tr w:rsidR="00B008D7">
        <w:tc>
          <w:tcPr>
            <w:tcW w:w="3544" w:type="dxa"/>
            <w:tcBorders>
              <w:top w:val="outset" w:sz="6" w:space="0" w:color="auto"/>
              <w:left w:val="outset" w:sz="6" w:space="0" w:color="auto"/>
              <w:bottom w:val="outset" w:sz="6" w:space="0" w:color="auto"/>
              <w:right w:val="outset" w:sz="6" w:space="0" w:color="auto"/>
            </w:tcBorders>
            <w:shd w:val="clear" w:color="auto" w:fill="auto"/>
            <w:noWrap/>
          </w:tcPr>
          <w:p w:rsidR="00B008D7" w:rsidRDefault="00AB761C">
            <w:pPr>
              <w:jc w:val="left"/>
              <w:rPr>
                <w:rFonts w:ascii="楷体" w:eastAsia="楷体" w:hAnsi="楷体" w:cs="仿宋_GB2312"/>
                <w:sz w:val="32"/>
                <w:szCs w:val="32"/>
              </w:rPr>
            </w:pPr>
            <w:r>
              <w:rPr>
                <w:rFonts w:ascii="楷体" w:eastAsia="楷体" w:hAnsi="楷体" w:cs="仿宋_GB2312" w:hint="eastAsia"/>
                <w:sz w:val="32"/>
                <w:szCs w:val="32"/>
              </w:rPr>
              <w:t>单位名称</w:t>
            </w:r>
          </w:p>
        </w:tc>
        <w:tc>
          <w:tcPr>
            <w:tcW w:w="4582" w:type="dxa"/>
            <w:tcBorders>
              <w:top w:val="outset" w:sz="6" w:space="0" w:color="auto"/>
              <w:left w:val="outset" w:sz="6" w:space="0" w:color="auto"/>
              <w:bottom w:val="outset" w:sz="6" w:space="0" w:color="auto"/>
              <w:right w:val="outset" w:sz="6" w:space="0" w:color="auto"/>
            </w:tcBorders>
            <w:shd w:val="clear" w:color="auto" w:fill="auto"/>
            <w:noWrap/>
          </w:tcPr>
          <w:p w:rsidR="00B008D7" w:rsidRDefault="00B008D7">
            <w:pPr>
              <w:ind w:firstLineChars="200" w:firstLine="640"/>
              <w:jc w:val="left"/>
              <w:rPr>
                <w:rFonts w:ascii="楷体" w:eastAsia="楷体" w:hAnsi="楷体" w:cs="仿宋_GB2312"/>
                <w:sz w:val="32"/>
                <w:szCs w:val="32"/>
              </w:rPr>
            </w:pPr>
          </w:p>
        </w:tc>
      </w:tr>
      <w:tr w:rsidR="00B008D7">
        <w:tc>
          <w:tcPr>
            <w:tcW w:w="3544" w:type="dxa"/>
            <w:tcBorders>
              <w:top w:val="outset" w:sz="6" w:space="0" w:color="auto"/>
              <w:left w:val="outset" w:sz="6" w:space="0" w:color="auto"/>
              <w:bottom w:val="outset" w:sz="6" w:space="0" w:color="auto"/>
              <w:right w:val="outset" w:sz="6" w:space="0" w:color="auto"/>
            </w:tcBorders>
            <w:shd w:val="clear" w:color="auto" w:fill="auto"/>
            <w:noWrap/>
          </w:tcPr>
          <w:p w:rsidR="00B008D7" w:rsidRDefault="00AB761C">
            <w:pPr>
              <w:jc w:val="left"/>
              <w:rPr>
                <w:rFonts w:ascii="楷体" w:eastAsia="楷体" w:hAnsi="楷体" w:cs="仿宋_GB2312"/>
                <w:sz w:val="32"/>
                <w:szCs w:val="32"/>
              </w:rPr>
            </w:pPr>
            <w:r>
              <w:rPr>
                <w:rFonts w:ascii="楷体" w:eastAsia="楷体" w:hAnsi="楷体" w:cs="仿宋_GB2312" w:hint="eastAsia"/>
                <w:sz w:val="32"/>
                <w:szCs w:val="32"/>
              </w:rPr>
              <w:t>统一社会信用代码</w:t>
            </w:r>
          </w:p>
        </w:tc>
        <w:tc>
          <w:tcPr>
            <w:tcW w:w="4582" w:type="dxa"/>
            <w:tcBorders>
              <w:top w:val="outset" w:sz="6" w:space="0" w:color="auto"/>
              <w:left w:val="outset" w:sz="6" w:space="0" w:color="auto"/>
              <w:bottom w:val="outset" w:sz="6" w:space="0" w:color="auto"/>
              <w:right w:val="outset" w:sz="6" w:space="0" w:color="auto"/>
            </w:tcBorders>
            <w:shd w:val="clear" w:color="auto" w:fill="auto"/>
            <w:noWrap/>
          </w:tcPr>
          <w:p w:rsidR="00B008D7" w:rsidRDefault="00B008D7">
            <w:pPr>
              <w:ind w:firstLineChars="200" w:firstLine="640"/>
              <w:jc w:val="left"/>
              <w:rPr>
                <w:rFonts w:ascii="楷体" w:eastAsia="楷体" w:hAnsi="楷体" w:cs="仿宋_GB2312"/>
                <w:sz w:val="32"/>
                <w:szCs w:val="32"/>
              </w:rPr>
            </w:pPr>
          </w:p>
        </w:tc>
      </w:tr>
      <w:tr w:rsidR="00B008D7">
        <w:tc>
          <w:tcPr>
            <w:tcW w:w="3544" w:type="dxa"/>
            <w:tcBorders>
              <w:top w:val="outset" w:sz="6" w:space="0" w:color="auto"/>
              <w:left w:val="outset" w:sz="6" w:space="0" w:color="auto"/>
              <w:bottom w:val="outset" w:sz="6" w:space="0" w:color="auto"/>
              <w:right w:val="outset" w:sz="6" w:space="0" w:color="auto"/>
            </w:tcBorders>
            <w:shd w:val="clear" w:color="auto" w:fill="auto"/>
            <w:noWrap/>
          </w:tcPr>
          <w:p w:rsidR="00B008D7" w:rsidRDefault="00AB761C">
            <w:pPr>
              <w:jc w:val="left"/>
              <w:rPr>
                <w:rFonts w:ascii="楷体" w:eastAsia="楷体" w:hAnsi="楷体" w:cs="仿宋_GB2312"/>
                <w:sz w:val="32"/>
                <w:szCs w:val="32"/>
              </w:rPr>
            </w:pPr>
            <w:r>
              <w:rPr>
                <w:rFonts w:ascii="楷体" w:eastAsia="楷体" w:hAnsi="楷体" w:cs="仿宋_GB2312" w:hint="eastAsia"/>
                <w:sz w:val="32"/>
                <w:szCs w:val="32"/>
              </w:rPr>
              <w:t>联系地址</w:t>
            </w:r>
          </w:p>
        </w:tc>
        <w:tc>
          <w:tcPr>
            <w:tcW w:w="4582" w:type="dxa"/>
            <w:tcBorders>
              <w:top w:val="outset" w:sz="6" w:space="0" w:color="auto"/>
              <w:left w:val="outset" w:sz="6" w:space="0" w:color="auto"/>
              <w:bottom w:val="outset" w:sz="6" w:space="0" w:color="auto"/>
              <w:right w:val="outset" w:sz="6" w:space="0" w:color="auto"/>
            </w:tcBorders>
            <w:shd w:val="clear" w:color="auto" w:fill="auto"/>
            <w:noWrap/>
          </w:tcPr>
          <w:p w:rsidR="00B008D7" w:rsidRDefault="00B008D7">
            <w:pPr>
              <w:ind w:firstLineChars="200" w:firstLine="640"/>
              <w:jc w:val="left"/>
              <w:rPr>
                <w:rFonts w:ascii="楷体" w:eastAsia="楷体" w:hAnsi="楷体" w:cs="仿宋_GB2312"/>
                <w:sz w:val="32"/>
                <w:szCs w:val="32"/>
              </w:rPr>
            </w:pPr>
          </w:p>
        </w:tc>
      </w:tr>
      <w:tr w:rsidR="00B008D7">
        <w:tc>
          <w:tcPr>
            <w:tcW w:w="3544" w:type="dxa"/>
            <w:tcBorders>
              <w:top w:val="outset" w:sz="6" w:space="0" w:color="auto"/>
              <w:left w:val="outset" w:sz="6" w:space="0" w:color="auto"/>
              <w:bottom w:val="outset" w:sz="6" w:space="0" w:color="auto"/>
              <w:right w:val="outset" w:sz="6" w:space="0" w:color="auto"/>
            </w:tcBorders>
            <w:shd w:val="clear" w:color="auto" w:fill="auto"/>
            <w:noWrap/>
          </w:tcPr>
          <w:p w:rsidR="00B008D7" w:rsidRDefault="00AB761C">
            <w:pPr>
              <w:jc w:val="left"/>
              <w:rPr>
                <w:rFonts w:ascii="楷体" w:eastAsia="楷体" w:hAnsi="楷体" w:cs="仿宋_GB2312"/>
                <w:sz w:val="32"/>
                <w:szCs w:val="32"/>
              </w:rPr>
            </w:pPr>
            <w:r>
              <w:rPr>
                <w:rFonts w:ascii="楷体" w:eastAsia="楷体" w:hAnsi="楷体" w:cs="仿宋_GB2312" w:hint="eastAsia"/>
                <w:sz w:val="32"/>
                <w:szCs w:val="32"/>
              </w:rPr>
              <w:t>法定代表人/负责人</w:t>
            </w:r>
          </w:p>
        </w:tc>
        <w:tc>
          <w:tcPr>
            <w:tcW w:w="4582" w:type="dxa"/>
            <w:tcBorders>
              <w:top w:val="outset" w:sz="6" w:space="0" w:color="auto"/>
              <w:left w:val="outset" w:sz="6" w:space="0" w:color="auto"/>
              <w:bottom w:val="outset" w:sz="6" w:space="0" w:color="auto"/>
              <w:right w:val="outset" w:sz="6" w:space="0" w:color="auto"/>
            </w:tcBorders>
            <w:shd w:val="clear" w:color="auto" w:fill="auto"/>
            <w:noWrap/>
          </w:tcPr>
          <w:p w:rsidR="00B008D7" w:rsidRDefault="00B008D7">
            <w:pPr>
              <w:ind w:firstLineChars="200" w:firstLine="640"/>
              <w:jc w:val="left"/>
              <w:rPr>
                <w:rFonts w:ascii="楷体" w:eastAsia="楷体" w:hAnsi="楷体" w:cs="仿宋_GB2312"/>
                <w:sz w:val="32"/>
                <w:szCs w:val="32"/>
              </w:rPr>
            </w:pPr>
          </w:p>
        </w:tc>
      </w:tr>
      <w:tr w:rsidR="00B008D7">
        <w:tc>
          <w:tcPr>
            <w:tcW w:w="3544" w:type="dxa"/>
            <w:tcBorders>
              <w:top w:val="outset" w:sz="6" w:space="0" w:color="auto"/>
              <w:left w:val="outset" w:sz="6" w:space="0" w:color="auto"/>
              <w:bottom w:val="outset" w:sz="6" w:space="0" w:color="auto"/>
              <w:right w:val="outset" w:sz="6" w:space="0" w:color="auto"/>
            </w:tcBorders>
            <w:shd w:val="clear" w:color="auto" w:fill="auto"/>
            <w:noWrap/>
          </w:tcPr>
          <w:p w:rsidR="00B008D7" w:rsidRDefault="00AB761C">
            <w:pPr>
              <w:jc w:val="left"/>
              <w:rPr>
                <w:rFonts w:ascii="楷体" w:eastAsia="楷体" w:hAnsi="楷体" w:cs="仿宋_GB2312"/>
                <w:sz w:val="32"/>
                <w:szCs w:val="32"/>
              </w:rPr>
            </w:pPr>
            <w:r>
              <w:rPr>
                <w:rFonts w:ascii="楷体" w:eastAsia="楷体" w:hAnsi="楷体" w:cs="仿宋_GB2312" w:hint="eastAsia"/>
                <w:sz w:val="32"/>
                <w:szCs w:val="32"/>
              </w:rPr>
              <w:t>授权代表人/委托代理人</w:t>
            </w:r>
          </w:p>
        </w:tc>
        <w:tc>
          <w:tcPr>
            <w:tcW w:w="4582" w:type="dxa"/>
            <w:tcBorders>
              <w:top w:val="outset" w:sz="6" w:space="0" w:color="auto"/>
              <w:left w:val="outset" w:sz="6" w:space="0" w:color="auto"/>
              <w:bottom w:val="outset" w:sz="6" w:space="0" w:color="auto"/>
              <w:right w:val="outset" w:sz="6" w:space="0" w:color="auto"/>
            </w:tcBorders>
            <w:shd w:val="clear" w:color="auto" w:fill="auto"/>
            <w:noWrap/>
          </w:tcPr>
          <w:p w:rsidR="00B008D7" w:rsidRDefault="00B008D7">
            <w:pPr>
              <w:ind w:firstLineChars="200" w:firstLine="640"/>
              <w:jc w:val="left"/>
              <w:rPr>
                <w:rFonts w:ascii="楷体" w:eastAsia="楷体" w:hAnsi="楷体" w:cs="仿宋_GB2312"/>
                <w:sz w:val="32"/>
                <w:szCs w:val="32"/>
              </w:rPr>
            </w:pPr>
          </w:p>
        </w:tc>
      </w:tr>
      <w:tr w:rsidR="00B008D7">
        <w:tc>
          <w:tcPr>
            <w:tcW w:w="3544" w:type="dxa"/>
            <w:tcBorders>
              <w:top w:val="outset" w:sz="6" w:space="0" w:color="auto"/>
              <w:left w:val="outset" w:sz="6" w:space="0" w:color="auto"/>
              <w:bottom w:val="outset" w:sz="6" w:space="0" w:color="auto"/>
              <w:right w:val="outset" w:sz="6" w:space="0" w:color="auto"/>
            </w:tcBorders>
            <w:shd w:val="clear" w:color="auto" w:fill="auto"/>
            <w:noWrap/>
          </w:tcPr>
          <w:p w:rsidR="00B008D7" w:rsidRDefault="00AB761C">
            <w:pPr>
              <w:jc w:val="left"/>
              <w:rPr>
                <w:rFonts w:ascii="楷体" w:eastAsia="楷体" w:hAnsi="楷体" w:cs="仿宋_GB2312"/>
                <w:sz w:val="32"/>
                <w:szCs w:val="32"/>
              </w:rPr>
            </w:pPr>
            <w:r>
              <w:rPr>
                <w:rFonts w:ascii="楷体" w:eastAsia="楷体" w:hAnsi="楷体" w:cs="仿宋_GB2312" w:hint="eastAsia"/>
                <w:sz w:val="32"/>
                <w:szCs w:val="32"/>
              </w:rPr>
              <w:t>联系人及联系电话</w:t>
            </w:r>
          </w:p>
        </w:tc>
        <w:tc>
          <w:tcPr>
            <w:tcW w:w="4582" w:type="dxa"/>
            <w:tcBorders>
              <w:top w:val="outset" w:sz="6" w:space="0" w:color="auto"/>
              <w:left w:val="outset" w:sz="6" w:space="0" w:color="auto"/>
              <w:bottom w:val="outset" w:sz="6" w:space="0" w:color="auto"/>
              <w:right w:val="outset" w:sz="6" w:space="0" w:color="auto"/>
            </w:tcBorders>
            <w:shd w:val="clear" w:color="auto" w:fill="auto"/>
            <w:noWrap/>
          </w:tcPr>
          <w:p w:rsidR="00B008D7" w:rsidRDefault="00B008D7">
            <w:pPr>
              <w:ind w:firstLineChars="200" w:firstLine="640"/>
              <w:jc w:val="left"/>
              <w:rPr>
                <w:rFonts w:ascii="楷体" w:eastAsia="楷体" w:hAnsi="楷体" w:cs="仿宋_GB2312"/>
                <w:sz w:val="32"/>
                <w:szCs w:val="32"/>
              </w:rPr>
            </w:pPr>
          </w:p>
        </w:tc>
      </w:tr>
      <w:tr w:rsidR="00B008D7">
        <w:tc>
          <w:tcPr>
            <w:tcW w:w="3544" w:type="dxa"/>
            <w:tcBorders>
              <w:top w:val="outset" w:sz="6" w:space="0" w:color="auto"/>
              <w:left w:val="outset" w:sz="6" w:space="0" w:color="auto"/>
              <w:bottom w:val="outset" w:sz="6" w:space="0" w:color="auto"/>
              <w:right w:val="outset" w:sz="6" w:space="0" w:color="auto"/>
            </w:tcBorders>
            <w:shd w:val="clear" w:color="auto" w:fill="auto"/>
            <w:noWrap/>
          </w:tcPr>
          <w:p w:rsidR="00B008D7" w:rsidRDefault="00AB761C">
            <w:pPr>
              <w:jc w:val="left"/>
              <w:rPr>
                <w:rFonts w:ascii="楷体" w:eastAsia="楷体" w:hAnsi="楷体" w:cs="仿宋_GB2312"/>
                <w:sz w:val="32"/>
                <w:szCs w:val="32"/>
              </w:rPr>
            </w:pPr>
            <w:r>
              <w:rPr>
                <w:rFonts w:ascii="楷体" w:eastAsia="楷体" w:hAnsi="楷体" w:cs="仿宋_GB2312" w:hint="eastAsia"/>
                <w:sz w:val="32"/>
                <w:szCs w:val="32"/>
              </w:rPr>
              <w:t>电子邮箱</w:t>
            </w:r>
          </w:p>
        </w:tc>
        <w:tc>
          <w:tcPr>
            <w:tcW w:w="4582" w:type="dxa"/>
            <w:tcBorders>
              <w:top w:val="outset" w:sz="6" w:space="0" w:color="auto"/>
              <w:left w:val="outset" w:sz="6" w:space="0" w:color="auto"/>
              <w:bottom w:val="outset" w:sz="6" w:space="0" w:color="auto"/>
              <w:right w:val="outset" w:sz="6" w:space="0" w:color="auto"/>
            </w:tcBorders>
            <w:shd w:val="clear" w:color="auto" w:fill="auto"/>
            <w:noWrap/>
          </w:tcPr>
          <w:p w:rsidR="00B008D7" w:rsidRDefault="00B008D7">
            <w:pPr>
              <w:ind w:firstLineChars="200" w:firstLine="640"/>
              <w:jc w:val="left"/>
              <w:rPr>
                <w:rFonts w:ascii="楷体" w:eastAsia="楷体" w:hAnsi="楷体" w:cs="仿宋_GB2312"/>
                <w:color w:val="333333"/>
                <w:kern w:val="0"/>
                <w:sz w:val="32"/>
                <w:szCs w:val="32"/>
              </w:rPr>
            </w:pPr>
          </w:p>
        </w:tc>
      </w:tr>
      <w:tr w:rsidR="00B008D7">
        <w:tc>
          <w:tcPr>
            <w:tcW w:w="3544" w:type="dxa"/>
            <w:tcBorders>
              <w:top w:val="outset" w:sz="6" w:space="0" w:color="auto"/>
              <w:left w:val="outset" w:sz="6" w:space="0" w:color="auto"/>
              <w:bottom w:val="outset" w:sz="6" w:space="0" w:color="auto"/>
              <w:right w:val="outset" w:sz="6" w:space="0" w:color="auto"/>
            </w:tcBorders>
            <w:shd w:val="clear" w:color="auto" w:fill="auto"/>
            <w:noWrap/>
          </w:tcPr>
          <w:p w:rsidR="00B008D7" w:rsidRDefault="00AB761C">
            <w:pPr>
              <w:jc w:val="left"/>
              <w:rPr>
                <w:rFonts w:ascii="楷体" w:eastAsia="楷体" w:hAnsi="楷体" w:cs="仿宋_GB2312"/>
                <w:sz w:val="32"/>
                <w:szCs w:val="32"/>
              </w:rPr>
            </w:pPr>
            <w:r>
              <w:rPr>
                <w:rFonts w:ascii="楷体" w:eastAsia="楷体" w:hAnsi="楷体" w:cs="仿宋_GB2312" w:hint="eastAsia"/>
                <w:sz w:val="32"/>
                <w:szCs w:val="32"/>
              </w:rPr>
              <w:t>传真</w:t>
            </w:r>
          </w:p>
        </w:tc>
        <w:tc>
          <w:tcPr>
            <w:tcW w:w="4582" w:type="dxa"/>
            <w:tcBorders>
              <w:top w:val="outset" w:sz="6" w:space="0" w:color="auto"/>
              <w:left w:val="outset" w:sz="6" w:space="0" w:color="auto"/>
              <w:bottom w:val="outset" w:sz="6" w:space="0" w:color="auto"/>
              <w:right w:val="outset" w:sz="6" w:space="0" w:color="auto"/>
            </w:tcBorders>
            <w:shd w:val="clear" w:color="auto" w:fill="auto"/>
            <w:noWrap/>
          </w:tcPr>
          <w:p w:rsidR="00B008D7" w:rsidRDefault="00B008D7">
            <w:pPr>
              <w:ind w:firstLineChars="200" w:firstLine="640"/>
              <w:jc w:val="left"/>
              <w:rPr>
                <w:rFonts w:ascii="楷体" w:eastAsia="楷体" w:hAnsi="楷体" w:cs="仿宋_GB2312"/>
                <w:color w:val="333333"/>
                <w:kern w:val="0"/>
                <w:sz w:val="32"/>
                <w:szCs w:val="32"/>
              </w:rPr>
            </w:pPr>
          </w:p>
        </w:tc>
      </w:tr>
    </w:tbl>
    <w:p w:rsidR="00B008D7" w:rsidRDefault="00AB761C">
      <w:pPr>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 xml:space="preserve"> </w:t>
      </w:r>
    </w:p>
    <w:p w:rsidR="00B008D7" w:rsidRDefault="00B008D7">
      <w:pPr>
        <w:spacing w:line="560" w:lineRule="exact"/>
        <w:ind w:firstLineChars="200" w:firstLine="640"/>
        <w:rPr>
          <w:rFonts w:ascii="仿宋" w:eastAsia="仿宋" w:hAnsi="仿宋" w:cs="仿宋_GB2312"/>
          <w:sz w:val="32"/>
          <w:szCs w:val="32"/>
        </w:rPr>
      </w:pPr>
    </w:p>
    <w:p w:rsidR="00B008D7" w:rsidRDefault="00B008D7">
      <w:pPr>
        <w:spacing w:line="560" w:lineRule="exact"/>
        <w:ind w:firstLineChars="200" w:firstLine="640"/>
        <w:rPr>
          <w:rFonts w:ascii="仿宋" w:eastAsia="仿宋" w:hAnsi="仿宋" w:cs="仿宋_GB2312"/>
          <w:sz w:val="32"/>
          <w:szCs w:val="32"/>
        </w:rPr>
      </w:pPr>
    </w:p>
    <w:p w:rsidR="00B008D7" w:rsidRDefault="00AB761C">
      <w:pPr>
        <w:spacing w:line="560" w:lineRule="exact"/>
        <w:ind w:right="1284" w:firstLineChars="1468" w:firstLine="4698"/>
        <w:rPr>
          <w:rFonts w:ascii="仿宋" w:eastAsia="仿宋" w:hAnsi="仿宋" w:cs="仿宋_GB2312"/>
          <w:sz w:val="32"/>
          <w:szCs w:val="32"/>
        </w:rPr>
      </w:pPr>
      <w:r>
        <w:rPr>
          <w:rFonts w:ascii="仿宋" w:eastAsia="仿宋" w:hAnsi="仿宋" w:cs="仿宋_GB2312" w:hint="eastAsia"/>
          <w:sz w:val="32"/>
          <w:szCs w:val="32"/>
        </w:rPr>
        <w:t>单位盖章：</w:t>
      </w:r>
    </w:p>
    <w:p w:rsidR="00B008D7" w:rsidRDefault="00AB761C">
      <w:pPr>
        <w:spacing w:line="560" w:lineRule="exact"/>
        <w:ind w:right="1284" w:firstLineChars="1100" w:firstLine="3520"/>
        <w:rPr>
          <w:rFonts w:ascii="仿宋" w:eastAsia="仿宋" w:hAnsi="仿宋" w:cs="仿宋_GB2312"/>
          <w:sz w:val="32"/>
          <w:szCs w:val="32"/>
        </w:rPr>
      </w:pPr>
      <w:r>
        <w:rPr>
          <w:rFonts w:ascii="仿宋" w:eastAsia="仿宋" w:hAnsi="仿宋" w:cs="仿宋_GB2312" w:hint="eastAsia"/>
          <w:sz w:val="32"/>
          <w:szCs w:val="32"/>
        </w:rPr>
        <w:t>负责人/代理人签字：</w:t>
      </w:r>
    </w:p>
    <w:p w:rsidR="00B008D7" w:rsidRDefault="00AB761C">
      <w:pPr>
        <w:tabs>
          <w:tab w:val="right" w:pos="7022"/>
        </w:tabs>
        <w:spacing w:line="560" w:lineRule="exact"/>
        <w:ind w:right="1284" w:firstLineChars="1568" w:firstLine="5018"/>
        <w:rPr>
          <w:rFonts w:ascii="仿宋" w:eastAsia="仿宋" w:hAnsi="仿宋" w:cs="仿宋_GB2312"/>
          <w:b/>
          <w:bCs/>
          <w:sz w:val="32"/>
          <w:szCs w:val="32"/>
        </w:rPr>
      </w:pPr>
      <w:r>
        <w:rPr>
          <w:rFonts w:ascii="仿宋" w:eastAsia="仿宋" w:hAnsi="仿宋" w:cs="仿宋_GB2312" w:hint="eastAsia"/>
          <w:sz w:val="32"/>
          <w:szCs w:val="32"/>
        </w:rPr>
        <w:t xml:space="preserve">日 </w:t>
      </w:r>
      <w:r>
        <w:rPr>
          <w:rFonts w:ascii="仿宋" w:eastAsia="仿宋" w:hAnsi="仿宋" w:cs="仿宋_GB2312"/>
          <w:sz w:val="32"/>
          <w:szCs w:val="32"/>
        </w:rPr>
        <w:t xml:space="preserve"> </w:t>
      </w:r>
      <w:r>
        <w:rPr>
          <w:rFonts w:ascii="仿宋" w:eastAsia="仿宋" w:hAnsi="仿宋" w:cs="仿宋_GB2312" w:hint="eastAsia"/>
          <w:sz w:val="32"/>
          <w:szCs w:val="32"/>
        </w:rPr>
        <w:t xml:space="preserve">期：  </w:t>
      </w:r>
      <w:r>
        <w:rPr>
          <w:rFonts w:ascii="仿宋" w:eastAsia="仿宋" w:hAnsi="仿宋" w:cs="仿宋_GB2312"/>
          <w:sz w:val="32"/>
          <w:szCs w:val="32"/>
        </w:rPr>
        <w:tab/>
      </w:r>
    </w:p>
    <w:p w:rsidR="00B008D7" w:rsidRDefault="00AB761C">
      <w:r>
        <w:br w:type="page"/>
      </w:r>
    </w:p>
    <w:p w:rsidR="00B008D7" w:rsidRDefault="00AB761C">
      <w:pPr>
        <w:wordWrap w:val="0"/>
        <w:overflowPunct w:val="0"/>
        <w:outlineLvl w:val="0"/>
        <w:rPr>
          <w:rFonts w:ascii="仿宋" w:eastAsia="仿宋" w:hAnsi="仿宋"/>
          <w:b/>
          <w:sz w:val="28"/>
          <w:szCs w:val="28"/>
        </w:rPr>
      </w:pPr>
      <w:r>
        <w:rPr>
          <w:rFonts w:ascii="仿宋" w:eastAsia="仿宋" w:hAnsi="仿宋" w:cs="仿宋_GB2312" w:hint="eastAsia"/>
          <w:b/>
          <w:sz w:val="28"/>
          <w:szCs w:val="28"/>
        </w:rPr>
        <w:lastRenderedPageBreak/>
        <w:t>附件</w:t>
      </w:r>
      <w:r>
        <w:rPr>
          <w:rFonts w:ascii="仿宋" w:eastAsia="仿宋" w:hAnsi="仿宋" w:cs="仿宋_GB2312"/>
          <w:b/>
          <w:sz w:val="28"/>
          <w:szCs w:val="28"/>
        </w:rPr>
        <w:t>2</w:t>
      </w:r>
    </w:p>
    <w:p w:rsidR="00B008D7" w:rsidRDefault="00AB761C">
      <w:pPr>
        <w:spacing w:line="560" w:lineRule="exact"/>
        <w:jc w:val="center"/>
        <w:rPr>
          <w:rFonts w:ascii="宋体" w:hAnsi="宋体"/>
          <w:b/>
          <w:sz w:val="44"/>
          <w:szCs w:val="44"/>
        </w:rPr>
      </w:pPr>
      <w:r>
        <w:rPr>
          <w:rFonts w:ascii="宋体" w:hAnsi="宋体" w:hint="eastAsia"/>
          <w:b/>
          <w:sz w:val="44"/>
          <w:szCs w:val="44"/>
        </w:rPr>
        <w:t>法定代表人（负责人）身份证明书</w:t>
      </w:r>
    </w:p>
    <w:p w:rsidR="00B008D7" w:rsidRDefault="00B008D7">
      <w:pPr>
        <w:widowControl/>
        <w:spacing w:after="240" w:line="560" w:lineRule="exact"/>
        <w:jc w:val="left"/>
        <w:rPr>
          <w:rFonts w:ascii="楷体_GB2312" w:eastAsia="楷体_GB2312"/>
          <w:kern w:val="0"/>
          <w:sz w:val="28"/>
          <w:szCs w:val="28"/>
        </w:rPr>
      </w:pPr>
    </w:p>
    <w:p w:rsidR="00B008D7" w:rsidRDefault="00AB761C">
      <w:pPr>
        <w:widowControl/>
        <w:spacing w:line="560" w:lineRule="exact"/>
        <w:ind w:firstLineChars="200" w:firstLine="640"/>
        <w:rPr>
          <w:rFonts w:ascii="仿宋" w:eastAsia="仿宋" w:hAnsi="仿宋"/>
          <w:kern w:val="0"/>
          <w:sz w:val="32"/>
          <w:szCs w:val="32"/>
        </w:rPr>
      </w:pPr>
      <w:r>
        <w:rPr>
          <w:rFonts w:ascii="仿宋" w:eastAsia="仿宋" w:hAnsi="仿宋" w:hint="eastAsia"/>
          <w:kern w:val="0"/>
          <w:sz w:val="32"/>
          <w:szCs w:val="32"/>
          <w:u w:val="single"/>
        </w:rPr>
        <w:t xml:space="preserve">       </w:t>
      </w:r>
      <w:r>
        <w:rPr>
          <w:rFonts w:ascii="仿宋" w:eastAsia="仿宋" w:hAnsi="仿宋" w:hint="eastAsia"/>
          <w:kern w:val="0"/>
          <w:sz w:val="32"/>
          <w:szCs w:val="32"/>
        </w:rPr>
        <w:t>（身份证号码：</w:t>
      </w:r>
      <w:r>
        <w:rPr>
          <w:rFonts w:ascii="仿宋" w:eastAsia="仿宋" w:hAnsi="仿宋" w:hint="eastAsia"/>
          <w:kern w:val="0"/>
          <w:sz w:val="32"/>
          <w:szCs w:val="32"/>
          <w:u w:val="single"/>
        </w:rPr>
        <w:t xml:space="preserve">                   </w:t>
      </w:r>
      <w:r>
        <w:rPr>
          <w:rFonts w:ascii="仿宋" w:eastAsia="仿宋" w:hAnsi="仿宋" w:hint="eastAsia"/>
          <w:kern w:val="0"/>
          <w:sz w:val="32"/>
          <w:szCs w:val="32"/>
        </w:rPr>
        <w:t>）在我单位任</w:t>
      </w:r>
      <w:r>
        <w:rPr>
          <w:rFonts w:ascii="仿宋" w:eastAsia="仿宋" w:hAnsi="仿宋" w:hint="eastAsia"/>
          <w:kern w:val="0"/>
          <w:sz w:val="32"/>
          <w:szCs w:val="32"/>
          <w:u w:val="single"/>
        </w:rPr>
        <w:t xml:space="preserve">              </w:t>
      </w:r>
      <w:r>
        <w:rPr>
          <w:rFonts w:ascii="仿宋" w:eastAsia="仿宋" w:hAnsi="仿宋" w:hint="eastAsia"/>
          <w:kern w:val="0"/>
          <w:sz w:val="32"/>
          <w:szCs w:val="32"/>
        </w:rPr>
        <w:t>职务，为我单位的法定代表人（负责人）。</w:t>
      </w:r>
    </w:p>
    <w:p w:rsidR="00B008D7" w:rsidRDefault="00AB761C">
      <w:pPr>
        <w:widowControl/>
        <w:spacing w:line="560" w:lineRule="exact"/>
        <w:ind w:firstLineChars="200" w:firstLine="640"/>
        <w:rPr>
          <w:rFonts w:ascii="仿宋" w:eastAsia="仿宋" w:hAnsi="仿宋"/>
          <w:kern w:val="0"/>
          <w:sz w:val="32"/>
          <w:szCs w:val="32"/>
        </w:rPr>
      </w:pPr>
      <w:r>
        <w:rPr>
          <w:rFonts w:ascii="仿宋" w:eastAsia="仿宋" w:hAnsi="仿宋" w:hint="eastAsia"/>
          <w:kern w:val="0"/>
          <w:sz w:val="32"/>
          <w:szCs w:val="32"/>
        </w:rPr>
        <w:t>特此证明。</w:t>
      </w:r>
    </w:p>
    <w:p w:rsidR="00B008D7" w:rsidRDefault="00B008D7">
      <w:pPr>
        <w:widowControl/>
        <w:spacing w:line="560" w:lineRule="exact"/>
        <w:jc w:val="right"/>
        <w:rPr>
          <w:rFonts w:ascii="仿宋" w:eastAsia="仿宋" w:hAnsi="仿宋"/>
          <w:kern w:val="0"/>
          <w:sz w:val="32"/>
          <w:szCs w:val="32"/>
        </w:rPr>
      </w:pPr>
    </w:p>
    <w:p w:rsidR="00B008D7" w:rsidRDefault="00AB761C">
      <w:pPr>
        <w:spacing w:line="560" w:lineRule="exact"/>
        <w:ind w:firstLineChars="1200" w:firstLine="3840"/>
        <w:rPr>
          <w:rFonts w:ascii="仿宋" w:eastAsia="仿宋" w:hAnsi="仿宋"/>
          <w:bCs/>
          <w:sz w:val="32"/>
          <w:szCs w:val="32"/>
        </w:rPr>
      </w:pPr>
      <w:r>
        <w:rPr>
          <w:rFonts w:ascii="仿宋" w:eastAsia="仿宋" w:hAnsi="仿宋" w:hint="eastAsia"/>
          <w:bCs/>
          <w:sz w:val="32"/>
          <w:szCs w:val="32"/>
        </w:rPr>
        <w:t xml:space="preserve">证明单位（盖章）： </w:t>
      </w:r>
    </w:p>
    <w:p w:rsidR="00B008D7" w:rsidRDefault="00AB761C">
      <w:pPr>
        <w:tabs>
          <w:tab w:val="center" w:pos="6241"/>
        </w:tabs>
        <w:spacing w:line="560" w:lineRule="exact"/>
        <w:ind w:firstLineChars="1400" w:firstLine="4480"/>
        <w:rPr>
          <w:rFonts w:ascii="仿宋" w:eastAsia="仿宋" w:hAnsi="仿宋"/>
          <w:bCs/>
          <w:sz w:val="32"/>
          <w:szCs w:val="32"/>
        </w:rPr>
      </w:pPr>
      <w:r>
        <w:rPr>
          <w:rFonts w:ascii="仿宋" w:eastAsia="仿宋" w:hAnsi="仿宋" w:hint="eastAsia"/>
          <w:bCs/>
          <w:sz w:val="32"/>
          <w:szCs w:val="32"/>
        </w:rPr>
        <w:t xml:space="preserve">日 </w:t>
      </w:r>
      <w:r>
        <w:rPr>
          <w:rFonts w:ascii="仿宋" w:eastAsia="仿宋" w:hAnsi="仿宋"/>
          <w:bCs/>
          <w:sz w:val="32"/>
          <w:szCs w:val="32"/>
        </w:rPr>
        <w:t xml:space="preserve"> </w:t>
      </w:r>
      <w:r>
        <w:rPr>
          <w:rFonts w:ascii="仿宋" w:eastAsia="仿宋" w:hAnsi="仿宋" w:hint="eastAsia"/>
          <w:bCs/>
          <w:sz w:val="32"/>
          <w:szCs w:val="32"/>
        </w:rPr>
        <w:t>期：</w:t>
      </w:r>
    </w:p>
    <w:p w:rsidR="00B008D7" w:rsidRDefault="00B008D7">
      <w:pPr>
        <w:widowControl/>
        <w:spacing w:line="560" w:lineRule="exact"/>
        <w:jc w:val="left"/>
        <w:rPr>
          <w:rFonts w:ascii="仿宋" w:eastAsia="仿宋" w:hAnsi="仿宋"/>
          <w:kern w:val="0"/>
          <w:sz w:val="32"/>
          <w:szCs w:val="32"/>
        </w:rPr>
      </w:pPr>
    </w:p>
    <w:p w:rsidR="00B008D7" w:rsidRDefault="00B008D7">
      <w:pPr>
        <w:widowControl/>
        <w:spacing w:line="560" w:lineRule="exact"/>
        <w:jc w:val="left"/>
        <w:rPr>
          <w:rFonts w:ascii="仿宋" w:eastAsia="仿宋" w:hAnsi="仿宋"/>
          <w:kern w:val="0"/>
          <w:sz w:val="32"/>
          <w:szCs w:val="32"/>
        </w:rPr>
      </w:pPr>
    </w:p>
    <w:p w:rsidR="00B008D7" w:rsidRDefault="00AB761C">
      <w:pPr>
        <w:widowControl/>
        <w:spacing w:line="560" w:lineRule="exact"/>
        <w:jc w:val="left"/>
        <w:rPr>
          <w:rFonts w:ascii="仿宋" w:eastAsia="仿宋" w:hAnsi="仿宋"/>
          <w:kern w:val="0"/>
          <w:sz w:val="28"/>
          <w:szCs w:val="28"/>
        </w:rPr>
      </w:pPr>
      <w:r>
        <w:rPr>
          <w:rFonts w:ascii="仿宋" w:eastAsia="仿宋" w:hAnsi="仿宋" w:hint="eastAsia"/>
          <w:kern w:val="0"/>
          <w:sz w:val="28"/>
          <w:szCs w:val="28"/>
        </w:rPr>
        <w:t>附：法定代表人（负责人）身份证复印件</w:t>
      </w:r>
    </w:p>
    <w:p w:rsidR="00B008D7" w:rsidRDefault="00AB761C">
      <w:pPr>
        <w:widowControl/>
        <w:spacing w:line="560" w:lineRule="exact"/>
        <w:jc w:val="left"/>
        <w:rPr>
          <w:rFonts w:ascii="仿宋" w:eastAsia="仿宋" w:hAnsi="仿宋"/>
          <w:kern w:val="0"/>
          <w:sz w:val="28"/>
          <w:szCs w:val="28"/>
        </w:rPr>
      </w:pPr>
      <w:r>
        <w:rPr>
          <w:rFonts w:ascii="仿宋" w:eastAsia="仿宋" w:hAnsi="仿宋" w:hint="eastAsia"/>
          <w:kern w:val="0"/>
          <w:sz w:val="28"/>
          <w:szCs w:val="28"/>
        </w:rPr>
        <w:t>（加盖证明单位签章）</w:t>
      </w:r>
    </w:p>
    <w:p w:rsidR="00B008D7" w:rsidRDefault="00AB761C">
      <w:r>
        <w:br w:type="page"/>
      </w:r>
    </w:p>
    <w:p w:rsidR="00B008D7" w:rsidRDefault="00AB761C">
      <w:pPr>
        <w:wordWrap w:val="0"/>
        <w:overflowPunct w:val="0"/>
        <w:outlineLvl w:val="0"/>
        <w:rPr>
          <w:rFonts w:ascii="仿宋" w:eastAsia="仿宋" w:hAnsi="仿宋"/>
          <w:b/>
          <w:sz w:val="28"/>
          <w:szCs w:val="28"/>
        </w:rPr>
      </w:pPr>
      <w:r>
        <w:rPr>
          <w:rFonts w:ascii="仿宋" w:eastAsia="仿宋" w:hAnsi="仿宋" w:cs="仿宋_GB2312" w:hint="eastAsia"/>
          <w:b/>
          <w:sz w:val="28"/>
          <w:szCs w:val="28"/>
        </w:rPr>
        <w:lastRenderedPageBreak/>
        <w:t>附件</w:t>
      </w:r>
      <w:r>
        <w:rPr>
          <w:rFonts w:ascii="仿宋" w:eastAsia="仿宋" w:hAnsi="仿宋" w:cs="仿宋_GB2312"/>
          <w:b/>
          <w:sz w:val="28"/>
          <w:szCs w:val="28"/>
        </w:rPr>
        <w:t>3</w:t>
      </w:r>
    </w:p>
    <w:p w:rsidR="00B008D7" w:rsidRDefault="00AB761C">
      <w:pPr>
        <w:jc w:val="center"/>
        <w:rPr>
          <w:rFonts w:ascii="宋体" w:hAnsi="宋体"/>
          <w:b/>
          <w:sz w:val="44"/>
          <w:szCs w:val="44"/>
        </w:rPr>
      </w:pPr>
      <w:r>
        <w:rPr>
          <w:rFonts w:ascii="宋体" w:hAnsi="宋体" w:hint="eastAsia"/>
          <w:b/>
          <w:sz w:val="44"/>
          <w:szCs w:val="44"/>
        </w:rPr>
        <w:t>授权委托书</w:t>
      </w:r>
    </w:p>
    <w:p w:rsidR="00B008D7" w:rsidRDefault="00B008D7">
      <w:pPr>
        <w:spacing w:line="560" w:lineRule="exact"/>
        <w:rPr>
          <w:rFonts w:ascii="仿宋" w:eastAsia="仿宋" w:hAnsi="仿宋"/>
          <w:sz w:val="28"/>
          <w:szCs w:val="28"/>
        </w:rPr>
      </w:pPr>
    </w:p>
    <w:p w:rsidR="00B008D7" w:rsidRDefault="00AB761C">
      <w:pPr>
        <w:spacing w:line="560" w:lineRule="exact"/>
        <w:rPr>
          <w:rFonts w:ascii="仿宋" w:eastAsia="仿宋" w:hAnsi="仿宋"/>
          <w:sz w:val="32"/>
          <w:szCs w:val="32"/>
        </w:rPr>
      </w:pPr>
      <w:r>
        <w:rPr>
          <w:rFonts w:ascii="仿宋" w:eastAsia="仿宋" w:hAnsi="仿宋"/>
          <w:sz w:val="32"/>
          <w:szCs w:val="32"/>
        </w:rPr>
        <w:t>委 托 人：                法定代表人（负责人）：</w:t>
      </w:r>
    </w:p>
    <w:p w:rsidR="00B008D7" w:rsidRDefault="00AB761C">
      <w:pPr>
        <w:spacing w:line="560" w:lineRule="exact"/>
        <w:rPr>
          <w:rFonts w:ascii="仿宋" w:eastAsia="仿宋" w:hAnsi="仿宋"/>
          <w:sz w:val="32"/>
          <w:szCs w:val="32"/>
        </w:rPr>
      </w:pPr>
      <w:r>
        <w:rPr>
          <w:rFonts w:ascii="仿宋" w:eastAsia="仿宋" w:hAnsi="仿宋"/>
          <w:sz w:val="32"/>
          <w:szCs w:val="32"/>
        </w:rPr>
        <w:t>住 所 地：                联系方式：</w:t>
      </w:r>
    </w:p>
    <w:p w:rsidR="00B008D7" w:rsidRDefault="00B008D7">
      <w:pPr>
        <w:spacing w:line="560" w:lineRule="exact"/>
        <w:rPr>
          <w:rFonts w:ascii="仿宋" w:eastAsia="仿宋" w:hAnsi="仿宋"/>
          <w:sz w:val="32"/>
          <w:szCs w:val="32"/>
        </w:rPr>
      </w:pPr>
    </w:p>
    <w:p w:rsidR="00B008D7" w:rsidRDefault="00AB761C">
      <w:pPr>
        <w:spacing w:line="560" w:lineRule="exact"/>
        <w:rPr>
          <w:rFonts w:ascii="仿宋" w:eastAsia="仿宋" w:hAnsi="仿宋"/>
          <w:sz w:val="32"/>
          <w:szCs w:val="32"/>
        </w:rPr>
      </w:pPr>
      <w:r>
        <w:rPr>
          <w:rFonts w:ascii="仿宋" w:eastAsia="仿宋" w:hAnsi="仿宋"/>
          <w:sz w:val="32"/>
          <w:szCs w:val="32"/>
        </w:rPr>
        <w:t>受 托 人：                身份证号：</w:t>
      </w:r>
    </w:p>
    <w:p w:rsidR="00B008D7" w:rsidRDefault="00AB761C">
      <w:pPr>
        <w:spacing w:line="560" w:lineRule="exact"/>
        <w:rPr>
          <w:rFonts w:ascii="仿宋" w:eastAsia="仿宋" w:hAnsi="仿宋"/>
          <w:sz w:val="32"/>
          <w:szCs w:val="32"/>
        </w:rPr>
      </w:pPr>
      <w:r>
        <w:rPr>
          <w:rFonts w:ascii="仿宋" w:eastAsia="仿宋" w:hAnsi="仿宋"/>
          <w:sz w:val="32"/>
          <w:szCs w:val="32"/>
        </w:rPr>
        <w:t>工作单位：                 联系方式：</w:t>
      </w:r>
    </w:p>
    <w:p w:rsidR="00B008D7" w:rsidRDefault="00B008D7">
      <w:pPr>
        <w:spacing w:line="560" w:lineRule="exact"/>
        <w:rPr>
          <w:rFonts w:ascii="仿宋" w:eastAsia="仿宋" w:hAnsi="仿宋"/>
          <w:sz w:val="32"/>
          <w:szCs w:val="32"/>
        </w:rPr>
      </w:pPr>
    </w:p>
    <w:p w:rsidR="00B008D7" w:rsidRDefault="00AB761C">
      <w:pPr>
        <w:spacing w:line="560" w:lineRule="exact"/>
        <w:ind w:firstLineChars="200" w:firstLine="640"/>
        <w:rPr>
          <w:rFonts w:ascii="仿宋" w:eastAsia="仿宋" w:hAnsi="仿宋"/>
          <w:sz w:val="32"/>
          <w:szCs w:val="32"/>
        </w:rPr>
      </w:pPr>
      <w:r>
        <w:rPr>
          <w:rFonts w:ascii="仿宋" w:eastAsia="仿宋" w:hAnsi="仿宋"/>
          <w:sz w:val="32"/>
          <w:szCs w:val="32"/>
        </w:rPr>
        <w:t>委托人就</w:t>
      </w:r>
      <w:r>
        <w:rPr>
          <w:rFonts w:ascii="仿宋" w:eastAsia="仿宋" w:hAnsi="仿宋" w:hint="eastAsia"/>
          <w:sz w:val="32"/>
          <w:szCs w:val="32"/>
        </w:rPr>
        <w:t>参选</w:t>
      </w:r>
      <w:r>
        <w:rPr>
          <w:rFonts w:ascii="仿宋" w:eastAsia="仿宋" w:hAnsi="仿宋" w:hint="eastAsia"/>
          <w:kern w:val="0"/>
          <w:sz w:val="32"/>
          <w:szCs w:val="32"/>
        </w:rPr>
        <w:t>美尚生态景观股份有限公司</w:t>
      </w:r>
      <w:r>
        <w:rPr>
          <w:rFonts w:ascii="仿宋" w:eastAsia="仿宋" w:hAnsi="仿宋" w:hint="eastAsia"/>
          <w:sz w:val="32"/>
          <w:szCs w:val="32"/>
        </w:rPr>
        <w:t>预重整阶段公开招募资产评估机构一事</w:t>
      </w:r>
      <w:r>
        <w:rPr>
          <w:rFonts w:ascii="仿宋" w:eastAsia="仿宋" w:hAnsi="仿宋"/>
          <w:sz w:val="32"/>
          <w:szCs w:val="32"/>
        </w:rPr>
        <w:t>，特委托上述受托人作为代理人，</w:t>
      </w:r>
      <w:r>
        <w:rPr>
          <w:rFonts w:ascii="仿宋" w:eastAsia="仿宋" w:hAnsi="仿宋" w:hint="eastAsia"/>
          <w:sz w:val="32"/>
          <w:szCs w:val="32"/>
        </w:rPr>
        <w:t>代为处理相关事宜</w:t>
      </w:r>
      <w:r>
        <w:rPr>
          <w:rFonts w:ascii="仿宋" w:eastAsia="仿宋" w:hAnsi="仿宋"/>
          <w:sz w:val="32"/>
          <w:szCs w:val="32"/>
        </w:rPr>
        <w:t>。受托人的代理权限为特别授权，包括但不限于：</w:t>
      </w:r>
    </w:p>
    <w:p w:rsidR="00B008D7" w:rsidRDefault="00AB761C">
      <w:pPr>
        <w:spacing w:line="56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报名参选</w:t>
      </w:r>
      <w:r>
        <w:rPr>
          <w:rFonts w:ascii="仿宋" w:eastAsia="仿宋" w:hAnsi="仿宋"/>
          <w:sz w:val="32"/>
          <w:szCs w:val="32"/>
        </w:rPr>
        <w:t>、提交相关证明文件及资料</w:t>
      </w:r>
      <w:r>
        <w:rPr>
          <w:rFonts w:ascii="仿宋" w:eastAsia="仿宋" w:hAnsi="仿宋" w:hint="eastAsia"/>
          <w:sz w:val="32"/>
          <w:szCs w:val="32"/>
        </w:rPr>
        <w:t>;</w:t>
      </w:r>
    </w:p>
    <w:p w:rsidR="00B008D7" w:rsidRDefault="00AB761C">
      <w:pPr>
        <w:pStyle w:val="af7"/>
        <w:spacing w:line="560" w:lineRule="exact"/>
        <w:ind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签署、接收和转送与</w:t>
      </w:r>
      <w:r>
        <w:rPr>
          <w:rFonts w:ascii="仿宋" w:eastAsia="仿宋" w:hAnsi="仿宋" w:hint="eastAsia"/>
          <w:sz w:val="32"/>
          <w:szCs w:val="32"/>
        </w:rPr>
        <w:t>参选</w:t>
      </w:r>
      <w:r>
        <w:rPr>
          <w:rFonts w:ascii="仿宋" w:eastAsia="仿宋" w:hAnsi="仿宋"/>
          <w:sz w:val="32"/>
          <w:szCs w:val="32"/>
        </w:rPr>
        <w:t>有关的各类法律文件及其他文件资料；</w:t>
      </w:r>
    </w:p>
    <w:p w:rsidR="00B008D7" w:rsidRDefault="00AB761C">
      <w:pPr>
        <w:pStyle w:val="af7"/>
        <w:spacing w:line="560" w:lineRule="exact"/>
        <w:ind w:firstLine="640"/>
        <w:rPr>
          <w:rFonts w:ascii="仿宋" w:eastAsia="仿宋" w:hAnsi="仿宋"/>
          <w:sz w:val="32"/>
          <w:szCs w:val="32"/>
        </w:rPr>
      </w:pPr>
      <w:r>
        <w:rPr>
          <w:rFonts w:ascii="仿宋" w:eastAsia="仿宋" w:hAnsi="仿宋"/>
          <w:sz w:val="32"/>
          <w:szCs w:val="32"/>
        </w:rPr>
        <w:t>3代表</w:t>
      </w:r>
      <w:r>
        <w:rPr>
          <w:rFonts w:ascii="仿宋" w:eastAsia="仿宋" w:hAnsi="仿宋" w:hint="eastAsia"/>
          <w:sz w:val="32"/>
          <w:szCs w:val="32"/>
        </w:rPr>
        <w:t>委托人与预重整管理人就工作内容、期限、报酬等事项进行协商确认</w:t>
      </w:r>
      <w:r>
        <w:rPr>
          <w:rFonts w:ascii="仿宋" w:eastAsia="仿宋" w:hAnsi="仿宋"/>
          <w:sz w:val="32"/>
          <w:szCs w:val="32"/>
        </w:rPr>
        <w:t>；</w:t>
      </w:r>
    </w:p>
    <w:p w:rsidR="00B008D7" w:rsidRDefault="00AB761C">
      <w:pPr>
        <w:spacing w:line="560" w:lineRule="exact"/>
        <w:ind w:firstLineChars="200" w:firstLine="640"/>
        <w:rPr>
          <w:rFonts w:ascii="仿宋" w:eastAsia="仿宋" w:hAnsi="仿宋"/>
          <w:sz w:val="32"/>
          <w:szCs w:val="32"/>
        </w:rPr>
      </w:pPr>
      <w:r>
        <w:rPr>
          <w:rFonts w:ascii="仿宋" w:eastAsia="仿宋" w:hAnsi="仿宋"/>
          <w:sz w:val="32"/>
          <w:szCs w:val="32"/>
        </w:rPr>
        <w:t>4处理与</w:t>
      </w:r>
      <w:r>
        <w:rPr>
          <w:rFonts w:ascii="仿宋" w:eastAsia="仿宋" w:hAnsi="仿宋" w:hint="eastAsia"/>
          <w:sz w:val="32"/>
          <w:szCs w:val="32"/>
        </w:rPr>
        <w:t>参选</w:t>
      </w:r>
      <w:r>
        <w:rPr>
          <w:rFonts w:ascii="仿宋" w:eastAsia="仿宋" w:hAnsi="仿宋"/>
          <w:sz w:val="32"/>
          <w:szCs w:val="32"/>
        </w:rPr>
        <w:t>相关的其他事务。</w:t>
      </w:r>
    </w:p>
    <w:p w:rsidR="00B008D7" w:rsidRDefault="00AB761C">
      <w:pPr>
        <w:spacing w:line="560" w:lineRule="exact"/>
        <w:ind w:firstLineChars="200" w:firstLine="640"/>
        <w:rPr>
          <w:rFonts w:ascii="仿宋" w:eastAsia="仿宋" w:hAnsi="仿宋"/>
          <w:sz w:val="32"/>
          <w:szCs w:val="32"/>
        </w:rPr>
      </w:pPr>
      <w:r>
        <w:rPr>
          <w:rFonts w:ascii="仿宋" w:eastAsia="仿宋" w:hAnsi="仿宋"/>
          <w:sz w:val="32"/>
          <w:szCs w:val="32"/>
        </w:rPr>
        <w:t>特此授权。</w:t>
      </w:r>
    </w:p>
    <w:p w:rsidR="00B008D7" w:rsidRDefault="00AB761C">
      <w:pPr>
        <w:spacing w:line="560" w:lineRule="exact"/>
        <w:ind w:right="1124"/>
        <w:jc w:val="center"/>
        <w:rPr>
          <w:rFonts w:ascii="仿宋" w:eastAsia="仿宋" w:hAnsi="仿宋"/>
          <w:bCs/>
          <w:sz w:val="32"/>
          <w:szCs w:val="32"/>
        </w:rPr>
      </w:pPr>
      <w:r>
        <w:rPr>
          <w:rFonts w:ascii="仿宋" w:eastAsia="仿宋" w:hAnsi="仿宋" w:hint="eastAsia"/>
          <w:b/>
          <w:sz w:val="32"/>
          <w:szCs w:val="32"/>
        </w:rPr>
        <w:t xml:space="preserve">                   </w:t>
      </w:r>
      <w:r w:rsidR="00FA7BB8">
        <w:rPr>
          <w:rFonts w:ascii="仿宋" w:eastAsia="仿宋" w:hAnsi="仿宋"/>
          <w:b/>
          <w:sz w:val="32"/>
          <w:szCs w:val="32"/>
        </w:rPr>
        <w:t xml:space="preserve">    </w:t>
      </w:r>
      <w:r>
        <w:rPr>
          <w:rFonts w:ascii="仿宋" w:eastAsia="仿宋" w:hAnsi="仿宋"/>
          <w:bCs/>
          <w:sz w:val="32"/>
          <w:szCs w:val="32"/>
        </w:rPr>
        <w:t>委托人（盖章</w:t>
      </w:r>
      <w:r>
        <w:rPr>
          <w:rFonts w:ascii="仿宋" w:eastAsia="仿宋" w:hAnsi="仿宋" w:hint="eastAsia"/>
          <w:bCs/>
          <w:sz w:val="32"/>
          <w:szCs w:val="32"/>
        </w:rPr>
        <w:t>/签字</w:t>
      </w:r>
      <w:r>
        <w:rPr>
          <w:rFonts w:ascii="仿宋" w:eastAsia="仿宋" w:hAnsi="仿宋"/>
          <w:bCs/>
          <w:sz w:val="32"/>
          <w:szCs w:val="32"/>
        </w:rPr>
        <w:t xml:space="preserve">）： </w:t>
      </w:r>
    </w:p>
    <w:p w:rsidR="00B008D7" w:rsidRDefault="00AB761C">
      <w:pPr>
        <w:spacing w:line="560" w:lineRule="exact"/>
        <w:ind w:right="1205"/>
        <w:jc w:val="right"/>
        <w:rPr>
          <w:rFonts w:ascii="仿宋" w:eastAsia="仿宋" w:hAnsi="仿宋"/>
          <w:bCs/>
          <w:sz w:val="32"/>
          <w:szCs w:val="32"/>
        </w:rPr>
      </w:pPr>
      <w:bookmarkStart w:id="0" w:name="_GoBack"/>
      <w:bookmarkEnd w:id="0"/>
      <w:r>
        <w:rPr>
          <w:rFonts w:ascii="仿宋" w:eastAsia="仿宋" w:hAnsi="仿宋"/>
          <w:bCs/>
          <w:sz w:val="32"/>
          <w:szCs w:val="32"/>
        </w:rPr>
        <w:t xml:space="preserve">法定代表人/负责人（签名）：  </w:t>
      </w:r>
    </w:p>
    <w:p w:rsidR="00B008D7" w:rsidRDefault="00AB761C">
      <w:pPr>
        <w:spacing w:line="560" w:lineRule="exact"/>
        <w:ind w:right="480"/>
        <w:jc w:val="center"/>
        <w:rPr>
          <w:rFonts w:ascii="仿宋" w:eastAsia="仿宋" w:hAnsi="仿宋"/>
          <w:bCs/>
          <w:sz w:val="32"/>
          <w:szCs w:val="32"/>
        </w:rPr>
      </w:pPr>
      <w:r>
        <w:rPr>
          <w:rFonts w:ascii="仿宋" w:eastAsia="仿宋" w:hAnsi="仿宋"/>
          <w:bCs/>
          <w:sz w:val="32"/>
          <w:szCs w:val="32"/>
        </w:rPr>
        <w:t xml:space="preserve">                              </w:t>
      </w:r>
      <w:r>
        <w:rPr>
          <w:rFonts w:ascii="仿宋" w:eastAsia="仿宋" w:hAnsi="仿宋" w:hint="eastAsia"/>
          <w:bCs/>
          <w:sz w:val="32"/>
          <w:szCs w:val="32"/>
        </w:rPr>
        <w:t xml:space="preserve">日 </w:t>
      </w:r>
      <w:r>
        <w:rPr>
          <w:rFonts w:ascii="仿宋" w:eastAsia="仿宋" w:hAnsi="仿宋"/>
          <w:bCs/>
          <w:sz w:val="32"/>
          <w:szCs w:val="32"/>
        </w:rPr>
        <w:t xml:space="preserve"> </w:t>
      </w:r>
      <w:r>
        <w:rPr>
          <w:rFonts w:ascii="仿宋" w:eastAsia="仿宋" w:hAnsi="仿宋" w:hint="eastAsia"/>
          <w:bCs/>
          <w:sz w:val="32"/>
          <w:szCs w:val="32"/>
        </w:rPr>
        <w:t>期：</w:t>
      </w:r>
      <w:r>
        <w:rPr>
          <w:rFonts w:ascii="仿宋" w:eastAsia="仿宋" w:hAnsi="仿宋"/>
          <w:bCs/>
          <w:sz w:val="32"/>
          <w:szCs w:val="32"/>
        </w:rPr>
        <w:t xml:space="preserve">     </w:t>
      </w:r>
    </w:p>
    <w:p w:rsidR="00B008D7" w:rsidRDefault="00AB761C">
      <w:pPr>
        <w:spacing w:line="560" w:lineRule="exact"/>
        <w:rPr>
          <w:rFonts w:ascii="仿宋" w:eastAsia="仿宋" w:hAnsi="仿宋"/>
          <w:sz w:val="28"/>
          <w:szCs w:val="28"/>
        </w:rPr>
      </w:pPr>
      <w:r>
        <w:rPr>
          <w:rFonts w:ascii="仿宋" w:eastAsia="仿宋" w:hAnsi="仿宋"/>
          <w:sz w:val="28"/>
          <w:szCs w:val="28"/>
        </w:rPr>
        <w:t>附：受托人身份证复印件（委托人</w:t>
      </w:r>
      <w:r>
        <w:rPr>
          <w:rFonts w:ascii="仿宋" w:eastAsia="仿宋" w:hAnsi="仿宋" w:hint="eastAsia"/>
          <w:sz w:val="28"/>
          <w:szCs w:val="28"/>
        </w:rPr>
        <w:t>签章</w:t>
      </w:r>
      <w:r>
        <w:rPr>
          <w:rFonts w:ascii="仿宋" w:eastAsia="仿宋" w:hAnsi="仿宋"/>
          <w:sz w:val="28"/>
          <w:szCs w:val="28"/>
        </w:rPr>
        <w:t>）</w:t>
      </w:r>
    </w:p>
    <w:p w:rsidR="00B008D7" w:rsidRDefault="00AB761C">
      <w:pPr>
        <w:wordWrap w:val="0"/>
        <w:overflowPunct w:val="0"/>
        <w:outlineLvl w:val="0"/>
        <w:rPr>
          <w:rFonts w:ascii="仿宋" w:eastAsia="仿宋" w:hAnsi="仿宋"/>
          <w:b/>
          <w:sz w:val="28"/>
          <w:szCs w:val="28"/>
        </w:rPr>
      </w:pPr>
      <w:r>
        <w:rPr>
          <w:rFonts w:ascii="仿宋" w:eastAsia="仿宋" w:hAnsi="仿宋" w:cs="仿宋_GB2312" w:hint="eastAsia"/>
          <w:b/>
          <w:sz w:val="28"/>
          <w:szCs w:val="28"/>
        </w:rPr>
        <w:lastRenderedPageBreak/>
        <w:t>附件</w:t>
      </w:r>
      <w:r>
        <w:rPr>
          <w:rFonts w:ascii="仿宋" w:eastAsia="仿宋" w:hAnsi="仿宋" w:cs="仿宋_GB2312"/>
          <w:b/>
          <w:sz w:val="28"/>
          <w:szCs w:val="28"/>
        </w:rPr>
        <w:t>4</w:t>
      </w:r>
    </w:p>
    <w:p w:rsidR="00B008D7" w:rsidRDefault="00AB761C">
      <w:pPr>
        <w:jc w:val="center"/>
        <w:outlineLvl w:val="1"/>
        <w:rPr>
          <w:rFonts w:ascii="宋体" w:eastAsia="宋体" w:hAnsi="宋体" w:cs="华文仿宋"/>
          <w:b/>
          <w:color w:val="000000"/>
          <w:sz w:val="44"/>
          <w:szCs w:val="44"/>
        </w:rPr>
      </w:pPr>
      <w:r>
        <w:rPr>
          <w:rFonts w:ascii="宋体" w:eastAsia="宋体" w:hAnsi="宋体" w:cs="华文仿宋" w:hint="eastAsia"/>
          <w:b/>
          <w:color w:val="000000"/>
          <w:sz w:val="44"/>
          <w:szCs w:val="44"/>
        </w:rPr>
        <w:t>拟派出工作人员名单</w:t>
      </w:r>
    </w:p>
    <w:p w:rsidR="00B008D7" w:rsidRDefault="00B008D7">
      <w:pPr>
        <w:jc w:val="center"/>
        <w:outlineLvl w:val="1"/>
        <w:rPr>
          <w:rFonts w:ascii="宋体" w:eastAsia="宋体" w:hAnsi="宋体" w:cs="华文仿宋"/>
          <w:b/>
          <w:color w:val="000000"/>
          <w:sz w:val="32"/>
          <w:szCs w:val="32"/>
        </w:rPr>
      </w:pPr>
    </w:p>
    <w:tbl>
      <w:tblPr>
        <w:tblW w:w="61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7"/>
        <w:gridCol w:w="1950"/>
        <w:gridCol w:w="1950"/>
        <w:gridCol w:w="1950"/>
        <w:gridCol w:w="1948"/>
      </w:tblGrid>
      <w:tr w:rsidR="00B008D7">
        <w:trPr>
          <w:trHeight w:val="737"/>
          <w:jc w:val="center"/>
        </w:trPr>
        <w:tc>
          <w:tcPr>
            <w:tcW w:w="1205" w:type="pct"/>
            <w:vAlign w:val="center"/>
          </w:tcPr>
          <w:p w:rsidR="00B008D7" w:rsidRDefault="00AB761C">
            <w:pPr>
              <w:jc w:val="center"/>
              <w:rPr>
                <w:rFonts w:ascii="楷体" w:eastAsia="楷体" w:hAnsi="楷体" w:cs="华文仿宋"/>
                <w:color w:val="000000"/>
                <w:sz w:val="32"/>
                <w:szCs w:val="32"/>
              </w:rPr>
            </w:pPr>
            <w:r>
              <w:rPr>
                <w:rFonts w:ascii="楷体" w:eastAsia="楷体" w:hAnsi="楷体" w:cs="华文仿宋" w:hint="eastAsia"/>
                <w:color w:val="000000"/>
                <w:sz w:val="32"/>
                <w:szCs w:val="32"/>
              </w:rPr>
              <w:t>姓名</w:t>
            </w:r>
          </w:p>
        </w:tc>
        <w:tc>
          <w:tcPr>
            <w:tcW w:w="949" w:type="pct"/>
          </w:tcPr>
          <w:p w:rsidR="00B008D7" w:rsidRDefault="00B008D7">
            <w:pPr>
              <w:rPr>
                <w:rFonts w:ascii="仿宋" w:eastAsia="仿宋" w:hAnsi="仿宋" w:cs="华文仿宋"/>
                <w:color w:val="000000"/>
                <w:sz w:val="30"/>
                <w:szCs w:val="30"/>
              </w:rPr>
            </w:pPr>
          </w:p>
        </w:tc>
        <w:tc>
          <w:tcPr>
            <w:tcW w:w="949" w:type="pct"/>
          </w:tcPr>
          <w:p w:rsidR="00B008D7" w:rsidRDefault="00B008D7">
            <w:pPr>
              <w:rPr>
                <w:rFonts w:ascii="仿宋" w:eastAsia="仿宋" w:hAnsi="仿宋" w:cs="华文仿宋"/>
                <w:color w:val="000000"/>
                <w:sz w:val="30"/>
                <w:szCs w:val="30"/>
              </w:rPr>
            </w:pPr>
          </w:p>
        </w:tc>
        <w:tc>
          <w:tcPr>
            <w:tcW w:w="949" w:type="pct"/>
          </w:tcPr>
          <w:p w:rsidR="00B008D7" w:rsidRDefault="00B008D7">
            <w:pPr>
              <w:rPr>
                <w:rFonts w:ascii="仿宋" w:eastAsia="仿宋" w:hAnsi="仿宋" w:cs="华文仿宋"/>
                <w:color w:val="000000"/>
                <w:sz w:val="30"/>
                <w:szCs w:val="30"/>
              </w:rPr>
            </w:pPr>
          </w:p>
        </w:tc>
        <w:tc>
          <w:tcPr>
            <w:tcW w:w="949" w:type="pct"/>
            <w:vAlign w:val="center"/>
          </w:tcPr>
          <w:p w:rsidR="00B008D7" w:rsidRDefault="00B008D7">
            <w:pPr>
              <w:rPr>
                <w:rFonts w:ascii="仿宋" w:eastAsia="仿宋" w:hAnsi="仿宋" w:cs="华文仿宋"/>
                <w:color w:val="000000"/>
                <w:sz w:val="30"/>
                <w:szCs w:val="30"/>
              </w:rPr>
            </w:pPr>
          </w:p>
        </w:tc>
      </w:tr>
      <w:tr w:rsidR="00B008D7">
        <w:trPr>
          <w:trHeight w:val="737"/>
          <w:jc w:val="center"/>
        </w:trPr>
        <w:tc>
          <w:tcPr>
            <w:tcW w:w="1205" w:type="pct"/>
            <w:vAlign w:val="center"/>
          </w:tcPr>
          <w:p w:rsidR="00B008D7" w:rsidRDefault="00AB761C">
            <w:pPr>
              <w:jc w:val="center"/>
              <w:rPr>
                <w:rFonts w:ascii="楷体" w:eastAsia="楷体" w:hAnsi="楷体" w:cs="华文仿宋"/>
                <w:color w:val="000000"/>
                <w:sz w:val="32"/>
                <w:szCs w:val="32"/>
              </w:rPr>
            </w:pPr>
            <w:r>
              <w:rPr>
                <w:rFonts w:ascii="楷体" w:eastAsia="楷体" w:hAnsi="楷体" w:cs="华文仿宋" w:hint="eastAsia"/>
                <w:color w:val="000000"/>
                <w:sz w:val="32"/>
                <w:szCs w:val="32"/>
              </w:rPr>
              <w:t>职务</w:t>
            </w:r>
          </w:p>
        </w:tc>
        <w:tc>
          <w:tcPr>
            <w:tcW w:w="949" w:type="pct"/>
          </w:tcPr>
          <w:p w:rsidR="00B008D7" w:rsidRDefault="00B008D7">
            <w:pPr>
              <w:rPr>
                <w:rFonts w:ascii="仿宋" w:eastAsia="仿宋" w:hAnsi="仿宋" w:cs="华文仿宋"/>
                <w:color w:val="000000"/>
                <w:sz w:val="30"/>
                <w:szCs w:val="30"/>
              </w:rPr>
            </w:pPr>
          </w:p>
        </w:tc>
        <w:tc>
          <w:tcPr>
            <w:tcW w:w="949" w:type="pct"/>
          </w:tcPr>
          <w:p w:rsidR="00B008D7" w:rsidRDefault="00B008D7">
            <w:pPr>
              <w:rPr>
                <w:rFonts w:ascii="仿宋" w:eastAsia="仿宋" w:hAnsi="仿宋" w:cs="华文仿宋"/>
                <w:color w:val="000000"/>
                <w:sz w:val="30"/>
                <w:szCs w:val="30"/>
              </w:rPr>
            </w:pPr>
          </w:p>
        </w:tc>
        <w:tc>
          <w:tcPr>
            <w:tcW w:w="949" w:type="pct"/>
          </w:tcPr>
          <w:p w:rsidR="00B008D7" w:rsidRDefault="00B008D7">
            <w:pPr>
              <w:rPr>
                <w:rFonts w:ascii="仿宋" w:eastAsia="仿宋" w:hAnsi="仿宋" w:cs="华文仿宋"/>
                <w:color w:val="000000"/>
                <w:sz w:val="30"/>
                <w:szCs w:val="30"/>
              </w:rPr>
            </w:pPr>
          </w:p>
        </w:tc>
        <w:tc>
          <w:tcPr>
            <w:tcW w:w="949" w:type="pct"/>
            <w:vAlign w:val="center"/>
          </w:tcPr>
          <w:p w:rsidR="00B008D7" w:rsidRDefault="00B008D7">
            <w:pPr>
              <w:rPr>
                <w:rFonts w:ascii="仿宋" w:eastAsia="仿宋" w:hAnsi="仿宋" w:cs="华文仿宋"/>
                <w:color w:val="000000"/>
                <w:sz w:val="30"/>
                <w:szCs w:val="30"/>
              </w:rPr>
            </w:pPr>
          </w:p>
        </w:tc>
      </w:tr>
      <w:tr w:rsidR="00B008D7">
        <w:trPr>
          <w:trHeight w:val="737"/>
          <w:jc w:val="center"/>
        </w:trPr>
        <w:tc>
          <w:tcPr>
            <w:tcW w:w="1205" w:type="pct"/>
            <w:vAlign w:val="center"/>
          </w:tcPr>
          <w:p w:rsidR="00B008D7" w:rsidRDefault="00AB761C">
            <w:pPr>
              <w:jc w:val="center"/>
              <w:rPr>
                <w:rFonts w:ascii="楷体" w:eastAsia="楷体" w:hAnsi="楷体" w:cs="华文仿宋"/>
                <w:color w:val="000000"/>
                <w:sz w:val="32"/>
                <w:szCs w:val="32"/>
              </w:rPr>
            </w:pPr>
            <w:r>
              <w:rPr>
                <w:rFonts w:ascii="楷体" w:eastAsia="楷体" w:hAnsi="楷体" w:cs="华文仿宋" w:hint="eastAsia"/>
                <w:color w:val="000000"/>
                <w:sz w:val="32"/>
                <w:szCs w:val="32"/>
              </w:rPr>
              <w:t>职称</w:t>
            </w:r>
          </w:p>
        </w:tc>
        <w:tc>
          <w:tcPr>
            <w:tcW w:w="949" w:type="pct"/>
          </w:tcPr>
          <w:p w:rsidR="00B008D7" w:rsidRDefault="00B008D7">
            <w:pPr>
              <w:rPr>
                <w:rFonts w:ascii="仿宋" w:eastAsia="仿宋" w:hAnsi="仿宋" w:cs="华文仿宋"/>
                <w:color w:val="000000"/>
                <w:sz w:val="30"/>
                <w:szCs w:val="30"/>
              </w:rPr>
            </w:pPr>
          </w:p>
        </w:tc>
        <w:tc>
          <w:tcPr>
            <w:tcW w:w="949" w:type="pct"/>
          </w:tcPr>
          <w:p w:rsidR="00B008D7" w:rsidRDefault="00B008D7">
            <w:pPr>
              <w:rPr>
                <w:rFonts w:ascii="仿宋" w:eastAsia="仿宋" w:hAnsi="仿宋" w:cs="华文仿宋"/>
                <w:color w:val="000000"/>
                <w:sz w:val="30"/>
                <w:szCs w:val="30"/>
              </w:rPr>
            </w:pPr>
          </w:p>
        </w:tc>
        <w:tc>
          <w:tcPr>
            <w:tcW w:w="949" w:type="pct"/>
          </w:tcPr>
          <w:p w:rsidR="00B008D7" w:rsidRDefault="00B008D7">
            <w:pPr>
              <w:rPr>
                <w:rFonts w:ascii="仿宋" w:eastAsia="仿宋" w:hAnsi="仿宋" w:cs="华文仿宋"/>
                <w:color w:val="000000"/>
                <w:sz w:val="30"/>
                <w:szCs w:val="30"/>
              </w:rPr>
            </w:pPr>
          </w:p>
        </w:tc>
        <w:tc>
          <w:tcPr>
            <w:tcW w:w="949" w:type="pct"/>
            <w:vAlign w:val="center"/>
          </w:tcPr>
          <w:p w:rsidR="00B008D7" w:rsidRDefault="00B008D7">
            <w:pPr>
              <w:rPr>
                <w:rFonts w:ascii="仿宋" w:eastAsia="仿宋" w:hAnsi="仿宋" w:cs="华文仿宋"/>
                <w:color w:val="000000"/>
                <w:sz w:val="30"/>
                <w:szCs w:val="30"/>
              </w:rPr>
            </w:pPr>
          </w:p>
        </w:tc>
      </w:tr>
      <w:tr w:rsidR="00B008D7">
        <w:trPr>
          <w:trHeight w:val="737"/>
          <w:jc w:val="center"/>
        </w:trPr>
        <w:tc>
          <w:tcPr>
            <w:tcW w:w="1205" w:type="pct"/>
            <w:vAlign w:val="center"/>
          </w:tcPr>
          <w:p w:rsidR="00B008D7" w:rsidRDefault="00AB761C">
            <w:pPr>
              <w:jc w:val="center"/>
              <w:rPr>
                <w:rFonts w:ascii="楷体" w:eastAsia="楷体" w:hAnsi="楷体" w:cs="华文仿宋"/>
                <w:color w:val="000000"/>
                <w:sz w:val="32"/>
                <w:szCs w:val="32"/>
              </w:rPr>
            </w:pPr>
            <w:r>
              <w:rPr>
                <w:rFonts w:ascii="楷体" w:eastAsia="楷体" w:hAnsi="楷体" w:cs="华文仿宋" w:hint="eastAsia"/>
                <w:color w:val="000000"/>
                <w:sz w:val="32"/>
                <w:szCs w:val="32"/>
              </w:rPr>
              <w:t>资格证书</w:t>
            </w:r>
          </w:p>
        </w:tc>
        <w:tc>
          <w:tcPr>
            <w:tcW w:w="949" w:type="pct"/>
          </w:tcPr>
          <w:p w:rsidR="00B008D7" w:rsidRDefault="00B008D7">
            <w:pPr>
              <w:rPr>
                <w:rFonts w:ascii="仿宋" w:eastAsia="仿宋" w:hAnsi="仿宋" w:cs="华文仿宋"/>
                <w:color w:val="000000"/>
                <w:sz w:val="30"/>
                <w:szCs w:val="30"/>
              </w:rPr>
            </w:pPr>
          </w:p>
        </w:tc>
        <w:tc>
          <w:tcPr>
            <w:tcW w:w="949" w:type="pct"/>
          </w:tcPr>
          <w:p w:rsidR="00B008D7" w:rsidRDefault="00B008D7">
            <w:pPr>
              <w:rPr>
                <w:rFonts w:ascii="仿宋" w:eastAsia="仿宋" w:hAnsi="仿宋" w:cs="华文仿宋"/>
                <w:color w:val="000000"/>
                <w:sz w:val="30"/>
                <w:szCs w:val="30"/>
              </w:rPr>
            </w:pPr>
          </w:p>
        </w:tc>
        <w:tc>
          <w:tcPr>
            <w:tcW w:w="949" w:type="pct"/>
          </w:tcPr>
          <w:p w:rsidR="00B008D7" w:rsidRDefault="00B008D7">
            <w:pPr>
              <w:rPr>
                <w:rFonts w:ascii="仿宋" w:eastAsia="仿宋" w:hAnsi="仿宋" w:cs="华文仿宋"/>
                <w:color w:val="000000"/>
                <w:sz w:val="30"/>
                <w:szCs w:val="30"/>
              </w:rPr>
            </w:pPr>
          </w:p>
        </w:tc>
        <w:tc>
          <w:tcPr>
            <w:tcW w:w="949" w:type="pct"/>
            <w:vAlign w:val="center"/>
          </w:tcPr>
          <w:p w:rsidR="00B008D7" w:rsidRDefault="00B008D7">
            <w:pPr>
              <w:rPr>
                <w:rFonts w:ascii="仿宋" w:eastAsia="仿宋" w:hAnsi="仿宋" w:cs="华文仿宋"/>
                <w:color w:val="000000"/>
                <w:sz w:val="30"/>
                <w:szCs w:val="30"/>
              </w:rPr>
            </w:pPr>
          </w:p>
        </w:tc>
      </w:tr>
      <w:tr w:rsidR="00B008D7">
        <w:trPr>
          <w:trHeight w:val="737"/>
          <w:jc w:val="center"/>
        </w:trPr>
        <w:tc>
          <w:tcPr>
            <w:tcW w:w="1205" w:type="pct"/>
            <w:vAlign w:val="center"/>
          </w:tcPr>
          <w:p w:rsidR="00B008D7" w:rsidRDefault="00AB761C">
            <w:pPr>
              <w:jc w:val="center"/>
              <w:rPr>
                <w:rFonts w:ascii="楷体" w:eastAsia="楷体" w:hAnsi="楷体" w:cs="华文仿宋"/>
                <w:color w:val="000000"/>
                <w:sz w:val="32"/>
                <w:szCs w:val="32"/>
              </w:rPr>
            </w:pPr>
            <w:r>
              <w:rPr>
                <w:rFonts w:ascii="楷体" w:eastAsia="楷体" w:hAnsi="楷体" w:cs="华文仿宋" w:hint="eastAsia"/>
                <w:color w:val="000000"/>
                <w:sz w:val="32"/>
                <w:szCs w:val="32"/>
              </w:rPr>
              <w:t>拟在本项目任职</w:t>
            </w:r>
          </w:p>
        </w:tc>
        <w:tc>
          <w:tcPr>
            <w:tcW w:w="949" w:type="pct"/>
          </w:tcPr>
          <w:p w:rsidR="00B008D7" w:rsidRDefault="00B008D7">
            <w:pPr>
              <w:rPr>
                <w:rFonts w:ascii="仿宋" w:eastAsia="仿宋" w:hAnsi="仿宋" w:cs="华文仿宋"/>
                <w:color w:val="000000"/>
                <w:sz w:val="30"/>
                <w:szCs w:val="30"/>
              </w:rPr>
            </w:pPr>
          </w:p>
        </w:tc>
        <w:tc>
          <w:tcPr>
            <w:tcW w:w="949" w:type="pct"/>
          </w:tcPr>
          <w:p w:rsidR="00B008D7" w:rsidRDefault="00B008D7">
            <w:pPr>
              <w:rPr>
                <w:rFonts w:ascii="仿宋" w:eastAsia="仿宋" w:hAnsi="仿宋" w:cs="华文仿宋"/>
                <w:color w:val="000000"/>
                <w:sz w:val="30"/>
                <w:szCs w:val="30"/>
              </w:rPr>
            </w:pPr>
          </w:p>
        </w:tc>
        <w:tc>
          <w:tcPr>
            <w:tcW w:w="949" w:type="pct"/>
          </w:tcPr>
          <w:p w:rsidR="00B008D7" w:rsidRDefault="00B008D7">
            <w:pPr>
              <w:rPr>
                <w:rFonts w:ascii="仿宋" w:eastAsia="仿宋" w:hAnsi="仿宋" w:cs="华文仿宋"/>
                <w:color w:val="000000"/>
                <w:sz w:val="30"/>
                <w:szCs w:val="30"/>
              </w:rPr>
            </w:pPr>
          </w:p>
        </w:tc>
        <w:tc>
          <w:tcPr>
            <w:tcW w:w="949" w:type="pct"/>
            <w:vAlign w:val="center"/>
          </w:tcPr>
          <w:p w:rsidR="00B008D7" w:rsidRDefault="00B008D7">
            <w:pPr>
              <w:rPr>
                <w:rFonts w:ascii="仿宋" w:eastAsia="仿宋" w:hAnsi="仿宋" w:cs="华文仿宋"/>
                <w:color w:val="000000"/>
                <w:sz w:val="30"/>
                <w:szCs w:val="30"/>
              </w:rPr>
            </w:pPr>
          </w:p>
        </w:tc>
      </w:tr>
      <w:tr w:rsidR="00B008D7">
        <w:trPr>
          <w:trHeight w:val="737"/>
          <w:jc w:val="center"/>
        </w:trPr>
        <w:tc>
          <w:tcPr>
            <w:tcW w:w="1205" w:type="pct"/>
            <w:vAlign w:val="center"/>
          </w:tcPr>
          <w:p w:rsidR="00B008D7" w:rsidRDefault="00AB761C">
            <w:pPr>
              <w:jc w:val="center"/>
              <w:rPr>
                <w:rFonts w:ascii="楷体" w:eastAsia="楷体" w:hAnsi="楷体" w:cs="华文仿宋"/>
                <w:color w:val="000000"/>
                <w:sz w:val="32"/>
                <w:szCs w:val="32"/>
              </w:rPr>
            </w:pPr>
            <w:r>
              <w:rPr>
                <w:rFonts w:ascii="楷体" w:eastAsia="楷体" w:hAnsi="楷体" w:cs="华文仿宋" w:hint="eastAsia"/>
                <w:color w:val="000000"/>
                <w:sz w:val="32"/>
                <w:szCs w:val="32"/>
              </w:rPr>
              <w:t>联系电话</w:t>
            </w:r>
          </w:p>
        </w:tc>
        <w:tc>
          <w:tcPr>
            <w:tcW w:w="949" w:type="pct"/>
          </w:tcPr>
          <w:p w:rsidR="00B008D7" w:rsidRDefault="00B008D7">
            <w:pPr>
              <w:rPr>
                <w:rFonts w:ascii="仿宋" w:eastAsia="仿宋" w:hAnsi="仿宋" w:cs="华文仿宋"/>
                <w:color w:val="000000"/>
                <w:sz w:val="30"/>
                <w:szCs w:val="30"/>
              </w:rPr>
            </w:pPr>
          </w:p>
        </w:tc>
        <w:tc>
          <w:tcPr>
            <w:tcW w:w="949" w:type="pct"/>
          </w:tcPr>
          <w:p w:rsidR="00B008D7" w:rsidRDefault="00B008D7">
            <w:pPr>
              <w:rPr>
                <w:rFonts w:ascii="仿宋" w:eastAsia="仿宋" w:hAnsi="仿宋" w:cs="华文仿宋"/>
                <w:color w:val="000000"/>
                <w:sz w:val="30"/>
                <w:szCs w:val="30"/>
              </w:rPr>
            </w:pPr>
          </w:p>
        </w:tc>
        <w:tc>
          <w:tcPr>
            <w:tcW w:w="949" w:type="pct"/>
          </w:tcPr>
          <w:p w:rsidR="00B008D7" w:rsidRDefault="00B008D7">
            <w:pPr>
              <w:rPr>
                <w:rFonts w:ascii="仿宋" w:eastAsia="仿宋" w:hAnsi="仿宋" w:cs="华文仿宋"/>
                <w:color w:val="000000"/>
                <w:sz w:val="30"/>
                <w:szCs w:val="30"/>
              </w:rPr>
            </w:pPr>
          </w:p>
        </w:tc>
        <w:tc>
          <w:tcPr>
            <w:tcW w:w="949" w:type="pct"/>
            <w:vAlign w:val="center"/>
          </w:tcPr>
          <w:p w:rsidR="00B008D7" w:rsidRDefault="00B008D7">
            <w:pPr>
              <w:rPr>
                <w:rFonts w:ascii="仿宋" w:eastAsia="仿宋" w:hAnsi="仿宋" w:cs="华文仿宋"/>
                <w:color w:val="000000"/>
                <w:sz w:val="30"/>
                <w:szCs w:val="30"/>
              </w:rPr>
            </w:pPr>
          </w:p>
        </w:tc>
      </w:tr>
    </w:tbl>
    <w:p w:rsidR="00B008D7" w:rsidRDefault="00B008D7">
      <w:pPr>
        <w:ind w:right="1280" w:firstLineChars="900" w:firstLine="2700"/>
        <w:jc w:val="right"/>
        <w:rPr>
          <w:rFonts w:ascii="仿宋" w:eastAsia="仿宋" w:hAnsi="仿宋" w:cs="华文仿宋"/>
          <w:color w:val="000000"/>
          <w:sz w:val="30"/>
          <w:szCs w:val="30"/>
        </w:rPr>
      </w:pPr>
    </w:p>
    <w:p w:rsidR="00B008D7" w:rsidRDefault="00AB761C">
      <w:pPr>
        <w:ind w:right="1203" w:firstLineChars="900" w:firstLine="2880"/>
        <w:jc w:val="right"/>
        <w:rPr>
          <w:rFonts w:ascii="仿宋" w:eastAsia="仿宋" w:hAnsi="仿宋" w:cs="华文仿宋"/>
          <w:color w:val="000000"/>
          <w:sz w:val="32"/>
          <w:szCs w:val="32"/>
        </w:rPr>
      </w:pPr>
      <w:r>
        <w:rPr>
          <w:rFonts w:ascii="仿宋" w:eastAsia="仿宋" w:hAnsi="仿宋" w:cs="华文仿宋" w:hint="eastAsia"/>
          <w:color w:val="000000"/>
          <w:sz w:val="32"/>
          <w:szCs w:val="32"/>
        </w:rPr>
        <w:t>参选人：（盖章）</w:t>
      </w:r>
    </w:p>
    <w:p w:rsidR="00B008D7" w:rsidRDefault="00AB761C">
      <w:pPr>
        <w:ind w:right="225"/>
        <w:jc w:val="right"/>
        <w:rPr>
          <w:rFonts w:ascii="仿宋" w:eastAsia="仿宋" w:hAnsi="仿宋" w:cs="华文仿宋"/>
          <w:color w:val="000000"/>
          <w:sz w:val="32"/>
          <w:szCs w:val="32"/>
        </w:rPr>
      </w:pPr>
      <w:r>
        <w:rPr>
          <w:rFonts w:ascii="仿宋" w:eastAsia="仿宋" w:hAnsi="仿宋" w:cs="华文仿宋" w:hint="eastAsia"/>
          <w:color w:val="000000"/>
          <w:sz w:val="32"/>
          <w:szCs w:val="32"/>
        </w:rPr>
        <w:t>法定代表人或其委托代理人：（签字）</w:t>
      </w:r>
    </w:p>
    <w:p w:rsidR="00B008D7" w:rsidRDefault="00AB761C">
      <w:pPr>
        <w:ind w:right="2164"/>
        <w:jc w:val="right"/>
        <w:rPr>
          <w:rFonts w:ascii="仿宋" w:eastAsia="仿宋" w:hAnsi="仿宋" w:cs="华文仿宋"/>
          <w:b/>
          <w:bCs/>
          <w:color w:val="000000"/>
          <w:sz w:val="32"/>
          <w:szCs w:val="32"/>
        </w:rPr>
      </w:pPr>
      <w:r>
        <w:rPr>
          <w:rFonts w:ascii="仿宋" w:eastAsia="仿宋" w:hAnsi="仿宋" w:cs="华文仿宋" w:hint="eastAsia"/>
          <w:color w:val="000000"/>
          <w:sz w:val="32"/>
          <w:szCs w:val="32"/>
        </w:rPr>
        <w:t>日  期：</w:t>
      </w:r>
      <w:r>
        <w:rPr>
          <w:rFonts w:ascii="仿宋" w:eastAsia="仿宋" w:hAnsi="仿宋" w:cs="华文仿宋" w:hint="eastAsia"/>
          <w:b/>
          <w:bCs/>
          <w:color w:val="000000"/>
          <w:sz w:val="32"/>
          <w:szCs w:val="32"/>
        </w:rPr>
        <w:t xml:space="preserve"> </w:t>
      </w:r>
    </w:p>
    <w:p w:rsidR="00B008D7" w:rsidRDefault="00B008D7">
      <w:pPr>
        <w:rPr>
          <w:rFonts w:ascii="仿宋" w:eastAsia="仿宋" w:hAnsi="仿宋" w:cs="华文仿宋"/>
          <w:color w:val="000000"/>
          <w:sz w:val="30"/>
          <w:szCs w:val="30"/>
        </w:rPr>
      </w:pPr>
    </w:p>
    <w:p w:rsidR="00B008D7" w:rsidRDefault="00AB761C">
      <w:pPr>
        <w:rPr>
          <w:rFonts w:ascii="仿宋" w:eastAsia="仿宋" w:hAnsi="仿宋" w:cs="华文仿宋"/>
          <w:color w:val="000000"/>
          <w:sz w:val="28"/>
          <w:szCs w:val="28"/>
        </w:rPr>
      </w:pPr>
      <w:r>
        <w:rPr>
          <w:rFonts w:ascii="仿宋" w:eastAsia="仿宋" w:hAnsi="仿宋" w:cs="华文仿宋" w:hint="eastAsia"/>
          <w:color w:val="000000"/>
          <w:sz w:val="28"/>
          <w:szCs w:val="28"/>
        </w:rPr>
        <w:t>附：以上人员的资质证书、职称证、简历等。</w:t>
      </w:r>
    </w:p>
    <w:p w:rsidR="00B008D7" w:rsidRDefault="00B008D7">
      <w:pPr>
        <w:widowControl/>
        <w:jc w:val="left"/>
        <w:rPr>
          <w:rFonts w:ascii="仿宋" w:eastAsia="仿宋" w:hAnsi="仿宋" w:cs="华文仿宋"/>
          <w:color w:val="000000"/>
          <w:sz w:val="30"/>
          <w:szCs w:val="30"/>
        </w:rPr>
      </w:pPr>
    </w:p>
    <w:p w:rsidR="00B008D7" w:rsidRDefault="00B008D7">
      <w:pPr>
        <w:wordWrap w:val="0"/>
        <w:overflowPunct w:val="0"/>
        <w:outlineLvl w:val="0"/>
        <w:rPr>
          <w:rFonts w:ascii="仿宋" w:eastAsia="仿宋" w:hAnsi="仿宋" w:cs="仿宋_GB2312"/>
          <w:b/>
          <w:sz w:val="28"/>
          <w:szCs w:val="28"/>
        </w:rPr>
        <w:sectPr w:rsidR="00B008D7">
          <w:footerReference w:type="default" r:id="rId8"/>
          <w:pgSz w:w="11906" w:h="16838"/>
          <w:pgMar w:top="1440" w:right="1800" w:bottom="1440" w:left="1800" w:header="851" w:footer="992" w:gutter="0"/>
          <w:cols w:space="425"/>
          <w:docGrid w:type="lines" w:linePitch="312"/>
        </w:sectPr>
      </w:pPr>
    </w:p>
    <w:p w:rsidR="00B008D7" w:rsidRDefault="00AB761C">
      <w:pPr>
        <w:wordWrap w:val="0"/>
        <w:overflowPunct w:val="0"/>
        <w:outlineLvl w:val="0"/>
        <w:rPr>
          <w:rFonts w:ascii="仿宋" w:eastAsia="仿宋" w:hAnsi="仿宋"/>
          <w:b/>
          <w:sz w:val="28"/>
          <w:szCs w:val="28"/>
        </w:rPr>
      </w:pPr>
      <w:r>
        <w:rPr>
          <w:rFonts w:ascii="仿宋" w:eastAsia="仿宋" w:hAnsi="仿宋" w:cs="仿宋_GB2312" w:hint="eastAsia"/>
          <w:b/>
          <w:sz w:val="28"/>
          <w:szCs w:val="28"/>
        </w:rPr>
        <w:lastRenderedPageBreak/>
        <w:t>附件</w:t>
      </w:r>
      <w:r>
        <w:rPr>
          <w:rFonts w:ascii="仿宋" w:eastAsia="仿宋" w:hAnsi="仿宋" w:cs="仿宋_GB2312"/>
          <w:b/>
          <w:sz w:val="28"/>
          <w:szCs w:val="28"/>
        </w:rPr>
        <w:t>5</w:t>
      </w:r>
    </w:p>
    <w:p w:rsidR="00B008D7" w:rsidRDefault="00AB761C">
      <w:pPr>
        <w:jc w:val="center"/>
        <w:outlineLvl w:val="1"/>
        <w:rPr>
          <w:rFonts w:ascii="宋体" w:hAnsi="宋体" w:cs="华文仿宋"/>
          <w:b/>
          <w:bCs/>
          <w:color w:val="000000"/>
          <w:sz w:val="44"/>
          <w:szCs w:val="44"/>
        </w:rPr>
      </w:pPr>
      <w:r>
        <w:rPr>
          <w:rFonts w:ascii="宋体" w:hAnsi="宋体" w:cs="华文仿宋" w:hint="eastAsia"/>
          <w:b/>
          <w:bCs/>
          <w:color w:val="000000"/>
          <w:sz w:val="44"/>
          <w:szCs w:val="44"/>
        </w:rPr>
        <w:t>诚信参选承诺书</w:t>
      </w:r>
    </w:p>
    <w:p w:rsidR="00B008D7" w:rsidRDefault="00B008D7">
      <w:pPr>
        <w:ind w:firstLine="640"/>
        <w:rPr>
          <w:rFonts w:ascii="华文仿宋" w:eastAsia="华文仿宋" w:hAnsi="华文仿宋" w:cs="华文仿宋"/>
          <w:color w:val="FF0000"/>
          <w:sz w:val="32"/>
          <w:szCs w:val="32"/>
        </w:rPr>
      </w:pPr>
    </w:p>
    <w:p w:rsidR="00B008D7" w:rsidRDefault="00AB761C">
      <w:pPr>
        <w:spacing w:line="560" w:lineRule="exact"/>
        <w:rPr>
          <w:rFonts w:ascii="仿宋" w:eastAsia="仿宋" w:hAnsi="仿宋" w:cs="华文仿宋"/>
          <w:b/>
          <w:color w:val="000000"/>
          <w:sz w:val="32"/>
          <w:szCs w:val="32"/>
        </w:rPr>
      </w:pPr>
      <w:r>
        <w:rPr>
          <w:rFonts w:ascii="仿宋" w:eastAsia="仿宋" w:hAnsi="仿宋" w:cs="华文仿宋" w:hint="eastAsia"/>
          <w:b/>
          <w:color w:val="000000"/>
          <w:sz w:val="32"/>
          <w:szCs w:val="32"/>
          <w:u w:val="single"/>
        </w:rPr>
        <w:t>美尚生态景观股份有限公司预重整管理人：</w:t>
      </w:r>
    </w:p>
    <w:p w:rsidR="00B008D7" w:rsidRDefault="00AB761C">
      <w:pPr>
        <w:spacing w:line="560" w:lineRule="exact"/>
        <w:ind w:firstLineChars="200" w:firstLine="640"/>
        <w:rPr>
          <w:rFonts w:ascii="仿宋" w:eastAsia="仿宋" w:hAnsi="仿宋" w:cs="华文仿宋"/>
          <w:color w:val="000000"/>
          <w:sz w:val="32"/>
          <w:szCs w:val="32"/>
          <w:lang w:eastAsia="zh-Hans"/>
        </w:rPr>
      </w:pPr>
      <w:r>
        <w:rPr>
          <w:rFonts w:ascii="仿宋" w:eastAsia="仿宋" w:hAnsi="仿宋" w:cs="华文仿宋" w:hint="eastAsia"/>
          <w:color w:val="000000"/>
          <w:sz w:val="32"/>
          <w:szCs w:val="32"/>
        </w:rPr>
        <w:t>202</w:t>
      </w:r>
      <w:r>
        <w:rPr>
          <w:rFonts w:ascii="仿宋" w:eastAsia="仿宋" w:hAnsi="仿宋" w:cs="华文仿宋"/>
          <w:color w:val="000000"/>
          <w:sz w:val="32"/>
          <w:szCs w:val="32"/>
        </w:rPr>
        <w:t>2</w:t>
      </w:r>
      <w:r>
        <w:rPr>
          <w:rFonts w:ascii="仿宋" w:eastAsia="仿宋" w:hAnsi="仿宋" w:cs="华文仿宋" w:hint="eastAsia"/>
          <w:color w:val="000000"/>
          <w:sz w:val="32"/>
          <w:szCs w:val="32"/>
        </w:rPr>
        <w:t>年</w:t>
      </w:r>
      <w:r>
        <w:rPr>
          <w:rFonts w:ascii="仿宋" w:eastAsia="仿宋" w:hAnsi="仿宋" w:cs="华文仿宋"/>
          <w:color w:val="000000"/>
          <w:sz w:val="32"/>
          <w:szCs w:val="32"/>
        </w:rPr>
        <w:t>12</w:t>
      </w:r>
      <w:r>
        <w:rPr>
          <w:rFonts w:ascii="仿宋" w:eastAsia="仿宋" w:hAnsi="仿宋" w:cs="华文仿宋" w:hint="eastAsia"/>
          <w:color w:val="000000"/>
          <w:sz w:val="32"/>
          <w:szCs w:val="32"/>
        </w:rPr>
        <w:t>月【20】日贵单位发布的《</w:t>
      </w:r>
      <w:r>
        <w:rPr>
          <w:rFonts w:ascii="仿宋" w:eastAsia="仿宋" w:hAnsi="仿宋" w:cs="华文仿宋" w:hint="eastAsia"/>
          <w:color w:val="000000"/>
          <w:sz w:val="32"/>
          <w:szCs w:val="32"/>
          <w:lang w:eastAsia="zh-Hans"/>
        </w:rPr>
        <w:t>美尚生态景观股份有限公司预重整程序评估机构公开招募公告</w:t>
      </w:r>
      <w:r>
        <w:rPr>
          <w:rFonts w:ascii="仿宋" w:eastAsia="仿宋" w:hAnsi="仿宋" w:cs="华文仿宋" w:hint="eastAsia"/>
          <w:color w:val="000000"/>
          <w:sz w:val="32"/>
          <w:szCs w:val="32"/>
        </w:rPr>
        <w:t>》，我方有意参选该项目，并承诺如下：</w:t>
      </w:r>
    </w:p>
    <w:p w:rsidR="00B008D7" w:rsidRDefault="00AB761C">
      <w:pPr>
        <w:spacing w:line="560" w:lineRule="exact"/>
        <w:ind w:firstLineChars="200" w:firstLine="640"/>
        <w:rPr>
          <w:rFonts w:ascii="仿宋" w:eastAsia="仿宋" w:hAnsi="仿宋" w:cs="华文仿宋"/>
          <w:color w:val="000000"/>
          <w:sz w:val="32"/>
          <w:szCs w:val="32"/>
        </w:rPr>
      </w:pPr>
      <w:r>
        <w:rPr>
          <w:rFonts w:ascii="仿宋" w:eastAsia="仿宋" w:hAnsi="仿宋" w:cs="华文仿宋" w:hint="eastAsia"/>
          <w:color w:val="000000"/>
          <w:sz w:val="32"/>
          <w:szCs w:val="32"/>
        </w:rPr>
        <w:t>1</w:t>
      </w:r>
      <w:r>
        <w:rPr>
          <w:rFonts w:ascii="仿宋" w:eastAsia="仿宋" w:hAnsi="仿宋" w:cs="华文仿宋"/>
          <w:color w:val="000000"/>
          <w:sz w:val="32"/>
          <w:szCs w:val="32"/>
        </w:rPr>
        <w:t>.</w:t>
      </w:r>
      <w:r>
        <w:rPr>
          <w:rFonts w:ascii="仿宋" w:eastAsia="仿宋" w:hAnsi="仿宋" w:cs="华文仿宋" w:hint="eastAsia"/>
          <w:color w:val="000000"/>
          <w:sz w:val="32"/>
          <w:szCs w:val="32"/>
        </w:rPr>
        <w:t>我方已详细阅读和审查招募公告全部内容，完全理解并接受公告的条款和内容及招募工作安排。</w:t>
      </w:r>
    </w:p>
    <w:p w:rsidR="00B008D7" w:rsidRDefault="00AB761C">
      <w:pPr>
        <w:spacing w:line="560" w:lineRule="exact"/>
        <w:ind w:firstLineChars="200" w:firstLine="640"/>
        <w:rPr>
          <w:rFonts w:ascii="仿宋" w:eastAsia="仿宋" w:hAnsi="仿宋" w:cs="华文仿宋"/>
          <w:color w:val="000000"/>
          <w:sz w:val="32"/>
          <w:szCs w:val="32"/>
        </w:rPr>
      </w:pPr>
      <w:r>
        <w:rPr>
          <w:rFonts w:ascii="仿宋" w:eastAsia="仿宋" w:hAnsi="仿宋" w:cs="华文仿宋" w:hint="eastAsia"/>
          <w:color w:val="000000"/>
          <w:sz w:val="32"/>
          <w:szCs w:val="32"/>
        </w:rPr>
        <w:t>2</w:t>
      </w:r>
      <w:r>
        <w:rPr>
          <w:rFonts w:ascii="仿宋" w:eastAsia="仿宋" w:hAnsi="仿宋" w:cs="华文仿宋"/>
          <w:color w:val="000000"/>
          <w:sz w:val="32"/>
          <w:szCs w:val="32"/>
        </w:rPr>
        <w:t>.</w:t>
      </w:r>
      <w:r>
        <w:rPr>
          <w:rFonts w:ascii="仿宋" w:eastAsia="仿宋" w:hAnsi="仿宋" w:cs="华文仿宋" w:hint="eastAsia"/>
          <w:color w:val="000000"/>
          <w:sz w:val="32"/>
          <w:szCs w:val="32"/>
        </w:rPr>
        <w:t>我方将按招募公告的要求提供参与招募有关的材料，并对提交的材料中的所有陈述和申明以及承诺的真实、合法、完整性负责。若预重整管理人发现我方提交的资料中有与事实不符的情况，有权拒绝接受我方参选，我方愿意承担弄虚作假引起的一切后果。</w:t>
      </w:r>
    </w:p>
    <w:p w:rsidR="00B008D7" w:rsidRDefault="00AB761C">
      <w:pPr>
        <w:spacing w:line="560" w:lineRule="exact"/>
        <w:ind w:firstLineChars="200" w:firstLine="640"/>
        <w:rPr>
          <w:rFonts w:ascii="仿宋" w:eastAsia="仿宋" w:hAnsi="仿宋" w:cs="华文仿宋"/>
          <w:color w:val="000000"/>
          <w:sz w:val="32"/>
          <w:szCs w:val="32"/>
        </w:rPr>
      </w:pPr>
      <w:r>
        <w:rPr>
          <w:rFonts w:ascii="仿宋" w:eastAsia="仿宋" w:hAnsi="仿宋" w:cs="华文仿宋" w:hint="eastAsia"/>
          <w:color w:val="000000"/>
          <w:sz w:val="32"/>
          <w:szCs w:val="32"/>
        </w:rPr>
        <w:t>3</w:t>
      </w:r>
      <w:r>
        <w:rPr>
          <w:rFonts w:ascii="仿宋" w:eastAsia="仿宋" w:hAnsi="仿宋" w:cs="华文仿宋"/>
          <w:color w:val="000000"/>
          <w:sz w:val="32"/>
          <w:szCs w:val="32"/>
        </w:rPr>
        <w:t>.</w:t>
      </w:r>
      <w:r>
        <w:rPr>
          <w:rFonts w:ascii="仿宋" w:eastAsia="仿宋" w:hAnsi="仿宋" w:cs="华文仿宋" w:hint="eastAsia"/>
          <w:color w:val="000000"/>
          <w:sz w:val="32"/>
          <w:szCs w:val="32"/>
        </w:rPr>
        <w:t>我方将招募公告要求的时间内完成所有评估工作须完成的内容，出具工作成果报告，并对结果负责。若在工作中存在不当行为，预重整管理人有权予以更换。</w:t>
      </w:r>
    </w:p>
    <w:p w:rsidR="00B008D7" w:rsidRDefault="00AB761C">
      <w:pPr>
        <w:spacing w:line="560" w:lineRule="exact"/>
        <w:ind w:firstLineChars="200" w:firstLine="640"/>
        <w:rPr>
          <w:rFonts w:ascii="仿宋" w:eastAsia="仿宋" w:hAnsi="仿宋" w:cs="华文仿宋"/>
          <w:color w:val="000000"/>
          <w:sz w:val="32"/>
          <w:szCs w:val="32"/>
        </w:rPr>
      </w:pPr>
      <w:r>
        <w:rPr>
          <w:rFonts w:ascii="仿宋" w:eastAsia="仿宋" w:hAnsi="仿宋" w:cs="华文仿宋" w:hint="eastAsia"/>
          <w:color w:val="000000"/>
          <w:sz w:val="32"/>
          <w:szCs w:val="32"/>
        </w:rPr>
        <w:t>4</w:t>
      </w:r>
      <w:r>
        <w:rPr>
          <w:rFonts w:ascii="仿宋" w:eastAsia="仿宋" w:hAnsi="仿宋" w:cs="华文仿宋"/>
          <w:color w:val="000000"/>
          <w:sz w:val="32"/>
          <w:szCs w:val="32"/>
        </w:rPr>
        <w:t>.</w:t>
      </w:r>
      <w:r>
        <w:rPr>
          <w:rFonts w:ascii="仿宋" w:eastAsia="仿宋" w:hAnsi="仿宋" w:cs="华文仿宋" w:hint="eastAsia"/>
          <w:color w:val="000000"/>
          <w:sz w:val="32"/>
          <w:szCs w:val="32"/>
        </w:rPr>
        <w:t>我方及所委派工作人员近三年内无违法违规行为，不存在刑事或行政处罚记录，近一年在本行业内从事相关工作未受过监管部门、交易所、银行间市场交易商协会、行业自律组织等的惩戒和处分。</w:t>
      </w:r>
    </w:p>
    <w:p w:rsidR="00B008D7" w:rsidRDefault="00AB761C">
      <w:pPr>
        <w:spacing w:line="560" w:lineRule="exact"/>
        <w:ind w:firstLineChars="200" w:firstLine="640"/>
        <w:rPr>
          <w:rFonts w:ascii="仿宋" w:eastAsia="仿宋" w:hAnsi="仿宋" w:cs="华文仿宋"/>
          <w:color w:val="000000"/>
          <w:sz w:val="32"/>
          <w:szCs w:val="32"/>
        </w:rPr>
      </w:pPr>
      <w:r>
        <w:rPr>
          <w:rFonts w:ascii="仿宋" w:eastAsia="仿宋" w:hAnsi="仿宋" w:cs="华文仿宋" w:hint="eastAsia"/>
          <w:color w:val="000000"/>
          <w:sz w:val="32"/>
          <w:szCs w:val="32"/>
        </w:rPr>
        <w:t>5</w:t>
      </w:r>
      <w:r>
        <w:rPr>
          <w:rFonts w:ascii="仿宋" w:eastAsia="仿宋" w:hAnsi="仿宋" w:cs="华文仿宋"/>
          <w:color w:val="000000"/>
          <w:sz w:val="32"/>
          <w:szCs w:val="32"/>
        </w:rPr>
        <w:t>.</w:t>
      </w:r>
      <w:r>
        <w:rPr>
          <w:rFonts w:ascii="仿宋" w:eastAsia="仿宋" w:hAnsi="仿宋" w:cs="华文仿宋" w:hint="eastAsia"/>
          <w:color w:val="000000"/>
          <w:sz w:val="32"/>
          <w:szCs w:val="32"/>
        </w:rPr>
        <w:t>我方与</w:t>
      </w:r>
      <w:r>
        <w:rPr>
          <w:rFonts w:ascii="仿宋" w:eastAsia="仿宋" w:hAnsi="仿宋" w:cs="华文仿宋" w:hint="eastAsia"/>
          <w:color w:val="000000"/>
          <w:sz w:val="32"/>
          <w:szCs w:val="32"/>
          <w:lang w:eastAsia="zh-Hans"/>
        </w:rPr>
        <w:t>美尚生态景观股份有限公司及其预重整管理人之间不存在利害关系及其他相关法律法规规定的应当回避的情形。</w:t>
      </w:r>
    </w:p>
    <w:p w:rsidR="00B008D7" w:rsidRDefault="00AB761C">
      <w:pPr>
        <w:spacing w:line="560" w:lineRule="exact"/>
        <w:ind w:firstLineChars="200" w:firstLine="640"/>
        <w:rPr>
          <w:rFonts w:ascii="仿宋" w:eastAsia="仿宋" w:hAnsi="仿宋" w:cs="华文仿宋"/>
          <w:color w:val="000000"/>
          <w:sz w:val="32"/>
          <w:szCs w:val="32"/>
        </w:rPr>
      </w:pPr>
      <w:r>
        <w:rPr>
          <w:rFonts w:ascii="仿宋" w:eastAsia="仿宋" w:hAnsi="仿宋" w:cs="华文仿宋" w:hint="eastAsia"/>
          <w:color w:val="000000"/>
          <w:sz w:val="32"/>
          <w:szCs w:val="32"/>
        </w:rPr>
        <w:lastRenderedPageBreak/>
        <w:t>6</w:t>
      </w:r>
      <w:r>
        <w:rPr>
          <w:rFonts w:ascii="仿宋" w:eastAsia="仿宋" w:hAnsi="仿宋" w:cs="华文仿宋"/>
          <w:color w:val="000000"/>
          <w:sz w:val="32"/>
          <w:szCs w:val="32"/>
        </w:rPr>
        <w:t>.</w:t>
      </w:r>
      <w:r>
        <w:rPr>
          <w:rFonts w:ascii="仿宋" w:eastAsia="仿宋" w:hAnsi="仿宋" w:cs="华文仿宋" w:hint="eastAsia"/>
          <w:color w:val="000000"/>
          <w:sz w:val="32"/>
          <w:szCs w:val="32"/>
        </w:rPr>
        <w:t>我方将认真遵守相关法律、法规、规章、美尚生态景观股份有限公司制定的保密制度，履行保密义务。对获取、接触、知悉到的</w:t>
      </w:r>
      <w:r>
        <w:rPr>
          <w:rFonts w:ascii="仿宋" w:eastAsia="仿宋" w:hAnsi="仿宋" w:cs="华文仿宋" w:hint="eastAsia"/>
          <w:color w:val="000000"/>
          <w:sz w:val="32"/>
          <w:szCs w:val="32"/>
          <w:lang w:eastAsia="zh-Hans"/>
        </w:rPr>
        <w:t>美尚生态景观股份有限公司预</w:t>
      </w:r>
      <w:r>
        <w:rPr>
          <w:rFonts w:ascii="仿宋" w:eastAsia="仿宋" w:hAnsi="仿宋" w:cs="华文仿宋" w:hint="eastAsia"/>
          <w:color w:val="000000"/>
          <w:sz w:val="32"/>
          <w:szCs w:val="32"/>
        </w:rPr>
        <w:t>重整及重整阶段中所涉的所有涉密资料、信息，承担保密责任，不向外界和任何第三方泄露。</w:t>
      </w:r>
    </w:p>
    <w:p w:rsidR="00B008D7" w:rsidRDefault="00AB761C">
      <w:pPr>
        <w:spacing w:line="560" w:lineRule="exact"/>
        <w:ind w:firstLineChars="200" w:firstLine="640"/>
        <w:rPr>
          <w:rFonts w:ascii="仿宋" w:eastAsia="仿宋" w:hAnsi="仿宋" w:cs="华文仿宋"/>
          <w:color w:val="000000"/>
          <w:sz w:val="32"/>
          <w:szCs w:val="32"/>
        </w:rPr>
      </w:pPr>
      <w:r>
        <w:rPr>
          <w:rFonts w:ascii="仿宋" w:eastAsia="仿宋" w:hAnsi="仿宋" w:cs="华文仿宋" w:hint="eastAsia"/>
          <w:color w:val="000000"/>
          <w:sz w:val="32"/>
          <w:szCs w:val="32"/>
        </w:rPr>
        <w:t>7</w:t>
      </w:r>
      <w:r>
        <w:rPr>
          <w:rFonts w:ascii="仿宋" w:eastAsia="仿宋" w:hAnsi="仿宋" w:cs="华文仿宋"/>
          <w:color w:val="000000"/>
          <w:sz w:val="32"/>
          <w:szCs w:val="32"/>
        </w:rPr>
        <w:t>.</w:t>
      </w:r>
      <w:r>
        <w:rPr>
          <w:rFonts w:ascii="仿宋" w:eastAsia="仿宋" w:hAnsi="仿宋" w:cs="华文仿宋" w:hint="eastAsia"/>
          <w:color w:val="000000"/>
          <w:sz w:val="32"/>
          <w:szCs w:val="32"/>
        </w:rPr>
        <w:t>如我方中选，本承诺将成为合同不可分割的一部分，与合同具有同等法律效力。</w:t>
      </w:r>
    </w:p>
    <w:p w:rsidR="00B008D7" w:rsidRDefault="00B008D7">
      <w:pPr>
        <w:spacing w:line="560" w:lineRule="exact"/>
        <w:ind w:firstLineChars="200" w:firstLine="640"/>
        <w:rPr>
          <w:rFonts w:ascii="仿宋" w:eastAsia="仿宋" w:hAnsi="仿宋" w:cs="华文仿宋"/>
          <w:color w:val="000000"/>
          <w:sz w:val="32"/>
          <w:szCs w:val="32"/>
        </w:rPr>
      </w:pPr>
    </w:p>
    <w:p w:rsidR="00B008D7" w:rsidRDefault="00AB761C">
      <w:pPr>
        <w:spacing w:line="560" w:lineRule="exact"/>
        <w:ind w:firstLineChars="200" w:firstLine="640"/>
        <w:rPr>
          <w:rFonts w:ascii="仿宋" w:eastAsia="仿宋" w:hAnsi="仿宋" w:cs="华文仿宋"/>
          <w:color w:val="000000"/>
          <w:sz w:val="32"/>
          <w:szCs w:val="32"/>
        </w:rPr>
      </w:pPr>
      <w:r>
        <w:rPr>
          <w:rFonts w:ascii="仿宋" w:eastAsia="仿宋" w:hAnsi="仿宋" w:cs="华文仿宋" w:hint="eastAsia"/>
          <w:color w:val="000000"/>
          <w:sz w:val="32"/>
          <w:szCs w:val="32"/>
        </w:rPr>
        <w:t>我方自愿承担因违反上述承诺所造成的一切后果。</w:t>
      </w:r>
    </w:p>
    <w:p w:rsidR="00B008D7" w:rsidRDefault="00B008D7">
      <w:pPr>
        <w:spacing w:line="560" w:lineRule="exact"/>
        <w:ind w:right="960" w:firstLineChars="350" w:firstLine="1120"/>
        <w:jc w:val="right"/>
        <w:rPr>
          <w:rFonts w:ascii="仿宋" w:eastAsia="仿宋" w:hAnsi="仿宋" w:cs="华文仿宋"/>
          <w:color w:val="000000"/>
          <w:sz w:val="32"/>
          <w:szCs w:val="32"/>
        </w:rPr>
      </w:pPr>
    </w:p>
    <w:p w:rsidR="00B008D7" w:rsidRDefault="00AB761C">
      <w:pPr>
        <w:spacing w:line="560" w:lineRule="exact"/>
        <w:ind w:right="1602" w:firstLineChars="350" w:firstLine="1120"/>
        <w:jc w:val="right"/>
        <w:rPr>
          <w:rFonts w:ascii="仿宋" w:eastAsia="仿宋" w:hAnsi="仿宋" w:cs="华文仿宋"/>
          <w:color w:val="000000"/>
          <w:sz w:val="32"/>
          <w:szCs w:val="32"/>
        </w:rPr>
      </w:pPr>
      <w:r>
        <w:rPr>
          <w:rFonts w:ascii="仿宋" w:eastAsia="仿宋" w:hAnsi="仿宋" w:cs="华文仿宋" w:hint="eastAsia"/>
          <w:color w:val="000000"/>
          <w:sz w:val="32"/>
          <w:szCs w:val="32"/>
        </w:rPr>
        <w:t>参选人：（盖章）</w:t>
      </w:r>
    </w:p>
    <w:p w:rsidR="00B008D7" w:rsidRDefault="00AB761C">
      <w:pPr>
        <w:spacing w:line="560" w:lineRule="exact"/>
        <w:ind w:right="963" w:firstLineChars="350" w:firstLine="1120"/>
        <w:jc w:val="right"/>
        <w:rPr>
          <w:rFonts w:ascii="仿宋" w:eastAsia="仿宋" w:hAnsi="仿宋" w:cs="华文仿宋"/>
          <w:color w:val="000000"/>
          <w:sz w:val="32"/>
          <w:szCs w:val="32"/>
        </w:rPr>
      </w:pPr>
      <w:r>
        <w:rPr>
          <w:rFonts w:ascii="仿宋" w:eastAsia="仿宋" w:hAnsi="仿宋" w:cs="华文仿宋" w:hint="eastAsia"/>
          <w:color w:val="000000"/>
          <w:sz w:val="32"/>
          <w:szCs w:val="32"/>
        </w:rPr>
        <w:t>法定代表人或其委托代理人：（签字）</w:t>
      </w:r>
    </w:p>
    <w:p w:rsidR="00B008D7" w:rsidRDefault="00AB761C">
      <w:pPr>
        <w:spacing w:line="560" w:lineRule="exact"/>
        <w:ind w:right="2561" w:firstLineChars="200" w:firstLine="640"/>
        <w:jc w:val="right"/>
        <w:rPr>
          <w:rFonts w:ascii="仿宋" w:eastAsia="仿宋" w:hAnsi="仿宋" w:cs="华文仿宋"/>
          <w:color w:val="000000"/>
          <w:sz w:val="32"/>
          <w:szCs w:val="32"/>
        </w:rPr>
      </w:pPr>
      <w:r>
        <w:rPr>
          <w:rFonts w:ascii="仿宋" w:eastAsia="仿宋" w:hAnsi="仿宋" w:cs="华文仿宋" w:hint="eastAsia"/>
          <w:color w:val="000000"/>
          <w:sz w:val="32"/>
          <w:szCs w:val="32"/>
        </w:rPr>
        <w:t xml:space="preserve">日  期： </w:t>
      </w:r>
      <w:r>
        <w:rPr>
          <w:rFonts w:ascii="仿宋" w:eastAsia="仿宋" w:hAnsi="仿宋" w:cs="华文仿宋"/>
          <w:color w:val="000000"/>
          <w:sz w:val="32"/>
          <w:szCs w:val="32"/>
        </w:rPr>
        <w:t xml:space="preserve">               </w:t>
      </w:r>
    </w:p>
    <w:p w:rsidR="00B008D7" w:rsidRDefault="00B008D7">
      <w:pPr>
        <w:pStyle w:val="KWMCN-d"/>
        <w:jc w:val="right"/>
        <w:rPr>
          <w:rFonts w:ascii="仿宋" w:eastAsia="仿宋" w:hAnsi="仿宋" w:cs="Times New Roman"/>
          <w:b/>
          <w:bCs/>
          <w:kern w:val="0"/>
          <w:sz w:val="32"/>
          <w:szCs w:val="32"/>
        </w:rPr>
      </w:pPr>
    </w:p>
    <w:sectPr w:rsidR="00B008D7">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B10" w:rsidRDefault="007A7B10">
      <w:r>
        <w:separator/>
      </w:r>
    </w:p>
  </w:endnote>
  <w:endnote w:type="continuationSeparator" w:id="0">
    <w:p w:rsidR="007A7B10" w:rsidRDefault="007A7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1"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rPr>
      <w:id w:val="-1750574094"/>
      <w:docPartObj>
        <w:docPartGallery w:val="AutoText"/>
      </w:docPartObj>
    </w:sdtPr>
    <w:sdtEndPr/>
    <w:sdtContent>
      <w:p w:rsidR="00B008D7" w:rsidRDefault="00AB761C">
        <w:pPr>
          <w:pStyle w:val="aa"/>
          <w:jc w:val="center"/>
          <w:rPr>
            <w:sz w:val="28"/>
          </w:rPr>
        </w:pPr>
        <w:r>
          <w:rPr>
            <w:sz w:val="28"/>
          </w:rPr>
          <w:fldChar w:fldCharType="begin"/>
        </w:r>
        <w:r>
          <w:rPr>
            <w:sz w:val="28"/>
          </w:rPr>
          <w:instrText>PAGE   \* MERGEFORMAT</w:instrText>
        </w:r>
        <w:r>
          <w:rPr>
            <w:sz w:val="28"/>
          </w:rPr>
          <w:fldChar w:fldCharType="separate"/>
        </w:r>
        <w:r w:rsidR="00FA7BB8" w:rsidRPr="00FA7BB8">
          <w:rPr>
            <w:noProof/>
            <w:sz w:val="28"/>
            <w:lang w:val="zh-CN"/>
          </w:rPr>
          <w:t>-</w:t>
        </w:r>
        <w:r w:rsidR="00FA7BB8">
          <w:rPr>
            <w:noProof/>
            <w:sz w:val="28"/>
          </w:rPr>
          <w:t xml:space="preserve"> 2 -</w:t>
        </w:r>
        <w:r>
          <w:rPr>
            <w:sz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B10" w:rsidRDefault="007A7B10">
      <w:r>
        <w:separator/>
      </w:r>
    </w:p>
  </w:footnote>
  <w:footnote w:type="continuationSeparator" w:id="0">
    <w:p w:rsidR="007A7B10" w:rsidRDefault="007A7B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11C56"/>
    <w:multiLevelType w:val="multilevel"/>
    <w:tmpl w:val="08B11C56"/>
    <w:lvl w:ilvl="0">
      <w:start w:val="1"/>
      <w:numFmt w:val="bullet"/>
      <w:pStyle w:val="KWMJP-JP"/>
      <w:lvlText w:val="•"/>
      <w:lvlJc w:val="left"/>
      <w:pPr>
        <w:ind w:left="454" w:hanging="454"/>
      </w:pPr>
      <w:rPr>
        <w:rFonts w:ascii="Arial" w:hAnsi="Arial" w:hint="default"/>
        <w:b w:val="0"/>
        <w:i w:val="0"/>
        <w:color w:val="auto"/>
        <w:sz w:val="21"/>
      </w:rPr>
    </w:lvl>
    <w:lvl w:ilvl="1">
      <w:start w:val="1"/>
      <w:numFmt w:val="bullet"/>
      <w:pStyle w:val="KWMJP-JP0"/>
      <w:lvlText w:val="-"/>
      <w:lvlJc w:val="left"/>
      <w:pPr>
        <w:ind w:left="454" w:hanging="454"/>
      </w:pPr>
      <w:rPr>
        <w:rFonts w:ascii="Arial" w:eastAsia="楷体_GB2312" w:hAnsi="Arial" w:hint="default"/>
        <w:b w:val="0"/>
        <w:i w:val="0"/>
        <w:color w:val="auto"/>
        <w:sz w:val="2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0DA225B"/>
    <w:multiLevelType w:val="multilevel"/>
    <w:tmpl w:val="10DA225B"/>
    <w:lvl w:ilvl="0">
      <w:start w:val="1"/>
      <w:numFmt w:val="decimal"/>
      <w:pStyle w:val="KWMCN-2TS"/>
      <w:lvlText w:val="%1"/>
      <w:lvlJc w:val="left"/>
      <w:pPr>
        <w:ind w:left="567" w:hanging="567"/>
      </w:pPr>
      <w:rPr>
        <w:rFonts w:ascii="Arial" w:eastAsia="楷体_GB2312" w:hAnsi="Arial" w:hint="default"/>
        <w:b/>
        <w:i w:val="0"/>
        <w:color w:val="auto"/>
        <w:sz w:val="28"/>
      </w:rPr>
    </w:lvl>
    <w:lvl w:ilvl="1">
      <w:start w:val="1"/>
      <w:numFmt w:val="decimal"/>
      <w:pStyle w:val="KWMCN-2TS0"/>
      <w:lvlText w:val="%1.%2"/>
      <w:lvlJc w:val="left"/>
      <w:pPr>
        <w:ind w:left="1134" w:hanging="567"/>
      </w:pPr>
      <w:rPr>
        <w:rFonts w:ascii="Arial" w:eastAsia="楷体_GB2312" w:hAnsi="Arial" w:hint="default"/>
        <w:b w:val="0"/>
        <w:i w:val="0"/>
        <w:color w:val="auto"/>
        <w:sz w:val="24"/>
      </w:rPr>
    </w:lvl>
    <w:lvl w:ilvl="2">
      <w:start w:val="1"/>
      <w:numFmt w:val="lowerLetter"/>
      <w:pStyle w:val="KWMCN-2TS1"/>
      <w:lvlText w:val="(%3)"/>
      <w:lvlJc w:val="left"/>
      <w:pPr>
        <w:tabs>
          <w:tab w:val="left" w:pos="1134"/>
        </w:tabs>
        <w:ind w:left="1701" w:hanging="567"/>
      </w:pPr>
      <w:rPr>
        <w:rFonts w:ascii="Arial" w:eastAsia="楷体_GB2312" w:hAnsi="Arial" w:hint="default"/>
        <w:b w:val="0"/>
        <w:i w:val="0"/>
        <w:color w:val="auto"/>
        <w:sz w:val="20"/>
      </w:rPr>
    </w:lvl>
    <w:lvl w:ilvl="3">
      <w:start w:val="1"/>
      <w:numFmt w:val="lowerRoman"/>
      <w:pStyle w:val="KWMCN-2TS2"/>
      <w:lvlText w:val="(%4)"/>
      <w:lvlJc w:val="left"/>
      <w:pPr>
        <w:tabs>
          <w:tab w:val="left" w:pos="1701"/>
        </w:tabs>
        <w:ind w:left="2268" w:hanging="567"/>
      </w:pPr>
      <w:rPr>
        <w:rFonts w:ascii="Arial" w:eastAsia="楷体_GB2312" w:hAnsi="Arial" w:hint="default"/>
        <w:b w:val="0"/>
        <w:i w:val="0"/>
        <w:color w:val="auto"/>
        <w:sz w:val="20"/>
      </w:rPr>
    </w:lvl>
    <w:lvl w:ilvl="4">
      <w:start w:val="1"/>
      <w:numFmt w:val="upperLetter"/>
      <w:pStyle w:val="KWMCN-2TS3"/>
      <w:lvlText w:val="(%5)"/>
      <w:lvlJc w:val="left"/>
      <w:pPr>
        <w:ind w:left="2835" w:hanging="567"/>
      </w:pPr>
      <w:rPr>
        <w:rFonts w:ascii="Arial" w:eastAsia="楷体_GB2312" w:hAnsi="Arial" w:hint="default"/>
        <w:b w:val="0"/>
        <w:i w:val="0"/>
        <w:color w:val="auto"/>
        <w:sz w:val="20"/>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15:restartNumberingAfterBreak="0">
    <w:nsid w:val="1ACB0D08"/>
    <w:multiLevelType w:val="multilevel"/>
    <w:tmpl w:val="1ACB0D08"/>
    <w:lvl w:ilvl="0">
      <w:start w:val="1"/>
      <w:numFmt w:val="decimal"/>
      <w:pStyle w:val="KWMEN-Heading-1TS"/>
      <w:lvlText w:val="%1"/>
      <w:lvlJc w:val="left"/>
      <w:pPr>
        <w:ind w:left="567" w:hanging="567"/>
      </w:pPr>
      <w:rPr>
        <w:rFonts w:ascii="Arial" w:eastAsia="楷体_GB2312" w:hAnsi="Arial" w:hint="default"/>
        <w:b/>
        <w:i w:val="0"/>
        <w:color w:val="auto"/>
        <w:sz w:val="24"/>
      </w:rPr>
    </w:lvl>
    <w:lvl w:ilvl="1">
      <w:start w:val="1"/>
      <w:numFmt w:val="decimal"/>
      <w:pStyle w:val="KWMEN-Heading-2TS"/>
      <w:lvlText w:val="%1.%2"/>
      <w:lvlJc w:val="left"/>
      <w:pPr>
        <w:ind w:left="1134" w:hanging="567"/>
      </w:pPr>
      <w:rPr>
        <w:rFonts w:ascii="Arial" w:eastAsia="楷体_GB2312" w:hAnsi="Arial" w:hint="default"/>
        <w:b w:val="0"/>
        <w:i w:val="0"/>
        <w:color w:val="auto"/>
        <w:sz w:val="20"/>
      </w:rPr>
    </w:lvl>
    <w:lvl w:ilvl="2">
      <w:start w:val="1"/>
      <w:numFmt w:val="lowerLetter"/>
      <w:pStyle w:val="KWMEN-Heading-3TS"/>
      <w:lvlText w:val="(%3)"/>
      <w:lvlJc w:val="left"/>
      <w:pPr>
        <w:tabs>
          <w:tab w:val="left" w:pos="1134"/>
        </w:tabs>
        <w:ind w:left="1701" w:hanging="567"/>
      </w:pPr>
      <w:rPr>
        <w:rFonts w:ascii="Arial" w:eastAsia="楷体_GB2312" w:hAnsi="Arial" w:hint="default"/>
        <w:b w:val="0"/>
        <w:i w:val="0"/>
        <w:color w:val="auto"/>
        <w:sz w:val="20"/>
      </w:rPr>
    </w:lvl>
    <w:lvl w:ilvl="3">
      <w:start w:val="1"/>
      <w:numFmt w:val="lowerRoman"/>
      <w:pStyle w:val="KWMEN-Heading-4TS"/>
      <w:lvlText w:val="(%4)"/>
      <w:lvlJc w:val="left"/>
      <w:pPr>
        <w:tabs>
          <w:tab w:val="left" w:pos="1701"/>
        </w:tabs>
        <w:ind w:left="2268" w:hanging="567"/>
      </w:pPr>
      <w:rPr>
        <w:rFonts w:ascii="Arial" w:eastAsia="楷体_GB2312" w:hAnsi="Arial" w:hint="default"/>
        <w:b w:val="0"/>
        <w:i w:val="0"/>
        <w:color w:val="auto"/>
        <w:sz w:val="20"/>
      </w:rPr>
    </w:lvl>
    <w:lvl w:ilvl="4">
      <w:start w:val="1"/>
      <w:numFmt w:val="upperLetter"/>
      <w:pStyle w:val="KWMEN-Heading-5TS"/>
      <w:lvlText w:val="(%5)"/>
      <w:lvlJc w:val="left"/>
      <w:pPr>
        <w:ind w:left="2835" w:hanging="567"/>
      </w:pPr>
      <w:rPr>
        <w:rFonts w:ascii="Arial" w:eastAsia="楷体_GB2312" w:hAnsi="Arial" w:hint="default"/>
        <w:b w:val="0"/>
        <w:i w:val="0"/>
        <w:color w:val="auto"/>
        <w:sz w:val="20"/>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22E67D87"/>
    <w:multiLevelType w:val="multilevel"/>
    <w:tmpl w:val="22E67D87"/>
    <w:lvl w:ilvl="0">
      <w:start w:val="1"/>
      <w:numFmt w:val="decimal"/>
      <w:pStyle w:val="KWMEN-Attachment"/>
      <w:lvlText w:val="Attachment %1"/>
      <w:lvlJc w:val="left"/>
      <w:pPr>
        <w:ind w:left="1701" w:hanging="1701"/>
      </w:pPr>
      <w:rPr>
        <w:rFonts w:ascii="Arial" w:eastAsia="楷体_GB2312" w:hAnsi="Arial" w:hint="default"/>
        <w:b/>
        <w:i w:val="0"/>
        <w:color w:val="auto"/>
        <w:sz w:val="24"/>
      </w:rPr>
    </w:lvl>
    <w:lvl w:ilvl="1">
      <w:start w:val="1"/>
      <w:numFmt w:val="lowerLetter"/>
      <w:lvlText w:val="%2)"/>
      <w:lvlJc w:val="left"/>
      <w:pPr>
        <w:ind w:left="1322" w:hanging="420"/>
      </w:pPr>
      <w:rPr>
        <w:rFonts w:hint="eastAsia"/>
      </w:rPr>
    </w:lvl>
    <w:lvl w:ilvl="2">
      <w:start w:val="1"/>
      <w:numFmt w:val="lowerRoman"/>
      <w:lvlText w:val="%3."/>
      <w:lvlJc w:val="right"/>
      <w:pPr>
        <w:ind w:left="1742" w:hanging="420"/>
      </w:pPr>
      <w:rPr>
        <w:rFonts w:hint="eastAsia"/>
      </w:rPr>
    </w:lvl>
    <w:lvl w:ilvl="3">
      <w:start w:val="1"/>
      <w:numFmt w:val="decimal"/>
      <w:lvlText w:val="%4."/>
      <w:lvlJc w:val="left"/>
      <w:pPr>
        <w:ind w:left="2162" w:hanging="420"/>
      </w:pPr>
      <w:rPr>
        <w:rFonts w:hint="eastAsia"/>
      </w:rPr>
    </w:lvl>
    <w:lvl w:ilvl="4">
      <w:start w:val="1"/>
      <w:numFmt w:val="lowerLetter"/>
      <w:lvlText w:val="%5)"/>
      <w:lvlJc w:val="left"/>
      <w:pPr>
        <w:ind w:left="2582" w:hanging="420"/>
      </w:pPr>
      <w:rPr>
        <w:rFonts w:hint="eastAsia"/>
      </w:rPr>
    </w:lvl>
    <w:lvl w:ilvl="5">
      <w:start w:val="1"/>
      <w:numFmt w:val="lowerRoman"/>
      <w:lvlText w:val="%6."/>
      <w:lvlJc w:val="right"/>
      <w:pPr>
        <w:ind w:left="3002" w:hanging="420"/>
      </w:pPr>
      <w:rPr>
        <w:rFonts w:hint="eastAsia"/>
      </w:rPr>
    </w:lvl>
    <w:lvl w:ilvl="6">
      <w:start w:val="1"/>
      <w:numFmt w:val="decimal"/>
      <w:lvlText w:val="%7."/>
      <w:lvlJc w:val="left"/>
      <w:pPr>
        <w:ind w:left="3422" w:hanging="420"/>
      </w:pPr>
      <w:rPr>
        <w:rFonts w:hint="eastAsia"/>
      </w:rPr>
    </w:lvl>
    <w:lvl w:ilvl="7">
      <w:start w:val="1"/>
      <w:numFmt w:val="lowerLetter"/>
      <w:lvlText w:val="%8)"/>
      <w:lvlJc w:val="left"/>
      <w:pPr>
        <w:ind w:left="3842" w:hanging="420"/>
      </w:pPr>
      <w:rPr>
        <w:rFonts w:hint="eastAsia"/>
      </w:rPr>
    </w:lvl>
    <w:lvl w:ilvl="8">
      <w:start w:val="1"/>
      <w:numFmt w:val="lowerRoman"/>
      <w:lvlText w:val="%9."/>
      <w:lvlJc w:val="right"/>
      <w:pPr>
        <w:ind w:left="4262" w:hanging="420"/>
      </w:pPr>
      <w:rPr>
        <w:rFonts w:hint="eastAsia"/>
      </w:rPr>
    </w:lvl>
  </w:abstractNum>
  <w:abstractNum w:abstractNumId="4" w15:restartNumberingAfterBreak="0">
    <w:nsid w:val="238A1512"/>
    <w:multiLevelType w:val="multilevel"/>
    <w:tmpl w:val="238A1512"/>
    <w:lvl w:ilvl="0">
      <w:start w:val="1"/>
      <w:numFmt w:val="decimal"/>
      <w:pStyle w:val="KWMCN-2"/>
      <w:lvlText w:val="%1"/>
      <w:lvlJc w:val="left"/>
      <w:pPr>
        <w:ind w:left="567" w:hanging="567"/>
      </w:pPr>
      <w:rPr>
        <w:rFonts w:ascii="Arial" w:eastAsia="楷体_GB2312" w:hAnsi="Arial" w:hint="default"/>
        <w:b/>
        <w:i w:val="0"/>
        <w:color w:val="auto"/>
        <w:sz w:val="28"/>
      </w:rPr>
    </w:lvl>
    <w:lvl w:ilvl="1">
      <w:start w:val="1"/>
      <w:numFmt w:val="decimal"/>
      <w:pStyle w:val="KWMCN-20"/>
      <w:lvlText w:val="%1.%2"/>
      <w:lvlJc w:val="left"/>
      <w:pPr>
        <w:ind w:left="567" w:hanging="567"/>
      </w:pPr>
      <w:rPr>
        <w:rFonts w:ascii="Arial" w:eastAsia="楷体_GB2312" w:hAnsi="Arial" w:hint="default"/>
        <w:b w:val="0"/>
        <w:i w:val="0"/>
        <w:color w:val="auto"/>
        <w:sz w:val="24"/>
      </w:rPr>
    </w:lvl>
    <w:lvl w:ilvl="2">
      <w:start w:val="1"/>
      <w:numFmt w:val="lowerLetter"/>
      <w:pStyle w:val="KWMCN-21"/>
      <w:lvlText w:val="(%3)"/>
      <w:lvlJc w:val="left"/>
      <w:pPr>
        <w:ind w:left="567" w:hanging="567"/>
      </w:pPr>
      <w:rPr>
        <w:rFonts w:ascii="Arial" w:eastAsia="楷体_GB2312" w:hAnsi="Arial" w:hint="default"/>
        <w:b w:val="0"/>
        <w:i w:val="0"/>
        <w:color w:val="auto"/>
        <w:sz w:val="20"/>
      </w:rPr>
    </w:lvl>
    <w:lvl w:ilvl="3">
      <w:start w:val="1"/>
      <w:numFmt w:val="lowerRoman"/>
      <w:pStyle w:val="KWMCN-22"/>
      <w:lvlText w:val="(%4)"/>
      <w:lvlJc w:val="left"/>
      <w:pPr>
        <w:ind w:left="1134" w:hanging="567"/>
      </w:pPr>
      <w:rPr>
        <w:rFonts w:ascii="Arial" w:eastAsia="楷体_GB2312" w:hAnsi="Arial" w:hint="default"/>
        <w:b w:val="0"/>
        <w:i w:val="0"/>
        <w:color w:val="auto"/>
        <w:sz w:val="20"/>
      </w:rPr>
    </w:lvl>
    <w:lvl w:ilvl="4">
      <w:start w:val="1"/>
      <w:numFmt w:val="upperLetter"/>
      <w:pStyle w:val="KWMCN-23"/>
      <w:lvlText w:val="(%5)"/>
      <w:lvlJc w:val="left"/>
      <w:pPr>
        <w:ind w:left="1701" w:hanging="567"/>
      </w:pPr>
      <w:rPr>
        <w:rFonts w:ascii="Arial" w:eastAsia="楷体_GB2312" w:hAnsi="Arial" w:hint="default"/>
        <w:b w:val="0"/>
        <w:i w:val="0"/>
        <w:color w:val="auto"/>
        <w:sz w:val="20"/>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257F3860"/>
    <w:multiLevelType w:val="multilevel"/>
    <w:tmpl w:val="257F3860"/>
    <w:lvl w:ilvl="0">
      <w:start w:val="1"/>
      <w:numFmt w:val="bullet"/>
      <w:pStyle w:val="KWMCN-"/>
      <w:lvlText w:val="•"/>
      <w:lvlJc w:val="left"/>
      <w:pPr>
        <w:ind w:left="1134" w:hanging="567"/>
      </w:pPr>
      <w:rPr>
        <w:rFonts w:ascii="Arial" w:eastAsia="楷体_GB2312" w:hAnsi="Arial" w:hint="default"/>
        <w:b w:val="0"/>
        <w:i w:val="0"/>
        <w:color w:val="auto"/>
        <w:sz w:val="24"/>
      </w:rPr>
    </w:lvl>
    <w:lvl w:ilvl="1">
      <w:start w:val="1"/>
      <w:numFmt w:val="bullet"/>
      <w:pStyle w:val="KWMCN-0"/>
      <w:lvlText w:val="-"/>
      <w:lvlJc w:val="left"/>
      <w:pPr>
        <w:ind w:left="1701" w:hanging="567"/>
      </w:pPr>
      <w:rPr>
        <w:rFonts w:ascii="Arial" w:hAnsi="Arial" w:hint="default"/>
        <w:b w:val="0"/>
        <w:i w:val="0"/>
        <w:color w:val="auto"/>
        <w:sz w:val="24"/>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6" w15:restartNumberingAfterBreak="0">
    <w:nsid w:val="2F2A2A4D"/>
    <w:multiLevelType w:val="multilevel"/>
    <w:tmpl w:val="2F2A2A4D"/>
    <w:lvl w:ilvl="0">
      <w:start w:val="1"/>
      <w:numFmt w:val="decimal"/>
      <w:pStyle w:val="KWMEN-Number-1"/>
      <w:lvlText w:val="%1"/>
      <w:lvlJc w:val="left"/>
      <w:pPr>
        <w:ind w:left="1134" w:hanging="567"/>
      </w:pPr>
      <w:rPr>
        <w:rFonts w:ascii="Arial" w:eastAsia="楷体_GB2312" w:hAnsi="Arial" w:hint="default"/>
        <w:b w:val="0"/>
        <w:i w:val="0"/>
        <w:color w:val="auto"/>
        <w:sz w:val="20"/>
      </w:rPr>
    </w:lvl>
    <w:lvl w:ilvl="1">
      <w:start w:val="1"/>
      <w:numFmt w:val="lowerLetter"/>
      <w:pStyle w:val="KWMEN-Number-2"/>
      <w:lvlText w:val="%2)"/>
      <w:lvlJc w:val="left"/>
      <w:pPr>
        <w:ind w:left="1701" w:hanging="567"/>
      </w:pPr>
      <w:rPr>
        <w:rFonts w:ascii="Arial" w:eastAsia="楷体_GB2312" w:hAnsi="Arial" w:hint="default"/>
        <w:b w:val="0"/>
        <w:i w:val="0"/>
        <w:color w:val="auto"/>
        <w:sz w:val="20"/>
      </w:rPr>
    </w:lvl>
    <w:lvl w:ilvl="2">
      <w:start w:val="1"/>
      <w:numFmt w:val="lowerRoman"/>
      <w:pStyle w:val="KWMEN-Number-3"/>
      <w:lvlText w:val="%3."/>
      <w:lvlJc w:val="left"/>
      <w:pPr>
        <w:ind w:left="2268" w:hanging="567"/>
      </w:pPr>
      <w:rPr>
        <w:rFonts w:ascii="Arial" w:eastAsia="楷体_GB2312" w:hAnsi="Arial" w:hint="default"/>
        <w:b w:val="0"/>
        <w:i w:val="0"/>
        <w:color w:val="auto"/>
        <w:sz w:val="20"/>
      </w:rPr>
    </w:lvl>
    <w:lvl w:ilvl="3">
      <w:start w:val="1"/>
      <w:numFmt w:val="decimal"/>
      <w:lvlText w:val="%4."/>
      <w:lvlJc w:val="left"/>
      <w:pPr>
        <w:ind w:left="2247" w:hanging="420"/>
      </w:pPr>
      <w:rPr>
        <w:rFonts w:hint="eastAsia"/>
      </w:rPr>
    </w:lvl>
    <w:lvl w:ilvl="4">
      <w:start w:val="1"/>
      <w:numFmt w:val="lowerLetter"/>
      <w:lvlText w:val="%5)"/>
      <w:lvlJc w:val="left"/>
      <w:pPr>
        <w:ind w:left="2667" w:hanging="420"/>
      </w:pPr>
      <w:rPr>
        <w:rFonts w:hint="eastAsia"/>
      </w:rPr>
    </w:lvl>
    <w:lvl w:ilvl="5">
      <w:start w:val="1"/>
      <w:numFmt w:val="lowerRoman"/>
      <w:lvlText w:val="%6."/>
      <w:lvlJc w:val="right"/>
      <w:pPr>
        <w:ind w:left="3087" w:hanging="420"/>
      </w:pPr>
      <w:rPr>
        <w:rFonts w:hint="eastAsia"/>
      </w:rPr>
    </w:lvl>
    <w:lvl w:ilvl="6">
      <w:start w:val="1"/>
      <w:numFmt w:val="decimal"/>
      <w:lvlText w:val="%7."/>
      <w:lvlJc w:val="left"/>
      <w:pPr>
        <w:ind w:left="3507" w:hanging="420"/>
      </w:pPr>
      <w:rPr>
        <w:rFonts w:hint="eastAsia"/>
      </w:rPr>
    </w:lvl>
    <w:lvl w:ilvl="7">
      <w:start w:val="1"/>
      <w:numFmt w:val="lowerLetter"/>
      <w:lvlText w:val="%8)"/>
      <w:lvlJc w:val="left"/>
      <w:pPr>
        <w:ind w:left="3927" w:hanging="420"/>
      </w:pPr>
      <w:rPr>
        <w:rFonts w:hint="eastAsia"/>
      </w:rPr>
    </w:lvl>
    <w:lvl w:ilvl="8">
      <w:start w:val="1"/>
      <w:numFmt w:val="lowerRoman"/>
      <w:lvlText w:val="%9."/>
      <w:lvlJc w:val="right"/>
      <w:pPr>
        <w:ind w:left="4347" w:hanging="420"/>
      </w:pPr>
      <w:rPr>
        <w:rFonts w:hint="eastAsia"/>
      </w:rPr>
    </w:lvl>
  </w:abstractNum>
  <w:abstractNum w:abstractNumId="7" w15:restartNumberingAfterBreak="0">
    <w:nsid w:val="32B15ED0"/>
    <w:multiLevelType w:val="multilevel"/>
    <w:tmpl w:val="32B15ED0"/>
    <w:lvl w:ilvl="0">
      <w:start w:val="1"/>
      <w:numFmt w:val="decimal"/>
      <w:pStyle w:val="KWMEN-Schedule"/>
      <w:lvlText w:val="Schedule %1"/>
      <w:lvlJc w:val="left"/>
      <w:pPr>
        <w:ind w:left="1701" w:hanging="1701"/>
      </w:pPr>
      <w:rPr>
        <w:rFonts w:ascii="Arial" w:eastAsia="楷体_GB2312" w:hAnsi="Arial" w:hint="default"/>
        <w:b/>
        <w:i w:val="0"/>
        <w:color w:val="auto"/>
        <w:sz w:val="24"/>
      </w:rPr>
    </w:lvl>
    <w:lvl w:ilvl="1">
      <w:start w:val="1"/>
      <w:numFmt w:val="lowerLetter"/>
      <w:lvlText w:val="%2)"/>
      <w:lvlJc w:val="left"/>
      <w:pPr>
        <w:ind w:left="1322" w:hanging="420"/>
      </w:pPr>
      <w:rPr>
        <w:rFonts w:hint="eastAsia"/>
      </w:rPr>
    </w:lvl>
    <w:lvl w:ilvl="2">
      <w:start w:val="1"/>
      <w:numFmt w:val="lowerRoman"/>
      <w:lvlText w:val="%3."/>
      <w:lvlJc w:val="right"/>
      <w:pPr>
        <w:ind w:left="1742" w:hanging="420"/>
      </w:pPr>
      <w:rPr>
        <w:rFonts w:hint="eastAsia"/>
      </w:rPr>
    </w:lvl>
    <w:lvl w:ilvl="3">
      <w:start w:val="1"/>
      <w:numFmt w:val="decimal"/>
      <w:lvlText w:val="%4."/>
      <w:lvlJc w:val="left"/>
      <w:pPr>
        <w:ind w:left="2162" w:hanging="420"/>
      </w:pPr>
      <w:rPr>
        <w:rFonts w:hint="eastAsia"/>
      </w:rPr>
    </w:lvl>
    <w:lvl w:ilvl="4">
      <w:start w:val="1"/>
      <w:numFmt w:val="lowerLetter"/>
      <w:lvlText w:val="%5)"/>
      <w:lvlJc w:val="left"/>
      <w:pPr>
        <w:ind w:left="2582" w:hanging="420"/>
      </w:pPr>
      <w:rPr>
        <w:rFonts w:hint="eastAsia"/>
      </w:rPr>
    </w:lvl>
    <w:lvl w:ilvl="5">
      <w:start w:val="1"/>
      <w:numFmt w:val="lowerRoman"/>
      <w:lvlText w:val="%6."/>
      <w:lvlJc w:val="right"/>
      <w:pPr>
        <w:ind w:left="3002" w:hanging="420"/>
      </w:pPr>
      <w:rPr>
        <w:rFonts w:hint="eastAsia"/>
      </w:rPr>
    </w:lvl>
    <w:lvl w:ilvl="6">
      <w:start w:val="1"/>
      <w:numFmt w:val="decimal"/>
      <w:lvlText w:val="%7."/>
      <w:lvlJc w:val="left"/>
      <w:pPr>
        <w:ind w:left="3422" w:hanging="420"/>
      </w:pPr>
      <w:rPr>
        <w:rFonts w:hint="eastAsia"/>
      </w:rPr>
    </w:lvl>
    <w:lvl w:ilvl="7">
      <w:start w:val="1"/>
      <w:numFmt w:val="lowerLetter"/>
      <w:lvlText w:val="%8)"/>
      <w:lvlJc w:val="left"/>
      <w:pPr>
        <w:ind w:left="3842" w:hanging="420"/>
      </w:pPr>
      <w:rPr>
        <w:rFonts w:hint="eastAsia"/>
      </w:rPr>
    </w:lvl>
    <w:lvl w:ilvl="8">
      <w:start w:val="1"/>
      <w:numFmt w:val="lowerRoman"/>
      <w:lvlText w:val="%9."/>
      <w:lvlJc w:val="right"/>
      <w:pPr>
        <w:ind w:left="4262" w:hanging="420"/>
      </w:pPr>
      <w:rPr>
        <w:rFonts w:hint="eastAsia"/>
      </w:rPr>
    </w:lvl>
  </w:abstractNum>
  <w:abstractNum w:abstractNumId="8" w15:restartNumberingAfterBreak="0">
    <w:nsid w:val="32F63391"/>
    <w:multiLevelType w:val="multilevel"/>
    <w:tmpl w:val="32F63391"/>
    <w:lvl w:ilvl="0">
      <w:start w:val="1"/>
      <w:numFmt w:val="upperRoman"/>
      <w:pStyle w:val="KWMJP-JP1"/>
      <w:lvlText w:val="%1"/>
      <w:lvlJc w:val="left"/>
      <w:pPr>
        <w:ind w:left="567" w:hanging="567"/>
      </w:pPr>
      <w:rPr>
        <w:rFonts w:ascii="MS Gothic" w:eastAsia="MS Gothic" w:hAnsi="MS Gothic" w:hint="eastAsia"/>
        <w:b w:val="0"/>
        <w:i w:val="0"/>
        <w:color w:val="auto"/>
        <w:sz w:val="24"/>
      </w:rPr>
    </w:lvl>
    <w:lvl w:ilvl="1">
      <w:start w:val="1"/>
      <w:numFmt w:val="decimal"/>
      <w:pStyle w:val="KWMJP-JP2"/>
      <w:lvlText w:val="%2."/>
      <w:lvlJc w:val="left"/>
      <w:pPr>
        <w:ind w:left="652" w:hanging="452"/>
      </w:pPr>
      <w:rPr>
        <w:rFonts w:ascii="MS Gothic" w:eastAsia="MS Gothic" w:hAnsi="MS Gothic" w:hint="eastAsia"/>
        <w:b w:val="0"/>
        <w:i w:val="0"/>
        <w:color w:val="auto"/>
        <w:sz w:val="21"/>
      </w:rPr>
    </w:lvl>
    <w:lvl w:ilvl="2">
      <w:start w:val="1"/>
      <w:numFmt w:val="decimal"/>
      <w:pStyle w:val="KWMJP-JP3"/>
      <w:lvlText w:val="(%3)"/>
      <w:lvlJc w:val="left"/>
      <w:pPr>
        <w:ind w:left="652" w:hanging="452"/>
      </w:pPr>
      <w:rPr>
        <w:rFonts w:ascii="MS Gothic" w:eastAsia="MS Gothic" w:hAnsi="MS Gothic" w:hint="eastAsia"/>
        <w:b w:val="0"/>
        <w:i w:val="0"/>
        <w:color w:val="auto"/>
        <w:sz w:val="21"/>
      </w:rPr>
    </w:lvl>
    <w:lvl w:ilvl="3">
      <w:start w:val="1"/>
      <w:numFmt w:val="lowerRoman"/>
      <w:pStyle w:val="KWMJP-JP4"/>
      <w:lvlText w:val="(%4)"/>
      <w:lvlJc w:val="left"/>
      <w:pPr>
        <w:tabs>
          <w:tab w:val="left" w:pos="1134"/>
        </w:tabs>
        <w:ind w:left="856" w:hanging="456"/>
      </w:pPr>
      <w:rPr>
        <w:rFonts w:ascii="MS Gothic" w:eastAsia="MS Gothic" w:hAnsi="MS Gothic" w:hint="eastAsia"/>
        <w:b w:val="0"/>
        <w:i w:val="0"/>
        <w:color w:val="auto"/>
        <w:sz w:val="21"/>
      </w:rPr>
    </w:lvl>
    <w:lvl w:ilvl="4">
      <w:start w:val="1"/>
      <w:numFmt w:val="upperLetter"/>
      <w:pStyle w:val="KWMJP-JP5"/>
      <w:lvlText w:val="%5."/>
      <w:lvlJc w:val="left"/>
      <w:pPr>
        <w:ind w:left="1055" w:hanging="455"/>
      </w:pPr>
      <w:rPr>
        <w:rFonts w:ascii="MS Gothic" w:eastAsia="MS Gothic" w:hAnsi="MS Gothic" w:hint="eastAsia"/>
        <w:b w:val="0"/>
        <w:i w:val="0"/>
        <w:color w:val="auto"/>
        <w:sz w:val="21"/>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15:restartNumberingAfterBreak="0">
    <w:nsid w:val="356238E7"/>
    <w:multiLevelType w:val="multilevel"/>
    <w:tmpl w:val="356238E7"/>
    <w:lvl w:ilvl="0">
      <w:start w:val="1"/>
      <w:numFmt w:val="bullet"/>
      <w:pStyle w:val="KWMEN-Bullet-1"/>
      <w:lvlText w:val="•"/>
      <w:lvlJc w:val="left"/>
      <w:pPr>
        <w:ind w:left="1134" w:hanging="567"/>
      </w:pPr>
      <w:rPr>
        <w:rFonts w:ascii="Arial" w:eastAsia="楷体_GB2312" w:hAnsi="Arial" w:hint="default"/>
        <w:b w:val="0"/>
        <w:i w:val="0"/>
        <w:color w:val="auto"/>
        <w:sz w:val="20"/>
      </w:rPr>
    </w:lvl>
    <w:lvl w:ilvl="1">
      <w:start w:val="1"/>
      <w:numFmt w:val="bullet"/>
      <w:pStyle w:val="KWMEN-Bullet-2"/>
      <w:lvlText w:val="-"/>
      <w:lvlJc w:val="left"/>
      <w:pPr>
        <w:ind w:left="1701" w:hanging="567"/>
      </w:pPr>
      <w:rPr>
        <w:rFonts w:ascii="Arial" w:eastAsia="楷体_GB2312" w:hAnsi="Arial" w:hint="default"/>
        <w:b w:val="0"/>
        <w:i w:val="0"/>
        <w:color w:val="auto"/>
        <w:sz w:val="20"/>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0" w15:restartNumberingAfterBreak="0">
    <w:nsid w:val="3D8F4AF6"/>
    <w:multiLevelType w:val="multilevel"/>
    <w:tmpl w:val="3D8F4AF6"/>
    <w:lvl w:ilvl="0">
      <w:start w:val="1"/>
      <w:numFmt w:val="decimal"/>
      <w:pStyle w:val="KWMEN-Article"/>
      <w:lvlText w:val="Article %1"/>
      <w:lvlJc w:val="left"/>
      <w:pPr>
        <w:ind w:left="1021" w:hanging="1021"/>
      </w:pPr>
      <w:rPr>
        <w:rFonts w:ascii="Arial" w:eastAsia="楷体_GB2312" w:hAnsi="Arial" w:hint="default"/>
        <w:b w:val="0"/>
        <w:i w:val="0"/>
        <w:color w:val="auto"/>
        <w:sz w:val="20"/>
      </w:rPr>
    </w:lvl>
    <w:lvl w:ilvl="1">
      <w:start w:val="1"/>
      <w:numFmt w:val="lowerLetter"/>
      <w:lvlText w:val="%2)"/>
      <w:lvlJc w:val="left"/>
      <w:pPr>
        <w:ind w:left="1322" w:hanging="420"/>
      </w:pPr>
      <w:rPr>
        <w:rFonts w:hint="eastAsia"/>
      </w:rPr>
    </w:lvl>
    <w:lvl w:ilvl="2">
      <w:start w:val="1"/>
      <w:numFmt w:val="lowerRoman"/>
      <w:lvlText w:val="%3."/>
      <w:lvlJc w:val="right"/>
      <w:pPr>
        <w:ind w:left="1742" w:hanging="420"/>
      </w:pPr>
      <w:rPr>
        <w:rFonts w:hint="eastAsia"/>
      </w:rPr>
    </w:lvl>
    <w:lvl w:ilvl="3">
      <w:start w:val="1"/>
      <w:numFmt w:val="decimal"/>
      <w:lvlText w:val="%4."/>
      <w:lvlJc w:val="left"/>
      <w:pPr>
        <w:ind w:left="2162" w:hanging="420"/>
      </w:pPr>
      <w:rPr>
        <w:rFonts w:hint="eastAsia"/>
      </w:rPr>
    </w:lvl>
    <w:lvl w:ilvl="4">
      <w:start w:val="1"/>
      <w:numFmt w:val="lowerLetter"/>
      <w:lvlText w:val="%5)"/>
      <w:lvlJc w:val="left"/>
      <w:pPr>
        <w:ind w:left="2582" w:hanging="420"/>
      </w:pPr>
      <w:rPr>
        <w:rFonts w:hint="eastAsia"/>
      </w:rPr>
    </w:lvl>
    <w:lvl w:ilvl="5">
      <w:start w:val="1"/>
      <w:numFmt w:val="lowerRoman"/>
      <w:lvlText w:val="%6."/>
      <w:lvlJc w:val="right"/>
      <w:pPr>
        <w:ind w:left="3002" w:hanging="420"/>
      </w:pPr>
      <w:rPr>
        <w:rFonts w:hint="eastAsia"/>
      </w:rPr>
    </w:lvl>
    <w:lvl w:ilvl="6">
      <w:start w:val="1"/>
      <w:numFmt w:val="decimal"/>
      <w:lvlText w:val="%7."/>
      <w:lvlJc w:val="left"/>
      <w:pPr>
        <w:ind w:left="3422" w:hanging="420"/>
      </w:pPr>
      <w:rPr>
        <w:rFonts w:hint="eastAsia"/>
      </w:rPr>
    </w:lvl>
    <w:lvl w:ilvl="7">
      <w:start w:val="1"/>
      <w:numFmt w:val="lowerLetter"/>
      <w:lvlText w:val="%8)"/>
      <w:lvlJc w:val="left"/>
      <w:pPr>
        <w:ind w:left="3842" w:hanging="420"/>
      </w:pPr>
      <w:rPr>
        <w:rFonts w:hint="eastAsia"/>
      </w:rPr>
    </w:lvl>
    <w:lvl w:ilvl="8">
      <w:start w:val="1"/>
      <w:numFmt w:val="lowerRoman"/>
      <w:lvlText w:val="%9."/>
      <w:lvlJc w:val="right"/>
      <w:pPr>
        <w:ind w:left="4262" w:hanging="420"/>
      </w:pPr>
      <w:rPr>
        <w:rFonts w:hint="eastAsia"/>
      </w:rPr>
    </w:lvl>
  </w:abstractNum>
  <w:abstractNum w:abstractNumId="11" w15:restartNumberingAfterBreak="0">
    <w:nsid w:val="41162E3A"/>
    <w:multiLevelType w:val="multilevel"/>
    <w:tmpl w:val="41162E3A"/>
    <w:lvl w:ilvl="0">
      <w:start w:val="1"/>
      <w:numFmt w:val="decimal"/>
      <w:pStyle w:val="KWMCN-1"/>
      <w:lvlText w:val="第%1条"/>
      <w:lvlJc w:val="left"/>
      <w:pPr>
        <w:ind w:left="851" w:hanging="851"/>
      </w:pPr>
      <w:rPr>
        <w:rFonts w:ascii="Arial" w:eastAsia="楷体_GB2312" w:hAnsi="Arial" w:hint="default"/>
        <w:b w:val="0"/>
        <w:i w:val="0"/>
        <w:sz w:val="24"/>
      </w:rPr>
    </w:lvl>
    <w:lvl w:ilvl="1">
      <w:start w:val="1"/>
      <w:numFmt w:val="lowerLetter"/>
      <w:lvlText w:val="%2)"/>
      <w:lvlJc w:val="left"/>
      <w:pPr>
        <w:ind w:left="483" w:hanging="420"/>
      </w:pPr>
      <w:rPr>
        <w:rFonts w:hint="eastAsia"/>
      </w:rPr>
    </w:lvl>
    <w:lvl w:ilvl="2">
      <w:start w:val="1"/>
      <w:numFmt w:val="lowerRoman"/>
      <w:lvlText w:val="%3."/>
      <w:lvlJc w:val="right"/>
      <w:pPr>
        <w:ind w:left="903" w:hanging="420"/>
      </w:pPr>
      <w:rPr>
        <w:rFonts w:hint="eastAsia"/>
      </w:rPr>
    </w:lvl>
    <w:lvl w:ilvl="3">
      <w:start w:val="1"/>
      <w:numFmt w:val="decimal"/>
      <w:lvlText w:val="%4."/>
      <w:lvlJc w:val="left"/>
      <w:pPr>
        <w:ind w:left="1323" w:hanging="420"/>
      </w:pPr>
      <w:rPr>
        <w:rFonts w:hint="eastAsia"/>
      </w:rPr>
    </w:lvl>
    <w:lvl w:ilvl="4">
      <w:start w:val="1"/>
      <w:numFmt w:val="lowerLetter"/>
      <w:lvlText w:val="%5)"/>
      <w:lvlJc w:val="left"/>
      <w:pPr>
        <w:ind w:left="1743" w:hanging="420"/>
      </w:pPr>
      <w:rPr>
        <w:rFonts w:hint="eastAsia"/>
      </w:rPr>
    </w:lvl>
    <w:lvl w:ilvl="5">
      <w:start w:val="1"/>
      <w:numFmt w:val="lowerRoman"/>
      <w:lvlText w:val="%6."/>
      <w:lvlJc w:val="right"/>
      <w:pPr>
        <w:ind w:left="2163" w:hanging="420"/>
      </w:pPr>
      <w:rPr>
        <w:rFonts w:hint="eastAsia"/>
      </w:rPr>
    </w:lvl>
    <w:lvl w:ilvl="6">
      <w:start w:val="1"/>
      <w:numFmt w:val="decimal"/>
      <w:lvlText w:val="%7."/>
      <w:lvlJc w:val="left"/>
      <w:pPr>
        <w:ind w:left="2583" w:hanging="420"/>
      </w:pPr>
      <w:rPr>
        <w:rFonts w:hint="eastAsia"/>
      </w:rPr>
    </w:lvl>
    <w:lvl w:ilvl="7">
      <w:start w:val="1"/>
      <w:numFmt w:val="lowerLetter"/>
      <w:lvlText w:val="%8)"/>
      <w:lvlJc w:val="left"/>
      <w:pPr>
        <w:ind w:left="3003" w:hanging="420"/>
      </w:pPr>
      <w:rPr>
        <w:rFonts w:hint="eastAsia"/>
      </w:rPr>
    </w:lvl>
    <w:lvl w:ilvl="8">
      <w:start w:val="1"/>
      <w:numFmt w:val="lowerRoman"/>
      <w:lvlText w:val="%9."/>
      <w:lvlJc w:val="right"/>
      <w:pPr>
        <w:ind w:left="3423" w:hanging="420"/>
      </w:pPr>
      <w:rPr>
        <w:rFonts w:hint="eastAsia"/>
      </w:rPr>
    </w:lvl>
  </w:abstractNum>
  <w:abstractNum w:abstractNumId="12" w15:restartNumberingAfterBreak="0">
    <w:nsid w:val="43972FF6"/>
    <w:multiLevelType w:val="multilevel"/>
    <w:tmpl w:val="43972FF6"/>
    <w:lvl w:ilvl="0">
      <w:start w:val="1"/>
      <w:numFmt w:val="chineseCountingThousand"/>
      <w:pStyle w:val="KWMCN-3"/>
      <w:lvlText w:val="附件%1"/>
      <w:lvlJc w:val="left"/>
      <w:pPr>
        <w:ind w:left="1134" w:hanging="1134"/>
      </w:pPr>
      <w:rPr>
        <w:rFonts w:ascii="Arial" w:eastAsia="楷体_GB2312" w:hAnsi="Arial" w:hint="default"/>
        <w:b/>
        <w:i w:val="0"/>
        <w:sz w:val="28"/>
      </w:rPr>
    </w:lvl>
    <w:lvl w:ilvl="1">
      <w:start w:val="1"/>
      <w:numFmt w:val="lowerLetter"/>
      <w:lvlText w:val="%2)"/>
      <w:lvlJc w:val="left"/>
      <w:pPr>
        <w:ind w:left="1038" w:hanging="420"/>
      </w:pPr>
      <w:rPr>
        <w:rFonts w:hint="eastAsia"/>
      </w:rPr>
    </w:lvl>
    <w:lvl w:ilvl="2">
      <w:start w:val="1"/>
      <w:numFmt w:val="lowerRoman"/>
      <w:lvlText w:val="%3."/>
      <w:lvlJc w:val="right"/>
      <w:pPr>
        <w:ind w:left="1458" w:hanging="420"/>
      </w:pPr>
      <w:rPr>
        <w:rFonts w:hint="eastAsia"/>
      </w:rPr>
    </w:lvl>
    <w:lvl w:ilvl="3">
      <w:start w:val="1"/>
      <w:numFmt w:val="decimal"/>
      <w:lvlText w:val="%4."/>
      <w:lvlJc w:val="left"/>
      <w:pPr>
        <w:ind w:left="1878" w:hanging="420"/>
      </w:pPr>
      <w:rPr>
        <w:rFonts w:hint="eastAsia"/>
      </w:rPr>
    </w:lvl>
    <w:lvl w:ilvl="4">
      <w:start w:val="1"/>
      <w:numFmt w:val="lowerLetter"/>
      <w:lvlText w:val="%5)"/>
      <w:lvlJc w:val="left"/>
      <w:pPr>
        <w:ind w:left="2298" w:hanging="420"/>
      </w:pPr>
      <w:rPr>
        <w:rFonts w:hint="eastAsia"/>
      </w:rPr>
    </w:lvl>
    <w:lvl w:ilvl="5">
      <w:start w:val="1"/>
      <w:numFmt w:val="lowerRoman"/>
      <w:lvlText w:val="%6."/>
      <w:lvlJc w:val="right"/>
      <w:pPr>
        <w:ind w:left="2718" w:hanging="420"/>
      </w:pPr>
      <w:rPr>
        <w:rFonts w:hint="eastAsia"/>
      </w:rPr>
    </w:lvl>
    <w:lvl w:ilvl="6">
      <w:start w:val="1"/>
      <w:numFmt w:val="decimal"/>
      <w:lvlText w:val="%7."/>
      <w:lvlJc w:val="left"/>
      <w:pPr>
        <w:ind w:left="3138" w:hanging="420"/>
      </w:pPr>
      <w:rPr>
        <w:rFonts w:hint="eastAsia"/>
      </w:rPr>
    </w:lvl>
    <w:lvl w:ilvl="7">
      <w:start w:val="1"/>
      <w:numFmt w:val="lowerLetter"/>
      <w:lvlText w:val="%8)"/>
      <w:lvlJc w:val="left"/>
      <w:pPr>
        <w:ind w:left="3558" w:hanging="420"/>
      </w:pPr>
      <w:rPr>
        <w:rFonts w:hint="eastAsia"/>
      </w:rPr>
    </w:lvl>
    <w:lvl w:ilvl="8">
      <w:start w:val="1"/>
      <w:numFmt w:val="lowerRoman"/>
      <w:lvlText w:val="%9."/>
      <w:lvlJc w:val="right"/>
      <w:pPr>
        <w:ind w:left="3978" w:hanging="420"/>
      </w:pPr>
      <w:rPr>
        <w:rFonts w:hint="eastAsia"/>
      </w:rPr>
    </w:lvl>
  </w:abstractNum>
  <w:abstractNum w:abstractNumId="13" w15:restartNumberingAfterBreak="0">
    <w:nsid w:val="4DAE4F79"/>
    <w:multiLevelType w:val="multilevel"/>
    <w:tmpl w:val="4DAE4F79"/>
    <w:lvl w:ilvl="0">
      <w:start w:val="1"/>
      <w:numFmt w:val="chineseCountingThousand"/>
      <w:pStyle w:val="KWMCN-TS"/>
      <w:lvlText w:val="%1、"/>
      <w:lvlJc w:val="left"/>
      <w:pPr>
        <w:ind w:left="567" w:hanging="567"/>
      </w:pPr>
      <w:rPr>
        <w:rFonts w:ascii="Arial" w:eastAsia="楷体_GB2312" w:hAnsi="Arial" w:hint="default"/>
        <w:b/>
        <w:i w:val="0"/>
        <w:color w:val="auto"/>
        <w:sz w:val="28"/>
      </w:rPr>
    </w:lvl>
    <w:lvl w:ilvl="1">
      <w:start w:val="1"/>
      <w:numFmt w:val="chineseCountingThousand"/>
      <w:pStyle w:val="KWMCN-TS0"/>
      <w:lvlText w:val="(%2)"/>
      <w:lvlJc w:val="left"/>
      <w:pPr>
        <w:ind w:left="1134" w:hanging="567"/>
      </w:pPr>
      <w:rPr>
        <w:rFonts w:ascii="Arial" w:eastAsia="楷体_GB2312" w:hAnsi="Arial" w:hint="default"/>
        <w:b w:val="0"/>
        <w:i w:val="0"/>
        <w:color w:val="auto"/>
        <w:sz w:val="24"/>
      </w:rPr>
    </w:lvl>
    <w:lvl w:ilvl="2">
      <w:start w:val="1"/>
      <w:numFmt w:val="decimal"/>
      <w:pStyle w:val="KWMCN-TS1"/>
      <w:lvlText w:val="%3."/>
      <w:lvlJc w:val="left"/>
      <w:pPr>
        <w:ind w:left="1134" w:hanging="567"/>
      </w:pPr>
      <w:rPr>
        <w:rFonts w:ascii="Arial" w:eastAsia="楷体_GB2312" w:hAnsi="Arial" w:hint="default"/>
        <w:b w:val="0"/>
        <w:i w:val="0"/>
        <w:color w:val="auto"/>
        <w:sz w:val="24"/>
      </w:rPr>
    </w:lvl>
    <w:lvl w:ilvl="3">
      <w:start w:val="1"/>
      <w:numFmt w:val="decimal"/>
      <w:pStyle w:val="KWMCN-TS2"/>
      <w:lvlText w:val="(%4)"/>
      <w:lvlJc w:val="left"/>
      <w:pPr>
        <w:ind w:left="1701" w:hanging="567"/>
      </w:pPr>
      <w:rPr>
        <w:rFonts w:ascii="Arial" w:eastAsia="楷体_GB2312" w:hAnsi="Arial" w:hint="default"/>
        <w:b w:val="0"/>
        <w:i w:val="0"/>
        <w:color w:val="auto"/>
        <w:sz w:val="20"/>
      </w:rPr>
    </w:lvl>
    <w:lvl w:ilvl="4">
      <w:start w:val="1"/>
      <w:numFmt w:val="lowerLetter"/>
      <w:pStyle w:val="KWMCN-TS3"/>
      <w:lvlText w:val="%5."/>
      <w:lvlJc w:val="left"/>
      <w:pPr>
        <w:ind w:left="2268" w:hanging="567"/>
      </w:pPr>
      <w:rPr>
        <w:rFonts w:ascii="Arial" w:eastAsia="楷体_GB2312" w:hAnsi="Arial" w:hint="default"/>
        <w:b w:val="0"/>
        <w:i w:val="0"/>
        <w:color w:val="auto"/>
        <w:sz w:val="20"/>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501F0A1D"/>
    <w:multiLevelType w:val="multilevel"/>
    <w:tmpl w:val="501F0A1D"/>
    <w:lvl w:ilvl="0">
      <w:start w:val="1"/>
      <w:numFmt w:val="chineseCountingThousand"/>
      <w:pStyle w:val="KWMCN-4"/>
      <w:lvlText w:val="附录%1"/>
      <w:lvlJc w:val="left"/>
      <w:pPr>
        <w:ind w:left="1134" w:hanging="1134"/>
      </w:pPr>
      <w:rPr>
        <w:rFonts w:ascii="Arial" w:eastAsia="楷体_GB2312" w:hAnsi="Arial" w:hint="default"/>
        <w:b/>
        <w:i w:val="0"/>
        <w:sz w:val="28"/>
      </w:rPr>
    </w:lvl>
    <w:lvl w:ilvl="1">
      <w:start w:val="1"/>
      <w:numFmt w:val="lowerLetter"/>
      <w:lvlText w:val="%2)"/>
      <w:lvlJc w:val="left"/>
      <w:pPr>
        <w:ind w:left="1038" w:hanging="420"/>
      </w:pPr>
      <w:rPr>
        <w:rFonts w:hint="eastAsia"/>
      </w:rPr>
    </w:lvl>
    <w:lvl w:ilvl="2">
      <w:start w:val="1"/>
      <w:numFmt w:val="lowerRoman"/>
      <w:lvlText w:val="%3."/>
      <w:lvlJc w:val="right"/>
      <w:pPr>
        <w:ind w:left="1458" w:hanging="420"/>
      </w:pPr>
      <w:rPr>
        <w:rFonts w:hint="eastAsia"/>
      </w:rPr>
    </w:lvl>
    <w:lvl w:ilvl="3">
      <w:start w:val="1"/>
      <w:numFmt w:val="decimal"/>
      <w:lvlText w:val="%4."/>
      <w:lvlJc w:val="left"/>
      <w:pPr>
        <w:ind w:left="1878" w:hanging="420"/>
      </w:pPr>
      <w:rPr>
        <w:rFonts w:hint="eastAsia"/>
      </w:rPr>
    </w:lvl>
    <w:lvl w:ilvl="4">
      <w:start w:val="1"/>
      <w:numFmt w:val="lowerLetter"/>
      <w:lvlText w:val="%5)"/>
      <w:lvlJc w:val="left"/>
      <w:pPr>
        <w:ind w:left="2298" w:hanging="420"/>
      </w:pPr>
      <w:rPr>
        <w:rFonts w:hint="eastAsia"/>
      </w:rPr>
    </w:lvl>
    <w:lvl w:ilvl="5">
      <w:start w:val="1"/>
      <w:numFmt w:val="lowerRoman"/>
      <w:lvlText w:val="%6."/>
      <w:lvlJc w:val="right"/>
      <w:pPr>
        <w:ind w:left="2718" w:hanging="420"/>
      </w:pPr>
      <w:rPr>
        <w:rFonts w:hint="eastAsia"/>
      </w:rPr>
    </w:lvl>
    <w:lvl w:ilvl="6">
      <w:start w:val="1"/>
      <w:numFmt w:val="decimal"/>
      <w:lvlText w:val="%7."/>
      <w:lvlJc w:val="left"/>
      <w:pPr>
        <w:ind w:left="3138" w:hanging="420"/>
      </w:pPr>
      <w:rPr>
        <w:rFonts w:hint="eastAsia"/>
      </w:rPr>
    </w:lvl>
    <w:lvl w:ilvl="7">
      <w:start w:val="1"/>
      <w:numFmt w:val="lowerLetter"/>
      <w:lvlText w:val="%8)"/>
      <w:lvlJc w:val="left"/>
      <w:pPr>
        <w:ind w:left="3558" w:hanging="420"/>
      </w:pPr>
      <w:rPr>
        <w:rFonts w:hint="eastAsia"/>
      </w:rPr>
    </w:lvl>
    <w:lvl w:ilvl="8">
      <w:start w:val="1"/>
      <w:numFmt w:val="lowerRoman"/>
      <w:lvlText w:val="%9."/>
      <w:lvlJc w:val="right"/>
      <w:pPr>
        <w:ind w:left="3978" w:hanging="420"/>
      </w:pPr>
      <w:rPr>
        <w:rFonts w:hint="eastAsia"/>
      </w:rPr>
    </w:lvl>
  </w:abstractNum>
  <w:abstractNum w:abstractNumId="15" w15:restartNumberingAfterBreak="0">
    <w:nsid w:val="55847832"/>
    <w:multiLevelType w:val="multilevel"/>
    <w:tmpl w:val="55847832"/>
    <w:lvl w:ilvl="0">
      <w:start w:val="1"/>
      <w:numFmt w:val="decimal"/>
      <w:pStyle w:val="KWMCN-5"/>
      <w:lvlText w:val="%1"/>
      <w:lvlJc w:val="left"/>
      <w:pPr>
        <w:ind w:left="1134" w:hanging="567"/>
      </w:pPr>
      <w:rPr>
        <w:rFonts w:ascii="Arial" w:eastAsia="楷体_GB2312" w:hAnsi="Arial" w:hint="default"/>
        <w:b w:val="0"/>
        <w:i w:val="0"/>
        <w:sz w:val="20"/>
      </w:rPr>
    </w:lvl>
    <w:lvl w:ilvl="1">
      <w:start w:val="1"/>
      <w:numFmt w:val="lowerLetter"/>
      <w:pStyle w:val="KWMCN-6"/>
      <w:lvlText w:val="%2)"/>
      <w:lvlJc w:val="left"/>
      <w:pPr>
        <w:ind w:left="1701" w:hanging="567"/>
      </w:pPr>
      <w:rPr>
        <w:rFonts w:ascii="Arial" w:eastAsia="楷体_GB2312" w:hAnsi="Arial" w:hint="default"/>
        <w:b w:val="0"/>
        <w:i w:val="0"/>
        <w:color w:val="auto"/>
        <w:sz w:val="20"/>
      </w:rPr>
    </w:lvl>
    <w:lvl w:ilvl="2">
      <w:start w:val="1"/>
      <w:numFmt w:val="lowerRoman"/>
      <w:pStyle w:val="KWMCN-7"/>
      <w:lvlText w:val="%3."/>
      <w:lvlJc w:val="left"/>
      <w:pPr>
        <w:ind w:left="2268" w:hanging="567"/>
      </w:pPr>
      <w:rPr>
        <w:rFonts w:ascii="Arial" w:eastAsia="楷体_GB2312" w:hAnsi="Arial" w:hint="default"/>
        <w:b w:val="0"/>
        <w:i w:val="0"/>
        <w:color w:val="auto"/>
        <w:sz w:val="20"/>
      </w:rPr>
    </w:lvl>
    <w:lvl w:ilvl="3">
      <w:start w:val="1"/>
      <w:numFmt w:val="decimal"/>
      <w:lvlText w:val="%4."/>
      <w:lvlJc w:val="left"/>
      <w:pPr>
        <w:ind w:left="2247" w:hanging="420"/>
      </w:pPr>
      <w:rPr>
        <w:rFonts w:hint="eastAsia"/>
      </w:rPr>
    </w:lvl>
    <w:lvl w:ilvl="4">
      <w:start w:val="1"/>
      <w:numFmt w:val="lowerLetter"/>
      <w:lvlText w:val="%5)"/>
      <w:lvlJc w:val="left"/>
      <w:pPr>
        <w:ind w:left="2667" w:hanging="420"/>
      </w:pPr>
      <w:rPr>
        <w:rFonts w:hint="eastAsia"/>
      </w:rPr>
    </w:lvl>
    <w:lvl w:ilvl="5">
      <w:start w:val="1"/>
      <w:numFmt w:val="lowerRoman"/>
      <w:lvlText w:val="%6."/>
      <w:lvlJc w:val="right"/>
      <w:pPr>
        <w:ind w:left="3087" w:hanging="420"/>
      </w:pPr>
      <w:rPr>
        <w:rFonts w:hint="eastAsia"/>
      </w:rPr>
    </w:lvl>
    <w:lvl w:ilvl="6">
      <w:start w:val="1"/>
      <w:numFmt w:val="decimal"/>
      <w:lvlText w:val="%7."/>
      <w:lvlJc w:val="left"/>
      <w:pPr>
        <w:ind w:left="3507" w:hanging="420"/>
      </w:pPr>
      <w:rPr>
        <w:rFonts w:hint="eastAsia"/>
      </w:rPr>
    </w:lvl>
    <w:lvl w:ilvl="7">
      <w:start w:val="1"/>
      <w:numFmt w:val="lowerLetter"/>
      <w:lvlText w:val="%8)"/>
      <w:lvlJc w:val="left"/>
      <w:pPr>
        <w:ind w:left="3927" w:hanging="420"/>
      </w:pPr>
      <w:rPr>
        <w:rFonts w:hint="eastAsia"/>
      </w:rPr>
    </w:lvl>
    <w:lvl w:ilvl="8">
      <w:start w:val="1"/>
      <w:numFmt w:val="lowerRoman"/>
      <w:lvlText w:val="%9."/>
      <w:lvlJc w:val="right"/>
      <w:pPr>
        <w:ind w:left="4347" w:hanging="420"/>
      </w:pPr>
      <w:rPr>
        <w:rFonts w:hint="eastAsia"/>
      </w:rPr>
    </w:lvl>
  </w:abstractNum>
  <w:abstractNum w:abstractNumId="16" w15:restartNumberingAfterBreak="0">
    <w:nsid w:val="68DF0B3E"/>
    <w:multiLevelType w:val="multilevel"/>
    <w:tmpl w:val="68DF0B3E"/>
    <w:lvl w:ilvl="0">
      <w:start w:val="1"/>
      <w:numFmt w:val="decimal"/>
      <w:pStyle w:val="KWMEN-Heading-1"/>
      <w:lvlText w:val="%1"/>
      <w:lvlJc w:val="left"/>
      <w:pPr>
        <w:ind w:left="567" w:hanging="567"/>
      </w:pPr>
      <w:rPr>
        <w:rFonts w:ascii="Arial" w:eastAsia="楷体_GB2312" w:hAnsi="Arial" w:hint="default"/>
        <w:b/>
        <w:i w:val="0"/>
        <w:color w:val="auto"/>
        <w:sz w:val="24"/>
      </w:rPr>
    </w:lvl>
    <w:lvl w:ilvl="1">
      <w:start w:val="1"/>
      <w:numFmt w:val="decimal"/>
      <w:pStyle w:val="KWMEN-Heading-2"/>
      <w:lvlText w:val="%1.%2"/>
      <w:lvlJc w:val="left"/>
      <w:pPr>
        <w:ind w:left="567" w:hanging="567"/>
      </w:pPr>
      <w:rPr>
        <w:rFonts w:ascii="Arial" w:eastAsia="楷体_GB2312" w:hAnsi="Arial" w:hint="default"/>
        <w:b w:val="0"/>
        <w:i w:val="0"/>
        <w:color w:val="auto"/>
        <w:sz w:val="20"/>
      </w:rPr>
    </w:lvl>
    <w:lvl w:ilvl="2">
      <w:start w:val="1"/>
      <w:numFmt w:val="lowerLetter"/>
      <w:pStyle w:val="KWMEN-Heading-3"/>
      <w:lvlText w:val="(%3)"/>
      <w:lvlJc w:val="left"/>
      <w:pPr>
        <w:ind w:left="567" w:hanging="567"/>
      </w:pPr>
      <w:rPr>
        <w:rFonts w:ascii="Arial" w:eastAsia="楷体_GB2312" w:hAnsi="Arial" w:hint="default"/>
        <w:b w:val="0"/>
        <w:i w:val="0"/>
        <w:color w:val="auto"/>
        <w:sz w:val="20"/>
      </w:rPr>
    </w:lvl>
    <w:lvl w:ilvl="3">
      <w:start w:val="1"/>
      <w:numFmt w:val="lowerRoman"/>
      <w:pStyle w:val="KWMEN-Heading-4"/>
      <w:lvlText w:val="(%4)"/>
      <w:lvlJc w:val="left"/>
      <w:pPr>
        <w:ind w:left="1134" w:hanging="567"/>
      </w:pPr>
      <w:rPr>
        <w:rFonts w:ascii="Arial" w:eastAsia="楷体_GB2312" w:hAnsi="Arial" w:hint="default"/>
        <w:b w:val="0"/>
        <w:i w:val="0"/>
        <w:color w:val="auto"/>
        <w:sz w:val="20"/>
      </w:rPr>
    </w:lvl>
    <w:lvl w:ilvl="4">
      <w:start w:val="1"/>
      <w:numFmt w:val="upperLetter"/>
      <w:pStyle w:val="KWMEN-Heading-5"/>
      <w:lvlText w:val="(%5)"/>
      <w:lvlJc w:val="left"/>
      <w:pPr>
        <w:ind w:left="1701" w:hanging="567"/>
      </w:pPr>
      <w:rPr>
        <w:rFonts w:ascii="Arial" w:eastAsia="楷体_GB2312" w:hAnsi="Arial" w:hint="default"/>
        <w:b w:val="0"/>
        <w:i w:val="0"/>
        <w:color w:val="auto"/>
        <w:sz w:val="20"/>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7" w15:restartNumberingAfterBreak="0">
    <w:nsid w:val="6F6B36C8"/>
    <w:multiLevelType w:val="multilevel"/>
    <w:tmpl w:val="6F6B36C8"/>
    <w:lvl w:ilvl="0">
      <w:start w:val="1"/>
      <w:numFmt w:val="chineseCountingThousand"/>
      <w:pStyle w:val="KWMCN-8"/>
      <w:lvlText w:val="%1、"/>
      <w:lvlJc w:val="left"/>
      <w:pPr>
        <w:ind w:left="567" w:hanging="567"/>
      </w:pPr>
      <w:rPr>
        <w:rFonts w:ascii="Arial" w:eastAsia="楷体_GB2312" w:hAnsi="Arial" w:hint="default"/>
        <w:b/>
        <w:i w:val="0"/>
        <w:color w:val="auto"/>
        <w:sz w:val="28"/>
      </w:rPr>
    </w:lvl>
    <w:lvl w:ilvl="1">
      <w:start w:val="1"/>
      <w:numFmt w:val="chineseCountingThousand"/>
      <w:pStyle w:val="KWMCN-9"/>
      <w:lvlText w:val="(%2)"/>
      <w:lvlJc w:val="left"/>
      <w:pPr>
        <w:ind w:left="567" w:hanging="567"/>
      </w:pPr>
      <w:rPr>
        <w:rFonts w:ascii="Arial" w:eastAsia="楷体_GB2312" w:hAnsi="Arial" w:hint="default"/>
        <w:b w:val="0"/>
        <w:i w:val="0"/>
        <w:color w:val="auto"/>
        <w:sz w:val="24"/>
      </w:rPr>
    </w:lvl>
    <w:lvl w:ilvl="2">
      <w:start w:val="1"/>
      <w:numFmt w:val="decimal"/>
      <w:pStyle w:val="KWMCN-a"/>
      <w:lvlText w:val="%3."/>
      <w:lvlJc w:val="left"/>
      <w:pPr>
        <w:ind w:left="567" w:hanging="567"/>
      </w:pPr>
      <w:rPr>
        <w:rFonts w:ascii="Arial" w:eastAsia="楷体_GB2312" w:hAnsi="Arial" w:hint="default"/>
        <w:b w:val="0"/>
        <w:i w:val="0"/>
        <w:color w:val="auto"/>
        <w:sz w:val="24"/>
      </w:rPr>
    </w:lvl>
    <w:lvl w:ilvl="3">
      <w:start w:val="1"/>
      <w:numFmt w:val="decimal"/>
      <w:pStyle w:val="KWMCN-b"/>
      <w:lvlText w:val="(%4)"/>
      <w:lvlJc w:val="left"/>
      <w:pPr>
        <w:ind w:left="1134" w:hanging="567"/>
      </w:pPr>
      <w:rPr>
        <w:rFonts w:ascii="Arial" w:eastAsia="楷体_GB2312" w:hAnsi="Arial" w:hint="default"/>
        <w:b w:val="0"/>
        <w:i w:val="0"/>
        <w:color w:val="auto"/>
        <w:sz w:val="20"/>
      </w:rPr>
    </w:lvl>
    <w:lvl w:ilvl="4">
      <w:start w:val="1"/>
      <w:numFmt w:val="lowerLetter"/>
      <w:pStyle w:val="KWMCN-c"/>
      <w:lvlText w:val="%5."/>
      <w:lvlJc w:val="left"/>
      <w:pPr>
        <w:ind w:left="1701" w:hanging="567"/>
      </w:pPr>
      <w:rPr>
        <w:rFonts w:ascii="Arial" w:eastAsia="楷体_GB2312" w:hAnsi="Arial" w:hint="default"/>
        <w:b w:val="0"/>
        <w:i w:val="0"/>
        <w:color w:val="auto"/>
        <w:sz w:val="20"/>
      </w:rPr>
    </w:lvl>
    <w:lvl w:ilvl="5">
      <w:start w:val="1"/>
      <w:numFmt w:val="decimal"/>
      <w:lvlText w:val="%1.%2.%3.%4.%5.%6"/>
      <w:lvlJc w:val="left"/>
      <w:pPr>
        <w:ind w:left="567" w:hanging="567"/>
      </w:pPr>
      <w:rPr>
        <w:rFonts w:hint="eastAsia"/>
      </w:rPr>
    </w:lvl>
    <w:lvl w:ilvl="6">
      <w:start w:val="1"/>
      <w:numFmt w:val="decimal"/>
      <w:lvlText w:val="%1.%2.%3.%4.%5.%6.%7"/>
      <w:lvlJc w:val="left"/>
      <w:pPr>
        <w:ind w:left="567" w:hanging="567"/>
      </w:pPr>
      <w:rPr>
        <w:rFonts w:hint="eastAsia"/>
      </w:rPr>
    </w:lvl>
    <w:lvl w:ilvl="7">
      <w:start w:val="1"/>
      <w:numFmt w:val="decimal"/>
      <w:lvlText w:val="%1.%2.%3.%4.%5.%6.%7.%8"/>
      <w:lvlJc w:val="left"/>
      <w:pPr>
        <w:ind w:left="567" w:hanging="567"/>
      </w:pPr>
      <w:rPr>
        <w:rFonts w:hint="eastAsia"/>
      </w:rPr>
    </w:lvl>
    <w:lvl w:ilvl="8">
      <w:start w:val="1"/>
      <w:numFmt w:val="decimal"/>
      <w:lvlText w:val="%1.%2.%3.%4.%5.%6.%7.%8.%9"/>
      <w:lvlJc w:val="left"/>
      <w:pPr>
        <w:ind w:left="567" w:hanging="567"/>
      </w:pPr>
      <w:rPr>
        <w:rFonts w:hint="eastAsia"/>
      </w:rPr>
    </w:lvl>
  </w:abstractNum>
  <w:abstractNum w:abstractNumId="18" w15:restartNumberingAfterBreak="0">
    <w:nsid w:val="6F723ADA"/>
    <w:multiLevelType w:val="multilevel"/>
    <w:tmpl w:val="6F723ADA"/>
    <w:lvl w:ilvl="0">
      <w:start w:val="1"/>
      <w:numFmt w:val="decimal"/>
      <w:pStyle w:val="KWMJP-JP6"/>
      <w:lvlText w:val="%1"/>
      <w:lvlJc w:val="left"/>
      <w:pPr>
        <w:ind w:left="652" w:hanging="452"/>
      </w:pPr>
      <w:rPr>
        <w:rFonts w:ascii="Arial" w:eastAsia="楷体_GB2312" w:hAnsi="Arial" w:hint="default"/>
        <w:b w:val="0"/>
        <w:i w:val="0"/>
        <w:sz w:val="20"/>
      </w:rPr>
    </w:lvl>
    <w:lvl w:ilvl="1">
      <w:start w:val="1"/>
      <w:numFmt w:val="lowerLetter"/>
      <w:pStyle w:val="KWMJP-JP7"/>
      <w:lvlText w:val="%2)"/>
      <w:lvlJc w:val="left"/>
      <w:pPr>
        <w:tabs>
          <w:tab w:val="left" w:pos="1134"/>
        </w:tabs>
        <w:ind w:left="856" w:hanging="456"/>
      </w:pPr>
      <w:rPr>
        <w:rFonts w:ascii="MS Gothic" w:eastAsia="MS Gothic" w:hAnsi="MS Gothic" w:hint="eastAsia"/>
        <w:b w:val="0"/>
        <w:i w:val="0"/>
        <w:sz w:val="21"/>
      </w:rPr>
    </w:lvl>
    <w:lvl w:ilvl="2">
      <w:start w:val="1"/>
      <w:numFmt w:val="lowerRoman"/>
      <w:pStyle w:val="KWMJP-JP8"/>
      <w:lvlText w:val="%3."/>
      <w:lvlJc w:val="left"/>
      <w:pPr>
        <w:tabs>
          <w:tab w:val="left" w:pos="1701"/>
        </w:tabs>
        <w:ind w:left="1055" w:hanging="455"/>
      </w:pPr>
      <w:rPr>
        <w:rFonts w:ascii="MS Gothic" w:eastAsia="MS Gothic" w:hAnsi="MS Gothic" w:hint="eastAsia"/>
        <w:b w:val="0"/>
        <w:i w:val="0"/>
        <w:color w:val="auto"/>
        <w:sz w:val="21"/>
      </w:rPr>
    </w:lvl>
    <w:lvl w:ilvl="3">
      <w:start w:val="1"/>
      <w:numFmt w:val="decimal"/>
      <w:lvlText w:val="%4."/>
      <w:lvlJc w:val="left"/>
      <w:pPr>
        <w:ind w:left="1701" w:hanging="420"/>
      </w:pPr>
      <w:rPr>
        <w:rFonts w:hint="eastAsia"/>
      </w:rPr>
    </w:lvl>
    <w:lvl w:ilvl="4">
      <w:start w:val="1"/>
      <w:numFmt w:val="lowerLetter"/>
      <w:lvlText w:val="%5)"/>
      <w:lvlJc w:val="left"/>
      <w:pPr>
        <w:ind w:left="2121" w:hanging="420"/>
      </w:pPr>
      <w:rPr>
        <w:rFonts w:hint="eastAsia"/>
      </w:rPr>
    </w:lvl>
    <w:lvl w:ilvl="5">
      <w:start w:val="1"/>
      <w:numFmt w:val="lowerRoman"/>
      <w:lvlText w:val="%6."/>
      <w:lvlJc w:val="right"/>
      <w:pPr>
        <w:ind w:left="2541" w:hanging="420"/>
      </w:pPr>
      <w:rPr>
        <w:rFonts w:hint="eastAsia"/>
      </w:rPr>
    </w:lvl>
    <w:lvl w:ilvl="6">
      <w:start w:val="1"/>
      <w:numFmt w:val="decimal"/>
      <w:lvlText w:val="%7."/>
      <w:lvlJc w:val="left"/>
      <w:pPr>
        <w:ind w:left="2961" w:hanging="420"/>
      </w:pPr>
      <w:rPr>
        <w:rFonts w:hint="eastAsia"/>
      </w:rPr>
    </w:lvl>
    <w:lvl w:ilvl="7">
      <w:start w:val="1"/>
      <w:numFmt w:val="lowerLetter"/>
      <w:lvlText w:val="%8)"/>
      <w:lvlJc w:val="left"/>
      <w:pPr>
        <w:ind w:left="3381" w:hanging="420"/>
      </w:pPr>
      <w:rPr>
        <w:rFonts w:hint="eastAsia"/>
      </w:rPr>
    </w:lvl>
    <w:lvl w:ilvl="8">
      <w:start w:val="1"/>
      <w:numFmt w:val="lowerRoman"/>
      <w:lvlText w:val="%9."/>
      <w:lvlJc w:val="right"/>
      <w:pPr>
        <w:ind w:left="3801" w:hanging="420"/>
      </w:pPr>
      <w:rPr>
        <w:rFonts w:hint="eastAsia"/>
      </w:rPr>
    </w:lvl>
  </w:abstractNum>
  <w:num w:numId="1">
    <w:abstractNumId w:val="4"/>
  </w:num>
  <w:num w:numId="2">
    <w:abstractNumId w:val="5"/>
  </w:num>
  <w:num w:numId="3">
    <w:abstractNumId w:val="12"/>
  </w:num>
  <w:num w:numId="4">
    <w:abstractNumId w:val="14"/>
  </w:num>
  <w:num w:numId="5">
    <w:abstractNumId w:val="11"/>
  </w:num>
  <w:num w:numId="6">
    <w:abstractNumId w:val="15"/>
  </w:num>
  <w:num w:numId="7">
    <w:abstractNumId w:val="17"/>
  </w:num>
  <w:num w:numId="8">
    <w:abstractNumId w:val="13"/>
  </w:num>
  <w:num w:numId="9">
    <w:abstractNumId w:val="1"/>
  </w:num>
  <w:num w:numId="10">
    <w:abstractNumId w:val="16"/>
  </w:num>
  <w:num w:numId="11">
    <w:abstractNumId w:val="6"/>
  </w:num>
  <w:num w:numId="12">
    <w:abstractNumId w:val="9"/>
  </w:num>
  <w:num w:numId="13">
    <w:abstractNumId w:val="3"/>
  </w:num>
  <w:num w:numId="14">
    <w:abstractNumId w:val="7"/>
  </w:num>
  <w:num w:numId="15">
    <w:abstractNumId w:val="10"/>
  </w:num>
  <w:num w:numId="16">
    <w:abstractNumId w:val="2"/>
  </w:num>
  <w:num w:numId="17">
    <w:abstractNumId w:val="8"/>
  </w:num>
  <w:num w:numId="18">
    <w:abstractNumId w:val="1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hM2YwZWM4YzAwZGZmMDA1YzZjODAyMWM5NWExMDEifQ=="/>
  </w:docVars>
  <w:rsids>
    <w:rsidRoot w:val="00A05138"/>
    <w:rsid w:val="00067959"/>
    <w:rsid w:val="00070345"/>
    <w:rsid w:val="000776DE"/>
    <w:rsid w:val="000D1A7C"/>
    <w:rsid w:val="001101DE"/>
    <w:rsid w:val="0011136E"/>
    <w:rsid w:val="00167B5F"/>
    <w:rsid w:val="001948E3"/>
    <w:rsid w:val="001B6659"/>
    <w:rsid w:val="001B6F5D"/>
    <w:rsid w:val="001D317D"/>
    <w:rsid w:val="002E2D7F"/>
    <w:rsid w:val="003444DE"/>
    <w:rsid w:val="00345793"/>
    <w:rsid w:val="0034614F"/>
    <w:rsid w:val="00382F65"/>
    <w:rsid w:val="003A5376"/>
    <w:rsid w:val="003E4FD3"/>
    <w:rsid w:val="004C15B7"/>
    <w:rsid w:val="005C4693"/>
    <w:rsid w:val="005C481F"/>
    <w:rsid w:val="006E7F4C"/>
    <w:rsid w:val="0073402A"/>
    <w:rsid w:val="00763A3E"/>
    <w:rsid w:val="00784817"/>
    <w:rsid w:val="007873DF"/>
    <w:rsid w:val="00790A49"/>
    <w:rsid w:val="00796340"/>
    <w:rsid w:val="007A334B"/>
    <w:rsid w:val="007A7B10"/>
    <w:rsid w:val="007C119D"/>
    <w:rsid w:val="007D22D8"/>
    <w:rsid w:val="007F1799"/>
    <w:rsid w:val="00813507"/>
    <w:rsid w:val="008360D2"/>
    <w:rsid w:val="00845593"/>
    <w:rsid w:val="00885FE0"/>
    <w:rsid w:val="008B48CA"/>
    <w:rsid w:val="0098169F"/>
    <w:rsid w:val="009858CE"/>
    <w:rsid w:val="00997745"/>
    <w:rsid w:val="009F7A79"/>
    <w:rsid w:val="00A05138"/>
    <w:rsid w:val="00A143F9"/>
    <w:rsid w:val="00A77EC9"/>
    <w:rsid w:val="00A867AA"/>
    <w:rsid w:val="00AB761C"/>
    <w:rsid w:val="00B008D7"/>
    <w:rsid w:val="00B119C7"/>
    <w:rsid w:val="00B152E2"/>
    <w:rsid w:val="00B23725"/>
    <w:rsid w:val="00B4270D"/>
    <w:rsid w:val="00BD4135"/>
    <w:rsid w:val="00C501BD"/>
    <w:rsid w:val="00C86B05"/>
    <w:rsid w:val="00CC6AB1"/>
    <w:rsid w:val="00D141BD"/>
    <w:rsid w:val="00D758CA"/>
    <w:rsid w:val="00E70CCA"/>
    <w:rsid w:val="00E95264"/>
    <w:rsid w:val="00EC122D"/>
    <w:rsid w:val="00FA7BB8"/>
    <w:rsid w:val="00FC7DD5"/>
    <w:rsid w:val="483C5FC1"/>
    <w:rsid w:val="4B4C61F4"/>
    <w:rsid w:val="5BFF4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677EE2"/>
  <w15:docId w15:val="{26D9A1CC-8FD1-4B82-8F0B-42AE7B7F7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99"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0"/>
    <w:link w:val="10"/>
    <w:uiPriority w:val="9"/>
    <w:semiHidden/>
    <w:qFormat/>
    <w:pPr>
      <w:keepNext/>
      <w:keepLines/>
      <w:adjustRightInd w:val="0"/>
      <w:snapToGrid w:val="0"/>
      <w:spacing w:before="340" w:after="330" w:line="578" w:lineRule="atLeast"/>
      <w:outlineLvl w:val="0"/>
    </w:pPr>
    <w:rPr>
      <w:rFonts w:ascii="Arial" w:eastAsia="楷体_GB2312" w:hAnsi="Arial"/>
      <w:b/>
      <w:bCs/>
      <w:kern w:val="44"/>
      <w:sz w:val="44"/>
      <w:szCs w:val="44"/>
    </w:rPr>
  </w:style>
  <w:style w:type="paragraph" w:styleId="2">
    <w:name w:val="heading 2"/>
    <w:basedOn w:val="a"/>
    <w:next w:val="a0"/>
    <w:link w:val="20"/>
    <w:uiPriority w:val="9"/>
    <w:semiHidden/>
    <w:qFormat/>
    <w:pPr>
      <w:keepNext/>
      <w:keepLines/>
      <w:adjustRightInd w:val="0"/>
      <w:snapToGrid w:val="0"/>
      <w:spacing w:before="260" w:after="260" w:line="416" w:lineRule="atLeast"/>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qFormat/>
    <w:pPr>
      <w:keepNext/>
      <w:keepLines/>
      <w:adjustRightInd w:val="0"/>
      <w:snapToGrid w:val="0"/>
      <w:spacing w:before="260" w:after="260" w:line="416" w:lineRule="atLeast"/>
      <w:outlineLvl w:val="2"/>
    </w:pPr>
    <w:rPr>
      <w:rFonts w:ascii="Arial" w:eastAsia="楷体_GB2312" w:hAnsi="Arial"/>
      <w:b/>
      <w:bCs/>
      <w:sz w:val="32"/>
      <w:szCs w:val="32"/>
    </w:rPr>
  </w:style>
  <w:style w:type="paragraph" w:styleId="4">
    <w:name w:val="heading 4"/>
    <w:basedOn w:val="a0"/>
    <w:next w:val="a"/>
    <w:link w:val="40"/>
    <w:uiPriority w:val="9"/>
    <w:semiHidden/>
    <w:qFormat/>
    <w:pPr>
      <w:keepNext/>
      <w:keepLines/>
      <w:spacing w:before="280" w:after="290" w:line="376" w:lineRule="atLeast"/>
      <w:outlineLvl w:val="3"/>
    </w:pPr>
    <w:rPr>
      <w:rFonts w:asciiTheme="majorHAnsi" w:eastAsiaTheme="majorEastAsia" w:hAnsiTheme="majorHAnsi" w:cstheme="majorBidi"/>
      <w:b/>
      <w:bCs/>
      <w:sz w:val="28"/>
      <w:szCs w:val="28"/>
    </w:rPr>
  </w:style>
  <w:style w:type="paragraph" w:styleId="5">
    <w:name w:val="heading 5"/>
    <w:basedOn w:val="a0"/>
    <w:next w:val="a"/>
    <w:link w:val="50"/>
    <w:uiPriority w:val="9"/>
    <w:semiHidden/>
    <w:qFormat/>
    <w:pPr>
      <w:keepNext/>
      <w:keepLines/>
      <w:spacing w:before="280" w:after="290" w:line="376" w:lineRule="atLeast"/>
      <w:outlineLvl w:val="4"/>
    </w:pPr>
    <w:rPr>
      <w:rFonts w:ascii="Arial" w:eastAsia="楷体_GB2312" w:hAnsi="Arial"/>
      <w:b/>
      <w:bCs/>
      <w:sz w:val="28"/>
      <w:szCs w:val="28"/>
    </w:rPr>
  </w:style>
  <w:style w:type="paragraph" w:styleId="6">
    <w:name w:val="heading 6"/>
    <w:basedOn w:val="a0"/>
    <w:next w:val="a0"/>
    <w:link w:val="60"/>
    <w:uiPriority w:val="9"/>
    <w:semiHidden/>
    <w:qFormat/>
    <w:pPr>
      <w:keepNext/>
      <w:keepLines/>
      <w:spacing w:before="240" w:after="64" w:line="320" w:lineRule="atLeast"/>
      <w:outlineLvl w:val="5"/>
    </w:pPr>
    <w:rPr>
      <w:rFonts w:asciiTheme="majorHAnsi" w:eastAsiaTheme="majorEastAsia" w:hAnsiTheme="majorHAnsi" w:cstheme="majorBidi"/>
      <w:b/>
      <w:bCs/>
      <w:sz w:val="24"/>
      <w:szCs w:val="24"/>
    </w:rPr>
  </w:style>
  <w:style w:type="paragraph" w:styleId="7">
    <w:name w:val="heading 7"/>
    <w:basedOn w:val="a0"/>
    <w:next w:val="a0"/>
    <w:link w:val="70"/>
    <w:uiPriority w:val="9"/>
    <w:semiHidden/>
    <w:qFormat/>
    <w:pPr>
      <w:keepNext/>
      <w:keepLines/>
      <w:spacing w:before="240" w:after="64" w:line="320" w:lineRule="atLeast"/>
      <w:outlineLvl w:val="6"/>
    </w:pPr>
    <w:rPr>
      <w:rFonts w:ascii="Arial" w:eastAsia="楷体_GB2312" w:hAnsi="Arial"/>
      <w:b/>
      <w:bCs/>
      <w:sz w:val="24"/>
      <w:szCs w:val="24"/>
    </w:rPr>
  </w:style>
  <w:style w:type="paragraph" w:styleId="8">
    <w:name w:val="heading 8"/>
    <w:basedOn w:val="a0"/>
    <w:next w:val="a0"/>
    <w:link w:val="80"/>
    <w:uiPriority w:val="9"/>
    <w:semiHidden/>
    <w:qFormat/>
    <w:pPr>
      <w:keepNext/>
      <w:keepLines/>
      <w:spacing w:before="240" w:after="64" w:line="320" w:lineRule="atLeast"/>
      <w:outlineLvl w:val="7"/>
    </w:pPr>
    <w:rPr>
      <w:rFonts w:asciiTheme="majorHAnsi" w:eastAsiaTheme="majorEastAsia" w:hAnsiTheme="majorHAnsi" w:cstheme="majorBidi"/>
      <w:sz w:val="24"/>
      <w:szCs w:val="24"/>
    </w:rPr>
  </w:style>
  <w:style w:type="paragraph" w:styleId="9">
    <w:name w:val="heading 9"/>
    <w:basedOn w:val="a0"/>
    <w:next w:val="a0"/>
    <w:link w:val="90"/>
    <w:uiPriority w:val="9"/>
    <w:semiHidden/>
    <w:qFormat/>
    <w:pPr>
      <w:keepNext/>
      <w:keepLines/>
      <w:spacing w:before="240" w:after="64" w:line="320" w:lineRule="atLeast"/>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semiHidden/>
    <w:unhideWhenUsed/>
    <w:pPr>
      <w:adjustRightInd w:val="0"/>
      <w:snapToGrid w:val="0"/>
      <w:spacing w:after="120"/>
    </w:pPr>
    <w:rPr>
      <w:rFonts w:ascii="等线" w:eastAsia="等线" w:hAnsi="等线"/>
    </w:rPr>
  </w:style>
  <w:style w:type="paragraph" w:styleId="71">
    <w:name w:val="toc 7"/>
    <w:basedOn w:val="KWMCN-d"/>
    <w:next w:val="KWMCN-d"/>
    <w:semiHidden/>
    <w:unhideWhenUsed/>
    <w:pPr>
      <w:ind w:leftChars="1200" w:left="2520"/>
    </w:pPr>
  </w:style>
  <w:style w:type="paragraph" w:customStyle="1" w:styleId="KWMCN-d">
    <w:name w:val="KWMCN-标准"/>
    <w:qFormat/>
    <w:pPr>
      <w:adjustRightInd w:val="0"/>
      <w:snapToGrid w:val="0"/>
      <w:spacing w:after="360" w:line="320" w:lineRule="atLeast"/>
      <w:jc w:val="both"/>
    </w:pPr>
    <w:rPr>
      <w:rFonts w:ascii="Arial" w:eastAsia="楷体_GB2312" w:hAnsi="Arial"/>
      <w:kern w:val="2"/>
      <w:sz w:val="24"/>
      <w:szCs w:val="21"/>
    </w:rPr>
  </w:style>
  <w:style w:type="paragraph" w:styleId="a5">
    <w:name w:val="caption"/>
    <w:basedOn w:val="a"/>
    <w:next w:val="a"/>
    <w:uiPriority w:val="35"/>
    <w:semiHidden/>
    <w:qFormat/>
    <w:pPr>
      <w:adjustRightInd w:val="0"/>
      <w:snapToGrid w:val="0"/>
      <w:spacing w:after="360" w:line="320" w:lineRule="atLeast"/>
    </w:pPr>
    <w:rPr>
      <w:rFonts w:asciiTheme="majorHAnsi" w:eastAsia="黑体" w:hAnsiTheme="majorHAnsi" w:cstheme="majorBidi"/>
      <w:sz w:val="20"/>
      <w:szCs w:val="20"/>
    </w:rPr>
  </w:style>
  <w:style w:type="paragraph" w:styleId="a6">
    <w:name w:val="annotation text"/>
    <w:basedOn w:val="a"/>
    <w:link w:val="a7"/>
    <w:semiHidden/>
    <w:unhideWhenUsed/>
    <w:pPr>
      <w:jc w:val="left"/>
    </w:pPr>
  </w:style>
  <w:style w:type="paragraph" w:styleId="51">
    <w:name w:val="toc 5"/>
    <w:basedOn w:val="KWMCN-d"/>
    <w:next w:val="KWMCN-d"/>
    <w:semiHidden/>
    <w:unhideWhenUsed/>
    <w:pPr>
      <w:ind w:leftChars="800" w:left="1680"/>
    </w:pPr>
  </w:style>
  <w:style w:type="paragraph" w:styleId="31">
    <w:name w:val="toc 3"/>
    <w:basedOn w:val="KWMCN-d"/>
    <w:next w:val="KWMCN-d"/>
    <w:semiHidden/>
    <w:unhideWhenUsed/>
    <w:pPr>
      <w:ind w:leftChars="400" w:left="840"/>
    </w:pPr>
  </w:style>
  <w:style w:type="paragraph" w:styleId="81">
    <w:name w:val="toc 8"/>
    <w:basedOn w:val="KWMCN-d"/>
    <w:next w:val="KWMCN-d"/>
    <w:semiHidden/>
    <w:unhideWhenUsed/>
    <w:pPr>
      <w:ind w:leftChars="1400" w:left="2940"/>
    </w:pPr>
  </w:style>
  <w:style w:type="paragraph" w:styleId="a8">
    <w:name w:val="Balloon Text"/>
    <w:basedOn w:val="a"/>
    <w:link w:val="a9"/>
    <w:semiHidden/>
    <w:unhideWhenUsed/>
    <w:rPr>
      <w:sz w:val="18"/>
      <w:szCs w:val="18"/>
    </w:rPr>
  </w:style>
  <w:style w:type="paragraph" w:styleId="aa">
    <w:name w:val="footer"/>
    <w:basedOn w:val="a"/>
    <w:link w:val="ab"/>
    <w:uiPriority w:val="99"/>
    <w:unhideWhenUsed/>
    <w:pPr>
      <w:tabs>
        <w:tab w:val="center" w:pos="4153"/>
        <w:tab w:val="right" w:pos="8306"/>
      </w:tabs>
      <w:snapToGrid w:val="0"/>
      <w:jc w:val="left"/>
    </w:pPr>
    <w:rPr>
      <w:sz w:val="18"/>
      <w:szCs w:val="18"/>
    </w:rPr>
  </w:style>
  <w:style w:type="paragraph" w:styleId="ac">
    <w:name w:val="header"/>
    <w:basedOn w:val="a"/>
    <w:link w:val="ad"/>
    <w:unhideWhenUsed/>
    <w:pPr>
      <w:pBdr>
        <w:bottom w:val="single" w:sz="6" w:space="1" w:color="auto"/>
      </w:pBdr>
      <w:tabs>
        <w:tab w:val="center" w:pos="4153"/>
        <w:tab w:val="right" w:pos="8306"/>
      </w:tabs>
      <w:snapToGrid w:val="0"/>
      <w:jc w:val="center"/>
    </w:pPr>
    <w:rPr>
      <w:sz w:val="18"/>
      <w:szCs w:val="18"/>
    </w:rPr>
  </w:style>
  <w:style w:type="paragraph" w:styleId="11">
    <w:name w:val="toc 1"/>
    <w:basedOn w:val="KWMCN-d"/>
    <w:next w:val="KWMCN-d"/>
    <w:uiPriority w:val="39"/>
    <w:unhideWhenUsed/>
  </w:style>
  <w:style w:type="paragraph" w:styleId="41">
    <w:name w:val="toc 4"/>
    <w:basedOn w:val="KWMCN-d"/>
    <w:next w:val="KWMCN-d"/>
    <w:semiHidden/>
    <w:unhideWhenUsed/>
    <w:pPr>
      <w:ind w:leftChars="600" w:left="1260"/>
    </w:pPr>
  </w:style>
  <w:style w:type="paragraph" w:styleId="ae">
    <w:name w:val="Subtitle"/>
    <w:basedOn w:val="a"/>
    <w:link w:val="af"/>
    <w:uiPriority w:val="11"/>
    <w:qFormat/>
    <w:pPr>
      <w:adjustRightInd w:val="0"/>
      <w:snapToGrid w:val="0"/>
      <w:spacing w:before="240" w:after="60" w:line="312" w:lineRule="atLeast"/>
      <w:jc w:val="center"/>
      <w:outlineLvl w:val="1"/>
    </w:pPr>
    <w:rPr>
      <w:rFonts w:asciiTheme="majorHAnsi" w:eastAsia="宋体" w:hAnsiTheme="majorHAnsi" w:cstheme="majorBidi"/>
      <w:b/>
      <w:bCs/>
      <w:kern w:val="28"/>
      <w:sz w:val="32"/>
      <w:szCs w:val="32"/>
    </w:rPr>
  </w:style>
  <w:style w:type="paragraph" w:styleId="61">
    <w:name w:val="toc 6"/>
    <w:basedOn w:val="KWMCN-d"/>
    <w:next w:val="KWMCN-d"/>
    <w:semiHidden/>
    <w:unhideWhenUsed/>
    <w:pPr>
      <w:ind w:leftChars="1000" w:left="2100"/>
    </w:pPr>
  </w:style>
  <w:style w:type="paragraph" w:styleId="21">
    <w:name w:val="toc 2"/>
    <w:basedOn w:val="KWMCN-d"/>
    <w:next w:val="KWMCN-d"/>
    <w:semiHidden/>
    <w:unhideWhenUsed/>
    <w:pPr>
      <w:ind w:leftChars="200" w:left="420"/>
    </w:pPr>
  </w:style>
  <w:style w:type="paragraph" w:styleId="91">
    <w:name w:val="toc 9"/>
    <w:basedOn w:val="KWMCN-d"/>
    <w:next w:val="KWMCN-d"/>
    <w:semiHidden/>
    <w:unhideWhenUsed/>
    <w:pPr>
      <w:ind w:leftChars="1600" w:left="3360"/>
    </w:pPr>
  </w:style>
  <w:style w:type="paragraph" w:styleId="af0">
    <w:name w:val="Title"/>
    <w:basedOn w:val="a"/>
    <w:link w:val="af1"/>
    <w:uiPriority w:val="10"/>
    <w:qFormat/>
    <w:pPr>
      <w:adjustRightInd w:val="0"/>
      <w:snapToGrid w:val="0"/>
      <w:spacing w:before="240" w:after="60" w:line="320" w:lineRule="atLeast"/>
      <w:jc w:val="center"/>
      <w:outlineLvl w:val="0"/>
    </w:pPr>
    <w:rPr>
      <w:rFonts w:asciiTheme="majorHAnsi" w:eastAsia="宋体" w:hAnsiTheme="majorHAnsi" w:cstheme="majorBidi"/>
      <w:b/>
      <w:bCs/>
      <w:sz w:val="32"/>
      <w:szCs w:val="32"/>
    </w:rPr>
  </w:style>
  <w:style w:type="paragraph" w:styleId="af2">
    <w:name w:val="annotation subject"/>
    <w:basedOn w:val="a6"/>
    <w:next w:val="a6"/>
    <w:link w:val="af3"/>
    <w:semiHidden/>
    <w:unhideWhenUsed/>
    <w:rPr>
      <w:b/>
      <w:bCs/>
    </w:rPr>
  </w:style>
  <w:style w:type="character" w:styleId="af4">
    <w:name w:val="Strong"/>
    <w:uiPriority w:val="22"/>
    <w:qFormat/>
    <w:rPr>
      <w:rFonts w:asciiTheme="minorHAnsi" w:eastAsiaTheme="minorEastAsia" w:hAnsiTheme="minorHAnsi" w:cstheme="minorBidi"/>
      <w:b/>
      <w:bCs/>
      <w:kern w:val="2"/>
      <w:sz w:val="21"/>
      <w:szCs w:val="21"/>
      <w:lang w:val="en-US" w:eastAsia="zh-CN" w:bidi="ar-SA"/>
    </w:rPr>
  </w:style>
  <w:style w:type="character" w:styleId="af5">
    <w:name w:val="Emphasis"/>
    <w:uiPriority w:val="20"/>
    <w:qFormat/>
    <w:rPr>
      <w:rFonts w:asciiTheme="minorHAnsi" w:eastAsiaTheme="minorEastAsia" w:hAnsiTheme="minorHAnsi" w:cstheme="minorBidi"/>
      <w:i/>
      <w:iCs/>
      <w:kern w:val="2"/>
      <w:sz w:val="21"/>
      <w:szCs w:val="21"/>
      <w:lang w:val="en-US" w:eastAsia="zh-CN" w:bidi="ar-SA"/>
    </w:rPr>
  </w:style>
  <w:style w:type="character" w:styleId="af6">
    <w:name w:val="annotation reference"/>
    <w:basedOn w:val="a1"/>
    <w:semiHidden/>
    <w:unhideWhenUsed/>
    <w:qFormat/>
    <w:rPr>
      <w:sz w:val="21"/>
      <w:szCs w:val="21"/>
    </w:rPr>
  </w:style>
  <w:style w:type="character" w:customStyle="1" w:styleId="ad">
    <w:name w:val="页眉 字符"/>
    <w:basedOn w:val="a1"/>
    <w:link w:val="ac"/>
    <w:qFormat/>
    <w:rPr>
      <w:kern w:val="2"/>
      <w:sz w:val="18"/>
      <w:szCs w:val="18"/>
    </w:rPr>
  </w:style>
  <w:style w:type="character" w:customStyle="1" w:styleId="a7">
    <w:name w:val="批注文字 字符"/>
    <w:basedOn w:val="a1"/>
    <w:link w:val="a6"/>
    <w:qFormat/>
    <w:rPr>
      <w:kern w:val="2"/>
      <w:sz w:val="21"/>
      <w:szCs w:val="22"/>
    </w:rPr>
  </w:style>
  <w:style w:type="character" w:customStyle="1" w:styleId="af3">
    <w:name w:val="批注主题 字符"/>
    <w:basedOn w:val="a7"/>
    <w:link w:val="af2"/>
    <w:qFormat/>
    <w:rPr>
      <w:b/>
      <w:bCs/>
      <w:kern w:val="2"/>
      <w:sz w:val="21"/>
      <w:szCs w:val="22"/>
    </w:rPr>
  </w:style>
  <w:style w:type="character" w:customStyle="1" w:styleId="a9">
    <w:name w:val="批注框文本 字符"/>
    <w:basedOn w:val="a1"/>
    <w:link w:val="a8"/>
    <w:qFormat/>
    <w:rPr>
      <w:kern w:val="2"/>
      <w:sz w:val="18"/>
      <w:szCs w:val="18"/>
    </w:rPr>
  </w:style>
  <w:style w:type="paragraph" w:customStyle="1" w:styleId="KWBodytext">
    <w:name w:val="K&amp;W Body text"/>
    <w:basedOn w:val="a"/>
    <w:qFormat/>
    <w:pPr>
      <w:widowControl/>
      <w:spacing w:after="280" w:line="240" w:lineRule="atLeast"/>
    </w:pPr>
    <w:rPr>
      <w:rFonts w:ascii="Arial" w:eastAsia="楷体_GB2312" w:hAnsi="Arial" w:cs="Times New Roman"/>
      <w:kern w:val="0"/>
      <w:sz w:val="20"/>
      <w:szCs w:val="20"/>
      <w:lang w:eastAsia="en-US"/>
    </w:rPr>
  </w:style>
  <w:style w:type="character" w:customStyle="1" w:styleId="ab">
    <w:name w:val="页脚 字符"/>
    <w:basedOn w:val="a1"/>
    <w:link w:val="aa"/>
    <w:uiPriority w:val="99"/>
    <w:qFormat/>
    <w:rPr>
      <w:rFonts w:asciiTheme="minorHAnsi" w:eastAsiaTheme="minorEastAsia" w:hAnsiTheme="minorHAnsi" w:cstheme="minorBidi"/>
      <w:sz w:val="18"/>
      <w:szCs w:val="18"/>
      <w:lang w:val="en-US" w:eastAsia="zh-CN" w:bidi="ar-SA"/>
    </w:rPr>
  </w:style>
  <w:style w:type="paragraph" w:customStyle="1" w:styleId="12">
    <w:name w:val="修订1"/>
    <w:hidden/>
    <w:uiPriority w:val="99"/>
    <w:semiHidden/>
    <w:qFormat/>
    <w:rPr>
      <w:rFonts w:ascii="Times New Roman" w:eastAsia="宋体" w:hAnsi="Times New Roman" w:cs="Times New Roman"/>
      <w:kern w:val="2"/>
      <w:sz w:val="21"/>
      <w:szCs w:val="24"/>
    </w:rPr>
  </w:style>
  <w:style w:type="paragraph" w:styleId="af7">
    <w:name w:val="List Paragraph"/>
    <w:basedOn w:val="a"/>
    <w:uiPriority w:val="34"/>
    <w:qFormat/>
    <w:pPr>
      <w:ind w:firstLineChars="200" w:firstLine="420"/>
    </w:pPr>
    <w:rPr>
      <w:rFonts w:ascii="Times New Roman" w:eastAsia="宋体" w:hAnsi="Times New Roman" w:cs="Times New Roman"/>
      <w:szCs w:val="24"/>
    </w:rPr>
  </w:style>
  <w:style w:type="character" w:customStyle="1" w:styleId="10">
    <w:name w:val="标题 1 字符"/>
    <w:basedOn w:val="a1"/>
    <w:link w:val="1"/>
    <w:uiPriority w:val="9"/>
    <w:semiHidden/>
    <w:qFormat/>
    <w:rPr>
      <w:rFonts w:ascii="Arial" w:eastAsia="楷体_GB2312" w:hAnsi="Arial" w:cstheme="minorBidi"/>
      <w:b/>
      <w:bCs/>
      <w:kern w:val="44"/>
      <w:sz w:val="44"/>
      <w:szCs w:val="44"/>
      <w:lang w:val="en-US" w:eastAsia="zh-CN" w:bidi="ar-SA"/>
    </w:rPr>
  </w:style>
  <w:style w:type="character" w:customStyle="1" w:styleId="20">
    <w:name w:val="标题 2 字符"/>
    <w:basedOn w:val="a1"/>
    <w:link w:val="2"/>
    <w:uiPriority w:val="9"/>
    <w:semiHidden/>
    <w:qFormat/>
    <w:rPr>
      <w:rFonts w:asciiTheme="majorHAnsi" w:eastAsiaTheme="majorEastAsia" w:hAnsiTheme="majorHAnsi" w:cstheme="majorBidi"/>
      <w:b/>
      <w:bCs/>
      <w:kern w:val="2"/>
      <w:sz w:val="32"/>
      <w:szCs w:val="32"/>
      <w:lang w:val="en-US" w:eastAsia="zh-CN" w:bidi="ar-SA"/>
    </w:rPr>
  </w:style>
  <w:style w:type="character" w:customStyle="1" w:styleId="30">
    <w:name w:val="标题 3 字符"/>
    <w:basedOn w:val="a1"/>
    <w:link w:val="3"/>
    <w:uiPriority w:val="9"/>
    <w:semiHidden/>
    <w:qFormat/>
    <w:rPr>
      <w:rFonts w:ascii="Arial" w:eastAsia="楷体_GB2312" w:hAnsi="Arial" w:cstheme="minorBidi"/>
      <w:b/>
      <w:bCs/>
      <w:kern w:val="2"/>
      <w:sz w:val="32"/>
      <w:szCs w:val="32"/>
      <w:lang w:val="en-US" w:eastAsia="zh-CN" w:bidi="ar-SA"/>
    </w:rPr>
  </w:style>
  <w:style w:type="character" w:customStyle="1" w:styleId="40">
    <w:name w:val="标题 4 字符"/>
    <w:basedOn w:val="a1"/>
    <w:link w:val="4"/>
    <w:uiPriority w:val="9"/>
    <w:semiHidden/>
    <w:qFormat/>
    <w:rPr>
      <w:rFonts w:asciiTheme="majorHAnsi" w:eastAsiaTheme="majorEastAsia" w:hAnsiTheme="majorHAnsi" w:cstheme="majorBidi"/>
      <w:b/>
      <w:bCs/>
      <w:kern w:val="2"/>
      <w:sz w:val="28"/>
      <w:szCs w:val="28"/>
      <w:lang w:val="en-US" w:eastAsia="zh-CN" w:bidi="ar-SA"/>
    </w:rPr>
  </w:style>
  <w:style w:type="character" w:customStyle="1" w:styleId="50">
    <w:name w:val="标题 5 字符"/>
    <w:basedOn w:val="a1"/>
    <w:link w:val="5"/>
    <w:uiPriority w:val="9"/>
    <w:semiHidden/>
    <w:qFormat/>
    <w:rPr>
      <w:rFonts w:ascii="Arial" w:eastAsia="楷体_GB2312" w:hAnsi="Arial" w:cstheme="minorBidi"/>
      <w:b/>
      <w:bCs/>
      <w:kern w:val="2"/>
      <w:sz w:val="28"/>
      <w:szCs w:val="28"/>
      <w:lang w:val="en-US" w:eastAsia="zh-CN" w:bidi="ar-SA"/>
    </w:rPr>
  </w:style>
  <w:style w:type="character" w:customStyle="1" w:styleId="60">
    <w:name w:val="标题 6 字符"/>
    <w:basedOn w:val="a1"/>
    <w:link w:val="6"/>
    <w:uiPriority w:val="9"/>
    <w:semiHidden/>
    <w:qFormat/>
    <w:rPr>
      <w:rFonts w:asciiTheme="majorHAnsi" w:eastAsiaTheme="majorEastAsia" w:hAnsiTheme="majorHAnsi" w:cstheme="majorBidi"/>
      <w:b/>
      <w:bCs/>
      <w:kern w:val="2"/>
      <w:sz w:val="24"/>
      <w:szCs w:val="24"/>
      <w:lang w:val="en-US" w:eastAsia="zh-CN" w:bidi="ar-SA"/>
    </w:rPr>
  </w:style>
  <w:style w:type="character" w:customStyle="1" w:styleId="70">
    <w:name w:val="标题 7 字符"/>
    <w:basedOn w:val="a1"/>
    <w:link w:val="7"/>
    <w:uiPriority w:val="9"/>
    <w:semiHidden/>
    <w:qFormat/>
    <w:rPr>
      <w:rFonts w:ascii="Arial" w:eastAsia="楷体_GB2312" w:hAnsi="Arial" w:cstheme="minorBidi"/>
      <w:b/>
      <w:bCs/>
      <w:kern w:val="2"/>
      <w:sz w:val="24"/>
      <w:szCs w:val="24"/>
      <w:lang w:val="en-US" w:eastAsia="zh-CN" w:bidi="ar-SA"/>
    </w:rPr>
  </w:style>
  <w:style w:type="character" w:customStyle="1" w:styleId="80">
    <w:name w:val="标题 8 字符"/>
    <w:basedOn w:val="a1"/>
    <w:link w:val="8"/>
    <w:uiPriority w:val="9"/>
    <w:semiHidden/>
    <w:qFormat/>
    <w:rPr>
      <w:rFonts w:asciiTheme="majorHAnsi" w:eastAsiaTheme="majorEastAsia" w:hAnsiTheme="majorHAnsi" w:cstheme="majorBidi"/>
      <w:kern w:val="2"/>
      <w:sz w:val="24"/>
      <w:szCs w:val="24"/>
      <w:lang w:val="en-US" w:eastAsia="zh-CN" w:bidi="ar-SA"/>
    </w:rPr>
  </w:style>
  <w:style w:type="character" w:customStyle="1" w:styleId="90">
    <w:name w:val="标题 9 字符"/>
    <w:basedOn w:val="a1"/>
    <w:link w:val="9"/>
    <w:uiPriority w:val="9"/>
    <w:semiHidden/>
    <w:qFormat/>
    <w:rPr>
      <w:rFonts w:asciiTheme="majorHAnsi" w:eastAsiaTheme="majorEastAsia" w:hAnsiTheme="majorHAnsi" w:cstheme="majorBidi"/>
      <w:kern w:val="2"/>
      <w:sz w:val="21"/>
      <w:szCs w:val="21"/>
      <w:lang w:val="en-US" w:eastAsia="zh-CN" w:bidi="ar-SA"/>
    </w:rPr>
  </w:style>
  <w:style w:type="paragraph" w:customStyle="1" w:styleId="KWMCN-e">
    <w:name w:val="KWMCN-大标题"/>
    <w:next w:val="KWMCN-f"/>
    <w:qFormat/>
    <w:pPr>
      <w:adjustRightInd w:val="0"/>
      <w:snapToGrid w:val="0"/>
      <w:spacing w:after="360" w:line="320" w:lineRule="atLeast"/>
      <w:jc w:val="center"/>
      <w:outlineLvl w:val="0"/>
    </w:pPr>
    <w:rPr>
      <w:rFonts w:ascii="Arial" w:eastAsia="楷体_GB2312" w:hAnsi="Arial"/>
      <w:b/>
      <w:kern w:val="2"/>
      <w:sz w:val="28"/>
      <w:szCs w:val="21"/>
    </w:rPr>
  </w:style>
  <w:style w:type="paragraph" w:customStyle="1" w:styleId="KWMCN-f">
    <w:name w:val="KWMCN-金杜正文"/>
    <w:qFormat/>
    <w:pPr>
      <w:adjustRightInd w:val="0"/>
      <w:snapToGrid w:val="0"/>
      <w:spacing w:after="360" w:line="320" w:lineRule="atLeast"/>
      <w:ind w:firstLineChars="200" w:firstLine="200"/>
      <w:jc w:val="both"/>
    </w:pPr>
    <w:rPr>
      <w:rFonts w:ascii="Arial" w:eastAsia="楷体_GB2312" w:hAnsi="Arial"/>
      <w:kern w:val="2"/>
      <w:sz w:val="24"/>
      <w:szCs w:val="21"/>
    </w:rPr>
  </w:style>
  <w:style w:type="paragraph" w:customStyle="1" w:styleId="KWMCN-f0">
    <w:name w:val="KWMCN-小标题"/>
    <w:next w:val="KWMCN-f"/>
    <w:qFormat/>
    <w:pPr>
      <w:adjustRightInd w:val="0"/>
      <w:snapToGrid w:val="0"/>
      <w:spacing w:after="360" w:line="320" w:lineRule="atLeast"/>
      <w:jc w:val="both"/>
      <w:outlineLvl w:val="1"/>
    </w:pPr>
    <w:rPr>
      <w:rFonts w:ascii="Arial" w:eastAsia="楷体_GB2312" w:hAnsi="Arial"/>
      <w:b/>
      <w:kern w:val="2"/>
      <w:sz w:val="24"/>
      <w:szCs w:val="21"/>
    </w:rPr>
  </w:style>
  <w:style w:type="paragraph" w:customStyle="1" w:styleId="KWMCN-2">
    <w:name w:val="KWMCN-一级标题2"/>
    <w:next w:val="KWMCN-f"/>
    <w:qFormat/>
    <w:pPr>
      <w:numPr>
        <w:numId w:val="1"/>
      </w:numPr>
      <w:adjustRightInd w:val="0"/>
      <w:snapToGrid w:val="0"/>
      <w:spacing w:after="360" w:line="320" w:lineRule="atLeast"/>
      <w:jc w:val="both"/>
      <w:outlineLvl w:val="0"/>
    </w:pPr>
    <w:rPr>
      <w:rFonts w:ascii="Arial" w:eastAsia="楷体_GB2312" w:hAnsi="Arial"/>
      <w:b/>
      <w:kern w:val="2"/>
      <w:sz w:val="28"/>
      <w:szCs w:val="21"/>
    </w:rPr>
  </w:style>
  <w:style w:type="paragraph" w:customStyle="1" w:styleId="KWMCN-23">
    <w:name w:val="KWMCN-五级标题2"/>
    <w:qFormat/>
    <w:pPr>
      <w:numPr>
        <w:ilvl w:val="4"/>
        <w:numId w:val="1"/>
      </w:numPr>
      <w:adjustRightInd w:val="0"/>
      <w:snapToGrid w:val="0"/>
      <w:spacing w:after="360" w:line="320" w:lineRule="atLeast"/>
      <w:jc w:val="both"/>
      <w:outlineLvl w:val="4"/>
    </w:pPr>
    <w:rPr>
      <w:rFonts w:ascii="Arial" w:eastAsia="楷体_GB2312" w:hAnsi="Arial"/>
      <w:kern w:val="2"/>
      <w:sz w:val="24"/>
      <w:szCs w:val="21"/>
    </w:rPr>
  </w:style>
  <w:style w:type="paragraph" w:customStyle="1" w:styleId="KWMCN-0">
    <w:name w:val="KWMCN-二级符号"/>
    <w:qFormat/>
    <w:pPr>
      <w:numPr>
        <w:ilvl w:val="1"/>
        <w:numId w:val="2"/>
      </w:numPr>
      <w:adjustRightInd w:val="0"/>
      <w:snapToGrid w:val="0"/>
      <w:spacing w:after="360" w:line="320" w:lineRule="atLeast"/>
      <w:jc w:val="both"/>
    </w:pPr>
    <w:rPr>
      <w:rFonts w:ascii="Arial" w:eastAsia="楷体_GB2312" w:hAnsi="Arial"/>
      <w:kern w:val="2"/>
      <w:sz w:val="24"/>
      <w:szCs w:val="21"/>
    </w:rPr>
  </w:style>
  <w:style w:type="paragraph" w:customStyle="1" w:styleId="KWMCN-3">
    <w:name w:val="KWMCN-附件"/>
    <w:next w:val="KWMCN-d"/>
    <w:qFormat/>
    <w:pPr>
      <w:numPr>
        <w:numId w:val="3"/>
      </w:numPr>
      <w:adjustRightInd w:val="0"/>
      <w:snapToGrid w:val="0"/>
      <w:spacing w:after="360" w:line="320" w:lineRule="atLeast"/>
      <w:jc w:val="both"/>
      <w:outlineLvl w:val="0"/>
    </w:pPr>
    <w:rPr>
      <w:rFonts w:ascii="Arial" w:eastAsia="楷体_GB2312" w:hAnsi="Arial"/>
      <w:b/>
      <w:kern w:val="2"/>
      <w:sz w:val="28"/>
      <w:szCs w:val="21"/>
    </w:rPr>
  </w:style>
  <w:style w:type="paragraph" w:customStyle="1" w:styleId="KWMCN-4">
    <w:name w:val="KWMCN-附录"/>
    <w:next w:val="KWMCN-d"/>
    <w:qFormat/>
    <w:pPr>
      <w:numPr>
        <w:numId w:val="4"/>
      </w:numPr>
      <w:adjustRightInd w:val="0"/>
      <w:snapToGrid w:val="0"/>
      <w:spacing w:after="360" w:line="320" w:lineRule="atLeast"/>
      <w:jc w:val="both"/>
      <w:outlineLvl w:val="0"/>
    </w:pPr>
    <w:rPr>
      <w:rFonts w:ascii="Arial" w:eastAsia="楷体_GB2312" w:hAnsi="Arial"/>
      <w:b/>
      <w:kern w:val="2"/>
      <w:sz w:val="28"/>
      <w:szCs w:val="21"/>
    </w:rPr>
  </w:style>
  <w:style w:type="paragraph" w:customStyle="1" w:styleId="KWMCN-1">
    <w:name w:val="KWMCN-条目"/>
    <w:qFormat/>
    <w:pPr>
      <w:numPr>
        <w:numId w:val="5"/>
      </w:numPr>
      <w:adjustRightInd w:val="0"/>
      <w:snapToGrid w:val="0"/>
      <w:spacing w:after="360" w:line="320" w:lineRule="atLeast"/>
      <w:jc w:val="both"/>
    </w:pPr>
    <w:rPr>
      <w:rFonts w:ascii="Arial" w:eastAsia="楷体_GB2312" w:hAnsi="Arial"/>
      <w:kern w:val="2"/>
      <w:sz w:val="24"/>
      <w:szCs w:val="21"/>
    </w:rPr>
  </w:style>
  <w:style w:type="paragraph" w:customStyle="1" w:styleId="KWMCN-6">
    <w:name w:val="KWMCN-二级编号"/>
    <w:qFormat/>
    <w:pPr>
      <w:numPr>
        <w:ilvl w:val="1"/>
        <w:numId w:val="6"/>
      </w:numPr>
      <w:adjustRightInd w:val="0"/>
      <w:snapToGrid w:val="0"/>
      <w:spacing w:after="360" w:line="320" w:lineRule="atLeast"/>
      <w:jc w:val="both"/>
    </w:pPr>
    <w:rPr>
      <w:rFonts w:ascii="Arial" w:eastAsia="楷体_GB2312" w:hAnsi="Arial"/>
      <w:kern w:val="2"/>
      <w:sz w:val="24"/>
      <w:szCs w:val="21"/>
    </w:rPr>
  </w:style>
  <w:style w:type="paragraph" w:customStyle="1" w:styleId="KWMCN-9">
    <w:name w:val="KWMCN-二级标题"/>
    <w:next w:val="KWMCN-f"/>
    <w:qFormat/>
    <w:pPr>
      <w:numPr>
        <w:ilvl w:val="1"/>
        <w:numId w:val="7"/>
      </w:numPr>
      <w:adjustRightInd w:val="0"/>
      <w:snapToGrid w:val="0"/>
      <w:spacing w:after="360" w:line="320" w:lineRule="atLeast"/>
      <w:jc w:val="both"/>
      <w:outlineLvl w:val="1"/>
    </w:pPr>
    <w:rPr>
      <w:rFonts w:ascii="Arial" w:eastAsia="楷体_GB2312" w:hAnsi="Arial"/>
      <w:kern w:val="2"/>
      <w:sz w:val="24"/>
      <w:szCs w:val="21"/>
    </w:rPr>
  </w:style>
  <w:style w:type="paragraph" w:customStyle="1" w:styleId="KWMCN-TS">
    <w:name w:val="KWMCN-一级标题TS"/>
    <w:qFormat/>
    <w:pPr>
      <w:numPr>
        <w:numId w:val="8"/>
      </w:numPr>
      <w:adjustRightInd w:val="0"/>
      <w:snapToGrid w:val="0"/>
      <w:spacing w:after="360" w:line="320" w:lineRule="atLeast"/>
      <w:jc w:val="both"/>
      <w:outlineLvl w:val="0"/>
    </w:pPr>
    <w:rPr>
      <w:rFonts w:ascii="Arial" w:eastAsia="楷体_GB2312" w:hAnsi="Arial"/>
      <w:b/>
      <w:kern w:val="2"/>
      <w:sz w:val="28"/>
      <w:szCs w:val="21"/>
    </w:rPr>
  </w:style>
  <w:style w:type="paragraph" w:customStyle="1" w:styleId="KWMCN-8">
    <w:name w:val="KWMCN-一级标题"/>
    <w:next w:val="KWMCN-f"/>
    <w:qFormat/>
    <w:pPr>
      <w:numPr>
        <w:numId w:val="7"/>
      </w:numPr>
      <w:adjustRightInd w:val="0"/>
      <w:snapToGrid w:val="0"/>
      <w:spacing w:after="360" w:line="320" w:lineRule="atLeast"/>
      <w:jc w:val="both"/>
      <w:outlineLvl w:val="0"/>
    </w:pPr>
    <w:rPr>
      <w:rFonts w:ascii="Arial" w:eastAsia="楷体_GB2312" w:hAnsi="Arial"/>
      <w:b/>
      <w:kern w:val="2"/>
      <w:sz w:val="28"/>
      <w:szCs w:val="21"/>
    </w:rPr>
  </w:style>
  <w:style w:type="paragraph" w:customStyle="1" w:styleId="KWMCN-TS2">
    <w:name w:val="KWMCN-四级标题TS"/>
    <w:qFormat/>
    <w:pPr>
      <w:numPr>
        <w:ilvl w:val="3"/>
        <w:numId w:val="8"/>
      </w:numPr>
      <w:adjustRightInd w:val="0"/>
      <w:snapToGrid w:val="0"/>
      <w:spacing w:after="360" w:line="320" w:lineRule="atLeast"/>
      <w:jc w:val="both"/>
      <w:outlineLvl w:val="3"/>
    </w:pPr>
    <w:rPr>
      <w:rFonts w:ascii="Arial" w:eastAsia="楷体_GB2312" w:hAnsi="Arial"/>
      <w:kern w:val="2"/>
      <w:sz w:val="24"/>
      <w:szCs w:val="21"/>
    </w:rPr>
  </w:style>
  <w:style w:type="paragraph" w:customStyle="1" w:styleId="KWMCN-TS3">
    <w:name w:val="KWMCN-五级标题TS"/>
    <w:qFormat/>
    <w:pPr>
      <w:numPr>
        <w:ilvl w:val="4"/>
        <w:numId w:val="8"/>
      </w:numPr>
      <w:adjustRightInd w:val="0"/>
      <w:snapToGrid w:val="0"/>
      <w:spacing w:after="360" w:line="320" w:lineRule="atLeast"/>
      <w:jc w:val="both"/>
      <w:outlineLvl w:val="4"/>
    </w:pPr>
    <w:rPr>
      <w:rFonts w:ascii="Arial" w:eastAsia="楷体_GB2312" w:hAnsi="Arial"/>
      <w:kern w:val="2"/>
      <w:sz w:val="24"/>
      <w:szCs w:val="21"/>
    </w:rPr>
  </w:style>
  <w:style w:type="paragraph" w:customStyle="1" w:styleId="KWMCN-a">
    <w:name w:val="KWMCN-三级标题"/>
    <w:qFormat/>
    <w:pPr>
      <w:numPr>
        <w:ilvl w:val="2"/>
        <w:numId w:val="7"/>
      </w:numPr>
      <w:adjustRightInd w:val="0"/>
      <w:snapToGrid w:val="0"/>
      <w:spacing w:after="360" w:line="320" w:lineRule="atLeast"/>
      <w:jc w:val="both"/>
      <w:outlineLvl w:val="2"/>
    </w:pPr>
    <w:rPr>
      <w:rFonts w:ascii="Arial" w:eastAsia="楷体_GB2312" w:hAnsi="Arial"/>
      <w:kern w:val="2"/>
      <w:sz w:val="24"/>
      <w:szCs w:val="21"/>
    </w:rPr>
  </w:style>
  <w:style w:type="paragraph" w:customStyle="1" w:styleId="KWMCN-b">
    <w:name w:val="KWMCN-四级标题"/>
    <w:qFormat/>
    <w:pPr>
      <w:numPr>
        <w:ilvl w:val="3"/>
        <w:numId w:val="7"/>
      </w:numPr>
      <w:adjustRightInd w:val="0"/>
      <w:snapToGrid w:val="0"/>
      <w:spacing w:after="360" w:line="320" w:lineRule="atLeast"/>
      <w:jc w:val="both"/>
      <w:outlineLvl w:val="3"/>
    </w:pPr>
    <w:rPr>
      <w:rFonts w:ascii="Arial" w:eastAsia="楷体_GB2312" w:hAnsi="Arial"/>
      <w:kern w:val="2"/>
      <w:sz w:val="24"/>
      <w:szCs w:val="21"/>
    </w:rPr>
  </w:style>
  <w:style w:type="paragraph" w:customStyle="1" w:styleId="KWMCN-c">
    <w:name w:val="KWMCN-五级标题"/>
    <w:qFormat/>
    <w:pPr>
      <w:numPr>
        <w:ilvl w:val="4"/>
        <w:numId w:val="7"/>
      </w:numPr>
      <w:adjustRightInd w:val="0"/>
      <w:snapToGrid w:val="0"/>
      <w:spacing w:after="360" w:line="320" w:lineRule="atLeast"/>
      <w:jc w:val="both"/>
      <w:outlineLvl w:val="4"/>
    </w:pPr>
    <w:rPr>
      <w:rFonts w:ascii="Arial" w:eastAsia="楷体_GB2312" w:hAnsi="Arial"/>
      <w:kern w:val="2"/>
      <w:sz w:val="24"/>
      <w:szCs w:val="21"/>
    </w:rPr>
  </w:style>
  <w:style w:type="paragraph" w:customStyle="1" w:styleId="KWMCN-20">
    <w:name w:val="KWMCN-二级标题2"/>
    <w:next w:val="KWMCN-f"/>
    <w:qFormat/>
    <w:pPr>
      <w:numPr>
        <w:ilvl w:val="1"/>
        <w:numId w:val="1"/>
      </w:numPr>
      <w:adjustRightInd w:val="0"/>
      <w:snapToGrid w:val="0"/>
      <w:spacing w:after="360" w:line="320" w:lineRule="atLeast"/>
      <w:jc w:val="both"/>
      <w:outlineLvl w:val="1"/>
    </w:pPr>
    <w:rPr>
      <w:rFonts w:ascii="Arial" w:eastAsia="楷体_GB2312" w:hAnsi="Arial"/>
      <w:kern w:val="2"/>
      <w:sz w:val="24"/>
      <w:szCs w:val="21"/>
    </w:rPr>
  </w:style>
  <w:style w:type="paragraph" w:customStyle="1" w:styleId="KWMCN-21">
    <w:name w:val="KWMCN-三级标题2"/>
    <w:qFormat/>
    <w:pPr>
      <w:numPr>
        <w:ilvl w:val="2"/>
        <w:numId w:val="1"/>
      </w:numPr>
      <w:adjustRightInd w:val="0"/>
      <w:snapToGrid w:val="0"/>
      <w:spacing w:after="360" w:line="320" w:lineRule="atLeast"/>
      <w:jc w:val="both"/>
      <w:outlineLvl w:val="2"/>
    </w:pPr>
    <w:rPr>
      <w:rFonts w:ascii="Arial" w:eastAsia="楷体_GB2312" w:hAnsi="Arial"/>
      <w:kern w:val="2"/>
      <w:sz w:val="24"/>
      <w:szCs w:val="21"/>
    </w:rPr>
  </w:style>
  <w:style w:type="paragraph" w:customStyle="1" w:styleId="KWMCN-22">
    <w:name w:val="KWMCN-四级标题2"/>
    <w:qFormat/>
    <w:pPr>
      <w:numPr>
        <w:ilvl w:val="3"/>
        <w:numId w:val="1"/>
      </w:numPr>
      <w:adjustRightInd w:val="0"/>
      <w:snapToGrid w:val="0"/>
      <w:spacing w:after="360" w:line="320" w:lineRule="atLeast"/>
      <w:jc w:val="both"/>
      <w:outlineLvl w:val="3"/>
    </w:pPr>
    <w:rPr>
      <w:rFonts w:ascii="Arial" w:eastAsia="楷体_GB2312" w:hAnsi="Arial"/>
      <w:kern w:val="2"/>
      <w:sz w:val="24"/>
      <w:szCs w:val="21"/>
    </w:rPr>
  </w:style>
  <w:style w:type="paragraph" w:customStyle="1" w:styleId="KWMCN-5">
    <w:name w:val="KWMCN-一级编号"/>
    <w:qFormat/>
    <w:pPr>
      <w:numPr>
        <w:numId w:val="6"/>
      </w:numPr>
      <w:adjustRightInd w:val="0"/>
      <w:snapToGrid w:val="0"/>
      <w:spacing w:after="360" w:line="320" w:lineRule="atLeast"/>
      <w:jc w:val="both"/>
    </w:pPr>
    <w:rPr>
      <w:rFonts w:ascii="Arial" w:eastAsia="楷体_GB2312" w:hAnsi="Arial"/>
      <w:kern w:val="2"/>
      <w:sz w:val="24"/>
      <w:szCs w:val="21"/>
    </w:rPr>
  </w:style>
  <w:style w:type="paragraph" w:customStyle="1" w:styleId="KWMCN-7">
    <w:name w:val="KWMCN-三级编号"/>
    <w:qFormat/>
    <w:pPr>
      <w:numPr>
        <w:ilvl w:val="2"/>
        <w:numId w:val="6"/>
      </w:numPr>
      <w:adjustRightInd w:val="0"/>
      <w:snapToGrid w:val="0"/>
      <w:spacing w:after="360" w:line="320" w:lineRule="atLeast"/>
      <w:jc w:val="both"/>
    </w:pPr>
    <w:rPr>
      <w:rFonts w:ascii="Arial" w:eastAsia="楷体_GB2312" w:hAnsi="Arial"/>
      <w:kern w:val="2"/>
      <w:sz w:val="24"/>
      <w:szCs w:val="21"/>
    </w:rPr>
  </w:style>
  <w:style w:type="paragraph" w:customStyle="1" w:styleId="KWMCN-">
    <w:name w:val="KWMCN-一级符号"/>
    <w:qFormat/>
    <w:pPr>
      <w:numPr>
        <w:numId w:val="2"/>
      </w:numPr>
      <w:adjustRightInd w:val="0"/>
      <w:snapToGrid w:val="0"/>
      <w:spacing w:after="360" w:line="320" w:lineRule="atLeast"/>
      <w:jc w:val="both"/>
    </w:pPr>
    <w:rPr>
      <w:rFonts w:ascii="Arial" w:eastAsia="楷体_GB2312" w:hAnsi="Arial"/>
      <w:kern w:val="2"/>
      <w:sz w:val="24"/>
      <w:szCs w:val="21"/>
    </w:rPr>
  </w:style>
  <w:style w:type="paragraph" w:customStyle="1" w:styleId="KWMCN-TS0">
    <w:name w:val="KWMCN-二级标题TS"/>
    <w:qFormat/>
    <w:pPr>
      <w:numPr>
        <w:ilvl w:val="1"/>
        <w:numId w:val="8"/>
      </w:numPr>
      <w:adjustRightInd w:val="0"/>
      <w:snapToGrid w:val="0"/>
      <w:spacing w:after="360" w:line="320" w:lineRule="atLeast"/>
      <w:jc w:val="both"/>
      <w:outlineLvl w:val="1"/>
    </w:pPr>
    <w:rPr>
      <w:rFonts w:ascii="Arial" w:eastAsia="楷体_GB2312" w:hAnsi="Arial"/>
      <w:kern w:val="2"/>
      <w:sz w:val="24"/>
      <w:szCs w:val="21"/>
    </w:rPr>
  </w:style>
  <w:style w:type="paragraph" w:customStyle="1" w:styleId="KWMCN-TS1">
    <w:name w:val="KWMCN-三级标题TS"/>
    <w:qFormat/>
    <w:pPr>
      <w:numPr>
        <w:ilvl w:val="2"/>
        <w:numId w:val="8"/>
      </w:numPr>
      <w:adjustRightInd w:val="0"/>
      <w:snapToGrid w:val="0"/>
      <w:spacing w:after="360" w:line="320" w:lineRule="atLeast"/>
      <w:jc w:val="both"/>
      <w:outlineLvl w:val="2"/>
    </w:pPr>
    <w:rPr>
      <w:rFonts w:ascii="Arial" w:eastAsia="楷体_GB2312" w:hAnsi="Arial"/>
      <w:kern w:val="2"/>
      <w:sz w:val="24"/>
      <w:szCs w:val="21"/>
    </w:rPr>
  </w:style>
  <w:style w:type="paragraph" w:customStyle="1" w:styleId="KWMCN-2TS">
    <w:name w:val="KWMCN-一级标题2TS"/>
    <w:qFormat/>
    <w:pPr>
      <w:numPr>
        <w:numId w:val="9"/>
      </w:numPr>
      <w:adjustRightInd w:val="0"/>
      <w:snapToGrid w:val="0"/>
      <w:spacing w:after="360" w:line="320" w:lineRule="atLeast"/>
      <w:jc w:val="both"/>
      <w:outlineLvl w:val="0"/>
    </w:pPr>
    <w:rPr>
      <w:rFonts w:ascii="Arial" w:eastAsia="楷体_GB2312" w:hAnsi="Arial"/>
      <w:b/>
      <w:kern w:val="2"/>
      <w:sz w:val="28"/>
      <w:szCs w:val="21"/>
    </w:rPr>
  </w:style>
  <w:style w:type="paragraph" w:customStyle="1" w:styleId="KWMCN-2TS0">
    <w:name w:val="KWMCN-二级标题2TS"/>
    <w:qFormat/>
    <w:pPr>
      <w:numPr>
        <w:ilvl w:val="1"/>
        <w:numId w:val="9"/>
      </w:numPr>
      <w:adjustRightInd w:val="0"/>
      <w:snapToGrid w:val="0"/>
      <w:spacing w:after="360" w:line="320" w:lineRule="atLeast"/>
      <w:jc w:val="both"/>
      <w:outlineLvl w:val="1"/>
    </w:pPr>
    <w:rPr>
      <w:rFonts w:ascii="Arial" w:eastAsia="楷体_GB2312" w:hAnsi="Arial"/>
      <w:kern w:val="2"/>
      <w:sz w:val="24"/>
      <w:szCs w:val="21"/>
    </w:rPr>
  </w:style>
  <w:style w:type="paragraph" w:customStyle="1" w:styleId="KWMCN-2TS1">
    <w:name w:val="KWMCN-三级标题2TS"/>
    <w:qFormat/>
    <w:pPr>
      <w:numPr>
        <w:ilvl w:val="2"/>
        <w:numId w:val="9"/>
      </w:numPr>
      <w:adjustRightInd w:val="0"/>
      <w:snapToGrid w:val="0"/>
      <w:spacing w:after="360" w:line="320" w:lineRule="atLeast"/>
      <w:jc w:val="both"/>
      <w:outlineLvl w:val="2"/>
    </w:pPr>
    <w:rPr>
      <w:rFonts w:ascii="Arial" w:eastAsia="楷体_GB2312" w:hAnsi="Arial"/>
      <w:kern w:val="2"/>
      <w:sz w:val="24"/>
      <w:szCs w:val="21"/>
    </w:rPr>
  </w:style>
  <w:style w:type="paragraph" w:customStyle="1" w:styleId="KWMCN-2TS2">
    <w:name w:val="KWMCN-四级标题2TS"/>
    <w:qFormat/>
    <w:pPr>
      <w:numPr>
        <w:ilvl w:val="3"/>
        <w:numId w:val="9"/>
      </w:numPr>
      <w:adjustRightInd w:val="0"/>
      <w:snapToGrid w:val="0"/>
      <w:spacing w:after="360" w:line="320" w:lineRule="atLeast"/>
      <w:jc w:val="both"/>
      <w:outlineLvl w:val="3"/>
    </w:pPr>
    <w:rPr>
      <w:rFonts w:ascii="Arial" w:eastAsia="楷体_GB2312" w:hAnsi="Arial"/>
      <w:kern w:val="2"/>
      <w:sz w:val="24"/>
      <w:szCs w:val="21"/>
    </w:rPr>
  </w:style>
  <w:style w:type="paragraph" w:customStyle="1" w:styleId="KWMCN-2TS3">
    <w:name w:val="KWMCN-五级标题2TS"/>
    <w:qFormat/>
    <w:pPr>
      <w:numPr>
        <w:ilvl w:val="4"/>
        <w:numId w:val="9"/>
      </w:numPr>
      <w:adjustRightInd w:val="0"/>
      <w:snapToGrid w:val="0"/>
      <w:spacing w:after="360" w:line="320" w:lineRule="atLeast"/>
      <w:jc w:val="both"/>
      <w:outlineLvl w:val="4"/>
    </w:pPr>
    <w:rPr>
      <w:rFonts w:ascii="Arial" w:eastAsia="楷体_GB2312" w:hAnsi="Arial"/>
      <w:kern w:val="2"/>
      <w:sz w:val="24"/>
      <w:szCs w:val="21"/>
    </w:rPr>
  </w:style>
  <w:style w:type="paragraph" w:customStyle="1" w:styleId="13">
    <w:name w:val="正文文本1"/>
    <w:semiHidden/>
    <w:qFormat/>
    <w:pPr>
      <w:spacing w:after="280" w:line="240" w:lineRule="atLeast"/>
      <w:jc w:val="both"/>
    </w:pPr>
    <w:rPr>
      <w:rFonts w:ascii="Arial" w:eastAsia="楷体_GB2312" w:hAnsi="Arial"/>
      <w:kern w:val="2"/>
      <w:szCs w:val="21"/>
    </w:rPr>
  </w:style>
  <w:style w:type="paragraph" w:customStyle="1" w:styleId="KWMEN-Heading">
    <w:name w:val="KWMEN-Heading"/>
    <w:next w:val="KWMEN-Bodytext"/>
    <w:qFormat/>
    <w:pPr>
      <w:adjustRightInd w:val="0"/>
      <w:snapToGrid w:val="0"/>
      <w:spacing w:after="280" w:line="280" w:lineRule="atLeast"/>
      <w:jc w:val="both"/>
      <w:outlineLvl w:val="0"/>
    </w:pPr>
    <w:rPr>
      <w:rFonts w:ascii="Arial" w:eastAsia="楷体_GB2312" w:hAnsi="Arial"/>
      <w:b/>
      <w:kern w:val="2"/>
      <w:sz w:val="24"/>
      <w:szCs w:val="21"/>
    </w:rPr>
  </w:style>
  <w:style w:type="paragraph" w:customStyle="1" w:styleId="KWMEN-Bodytext">
    <w:name w:val="KWMEN-Bodytext"/>
    <w:qFormat/>
    <w:pPr>
      <w:adjustRightInd w:val="0"/>
      <w:snapToGrid w:val="0"/>
      <w:spacing w:after="280" w:line="240" w:lineRule="atLeast"/>
      <w:jc w:val="both"/>
    </w:pPr>
    <w:rPr>
      <w:rFonts w:ascii="Arial" w:eastAsia="楷体_GB2312" w:hAnsi="Arial"/>
      <w:kern w:val="2"/>
      <w:szCs w:val="21"/>
    </w:rPr>
  </w:style>
  <w:style w:type="paragraph" w:customStyle="1" w:styleId="KWMEN-SubHeading">
    <w:name w:val="KWMEN-SubHeading"/>
    <w:next w:val="KWMEN-Bodytext"/>
    <w:qFormat/>
    <w:pPr>
      <w:adjustRightInd w:val="0"/>
      <w:snapToGrid w:val="0"/>
      <w:spacing w:after="240" w:line="240" w:lineRule="atLeast"/>
      <w:jc w:val="both"/>
      <w:outlineLvl w:val="1"/>
    </w:pPr>
    <w:rPr>
      <w:rFonts w:ascii="Arial" w:eastAsia="楷体_GB2312" w:hAnsi="Arial"/>
      <w:iCs/>
      <w:kern w:val="2"/>
      <w:szCs w:val="21"/>
    </w:rPr>
  </w:style>
  <w:style w:type="paragraph" w:customStyle="1" w:styleId="KWMEN-Heading-1">
    <w:name w:val="KWMEN-Heading-1"/>
    <w:next w:val="KWMEN-Bodytext"/>
    <w:qFormat/>
    <w:pPr>
      <w:numPr>
        <w:numId w:val="10"/>
      </w:numPr>
      <w:adjustRightInd w:val="0"/>
      <w:snapToGrid w:val="0"/>
      <w:spacing w:after="280" w:line="280" w:lineRule="atLeast"/>
      <w:jc w:val="both"/>
      <w:outlineLvl w:val="0"/>
    </w:pPr>
    <w:rPr>
      <w:rFonts w:ascii="Arial" w:eastAsia="楷体_GB2312" w:hAnsi="Arial"/>
      <w:b/>
      <w:kern w:val="2"/>
      <w:sz w:val="24"/>
      <w:szCs w:val="21"/>
    </w:rPr>
  </w:style>
  <w:style w:type="paragraph" w:customStyle="1" w:styleId="KWMEN-Heading-2">
    <w:name w:val="KWMEN-Heading-2"/>
    <w:next w:val="KWMEN-Bodytext"/>
    <w:qFormat/>
    <w:pPr>
      <w:numPr>
        <w:ilvl w:val="1"/>
        <w:numId w:val="10"/>
      </w:numPr>
      <w:adjustRightInd w:val="0"/>
      <w:snapToGrid w:val="0"/>
      <w:spacing w:after="280" w:line="280" w:lineRule="atLeast"/>
      <w:jc w:val="both"/>
      <w:outlineLvl w:val="1"/>
    </w:pPr>
    <w:rPr>
      <w:rFonts w:ascii="Arial" w:eastAsia="楷体_GB2312" w:hAnsi="Arial"/>
      <w:kern w:val="2"/>
      <w:szCs w:val="21"/>
    </w:rPr>
  </w:style>
  <w:style w:type="paragraph" w:customStyle="1" w:styleId="KWMEN-Heading-3">
    <w:name w:val="KWMEN-Heading-3"/>
    <w:next w:val="KWMEN-Bodytext"/>
    <w:qFormat/>
    <w:pPr>
      <w:numPr>
        <w:ilvl w:val="2"/>
        <w:numId w:val="10"/>
      </w:numPr>
      <w:adjustRightInd w:val="0"/>
      <w:snapToGrid w:val="0"/>
      <w:spacing w:after="280" w:line="280" w:lineRule="atLeast"/>
      <w:jc w:val="both"/>
      <w:outlineLvl w:val="2"/>
    </w:pPr>
    <w:rPr>
      <w:rFonts w:ascii="Arial" w:eastAsia="楷体_GB2312" w:hAnsi="Arial"/>
      <w:kern w:val="2"/>
      <w:szCs w:val="21"/>
    </w:rPr>
  </w:style>
  <w:style w:type="paragraph" w:customStyle="1" w:styleId="KWMEN-Heading-4">
    <w:name w:val="KWMEN-Heading-4"/>
    <w:qFormat/>
    <w:pPr>
      <w:numPr>
        <w:ilvl w:val="3"/>
        <w:numId w:val="10"/>
      </w:numPr>
      <w:adjustRightInd w:val="0"/>
      <w:snapToGrid w:val="0"/>
      <w:spacing w:after="280" w:line="280" w:lineRule="atLeast"/>
      <w:jc w:val="both"/>
      <w:outlineLvl w:val="3"/>
    </w:pPr>
    <w:rPr>
      <w:rFonts w:ascii="Arial" w:eastAsia="楷体_GB2312" w:hAnsi="Arial"/>
      <w:kern w:val="2"/>
      <w:szCs w:val="21"/>
    </w:rPr>
  </w:style>
  <w:style w:type="paragraph" w:customStyle="1" w:styleId="KWMEN-Heading-5">
    <w:name w:val="KWMEN-Heading-5"/>
    <w:qFormat/>
    <w:pPr>
      <w:numPr>
        <w:ilvl w:val="4"/>
        <w:numId w:val="10"/>
      </w:numPr>
      <w:adjustRightInd w:val="0"/>
      <w:snapToGrid w:val="0"/>
      <w:spacing w:after="280" w:line="280" w:lineRule="atLeast"/>
      <w:jc w:val="both"/>
      <w:outlineLvl w:val="4"/>
    </w:pPr>
    <w:rPr>
      <w:rFonts w:ascii="Arial" w:eastAsia="楷体_GB2312" w:hAnsi="Arial"/>
      <w:kern w:val="2"/>
      <w:szCs w:val="21"/>
    </w:rPr>
  </w:style>
  <w:style w:type="paragraph" w:customStyle="1" w:styleId="KWMEN-Number-1">
    <w:name w:val="KWMEN-Number-1"/>
    <w:qFormat/>
    <w:pPr>
      <w:numPr>
        <w:numId w:val="11"/>
      </w:numPr>
      <w:adjustRightInd w:val="0"/>
      <w:snapToGrid w:val="0"/>
      <w:spacing w:after="240" w:line="240" w:lineRule="atLeast"/>
      <w:jc w:val="both"/>
    </w:pPr>
    <w:rPr>
      <w:rFonts w:ascii="Arial" w:eastAsia="楷体_GB2312" w:hAnsi="Arial"/>
      <w:kern w:val="2"/>
      <w:szCs w:val="21"/>
    </w:rPr>
  </w:style>
  <w:style w:type="paragraph" w:customStyle="1" w:styleId="KWMEN-Number-2">
    <w:name w:val="KWMEN-Number-2"/>
    <w:qFormat/>
    <w:pPr>
      <w:numPr>
        <w:ilvl w:val="1"/>
        <w:numId w:val="11"/>
      </w:numPr>
      <w:adjustRightInd w:val="0"/>
      <w:snapToGrid w:val="0"/>
      <w:spacing w:after="240" w:line="240" w:lineRule="atLeast"/>
      <w:jc w:val="both"/>
    </w:pPr>
    <w:rPr>
      <w:rFonts w:ascii="Arial" w:eastAsia="楷体_GB2312" w:hAnsi="Arial"/>
      <w:kern w:val="2"/>
      <w:szCs w:val="21"/>
    </w:rPr>
  </w:style>
  <w:style w:type="paragraph" w:customStyle="1" w:styleId="KWMEN-Number-3">
    <w:name w:val="KWMEN-Number-3"/>
    <w:qFormat/>
    <w:pPr>
      <w:numPr>
        <w:ilvl w:val="2"/>
        <w:numId w:val="11"/>
      </w:numPr>
      <w:adjustRightInd w:val="0"/>
      <w:snapToGrid w:val="0"/>
      <w:spacing w:after="240" w:line="240" w:lineRule="atLeast"/>
      <w:jc w:val="both"/>
    </w:pPr>
    <w:rPr>
      <w:rFonts w:ascii="Arial" w:eastAsia="楷体_GB2312" w:hAnsi="Arial"/>
      <w:kern w:val="2"/>
      <w:szCs w:val="21"/>
    </w:rPr>
  </w:style>
  <w:style w:type="paragraph" w:customStyle="1" w:styleId="KWMEN-Bullet-1">
    <w:name w:val="KWMEN-Bullet-1"/>
    <w:qFormat/>
    <w:pPr>
      <w:numPr>
        <w:numId w:val="12"/>
      </w:numPr>
      <w:adjustRightInd w:val="0"/>
      <w:snapToGrid w:val="0"/>
      <w:spacing w:after="240" w:line="240" w:lineRule="atLeast"/>
      <w:jc w:val="both"/>
    </w:pPr>
    <w:rPr>
      <w:rFonts w:ascii="Arial" w:eastAsia="楷体_GB2312" w:hAnsi="Arial"/>
      <w:kern w:val="2"/>
      <w:szCs w:val="21"/>
    </w:rPr>
  </w:style>
  <w:style w:type="paragraph" w:customStyle="1" w:styleId="KWMEN-Bullet-2">
    <w:name w:val="KWMEN-Bullet-2"/>
    <w:qFormat/>
    <w:pPr>
      <w:numPr>
        <w:ilvl w:val="1"/>
        <w:numId w:val="12"/>
      </w:numPr>
      <w:adjustRightInd w:val="0"/>
      <w:snapToGrid w:val="0"/>
      <w:spacing w:after="240" w:line="240" w:lineRule="atLeast"/>
      <w:jc w:val="both"/>
    </w:pPr>
    <w:rPr>
      <w:rFonts w:ascii="Arial" w:eastAsia="楷体_GB2312" w:hAnsi="Arial"/>
      <w:kern w:val="2"/>
      <w:szCs w:val="21"/>
    </w:rPr>
  </w:style>
  <w:style w:type="paragraph" w:customStyle="1" w:styleId="KWMEN-Attachment">
    <w:name w:val="KWMEN-Attachment"/>
    <w:next w:val="KWMEN-Bodytext"/>
    <w:qFormat/>
    <w:pPr>
      <w:numPr>
        <w:numId w:val="13"/>
      </w:numPr>
      <w:adjustRightInd w:val="0"/>
      <w:snapToGrid w:val="0"/>
      <w:spacing w:after="280" w:line="280" w:lineRule="atLeast"/>
      <w:jc w:val="both"/>
      <w:outlineLvl w:val="0"/>
    </w:pPr>
    <w:rPr>
      <w:rFonts w:ascii="Arial" w:eastAsia="楷体_GB2312" w:hAnsi="Arial"/>
      <w:b/>
      <w:kern w:val="2"/>
      <w:sz w:val="24"/>
      <w:szCs w:val="21"/>
    </w:rPr>
  </w:style>
  <w:style w:type="paragraph" w:customStyle="1" w:styleId="KWMEN-Schedule">
    <w:name w:val="KWMEN-Schedule"/>
    <w:next w:val="KWMEN-Bodytext"/>
    <w:qFormat/>
    <w:pPr>
      <w:numPr>
        <w:numId w:val="14"/>
      </w:numPr>
      <w:adjustRightInd w:val="0"/>
      <w:snapToGrid w:val="0"/>
      <w:spacing w:after="280" w:line="280" w:lineRule="atLeast"/>
      <w:jc w:val="both"/>
      <w:outlineLvl w:val="0"/>
    </w:pPr>
    <w:rPr>
      <w:rFonts w:ascii="Arial" w:eastAsia="楷体_GB2312" w:hAnsi="Arial"/>
      <w:b/>
      <w:kern w:val="2"/>
      <w:sz w:val="24"/>
      <w:szCs w:val="21"/>
    </w:rPr>
  </w:style>
  <w:style w:type="paragraph" w:customStyle="1" w:styleId="KWMEN-Article">
    <w:name w:val="KWMEN-Article"/>
    <w:qFormat/>
    <w:pPr>
      <w:numPr>
        <w:numId w:val="15"/>
      </w:numPr>
      <w:adjustRightInd w:val="0"/>
      <w:snapToGrid w:val="0"/>
      <w:spacing w:after="280" w:line="240" w:lineRule="atLeast"/>
      <w:jc w:val="both"/>
    </w:pPr>
    <w:rPr>
      <w:rFonts w:ascii="Arial" w:eastAsia="楷体_GB2312" w:hAnsi="Arial"/>
      <w:kern w:val="2"/>
      <w:szCs w:val="21"/>
    </w:rPr>
  </w:style>
  <w:style w:type="paragraph" w:customStyle="1" w:styleId="KWMEN-Heading-1TS">
    <w:name w:val="KWMEN-Heading-1TS"/>
    <w:qFormat/>
    <w:pPr>
      <w:numPr>
        <w:numId w:val="16"/>
      </w:numPr>
      <w:adjustRightInd w:val="0"/>
      <w:snapToGrid w:val="0"/>
      <w:spacing w:after="280" w:line="280" w:lineRule="atLeast"/>
      <w:jc w:val="both"/>
      <w:outlineLvl w:val="0"/>
    </w:pPr>
    <w:rPr>
      <w:rFonts w:ascii="Arial" w:eastAsia="楷体_GB2312" w:hAnsi="Arial"/>
      <w:b/>
      <w:kern w:val="2"/>
      <w:sz w:val="24"/>
      <w:szCs w:val="21"/>
    </w:rPr>
  </w:style>
  <w:style w:type="paragraph" w:customStyle="1" w:styleId="KWMEN-Heading-2TS">
    <w:name w:val="KWMEN-Heading-2TS"/>
    <w:qFormat/>
    <w:pPr>
      <w:numPr>
        <w:ilvl w:val="1"/>
        <w:numId w:val="16"/>
      </w:numPr>
      <w:adjustRightInd w:val="0"/>
      <w:snapToGrid w:val="0"/>
      <w:spacing w:after="280" w:line="280" w:lineRule="atLeast"/>
      <w:jc w:val="both"/>
      <w:outlineLvl w:val="1"/>
    </w:pPr>
    <w:rPr>
      <w:rFonts w:ascii="Arial" w:eastAsia="楷体_GB2312" w:hAnsi="Arial"/>
      <w:kern w:val="2"/>
      <w:szCs w:val="21"/>
    </w:rPr>
  </w:style>
  <w:style w:type="paragraph" w:customStyle="1" w:styleId="KWMEN-Heading-3TS">
    <w:name w:val="KWMEN-Heading-3TS"/>
    <w:qFormat/>
    <w:pPr>
      <w:numPr>
        <w:ilvl w:val="2"/>
        <w:numId w:val="16"/>
      </w:numPr>
      <w:adjustRightInd w:val="0"/>
      <w:snapToGrid w:val="0"/>
      <w:spacing w:after="280" w:line="280" w:lineRule="atLeast"/>
      <w:jc w:val="both"/>
      <w:outlineLvl w:val="2"/>
    </w:pPr>
    <w:rPr>
      <w:rFonts w:ascii="Arial" w:eastAsia="楷体_GB2312" w:hAnsi="Arial"/>
      <w:kern w:val="2"/>
      <w:szCs w:val="21"/>
    </w:rPr>
  </w:style>
  <w:style w:type="paragraph" w:customStyle="1" w:styleId="KWMEN-Heading-4TS">
    <w:name w:val="KWMEN-Heading-4TS"/>
    <w:qFormat/>
    <w:pPr>
      <w:numPr>
        <w:ilvl w:val="3"/>
        <w:numId w:val="16"/>
      </w:numPr>
      <w:adjustRightInd w:val="0"/>
      <w:snapToGrid w:val="0"/>
      <w:spacing w:after="280" w:line="280" w:lineRule="atLeast"/>
      <w:jc w:val="both"/>
      <w:outlineLvl w:val="3"/>
    </w:pPr>
    <w:rPr>
      <w:rFonts w:ascii="Arial" w:eastAsia="楷体_GB2312" w:hAnsi="Arial"/>
      <w:kern w:val="2"/>
      <w:szCs w:val="21"/>
    </w:rPr>
  </w:style>
  <w:style w:type="paragraph" w:customStyle="1" w:styleId="KWMEN-Heading-5TS">
    <w:name w:val="KWMEN-Heading-5TS"/>
    <w:qFormat/>
    <w:pPr>
      <w:numPr>
        <w:ilvl w:val="4"/>
        <w:numId w:val="16"/>
      </w:numPr>
      <w:adjustRightInd w:val="0"/>
      <w:snapToGrid w:val="0"/>
      <w:spacing w:after="280" w:line="280" w:lineRule="atLeast"/>
      <w:jc w:val="both"/>
      <w:outlineLvl w:val="4"/>
    </w:pPr>
    <w:rPr>
      <w:rFonts w:ascii="Arial" w:eastAsia="楷体_GB2312" w:hAnsi="Arial"/>
      <w:kern w:val="2"/>
      <w:szCs w:val="21"/>
    </w:rPr>
  </w:style>
  <w:style w:type="paragraph" w:customStyle="1" w:styleId="KWMJP-JP9">
    <w:name w:val="KWMJP-大标题JP"/>
    <w:next w:val="KWMJP-JPa"/>
    <w:qFormat/>
    <w:pPr>
      <w:adjustRightInd w:val="0"/>
      <w:snapToGrid w:val="0"/>
      <w:jc w:val="center"/>
      <w:outlineLvl w:val="0"/>
    </w:pPr>
    <w:rPr>
      <w:rFonts w:ascii="MS Gothic" w:eastAsia="MS Gothic" w:hAnsi="MS Gothic"/>
      <w:b/>
      <w:kern w:val="2"/>
      <w:sz w:val="24"/>
      <w:szCs w:val="21"/>
    </w:rPr>
  </w:style>
  <w:style w:type="paragraph" w:customStyle="1" w:styleId="KWMJP-JPa">
    <w:name w:val="KWMJP-金杜正文JP"/>
    <w:qFormat/>
    <w:pPr>
      <w:adjustRightInd w:val="0"/>
      <w:snapToGrid w:val="0"/>
      <w:ind w:firstLineChars="100" w:firstLine="100"/>
      <w:jc w:val="both"/>
    </w:pPr>
    <w:rPr>
      <w:rFonts w:ascii="MS Gothic" w:eastAsia="MS Gothic" w:hAnsi="MS Gothic"/>
      <w:kern w:val="2"/>
      <w:sz w:val="21"/>
      <w:szCs w:val="21"/>
    </w:rPr>
  </w:style>
  <w:style w:type="paragraph" w:customStyle="1" w:styleId="KWMJP-JPb">
    <w:name w:val="KWMJP-小标题JP"/>
    <w:next w:val="KWMJP-JPa"/>
    <w:qFormat/>
    <w:pPr>
      <w:adjustRightInd w:val="0"/>
      <w:snapToGrid w:val="0"/>
      <w:jc w:val="both"/>
      <w:outlineLvl w:val="1"/>
    </w:pPr>
    <w:rPr>
      <w:rFonts w:ascii="MS Gothic" w:eastAsia="MS Gothic" w:hAnsi="MS Gothic" w:cs="宋体"/>
      <w:b/>
      <w:kern w:val="2"/>
      <w:sz w:val="21"/>
      <w:szCs w:val="21"/>
    </w:rPr>
  </w:style>
  <w:style w:type="paragraph" w:customStyle="1" w:styleId="KWMJP-JPc">
    <w:name w:val="KWMJP-标准JP"/>
    <w:qFormat/>
    <w:pPr>
      <w:adjustRightInd w:val="0"/>
      <w:snapToGrid w:val="0"/>
      <w:jc w:val="both"/>
      <w:outlineLvl w:val="1"/>
    </w:pPr>
    <w:rPr>
      <w:rFonts w:ascii="MS Gothic" w:eastAsia="MS Gothic" w:hAnsi="MS Gothic"/>
      <w:kern w:val="2"/>
      <w:sz w:val="21"/>
      <w:szCs w:val="21"/>
    </w:rPr>
  </w:style>
  <w:style w:type="paragraph" w:customStyle="1" w:styleId="KWMJP-JP1">
    <w:name w:val="KWMJP-一级标题JP"/>
    <w:next w:val="KWMJP-JPa"/>
    <w:qFormat/>
    <w:pPr>
      <w:numPr>
        <w:numId w:val="17"/>
      </w:numPr>
      <w:adjustRightInd w:val="0"/>
      <w:snapToGrid w:val="0"/>
      <w:jc w:val="both"/>
      <w:outlineLvl w:val="0"/>
    </w:pPr>
    <w:rPr>
      <w:rFonts w:ascii="MS Gothic" w:eastAsia="MS Gothic" w:hAnsi="MS Gothic"/>
      <w:kern w:val="2"/>
      <w:sz w:val="24"/>
      <w:szCs w:val="21"/>
    </w:rPr>
  </w:style>
  <w:style w:type="paragraph" w:customStyle="1" w:styleId="KWMJP-JP2">
    <w:name w:val="KWMJP-二级标题JP"/>
    <w:next w:val="KWMJP-JPa"/>
    <w:qFormat/>
    <w:pPr>
      <w:numPr>
        <w:ilvl w:val="1"/>
        <w:numId w:val="17"/>
      </w:numPr>
      <w:adjustRightInd w:val="0"/>
      <w:snapToGrid w:val="0"/>
      <w:jc w:val="both"/>
    </w:pPr>
    <w:rPr>
      <w:rFonts w:ascii="MS Gothic" w:eastAsia="MS Gothic" w:hAnsi="MS Gothic"/>
      <w:kern w:val="2"/>
      <w:sz w:val="21"/>
      <w:szCs w:val="21"/>
    </w:rPr>
  </w:style>
  <w:style w:type="paragraph" w:customStyle="1" w:styleId="KWMJP-JP3">
    <w:name w:val="KWMJP-三级标题JP"/>
    <w:qFormat/>
    <w:pPr>
      <w:numPr>
        <w:ilvl w:val="2"/>
        <w:numId w:val="17"/>
      </w:numPr>
      <w:adjustRightInd w:val="0"/>
      <w:snapToGrid w:val="0"/>
      <w:jc w:val="both"/>
      <w:outlineLvl w:val="2"/>
    </w:pPr>
    <w:rPr>
      <w:rFonts w:ascii="MS Gothic" w:eastAsia="MS Gothic" w:hAnsi="MS Gothic"/>
      <w:kern w:val="2"/>
      <w:sz w:val="21"/>
      <w:szCs w:val="21"/>
    </w:rPr>
  </w:style>
  <w:style w:type="paragraph" w:customStyle="1" w:styleId="KWMJP-JP5">
    <w:name w:val="KWMJP-五级标题JP"/>
    <w:qFormat/>
    <w:pPr>
      <w:numPr>
        <w:ilvl w:val="4"/>
        <w:numId w:val="17"/>
      </w:numPr>
      <w:adjustRightInd w:val="0"/>
      <w:snapToGrid w:val="0"/>
      <w:jc w:val="both"/>
      <w:outlineLvl w:val="4"/>
    </w:pPr>
    <w:rPr>
      <w:rFonts w:ascii="MS Gothic" w:eastAsia="MS Gothic" w:hAnsi="MS Gothic"/>
      <w:kern w:val="2"/>
      <w:sz w:val="21"/>
      <w:szCs w:val="21"/>
    </w:rPr>
  </w:style>
  <w:style w:type="paragraph" w:customStyle="1" w:styleId="KWMJP-JP6">
    <w:name w:val="KWMJP-一级编号JP"/>
    <w:qFormat/>
    <w:pPr>
      <w:numPr>
        <w:numId w:val="18"/>
      </w:numPr>
      <w:adjustRightInd w:val="0"/>
      <w:snapToGrid w:val="0"/>
      <w:jc w:val="both"/>
    </w:pPr>
    <w:rPr>
      <w:rFonts w:ascii="MS Gothic" w:eastAsia="MS Gothic" w:hAnsi="MS Gothic"/>
      <w:kern w:val="2"/>
      <w:sz w:val="21"/>
      <w:szCs w:val="21"/>
    </w:rPr>
  </w:style>
  <w:style w:type="paragraph" w:customStyle="1" w:styleId="KWMJP-JP7">
    <w:name w:val="KWMJP-二级编号JP"/>
    <w:qFormat/>
    <w:pPr>
      <w:numPr>
        <w:ilvl w:val="1"/>
        <w:numId w:val="18"/>
      </w:numPr>
      <w:adjustRightInd w:val="0"/>
      <w:snapToGrid w:val="0"/>
      <w:jc w:val="both"/>
    </w:pPr>
    <w:rPr>
      <w:rFonts w:ascii="MS Gothic" w:eastAsia="MS Gothic" w:hAnsi="MS Gothic"/>
      <w:kern w:val="2"/>
      <w:sz w:val="21"/>
      <w:szCs w:val="21"/>
    </w:rPr>
  </w:style>
  <w:style w:type="paragraph" w:customStyle="1" w:styleId="KWMJP-JP8">
    <w:name w:val="KWMJP-三级编号JP"/>
    <w:qFormat/>
    <w:pPr>
      <w:numPr>
        <w:ilvl w:val="2"/>
        <w:numId w:val="18"/>
      </w:numPr>
      <w:adjustRightInd w:val="0"/>
      <w:snapToGrid w:val="0"/>
      <w:jc w:val="both"/>
    </w:pPr>
    <w:rPr>
      <w:rFonts w:ascii="MS Gothic" w:eastAsia="MS Gothic" w:hAnsi="MS Gothic"/>
      <w:kern w:val="2"/>
      <w:sz w:val="21"/>
      <w:szCs w:val="21"/>
    </w:rPr>
  </w:style>
  <w:style w:type="paragraph" w:customStyle="1" w:styleId="KWMJP-JP">
    <w:name w:val="KWMJP-一级符号JP"/>
    <w:qFormat/>
    <w:pPr>
      <w:numPr>
        <w:numId w:val="19"/>
      </w:numPr>
      <w:adjustRightInd w:val="0"/>
      <w:snapToGrid w:val="0"/>
      <w:jc w:val="both"/>
    </w:pPr>
    <w:rPr>
      <w:rFonts w:ascii="MS Gothic" w:eastAsia="MS Gothic" w:hAnsi="MS Gothic"/>
      <w:kern w:val="2"/>
      <w:sz w:val="21"/>
      <w:szCs w:val="21"/>
    </w:rPr>
  </w:style>
  <w:style w:type="paragraph" w:customStyle="1" w:styleId="KWMJP-JP0">
    <w:name w:val="KWMJP-二级符号JP"/>
    <w:qFormat/>
    <w:pPr>
      <w:numPr>
        <w:ilvl w:val="1"/>
        <w:numId w:val="19"/>
      </w:numPr>
      <w:adjustRightInd w:val="0"/>
      <w:snapToGrid w:val="0"/>
      <w:jc w:val="both"/>
    </w:pPr>
    <w:rPr>
      <w:rFonts w:ascii="MS Gothic" w:eastAsia="MS Gothic" w:hAnsi="MS Gothic"/>
      <w:kern w:val="2"/>
      <w:sz w:val="21"/>
      <w:szCs w:val="21"/>
    </w:rPr>
  </w:style>
  <w:style w:type="paragraph" w:customStyle="1" w:styleId="22">
    <w:name w:val="正文文本2"/>
    <w:semiHidden/>
    <w:qFormat/>
    <w:pPr>
      <w:spacing w:after="280" w:line="240" w:lineRule="atLeast"/>
      <w:jc w:val="both"/>
    </w:pPr>
    <w:rPr>
      <w:rFonts w:ascii="Arial" w:eastAsia="楷体_GB2312" w:hAnsi="Arial"/>
      <w:kern w:val="2"/>
      <w:szCs w:val="21"/>
    </w:rPr>
  </w:style>
  <w:style w:type="paragraph" w:customStyle="1" w:styleId="KWMJP-JP4">
    <w:name w:val="KWMJP-四级标题JP"/>
    <w:qFormat/>
    <w:pPr>
      <w:numPr>
        <w:ilvl w:val="3"/>
        <w:numId w:val="17"/>
      </w:numPr>
      <w:adjustRightInd w:val="0"/>
      <w:snapToGrid w:val="0"/>
      <w:jc w:val="both"/>
      <w:outlineLvl w:val="3"/>
    </w:pPr>
    <w:rPr>
      <w:rFonts w:ascii="MS Gothic" w:eastAsia="MS Gothic" w:hAnsi="MS Gothic"/>
      <w:kern w:val="2"/>
      <w:sz w:val="21"/>
      <w:szCs w:val="21"/>
    </w:rPr>
  </w:style>
  <w:style w:type="character" w:customStyle="1" w:styleId="a4">
    <w:name w:val="正文文本 字符"/>
    <w:basedOn w:val="a1"/>
    <w:link w:val="a0"/>
    <w:uiPriority w:val="99"/>
    <w:semiHidden/>
    <w:rPr>
      <w:rFonts w:ascii="等线" w:eastAsia="等线" w:hAnsi="等线" w:cstheme="minorBidi"/>
      <w:kern w:val="2"/>
      <w:sz w:val="21"/>
      <w:szCs w:val="21"/>
      <w:lang w:val="en-US" w:eastAsia="zh-CN" w:bidi="ar-SA"/>
    </w:rPr>
  </w:style>
  <w:style w:type="character" w:customStyle="1" w:styleId="af1">
    <w:name w:val="标题 字符"/>
    <w:basedOn w:val="a1"/>
    <w:link w:val="af0"/>
    <w:uiPriority w:val="10"/>
    <w:rPr>
      <w:rFonts w:asciiTheme="majorHAnsi" w:eastAsiaTheme="minorEastAsia" w:hAnsiTheme="majorHAnsi" w:cstheme="majorBidi"/>
      <w:b/>
      <w:bCs/>
      <w:kern w:val="2"/>
      <w:sz w:val="32"/>
      <w:szCs w:val="32"/>
      <w:lang w:val="en-US" w:eastAsia="zh-CN" w:bidi="ar-SA"/>
    </w:rPr>
  </w:style>
  <w:style w:type="character" w:customStyle="1" w:styleId="af">
    <w:name w:val="副标题 字符"/>
    <w:basedOn w:val="a1"/>
    <w:link w:val="ae"/>
    <w:uiPriority w:val="11"/>
    <w:rPr>
      <w:rFonts w:asciiTheme="majorHAnsi" w:eastAsiaTheme="minorEastAsia" w:hAnsiTheme="majorHAnsi" w:cstheme="majorBidi"/>
      <w:b/>
      <w:bCs/>
      <w:kern w:val="28"/>
      <w:sz w:val="32"/>
      <w:szCs w:val="32"/>
      <w:lang w:val="en-US" w:eastAsia="zh-CN" w:bidi="ar-SA"/>
    </w:rPr>
  </w:style>
  <w:style w:type="paragraph" w:styleId="af8">
    <w:name w:val="No Spacing"/>
    <w:uiPriority w:val="1"/>
    <w:qFormat/>
    <w:pPr>
      <w:widowControl w:val="0"/>
      <w:jc w:val="both"/>
    </w:pPr>
    <w:rPr>
      <w:rFonts w:ascii="Arial" w:eastAsia="楷体_GB2312" w:hAnsi="Arial"/>
      <w:kern w:val="2"/>
      <w:sz w:val="24"/>
      <w:szCs w:val="21"/>
    </w:rPr>
  </w:style>
  <w:style w:type="paragraph" w:styleId="af9">
    <w:name w:val="Quote"/>
    <w:basedOn w:val="a"/>
    <w:next w:val="a"/>
    <w:link w:val="afa"/>
    <w:uiPriority w:val="29"/>
    <w:qFormat/>
    <w:pPr>
      <w:adjustRightInd w:val="0"/>
      <w:snapToGrid w:val="0"/>
      <w:spacing w:after="360" w:line="320" w:lineRule="atLeast"/>
    </w:pPr>
    <w:rPr>
      <w:rFonts w:ascii="Arial" w:eastAsia="楷体_GB2312" w:hAnsi="Arial"/>
      <w:i/>
      <w:iCs/>
      <w:color w:val="000000" w:themeColor="text1"/>
      <w:sz w:val="24"/>
    </w:rPr>
  </w:style>
  <w:style w:type="character" w:customStyle="1" w:styleId="afa">
    <w:name w:val="引用 字符"/>
    <w:link w:val="af9"/>
    <w:uiPriority w:val="29"/>
    <w:qFormat/>
    <w:rPr>
      <w:rFonts w:ascii="Arial" w:eastAsia="楷体_GB2312" w:hAnsi="Arial" w:cstheme="minorBidi"/>
      <w:i/>
      <w:iCs/>
      <w:color w:val="000000" w:themeColor="text1"/>
      <w:kern w:val="2"/>
      <w:sz w:val="24"/>
      <w:szCs w:val="21"/>
      <w:lang w:val="en-US" w:eastAsia="zh-CN" w:bidi="ar-SA"/>
    </w:rPr>
  </w:style>
  <w:style w:type="paragraph" w:styleId="afb">
    <w:name w:val="Intense Quote"/>
    <w:basedOn w:val="a"/>
    <w:next w:val="a"/>
    <w:link w:val="afc"/>
    <w:uiPriority w:val="30"/>
    <w:qFormat/>
    <w:pPr>
      <w:pBdr>
        <w:bottom w:val="single" w:sz="4" w:space="4" w:color="5B9BD5" w:themeColor="accent1"/>
      </w:pBdr>
      <w:adjustRightInd w:val="0"/>
      <w:snapToGrid w:val="0"/>
      <w:spacing w:before="200" w:after="280" w:line="320" w:lineRule="atLeast"/>
      <w:ind w:left="936" w:right="936"/>
    </w:pPr>
    <w:rPr>
      <w:rFonts w:ascii="Arial" w:eastAsia="楷体_GB2312" w:hAnsi="Arial"/>
      <w:b/>
      <w:bCs/>
      <w:i/>
      <w:iCs/>
      <w:color w:val="5B9BD5" w:themeColor="accent1"/>
      <w:sz w:val="24"/>
    </w:rPr>
  </w:style>
  <w:style w:type="character" w:customStyle="1" w:styleId="afc">
    <w:name w:val="明显引用 字符"/>
    <w:link w:val="afb"/>
    <w:uiPriority w:val="30"/>
    <w:rPr>
      <w:rFonts w:ascii="Arial" w:eastAsia="楷体_GB2312" w:hAnsi="Arial" w:cstheme="minorBidi"/>
      <w:b/>
      <w:bCs/>
      <w:i/>
      <w:iCs/>
      <w:color w:val="5B9BD5" w:themeColor="accent1"/>
      <w:kern w:val="2"/>
      <w:sz w:val="24"/>
      <w:szCs w:val="21"/>
      <w:lang w:val="en-US" w:eastAsia="zh-CN" w:bidi="ar-SA"/>
    </w:rPr>
  </w:style>
  <w:style w:type="paragraph" w:customStyle="1" w:styleId="TOC1">
    <w:name w:val="TOC 标题1"/>
    <w:basedOn w:val="1"/>
    <w:next w:val="a"/>
    <w:uiPriority w:val="39"/>
    <w:semiHidden/>
    <w:qFormat/>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CD7A2-7F66-4C18-B05F-666741ABC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238</Words>
  <Characters>1357</Characters>
  <Application>Microsoft Office Word</Application>
  <DocSecurity>0</DocSecurity>
  <Lines>11</Lines>
  <Paragraphs>3</Paragraphs>
  <ScaleCrop>false</ScaleCrop>
  <Company>KWM</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Blank Template</dc:subject>
  <dc:creator>Pan, Ying</dc:creator>
  <cp:keywords>blank</cp:keywords>
  <cp:lastModifiedBy>Lin, Jialin</cp:lastModifiedBy>
  <cp:revision>2</cp:revision>
  <cp:lastPrinted>1996-04-16T03:47:00Z</cp:lastPrinted>
  <dcterms:created xsi:type="dcterms:W3CDTF">2022-12-20T11:09:00Z</dcterms:created>
  <dcterms:modified xsi:type="dcterms:W3CDTF">2022-12-20T11:09:00Z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D2D1AA69F791400AB3F2C9082F20B344</vt:lpwstr>
  </property>
</Properties>
</file>