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default" w:ascii="宋体" w:hAnsi="宋体" w:eastAsia="宋体" w:cs="宋体"/>
          <w:b/>
          <w:bCs/>
          <w:sz w:val="28"/>
          <w:szCs w:val="28"/>
        </w:rPr>
      </w:pPr>
      <w:bookmarkStart w:id="0" w:name="_GoBack"/>
      <w:r>
        <w:rPr>
          <w:rFonts w:hint="default" w:ascii="宋体" w:hAnsi="宋体" w:eastAsia="宋体" w:cs="宋体"/>
          <w:b/>
          <w:bCs/>
          <w:sz w:val="28"/>
          <w:szCs w:val="28"/>
        </w:rPr>
        <w:t>四川宜宾俄欧工程发展有限公司</w:t>
      </w:r>
    </w:p>
    <w:p>
      <w:pPr>
        <w:spacing w:line="360" w:lineRule="auto"/>
        <w:jc w:val="center"/>
        <w:rPr>
          <w:rFonts w:hint="eastAsia" w:ascii="宋体" w:hAnsi="宋体" w:eastAsia="宋体" w:cs="宋体"/>
          <w:b/>
          <w:bCs/>
          <w:sz w:val="28"/>
          <w:szCs w:val="28"/>
        </w:rPr>
      </w:pPr>
      <w:r>
        <w:rPr>
          <w:rFonts w:hint="default" w:ascii="宋体" w:hAnsi="宋体" w:eastAsia="宋体" w:cs="宋体"/>
          <w:b/>
          <w:bCs/>
          <w:sz w:val="28"/>
          <w:szCs w:val="28"/>
        </w:rPr>
        <w:t>预重整</w:t>
      </w:r>
      <w:r>
        <w:rPr>
          <w:rFonts w:hint="eastAsia" w:ascii="宋体" w:hAnsi="宋体" w:eastAsia="宋体" w:cs="宋体"/>
          <w:b/>
          <w:bCs/>
          <w:sz w:val="28"/>
          <w:szCs w:val="28"/>
        </w:rPr>
        <w:t>投资人报名意向书</w:t>
      </w:r>
    </w:p>
    <w:p>
      <w:pPr>
        <w:spacing w:line="360" w:lineRule="auto"/>
        <w:rPr>
          <w:rFonts w:hint="eastAsia" w:ascii="宋体" w:hAnsi="宋体" w:eastAsia="宋体" w:cs="宋体"/>
          <w:sz w:val="24"/>
          <w:szCs w:val="24"/>
        </w:rPr>
      </w:pPr>
      <w:r>
        <w:rPr>
          <w:rFonts w:hint="default" w:ascii="宋体" w:hAnsi="宋体" w:eastAsia="宋体" w:cs="宋体"/>
          <w:sz w:val="24"/>
          <w:szCs w:val="24"/>
        </w:rPr>
        <w:t>四川宜宾俄欧工程发展有限公司</w:t>
      </w:r>
      <w:r>
        <w:rPr>
          <w:rFonts w:hint="eastAsia" w:ascii="宋体" w:hAnsi="宋体" w:eastAsia="宋体" w:cs="宋体"/>
          <w:sz w:val="24"/>
          <w:szCs w:val="24"/>
          <w:lang w:eastAsia="zh-CN"/>
        </w:rPr>
        <w:t>、</w:t>
      </w:r>
      <w:r>
        <w:rPr>
          <w:rFonts w:hint="default" w:ascii="宋体" w:hAnsi="宋体" w:eastAsia="宋体" w:cs="宋体"/>
          <w:sz w:val="24"/>
          <w:szCs w:val="24"/>
        </w:rPr>
        <w:t>四川宜宾俄欧工程发展有限公司</w:t>
      </w:r>
      <w:r>
        <w:rPr>
          <w:rFonts w:hint="eastAsia" w:ascii="宋体" w:hAnsi="宋体" w:eastAsia="宋体" w:cs="宋体"/>
          <w:sz w:val="24"/>
          <w:szCs w:val="24"/>
        </w:rPr>
        <w:t>管理人：</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贵</w:t>
      </w:r>
      <w:r>
        <w:rPr>
          <w:rFonts w:hint="eastAsia" w:ascii="宋体" w:hAnsi="宋体" w:eastAsia="宋体" w:cs="宋体"/>
          <w:sz w:val="24"/>
          <w:szCs w:val="24"/>
          <w:lang w:val="en-US" w:eastAsia="zh-CN"/>
        </w:rPr>
        <w:t>公司及</w:t>
      </w:r>
      <w:r>
        <w:rPr>
          <w:rFonts w:hint="eastAsia" w:ascii="宋体" w:hAnsi="宋体" w:eastAsia="宋体" w:cs="宋体"/>
          <w:sz w:val="24"/>
          <w:szCs w:val="24"/>
        </w:rPr>
        <w:t>管理人发布的《</w:t>
      </w:r>
      <w:r>
        <w:rPr>
          <w:rFonts w:hint="default" w:ascii="宋体" w:hAnsi="宋体" w:eastAsia="宋体" w:cs="宋体"/>
          <w:sz w:val="24"/>
          <w:szCs w:val="24"/>
        </w:rPr>
        <w:t>四川宜宾俄欧工程发展有限公司</w:t>
      </w:r>
      <w:r>
        <w:rPr>
          <w:rFonts w:hint="eastAsia" w:ascii="宋体" w:hAnsi="宋体" w:eastAsia="宋体" w:cs="宋体"/>
          <w:sz w:val="24"/>
          <w:szCs w:val="24"/>
          <w:lang w:val="en-US" w:eastAsia="zh-Hans"/>
        </w:rPr>
        <w:t>预重整</w:t>
      </w:r>
      <w:r>
        <w:rPr>
          <w:rFonts w:hint="eastAsia" w:ascii="宋体" w:hAnsi="宋体" w:eastAsia="宋体" w:cs="宋体"/>
          <w:sz w:val="24"/>
          <w:szCs w:val="24"/>
        </w:rPr>
        <w:t>投资人招募公告》我方已充分了解、知悉，并有意向参与</w:t>
      </w:r>
      <w:r>
        <w:rPr>
          <w:rFonts w:hint="default" w:ascii="宋体" w:hAnsi="宋体" w:eastAsia="宋体" w:cs="宋体"/>
          <w:sz w:val="24"/>
          <w:szCs w:val="24"/>
        </w:rPr>
        <w:t>四川宜宾俄欧工程发展有限公司预重整</w:t>
      </w:r>
      <w:r>
        <w:rPr>
          <w:rFonts w:hint="eastAsia" w:ascii="宋体" w:hAnsi="宋体" w:eastAsia="宋体" w:cs="宋体"/>
          <w:sz w:val="24"/>
          <w:szCs w:val="24"/>
        </w:rPr>
        <w:t>，特此报名。我方已仔细、认真阅读上述文件，对报名要求及</w:t>
      </w:r>
      <w:r>
        <w:rPr>
          <w:rFonts w:hint="default" w:ascii="宋体" w:hAnsi="宋体" w:eastAsia="宋体" w:cs="宋体"/>
          <w:sz w:val="24"/>
          <w:szCs w:val="24"/>
        </w:rPr>
        <w:t>预重整</w:t>
      </w:r>
      <w:r>
        <w:rPr>
          <w:rFonts w:hint="eastAsia" w:ascii="宋体" w:hAnsi="宋体" w:eastAsia="宋体" w:cs="宋体"/>
          <w:sz w:val="24"/>
          <w:szCs w:val="24"/>
        </w:rPr>
        <w:t>投资人招募流程已清楚明白，均无异议，并愿意遵照执行。</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关于《</w:t>
      </w:r>
      <w:r>
        <w:rPr>
          <w:rFonts w:hint="default" w:ascii="宋体" w:hAnsi="宋体" w:eastAsia="宋体" w:cs="宋体"/>
          <w:sz w:val="24"/>
          <w:szCs w:val="24"/>
        </w:rPr>
        <w:t>四川宜宾俄欧工程发展有限公司</w:t>
      </w:r>
      <w:r>
        <w:rPr>
          <w:rFonts w:hint="eastAsia" w:ascii="宋体" w:hAnsi="宋体" w:eastAsia="宋体" w:cs="宋体"/>
          <w:sz w:val="24"/>
          <w:szCs w:val="24"/>
          <w:lang w:val="en-US" w:eastAsia="zh-Hans"/>
        </w:rPr>
        <w:t>预重整</w:t>
      </w:r>
      <w:r>
        <w:rPr>
          <w:rFonts w:hint="eastAsia" w:ascii="宋体" w:hAnsi="宋体" w:eastAsia="宋体" w:cs="宋体"/>
          <w:sz w:val="24"/>
          <w:szCs w:val="24"/>
        </w:rPr>
        <w:t>投资人招募公告》中载明报名须提交的相关材料，我方已作为本报名</w:t>
      </w:r>
      <w:r>
        <w:rPr>
          <w:rFonts w:hint="eastAsia" w:ascii="宋体" w:hAnsi="宋体" w:eastAsia="宋体" w:cs="宋体"/>
          <w:sz w:val="24"/>
          <w:szCs w:val="24"/>
          <w:lang w:val="en-US" w:eastAsia="zh-CN"/>
        </w:rPr>
        <w:t>意向</w:t>
      </w:r>
      <w:r>
        <w:rPr>
          <w:rFonts w:hint="eastAsia" w:ascii="宋体" w:hAnsi="宋体" w:eastAsia="宋体" w:cs="宋体"/>
          <w:sz w:val="24"/>
          <w:szCs w:val="24"/>
        </w:rPr>
        <w:t>书附件，与本报名意向书一并提交。我方承诺本报名意向书及附件的真实性，如有不实，愿意承担相应法律责任。</w:t>
      </w:r>
    </w:p>
    <w:p>
      <w:pPr>
        <w:spacing w:line="360" w:lineRule="auto"/>
        <w:jc w:val="right"/>
        <w:rPr>
          <w:rFonts w:hint="eastAsia" w:ascii="宋体" w:hAnsi="宋体" w:eastAsia="宋体" w:cs="宋体"/>
          <w:sz w:val="24"/>
          <w:szCs w:val="24"/>
        </w:rPr>
      </w:pPr>
    </w:p>
    <w:p>
      <w:pPr>
        <w:spacing w:line="360" w:lineRule="auto"/>
        <w:jc w:val="right"/>
        <w:rPr>
          <w:rFonts w:hint="eastAsia" w:ascii="宋体" w:hAnsi="宋体" w:eastAsia="宋体" w:cs="宋体"/>
          <w:sz w:val="24"/>
          <w:szCs w:val="24"/>
        </w:rPr>
      </w:pPr>
    </w:p>
    <w:p>
      <w:pPr>
        <w:spacing w:line="360" w:lineRule="auto"/>
        <w:jc w:val="right"/>
        <w:rPr>
          <w:rFonts w:hint="eastAsia" w:ascii="宋体" w:hAnsi="宋体" w:eastAsia="宋体" w:cs="宋体"/>
          <w:sz w:val="24"/>
          <w:szCs w:val="24"/>
        </w:rPr>
      </w:pPr>
      <w:r>
        <w:rPr>
          <w:rFonts w:hint="eastAsia" w:ascii="宋体" w:hAnsi="宋体" w:eastAsia="宋体" w:cs="宋体"/>
          <w:sz w:val="24"/>
          <w:szCs w:val="24"/>
        </w:rPr>
        <w:t>报名人(盖章)：法定代表人(签字)：</w:t>
      </w:r>
    </w:p>
    <w:p>
      <w:pPr>
        <w:spacing w:line="360" w:lineRule="auto"/>
        <w:jc w:val="right"/>
        <w:rPr>
          <w:rFonts w:hint="eastAsia" w:ascii="宋体" w:hAnsi="宋体" w:eastAsia="宋体" w:cs="宋体"/>
          <w:sz w:val="24"/>
          <w:szCs w:val="24"/>
        </w:rPr>
      </w:pPr>
      <w:r>
        <w:rPr>
          <w:rFonts w:hint="eastAsia" w:ascii="宋体" w:hAnsi="宋体" w:eastAsia="宋体" w:cs="宋体"/>
          <w:sz w:val="24"/>
          <w:szCs w:val="24"/>
        </w:rPr>
        <w:t>代理人(签字)：</w:t>
      </w:r>
    </w:p>
    <w:p>
      <w:pPr>
        <w:spacing w:line="360" w:lineRule="auto"/>
        <w:jc w:val="center"/>
        <w:rPr>
          <w:rFonts w:hint="eastAsia" w:ascii="宋体" w:hAnsi="宋体" w:eastAsia="宋体" w:cs="宋体"/>
          <w:sz w:val="24"/>
          <w:szCs w:val="24"/>
        </w:rPr>
      </w:pPr>
      <w:r>
        <w:rPr>
          <w:rFonts w:hint="default" w:ascii="宋体" w:hAnsi="宋体" w:eastAsia="宋体" w:cs="宋体"/>
          <w:sz w:val="24"/>
          <w:szCs w:val="24"/>
        </w:rPr>
        <w:t xml:space="preserve">                                                     </w:t>
      </w:r>
      <w:r>
        <w:rPr>
          <w:rFonts w:hint="eastAsia" w:ascii="宋体" w:hAnsi="宋体" w:eastAsia="宋体" w:cs="宋体"/>
          <w:sz w:val="24"/>
          <w:szCs w:val="24"/>
        </w:rPr>
        <w:t>年</w:t>
      </w:r>
      <w:r>
        <w:rPr>
          <w:rFonts w:hint="default" w:ascii="宋体" w:hAnsi="宋体" w:eastAsia="宋体" w:cs="宋体"/>
          <w:sz w:val="24"/>
          <w:szCs w:val="24"/>
        </w:rPr>
        <w:t xml:space="preserve">    </w:t>
      </w:r>
      <w:r>
        <w:rPr>
          <w:rFonts w:hint="eastAsia" w:ascii="宋体" w:hAnsi="宋体" w:eastAsia="宋体" w:cs="宋体"/>
          <w:sz w:val="24"/>
          <w:szCs w:val="24"/>
        </w:rPr>
        <w:t>月</w:t>
      </w:r>
      <w:r>
        <w:rPr>
          <w:rFonts w:hint="default" w:ascii="宋体" w:hAnsi="宋体" w:eastAsia="宋体" w:cs="宋体"/>
          <w:sz w:val="24"/>
          <w:szCs w:val="24"/>
        </w:rPr>
        <w:t xml:space="preserve">    </w:t>
      </w:r>
      <w:r>
        <w:rPr>
          <w:rFonts w:hint="eastAsia" w:ascii="宋体" w:hAnsi="宋体" w:eastAsia="宋体" w:cs="宋体"/>
          <w:sz w:val="24"/>
          <w:szCs w:val="24"/>
        </w:rPr>
        <w:t>日</w:t>
      </w:r>
    </w:p>
    <w:p>
      <w:pPr>
        <w:spacing w:line="360" w:lineRule="auto"/>
        <w:rPr>
          <w:rFonts w:hint="eastAsia" w:ascii="宋体" w:hAnsi="宋体" w:eastAsia="宋体" w:cs="宋体"/>
          <w:sz w:val="24"/>
          <w:szCs w:val="24"/>
        </w:rPr>
      </w:pPr>
    </w:p>
    <w:p>
      <w:pPr>
        <w:spacing w:line="360" w:lineRule="auto"/>
        <w:ind w:firstLine="0" w:firstLineChars="0"/>
        <w:jc w:val="left"/>
        <w:rPr>
          <w:rFonts w:hint="eastAsia" w:ascii="宋体" w:hAnsi="宋体" w:eastAsia="宋体" w:cs="宋体"/>
          <w:sz w:val="24"/>
          <w:szCs w:val="24"/>
        </w:rPr>
      </w:pPr>
      <w:r>
        <w:rPr>
          <w:rFonts w:hint="eastAsia" w:ascii="宋体" w:hAnsi="宋体" w:eastAsia="宋体" w:cs="宋体"/>
          <w:sz w:val="24"/>
          <w:szCs w:val="24"/>
        </w:rPr>
        <w:t>附：</w:t>
      </w:r>
    </w:p>
    <w:p>
      <w:pPr>
        <w:numPr>
          <w:ilvl w:val="0"/>
          <w:numId w:val="1"/>
        </w:numPr>
        <w:spacing w:line="360" w:lineRule="auto"/>
        <w:ind w:firstLine="480" w:firstLineChars="200"/>
        <w:jc w:val="left"/>
        <w:rPr>
          <w:rFonts w:hint="eastAsia" w:ascii="宋体" w:hAnsi="宋体" w:eastAsia="宋体" w:cs="宋体"/>
          <w:sz w:val="24"/>
          <w:lang w:eastAsia="zh-Hans"/>
        </w:rPr>
      </w:pPr>
      <w:r>
        <w:rPr>
          <w:rFonts w:hint="eastAsia" w:ascii="宋体" w:hAnsi="宋体" w:eastAsia="宋体" w:cs="宋体"/>
          <w:sz w:val="24"/>
          <w:szCs w:val="24"/>
        </w:rPr>
        <w:t>《报名表》</w:t>
      </w:r>
      <w:r>
        <w:rPr>
          <w:rFonts w:hint="default" w:ascii="宋体" w:hAnsi="宋体" w:eastAsia="宋体" w:cs="宋体"/>
          <w:sz w:val="24"/>
          <w:szCs w:val="24"/>
        </w:rPr>
        <w:t>。</w:t>
      </w:r>
      <w:r>
        <w:rPr>
          <w:rFonts w:hint="eastAsia" w:ascii="宋体" w:hAnsi="宋体" w:eastAsia="宋体" w:cs="宋体"/>
          <w:sz w:val="24"/>
          <w:lang w:eastAsia="zh-Hans"/>
        </w:rPr>
        <w:t>报名人是法人或非法人机构的，需提供营业执照复印件、法定代表人身份证明书</w:t>
      </w:r>
      <w:r>
        <w:rPr>
          <w:rFonts w:hint="eastAsia" w:ascii="宋体" w:hAnsi="宋体" w:eastAsia="宋体" w:cs="宋体"/>
          <w:sz w:val="24"/>
          <w:lang w:val="en-US" w:eastAsia="zh-CN"/>
        </w:rPr>
        <w:t>原件</w:t>
      </w:r>
      <w:r>
        <w:rPr>
          <w:rFonts w:hint="eastAsia" w:ascii="宋体" w:hAnsi="宋体" w:eastAsia="宋体" w:cs="宋体"/>
          <w:sz w:val="24"/>
          <w:lang w:eastAsia="zh-Hans"/>
        </w:rPr>
        <w:t>及法定代表人身份证复印件、有受托人的提供授权委托书</w:t>
      </w:r>
      <w:r>
        <w:rPr>
          <w:rFonts w:hint="eastAsia" w:ascii="宋体" w:hAnsi="宋体" w:eastAsia="宋体" w:cs="宋体"/>
          <w:sz w:val="24"/>
          <w:lang w:val="en-US" w:eastAsia="zh-CN"/>
        </w:rPr>
        <w:t>原件</w:t>
      </w:r>
      <w:r>
        <w:rPr>
          <w:rFonts w:hint="eastAsia" w:ascii="宋体" w:hAnsi="宋体" w:eastAsia="宋体" w:cs="宋体"/>
          <w:sz w:val="24"/>
          <w:lang w:eastAsia="zh-Hans"/>
        </w:rPr>
        <w:t>及受托人身份证复印件、企业基本情况经营业绩等。报名人是自然人的，需提供自然人身份证复印件、有受托人的提供授权委托书及受托人身份证复印件、其他能证明投资能力的情况介绍等。</w:t>
      </w:r>
    </w:p>
    <w:p>
      <w:pPr>
        <w:spacing w:line="360" w:lineRule="auto"/>
        <w:ind w:firstLine="480" w:firstLineChars="200"/>
        <w:rPr>
          <w:rFonts w:hint="eastAsia" w:ascii="宋体" w:hAnsi="宋体" w:eastAsia="宋体" w:cs="宋体"/>
          <w:sz w:val="24"/>
          <w:lang w:eastAsia="zh-Hans"/>
        </w:rPr>
      </w:pPr>
      <w:r>
        <w:rPr>
          <w:rFonts w:hint="default" w:ascii="宋体" w:hAnsi="宋体" w:eastAsia="宋体" w:cs="宋体"/>
          <w:sz w:val="24"/>
          <w:szCs w:val="24"/>
        </w:rPr>
        <w:t>2</w:t>
      </w:r>
      <w:r>
        <w:rPr>
          <w:rFonts w:hint="eastAsia" w:ascii="宋体" w:hAnsi="宋体" w:eastAsia="宋体" w:cs="宋体"/>
          <w:sz w:val="24"/>
          <w:szCs w:val="24"/>
        </w:rPr>
        <w:t>．投资人报名承诺书</w:t>
      </w:r>
      <w:r>
        <w:rPr>
          <w:rFonts w:hint="default" w:ascii="宋体" w:hAnsi="宋体" w:eastAsia="宋体" w:cs="宋体"/>
          <w:sz w:val="24"/>
          <w:szCs w:val="24"/>
        </w:rPr>
        <w:t>。</w:t>
      </w:r>
    </w:p>
    <w:p>
      <w:pPr>
        <w:spacing w:line="360" w:lineRule="auto"/>
        <w:ind w:firstLine="480" w:firstLineChars="200"/>
        <w:rPr>
          <w:rFonts w:hint="eastAsia" w:ascii="宋体" w:hAnsi="宋体" w:eastAsia="宋体" w:cs="宋体"/>
          <w:sz w:val="24"/>
          <w:szCs w:val="24"/>
        </w:rPr>
      </w:pPr>
      <w:r>
        <w:rPr>
          <w:rFonts w:hint="default" w:ascii="宋体" w:hAnsi="宋体" w:eastAsia="宋体" w:cs="宋体"/>
          <w:sz w:val="24"/>
          <w:szCs w:val="24"/>
        </w:rPr>
        <w:t>3</w:t>
      </w:r>
      <w:r>
        <w:rPr>
          <w:rFonts w:hint="eastAsia" w:ascii="宋体" w:hAnsi="宋体" w:eastAsia="宋体" w:cs="宋体"/>
          <w:sz w:val="24"/>
          <w:szCs w:val="24"/>
        </w:rPr>
        <w:t>．资信证明或其他履约能力证明(法人及其他组织加盖公章)。</w:t>
      </w:r>
    </w:p>
    <w:p>
      <w:pPr>
        <w:spacing w:line="360" w:lineRule="auto"/>
        <w:ind w:firstLine="480" w:firstLineChars="200"/>
        <w:rPr>
          <w:rFonts w:hint="eastAsia" w:ascii="宋体" w:hAnsi="宋体" w:eastAsia="宋体" w:cs="宋体"/>
          <w:sz w:val="24"/>
          <w:szCs w:val="24"/>
        </w:rPr>
      </w:pPr>
      <w:r>
        <w:rPr>
          <w:rFonts w:hint="default" w:ascii="宋体" w:hAnsi="宋体" w:eastAsia="宋体" w:cs="宋体"/>
          <w:sz w:val="24"/>
          <w:szCs w:val="24"/>
        </w:rPr>
        <w:t>4</w:t>
      </w:r>
      <w:r>
        <w:rPr>
          <w:rFonts w:hint="eastAsia" w:ascii="宋体" w:hAnsi="宋体" w:eastAsia="宋体" w:cs="宋体"/>
          <w:sz w:val="24"/>
          <w:szCs w:val="24"/>
        </w:rPr>
        <w:t>．联合</w:t>
      </w:r>
      <w:r>
        <w:rPr>
          <w:rFonts w:hint="eastAsia" w:ascii="宋体" w:hAnsi="宋体" w:eastAsia="宋体" w:cs="宋体"/>
          <w:sz w:val="24"/>
          <w:szCs w:val="24"/>
          <w:lang w:val="en-US" w:eastAsia="zh-CN"/>
        </w:rPr>
        <w:t>投资人</w:t>
      </w:r>
      <w:r>
        <w:rPr>
          <w:rFonts w:hint="eastAsia" w:ascii="宋体" w:hAnsi="宋体" w:eastAsia="宋体" w:cs="宋体"/>
          <w:sz w:val="24"/>
          <w:szCs w:val="24"/>
        </w:rPr>
        <w:t>人合作协议(说明成员组成、明确牵头方、合作方式、职责分工及权利和义务)和《互负连带责任承诺书》。</w:t>
      </w: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p>
    <w:p>
      <w:pPr>
        <w:spacing w:line="360" w:lineRule="auto"/>
        <w:jc w:val="both"/>
        <w:rPr>
          <w:rFonts w:hint="eastAsia" w:ascii="宋体" w:hAnsi="宋体" w:eastAsia="宋体" w:cs="宋体"/>
          <w:b/>
          <w:bCs/>
          <w:sz w:val="32"/>
          <w:szCs w:val="32"/>
        </w:rPr>
      </w:pPr>
    </w:p>
    <w:p>
      <w:pPr>
        <w:spacing w:line="360" w:lineRule="auto"/>
        <w:jc w:val="center"/>
        <w:rPr>
          <w:rFonts w:hint="eastAsia" w:ascii="宋体" w:hAnsi="宋体" w:eastAsia="宋体" w:cs="宋体"/>
          <w:b/>
          <w:bCs/>
          <w:sz w:val="32"/>
          <w:szCs w:val="32"/>
        </w:rPr>
      </w:pPr>
      <w:r>
        <w:rPr>
          <w:rFonts w:hint="default" w:ascii="宋体" w:hAnsi="宋体" w:eastAsia="宋体" w:cs="宋体"/>
          <w:b/>
          <w:bCs/>
          <w:sz w:val="32"/>
          <w:szCs w:val="32"/>
        </w:rPr>
        <w:t>四川宜宾俄欧工程发展有限公司预重整</w:t>
      </w:r>
      <w:r>
        <w:rPr>
          <w:rFonts w:hint="eastAsia" w:ascii="宋体" w:hAnsi="宋体" w:eastAsia="宋体" w:cs="宋体"/>
          <w:b/>
          <w:bCs/>
          <w:sz w:val="32"/>
          <w:szCs w:val="32"/>
        </w:rPr>
        <w:t>投资人报名表</w:t>
      </w:r>
    </w:p>
    <w:tbl>
      <w:tblPr>
        <w:tblStyle w:val="9"/>
        <w:tblW w:w="8739"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76"/>
        <w:gridCol w:w="1575"/>
        <w:gridCol w:w="2554"/>
        <w:gridCol w:w="1756"/>
        <w:gridCol w:w="227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8" w:hRule="atLeast"/>
          <w:jc w:val="center"/>
        </w:trPr>
        <w:tc>
          <w:tcPr>
            <w:tcW w:w="2151" w:type="dxa"/>
            <w:gridSpan w:val="2"/>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lang w:val="en-US" w:eastAsia="zh-Hans"/>
              </w:rPr>
              <w:t>报名人</w:t>
            </w:r>
            <w:r>
              <w:rPr>
                <w:rFonts w:hint="eastAsia" w:ascii="宋体" w:hAnsi="宋体" w:eastAsia="宋体" w:cs="宋体"/>
                <w:sz w:val="24"/>
                <w:szCs w:val="24"/>
              </w:rPr>
              <w:t>名称</w:t>
            </w:r>
          </w:p>
        </w:tc>
        <w:tc>
          <w:tcPr>
            <w:tcW w:w="2554" w:type="dxa"/>
            <w:vAlign w:val="center"/>
          </w:tcPr>
          <w:p>
            <w:pPr>
              <w:spacing w:line="360" w:lineRule="auto"/>
              <w:jc w:val="both"/>
              <w:rPr>
                <w:rFonts w:hint="eastAsia" w:ascii="宋体" w:hAnsi="宋体" w:eastAsia="宋体" w:cs="宋体"/>
                <w:sz w:val="24"/>
                <w:szCs w:val="24"/>
              </w:rPr>
            </w:pPr>
          </w:p>
        </w:tc>
        <w:tc>
          <w:tcPr>
            <w:tcW w:w="1756" w:type="dxa"/>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注册资本</w:t>
            </w:r>
          </w:p>
        </w:tc>
        <w:tc>
          <w:tcPr>
            <w:tcW w:w="2278" w:type="dxa"/>
            <w:vAlign w:val="center"/>
          </w:tcPr>
          <w:p>
            <w:pPr>
              <w:spacing w:line="360" w:lineRule="auto"/>
              <w:jc w:val="both"/>
              <w:rPr>
                <w:rFonts w:hint="eastAsia" w:ascii="宋体" w:hAnsi="宋体" w:eastAsia="宋体" w:cs="宋体"/>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jc w:val="center"/>
        </w:trPr>
        <w:tc>
          <w:tcPr>
            <w:tcW w:w="2151" w:type="dxa"/>
            <w:gridSpan w:val="2"/>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送达地址</w:t>
            </w:r>
          </w:p>
        </w:tc>
        <w:tc>
          <w:tcPr>
            <w:tcW w:w="6588" w:type="dxa"/>
            <w:gridSpan w:val="3"/>
            <w:vAlign w:val="center"/>
          </w:tcPr>
          <w:p>
            <w:pPr>
              <w:spacing w:line="360" w:lineRule="auto"/>
              <w:jc w:val="both"/>
              <w:rPr>
                <w:rFonts w:hint="eastAsia" w:ascii="宋体" w:hAnsi="宋体" w:eastAsia="宋体" w:cs="宋体"/>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4" w:hRule="atLeast"/>
          <w:jc w:val="center"/>
        </w:trPr>
        <w:tc>
          <w:tcPr>
            <w:tcW w:w="2151" w:type="dxa"/>
            <w:gridSpan w:val="2"/>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法定代表人</w:t>
            </w:r>
          </w:p>
        </w:tc>
        <w:tc>
          <w:tcPr>
            <w:tcW w:w="2554" w:type="dxa"/>
            <w:vAlign w:val="center"/>
          </w:tcPr>
          <w:p>
            <w:pPr>
              <w:spacing w:line="360" w:lineRule="auto"/>
              <w:jc w:val="both"/>
              <w:rPr>
                <w:rFonts w:hint="eastAsia" w:ascii="宋体" w:hAnsi="宋体" w:eastAsia="宋体" w:cs="宋体"/>
                <w:sz w:val="24"/>
                <w:szCs w:val="24"/>
              </w:rPr>
            </w:pPr>
          </w:p>
        </w:tc>
        <w:tc>
          <w:tcPr>
            <w:tcW w:w="1756" w:type="dxa"/>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手机号码</w:t>
            </w:r>
          </w:p>
        </w:tc>
        <w:tc>
          <w:tcPr>
            <w:tcW w:w="2278" w:type="dxa"/>
            <w:vAlign w:val="center"/>
          </w:tcPr>
          <w:p>
            <w:pPr>
              <w:spacing w:line="360" w:lineRule="auto"/>
              <w:jc w:val="both"/>
              <w:rPr>
                <w:rFonts w:hint="eastAsia" w:ascii="宋体" w:hAnsi="宋体" w:eastAsia="宋体" w:cs="宋体"/>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4" w:hRule="atLeast"/>
          <w:jc w:val="center"/>
        </w:trPr>
        <w:tc>
          <w:tcPr>
            <w:tcW w:w="2151" w:type="dxa"/>
            <w:gridSpan w:val="2"/>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受托人</w:t>
            </w:r>
          </w:p>
        </w:tc>
        <w:tc>
          <w:tcPr>
            <w:tcW w:w="2554" w:type="dxa"/>
            <w:vAlign w:val="center"/>
          </w:tcPr>
          <w:p>
            <w:pPr>
              <w:spacing w:line="360" w:lineRule="auto"/>
              <w:jc w:val="both"/>
              <w:rPr>
                <w:rFonts w:hint="eastAsia" w:ascii="宋体" w:hAnsi="宋体" w:eastAsia="宋体" w:cs="宋体"/>
                <w:sz w:val="24"/>
                <w:szCs w:val="24"/>
              </w:rPr>
            </w:pPr>
          </w:p>
        </w:tc>
        <w:tc>
          <w:tcPr>
            <w:tcW w:w="1756" w:type="dxa"/>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手机号码</w:t>
            </w:r>
          </w:p>
        </w:tc>
        <w:tc>
          <w:tcPr>
            <w:tcW w:w="2278" w:type="dxa"/>
            <w:vAlign w:val="center"/>
          </w:tcPr>
          <w:p>
            <w:pPr>
              <w:spacing w:line="360" w:lineRule="auto"/>
              <w:jc w:val="both"/>
              <w:rPr>
                <w:rFonts w:hint="eastAsia" w:ascii="宋体" w:hAnsi="宋体" w:eastAsia="宋体" w:cs="宋体"/>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3" w:hRule="atLeast"/>
          <w:jc w:val="center"/>
        </w:trPr>
        <w:tc>
          <w:tcPr>
            <w:tcW w:w="576" w:type="dxa"/>
            <w:textDirection w:val="tbRlV"/>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val="en-US" w:eastAsia="zh-Hans"/>
              </w:rPr>
              <w:t>报名</w:t>
            </w:r>
            <w:r>
              <w:rPr>
                <w:rFonts w:hint="eastAsia" w:ascii="宋体" w:hAnsi="宋体" w:eastAsia="宋体" w:cs="宋体"/>
                <w:sz w:val="24"/>
                <w:szCs w:val="24"/>
              </w:rPr>
              <w:t>人简介</w:t>
            </w:r>
          </w:p>
        </w:tc>
        <w:tc>
          <w:tcPr>
            <w:tcW w:w="8163" w:type="dxa"/>
            <w:gridSpan w:val="4"/>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包括企业的基本情况、经营范围、主营业务、股东情况、资产规模等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0" w:hRule="atLeast"/>
          <w:jc w:val="center"/>
        </w:trPr>
        <w:tc>
          <w:tcPr>
            <w:tcW w:w="576" w:type="dxa"/>
            <w:textDirection w:val="tbRlV"/>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val="en-US" w:eastAsia="zh-Hans"/>
              </w:rPr>
              <w:t>报名</w:t>
            </w:r>
            <w:r>
              <w:rPr>
                <w:rFonts w:hint="eastAsia" w:ascii="宋体" w:hAnsi="宋体" w:eastAsia="宋体" w:cs="宋体"/>
                <w:sz w:val="24"/>
                <w:szCs w:val="24"/>
              </w:rPr>
              <w:t>人资信</w:t>
            </w:r>
          </w:p>
        </w:tc>
        <w:tc>
          <w:tcPr>
            <w:tcW w:w="8163" w:type="dxa"/>
            <w:gridSpan w:val="4"/>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包括财务状况、资金实力、</w:t>
            </w:r>
            <w:r>
              <w:rPr>
                <w:rFonts w:hint="default" w:ascii="宋体" w:hAnsi="宋体" w:eastAsia="宋体" w:cs="宋体"/>
                <w:sz w:val="24"/>
                <w:szCs w:val="24"/>
              </w:rPr>
              <w:t>预重整</w:t>
            </w:r>
            <w:r>
              <w:rPr>
                <w:rFonts w:hint="eastAsia" w:ascii="宋体" w:hAnsi="宋体" w:eastAsia="宋体" w:cs="宋体"/>
                <w:sz w:val="24"/>
                <w:szCs w:val="24"/>
              </w:rPr>
              <w:t>资金来源、经营经验及优势、以往参与</w:t>
            </w:r>
            <w:r>
              <w:rPr>
                <w:rFonts w:hint="default" w:ascii="宋体" w:hAnsi="宋体" w:eastAsia="宋体" w:cs="宋体"/>
                <w:sz w:val="24"/>
                <w:szCs w:val="24"/>
              </w:rPr>
              <w:t>预重整、</w:t>
            </w:r>
            <w:r>
              <w:rPr>
                <w:rFonts w:hint="eastAsia" w:ascii="宋体" w:hAnsi="宋体" w:eastAsia="宋体" w:cs="宋体"/>
                <w:sz w:val="24"/>
                <w:szCs w:val="24"/>
                <w:lang w:val="en-US" w:eastAsia="zh-Hans"/>
              </w:rPr>
              <w:t>重整</w:t>
            </w:r>
            <w:r>
              <w:rPr>
                <w:rFonts w:hint="eastAsia" w:ascii="宋体" w:hAnsi="宋体" w:eastAsia="宋体" w:cs="宋体"/>
                <w:sz w:val="24"/>
                <w:szCs w:val="24"/>
              </w:rPr>
              <w:t>或并购的经验(如有)等</w:t>
            </w:r>
          </w:p>
        </w:tc>
      </w:tr>
    </w:tbl>
    <w:p>
      <w:pPr>
        <w:spacing w:line="360" w:lineRule="auto"/>
        <w:rPr>
          <w:rFonts w:hint="eastAsia" w:ascii="宋体" w:hAnsi="宋体" w:eastAsia="宋体" w:cs="宋体"/>
          <w:sz w:val="24"/>
          <w:szCs w:val="24"/>
        </w:rPr>
      </w:pPr>
    </w:p>
    <w:p>
      <w:pPr>
        <w:spacing w:line="360" w:lineRule="auto"/>
        <w:jc w:val="right"/>
        <w:rPr>
          <w:rFonts w:hint="eastAsia" w:ascii="宋体" w:hAnsi="宋体" w:eastAsia="宋体" w:cs="宋体"/>
          <w:sz w:val="24"/>
          <w:szCs w:val="24"/>
        </w:rPr>
      </w:pPr>
      <w:r>
        <w:rPr>
          <w:rFonts w:hint="eastAsia" w:ascii="宋体" w:hAnsi="宋体" w:eastAsia="宋体" w:cs="宋体"/>
          <w:sz w:val="24"/>
          <w:szCs w:val="24"/>
        </w:rPr>
        <w:t>报名人(</w:t>
      </w:r>
      <w:r>
        <w:rPr>
          <w:rFonts w:hint="eastAsia" w:ascii="宋体" w:hAnsi="宋体" w:eastAsia="宋体" w:cs="宋体"/>
          <w:sz w:val="24"/>
          <w:szCs w:val="24"/>
          <w:lang w:val="en-US" w:eastAsia="zh-CN"/>
        </w:rPr>
        <w:t>签</w:t>
      </w:r>
      <w:r>
        <w:rPr>
          <w:rFonts w:hint="eastAsia" w:ascii="宋体" w:hAnsi="宋体" w:eastAsia="宋体" w:cs="宋体"/>
          <w:sz w:val="24"/>
          <w:szCs w:val="24"/>
        </w:rPr>
        <w:t>章)：</w:t>
      </w:r>
    </w:p>
    <w:p>
      <w:pPr>
        <w:spacing w:line="360" w:lineRule="auto"/>
        <w:jc w:val="right"/>
        <w:rPr>
          <w:rFonts w:hint="eastAsia" w:ascii="宋体" w:hAnsi="宋体" w:eastAsia="宋体" w:cs="宋体"/>
          <w:sz w:val="24"/>
          <w:szCs w:val="24"/>
        </w:rPr>
      </w:pPr>
      <w:r>
        <w:rPr>
          <w:rFonts w:hint="eastAsia" w:ascii="宋体" w:hAnsi="宋体" w:eastAsia="宋体" w:cs="宋体"/>
          <w:sz w:val="24"/>
          <w:szCs w:val="24"/>
        </w:rPr>
        <w:t>报名日期：</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年</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月</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日</w:t>
      </w:r>
    </w:p>
    <w:p/>
    <w:p>
      <w:pPr>
        <w:spacing w:line="467" w:lineRule="auto"/>
        <w:rPr>
          <w:rFonts w:hint="eastAsia" w:ascii="宋体" w:hAnsi="宋体" w:eastAsia="宋体" w:cs="宋体"/>
          <w:sz w:val="21"/>
        </w:rPr>
      </w:pPr>
    </w:p>
    <w:p>
      <w:pPr>
        <w:tabs>
          <w:tab w:val="left" w:pos="2261"/>
        </w:tabs>
        <w:spacing w:before="120" w:line="360" w:lineRule="auto"/>
        <w:ind w:left="574" w:firstLine="562" w:firstLineChars="200"/>
        <w:jc w:val="center"/>
        <w:outlineLvl w:val="0"/>
        <w:rPr>
          <w:rFonts w:hint="eastAsia" w:ascii="宋体" w:hAnsi="宋体" w:eastAsia="宋体" w:cs="宋体"/>
          <w:b/>
          <w:bCs/>
          <w:color w:val="323E32"/>
          <w:sz w:val="28"/>
          <w:szCs w:val="28"/>
          <w:u w:val="none" w:color="auto"/>
          <w:lang w:val="en-US" w:eastAsia="zh-Hans"/>
        </w:rPr>
      </w:pPr>
      <w:r>
        <w:rPr>
          <w:rFonts w:hint="eastAsia" w:ascii="宋体" w:hAnsi="宋体" w:eastAsia="宋体" w:cs="宋体"/>
          <w:b/>
          <w:bCs/>
          <w:color w:val="323E32"/>
          <w:sz w:val="28"/>
          <w:szCs w:val="28"/>
          <w:u w:val="none" w:color="auto"/>
          <w:lang w:val="en-US" w:eastAsia="zh-Hans"/>
        </w:rPr>
        <w:t>法定代表人身份证明书</w:t>
      </w:r>
    </w:p>
    <w:p>
      <w:pPr>
        <w:tabs>
          <w:tab w:val="left" w:pos="2261"/>
        </w:tabs>
        <w:spacing w:before="120" w:line="360" w:lineRule="auto"/>
        <w:ind w:left="574" w:firstLine="480" w:firstLineChars="200"/>
        <w:outlineLvl w:val="0"/>
        <w:rPr>
          <w:rFonts w:hint="eastAsia" w:ascii="宋体" w:hAnsi="宋体" w:eastAsia="宋体" w:cs="宋体"/>
          <w:sz w:val="24"/>
          <w:szCs w:val="24"/>
        </w:rPr>
      </w:pPr>
      <w:r>
        <w:rPr>
          <w:rFonts w:hint="eastAsia" w:ascii="宋体" w:hAnsi="宋体" w:eastAsia="宋体" w:cs="宋体"/>
          <w:color w:val="323E32"/>
          <w:sz w:val="24"/>
          <w:szCs w:val="24"/>
          <w:u w:val="single" w:color="auto"/>
        </w:rPr>
        <w:tab/>
      </w:r>
      <w:r>
        <w:rPr>
          <w:rFonts w:hint="eastAsia" w:ascii="宋体" w:hAnsi="宋体" w:eastAsia="宋体" w:cs="宋体"/>
          <w:color w:val="323E32"/>
          <w:spacing w:val="-7"/>
          <w:sz w:val="24"/>
          <w:szCs w:val="24"/>
        </w:rPr>
        <w:t>同志现任我单位职务</w:t>
      </w:r>
      <w:r>
        <w:rPr>
          <w:rFonts w:hint="default" w:ascii="宋体" w:hAnsi="宋体" w:eastAsia="宋体" w:cs="宋体"/>
          <w:color w:val="323E32"/>
          <w:spacing w:val="-7"/>
          <w:sz w:val="24"/>
          <w:szCs w:val="24"/>
          <w:u w:val="single"/>
        </w:rPr>
        <w:t xml:space="preserve">               </w:t>
      </w:r>
      <w:r>
        <w:rPr>
          <w:rFonts w:hint="eastAsia" w:ascii="宋体" w:hAnsi="宋体" w:eastAsia="宋体" w:cs="宋体"/>
          <w:color w:val="323E32"/>
          <w:spacing w:val="-7"/>
          <w:sz w:val="24"/>
          <w:szCs w:val="24"/>
        </w:rPr>
        <w:t>，为我单位法</w:t>
      </w:r>
      <w:r>
        <w:rPr>
          <w:rFonts w:hint="eastAsia" w:ascii="宋体" w:hAnsi="宋体" w:eastAsia="宋体" w:cs="宋体"/>
          <w:color w:val="323E32"/>
          <w:spacing w:val="-4"/>
          <w:sz w:val="24"/>
          <w:szCs w:val="24"/>
        </w:rPr>
        <w:t>定</w:t>
      </w:r>
      <w:r>
        <w:rPr>
          <w:rFonts w:hint="eastAsia" w:ascii="宋体" w:hAnsi="宋体" w:eastAsia="宋体" w:cs="宋体"/>
          <w:color w:val="323E32"/>
          <w:spacing w:val="-18"/>
          <w:sz w:val="24"/>
          <w:szCs w:val="24"/>
        </w:rPr>
        <w:t>代</w:t>
      </w:r>
      <w:r>
        <w:rPr>
          <w:rFonts w:hint="eastAsia" w:ascii="宋体" w:hAnsi="宋体" w:eastAsia="宋体" w:cs="宋体"/>
          <w:color w:val="323E32"/>
          <w:spacing w:val="-16"/>
          <w:sz w:val="24"/>
          <w:szCs w:val="24"/>
        </w:rPr>
        <w:t>表人，特此证明。</w:t>
      </w:r>
    </w:p>
    <w:p>
      <w:pPr>
        <w:spacing w:line="360" w:lineRule="auto"/>
        <w:rPr>
          <w:rFonts w:hint="eastAsia" w:ascii="宋体" w:hAnsi="宋体" w:eastAsia="宋体" w:cs="宋体"/>
          <w:sz w:val="24"/>
          <w:szCs w:val="24"/>
        </w:rPr>
      </w:pPr>
    </w:p>
    <w:p>
      <w:pPr>
        <w:spacing w:before="120" w:line="360" w:lineRule="auto"/>
        <w:ind w:left="587"/>
        <w:outlineLvl w:val="0"/>
        <w:rPr>
          <w:rFonts w:hint="eastAsia" w:ascii="宋体" w:hAnsi="宋体" w:eastAsia="宋体" w:cs="宋体"/>
          <w:sz w:val="24"/>
          <w:szCs w:val="24"/>
        </w:rPr>
      </w:pPr>
      <w:r>
        <w:rPr>
          <w:rFonts w:hint="eastAsia" w:ascii="宋体" w:hAnsi="宋体" w:eastAsia="宋体" w:cs="宋体"/>
          <w:color w:val="323E32"/>
          <w:spacing w:val="-18"/>
          <w:sz w:val="24"/>
          <w:szCs w:val="24"/>
        </w:rPr>
        <w:t>联</w:t>
      </w:r>
      <w:r>
        <w:rPr>
          <w:rFonts w:hint="eastAsia" w:ascii="宋体" w:hAnsi="宋体" w:eastAsia="宋体" w:cs="宋体"/>
          <w:color w:val="323E32"/>
          <w:spacing w:val="-16"/>
          <w:sz w:val="24"/>
          <w:szCs w:val="24"/>
        </w:rPr>
        <w:t>系电话：</w:t>
      </w:r>
    </w:p>
    <w:p>
      <w:pPr>
        <w:rPr>
          <w:rFonts w:hint="eastAsia" w:ascii="宋体" w:hAnsi="宋体" w:eastAsia="宋体" w:cs="宋体"/>
          <w:sz w:val="24"/>
          <w:szCs w:val="24"/>
        </w:rPr>
      </w:pPr>
    </w:p>
    <w:p>
      <w:pPr>
        <w:spacing w:line="238" w:lineRule="exact"/>
        <w:rPr>
          <w:rFonts w:hint="eastAsia" w:ascii="宋体" w:hAnsi="宋体" w:eastAsia="宋体" w:cs="宋体"/>
          <w:sz w:val="24"/>
          <w:szCs w:val="24"/>
        </w:rPr>
      </w:pPr>
    </w:p>
    <w:tbl>
      <w:tblPr>
        <w:tblStyle w:val="9"/>
        <w:tblW w:w="5215" w:type="dxa"/>
        <w:tblInd w:w="1547" w:type="dxa"/>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Layout w:type="fixed"/>
        <w:tblCellMar>
          <w:top w:w="0" w:type="dxa"/>
          <w:left w:w="0" w:type="dxa"/>
          <w:bottom w:w="0" w:type="dxa"/>
          <w:right w:w="0" w:type="dxa"/>
        </w:tblCellMar>
      </w:tblPr>
      <w:tblGrid>
        <w:gridCol w:w="5215"/>
      </w:tblGrid>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3062" w:hRule="atLeast"/>
        </w:trPr>
        <w:tc>
          <w:tcPr>
            <w:tcW w:w="5215" w:type="dxa"/>
            <w:vAlign w:val="top"/>
          </w:tcPr>
          <w:p>
            <w:pPr>
              <w:spacing w:line="251" w:lineRule="auto"/>
              <w:rPr>
                <w:rFonts w:hint="eastAsia" w:ascii="宋体" w:hAnsi="宋体" w:eastAsia="宋体" w:cs="宋体"/>
                <w:sz w:val="24"/>
                <w:szCs w:val="24"/>
              </w:rPr>
            </w:pPr>
          </w:p>
          <w:p>
            <w:pPr>
              <w:spacing w:line="251" w:lineRule="auto"/>
              <w:rPr>
                <w:rFonts w:hint="eastAsia" w:ascii="宋体" w:hAnsi="宋体" w:eastAsia="宋体" w:cs="宋体"/>
                <w:sz w:val="24"/>
                <w:szCs w:val="24"/>
              </w:rPr>
            </w:pPr>
          </w:p>
          <w:p>
            <w:pPr>
              <w:spacing w:line="251" w:lineRule="auto"/>
              <w:rPr>
                <w:rFonts w:hint="eastAsia" w:ascii="宋体" w:hAnsi="宋体" w:eastAsia="宋体" w:cs="宋体"/>
                <w:sz w:val="24"/>
                <w:szCs w:val="24"/>
              </w:rPr>
            </w:pPr>
          </w:p>
          <w:p>
            <w:pPr>
              <w:spacing w:before="99" w:line="208" w:lineRule="auto"/>
              <w:ind w:left="1302"/>
              <w:rPr>
                <w:rFonts w:hint="eastAsia" w:ascii="宋体" w:hAnsi="宋体" w:eastAsia="宋体" w:cs="宋体"/>
                <w:sz w:val="24"/>
                <w:szCs w:val="24"/>
              </w:rPr>
            </w:pPr>
            <w:r>
              <w:rPr>
                <w:rFonts w:hint="eastAsia" w:ascii="宋体" w:hAnsi="宋体" w:eastAsia="宋体" w:cs="宋体"/>
                <w:spacing w:val="14"/>
                <w:sz w:val="24"/>
                <w:szCs w:val="24"/>
              </w:rPr>
              <w:t>法</w:t>
            </w:r>
            <w:r>
              <w:rPr>
                <w:rFonts w:hint="eastAsia" w:ascii="宋体" w:hAnsi="宋体" w:eastAsia="宋体" w:cs="宋体"/>
                <w:spacing w:val="7"/>
                <w:sz w:val="24"/>
                <w:szCs w:val="24"/>
              </w:rPr>
              <w:t>定代表人身份证复印件</w:t>
            </w:r>
          </w:p>
          <w:p>
            <w:pPr>
              <w:tabs>
                <w:tab w:val="left" w:pos="2226"/>
              </w:tabs>
              <w:spacing w:before="6" w:line="203" w:lineRule="auto"/>
              <w:ind w:left="2112"/>
              <w:rPr>
                <w:rFonts w:hint="eastAsia"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pacing w:val="1"/>
                <w:sz w:val="24"/>
                <w:szCs w:val="24"/>
              </w:rPr>
              <w:t>(正</w:t>
            </w:r>
            <w:r>
              <w:rPr>
                <w:rFonts w:hint="eastAsia" w:ascii="宋体" w:hAnsi="宋体" w:eastAsia="宋体" w:cs="宋体"/>
                <w:sz w:val="24"/>
                <w:szCs w:val="24"/>
              </w:rPr>
              <w:t>面)</w:t>
            </w:r>
          </w:p>
        </w:tc>
      </w:tr>
    </w:tbl>
    <w:p>
      <w:pPr>
        <w:rPr>
          <w:rFonts w:hint="eastAsia" w:ascii="宋体" w:hAnsi="宋体" w:eastAsia="宋体" w:cs="宋体"/>
          <w:sz w:val="24"/>
          <w:szCs w:val="24"/>
        </w:rPr>
      </w:pPr>
    </w:p>
    <w:p>
      <w:pPr>
        <w:rPr>
          <w:rFonts w:hint="eastAsia" w:ascii="宋体" w:hAnsi="宋体" w:eastAsia="宋体" w:cs="宋体"/>
          <w:sz w:val="24"/>
          <w:szCs w:val="24"/>
        </w:rPr>
      </w:pPr>
    </w:p>
    <w:p>
      <w:pPr>
        <w:spacing w:line="88" w:lineRule="exact"/>
        <w:rPr>
          <w:rFonts w:hint="eastAsia" w:ascii="宋体" w:hAnsi="宋体" w:eastAsia="宋体" w:cs="宋体"/>
          <w:sz w:val="24"/>
          <w:szCs w:val="24"/>
        </w:rPr>
      </w:pPr>
    </w:p>
    <w:tbl>
      <w:tblPr>
        <w:tblStyle w:val="9"/>
        <w:tblW w:w="5215" w:type="dxa"/>
        <w:tblInd w:w="1547" w:type="dxa"/>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Layout w:type="fixed"/>
        <w:tblCellMar>
          <w:top w:w="0" w:type="dxa"/>
          <w:left w:w="0" w:type="dxa"/>
          <w:bottom w:w="0" w:type="dxa"/>
          <w:right w:w="0" w:type="dxa"/>
        </w:tblCellMar>
      </w:tblPr>
      <w:tblGrid>
        <w:gridCol w:w="5215"/>
      </w:tblGrid>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3062" w:hRule="atLeast"/>
        </w:trPr>
        <w:tc>
          <w:tcPr>
            <w:tcW w:w="5215" w:type="dxa"/>
            <w:vAlign w:val="top"/>
          </w:tcPr>
          <w:p>
            <w:pPr>
              <w:spacing w:line="300" w:lineRule="auto"/>
              <w:rPr>
                <w:rFonts w:hint="eastAsia" w:ascii="宋体" w:hAnsi="宋体" w:eastAsia="宋体" w:cs="宋体"/>
                <w:sz w:val="24"/>
                <w:szCs w:val="24"/>
              </w:rPr>
            </w:pPr>
          </w:p>
          <w:p>
            <w:pPr>
              <w:spacing w:line="301" w:lineRule="auto"/>
              <w:rPr>
                <w:rFonts w:hint="eastAsia" w:ascii="宋体" w:hAnsi="宋体" w:eastAsia="宋体" w:cs="宋体"/>
                <w:sz w:val="24"/>
                <w:szCs w:val="24"/>
              </w:rPr>
            </w:pPr>
          </w:p>
          <w:p>
            <w:pPr>
              <w:spacing w:before="98" w:line="208" w:lineRule="auto"/>
              <w:ind w:left="1302"/>
              <w:rPr>
                <w:rFonts w:hint="eastAsia" w:ascii="宋体" w:hAnsi="宋体" w:eastAsia="宋体" w:cs="宋体"/>
                <w:sz w:val="24"/>
                <w:szCs w:val="24"/>
              </w:rPr>
            </w:pPr>
            <w:r>
              <w:rPr>
                <w:rFonts w:hint="eastAsia" w:ascii="宋体" w:hAnsi="宋体" w:eastAsia="宋体" w:cs="宋体"/>
                <w:spacing w:val="14"/>
                <w:sz w:val="24"/>
                <w:szCs w:val="24"/>
              </w:rPr>
              <w:t>法</w:t>
            </w:r>
            <w:r>
              <w:rPr>
                <w:rFonts w:hint="eastAsia" w:ascii="宋体" w:hAnsi="宋体" w:eastAsia="宋体" w:cs="宋体"/>
                <w:spacing w:val="7"/>
                <w:sz w:val="24"/>
                <w:szCs w:val="24"/>
              </w:rPr>
              <w:t>定代表人身份证复印件</w:t>
            </w:r>
          </w:p>
          <w:p>
            <w:pPr>
              <w:tabs>
                <w:tab w:val="left" w:pos="2226"/>
              </w:tabs>
              <w:spacing w:before="6" w:line="203" w:lineRule="auto"/>
              <w:ind w:left="2112"/>
              <w:rPr>
                <w:rFonts w:hint="eastAsia"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pacing w:val="15"/>
                <w:sz w:val="24"/>
                <w:szCs w:val="24"/>
              </w:rPr>
              <w:t>(</w:t>
            </w:r>
            <w:r>
              <w:rPr>
                <w:rFonts w:hint="eastAsia" w:ascii="宋体" w:hAnsi="宋体" w:eastAsia="宋体" w:cs="宋体"/>
                <w:spacing w:val="14"/>
                <w:sz w:val="24"/>
                <w:szCs w:val="24"/>
              </w:rPr>
              <w:t>反面)</w:t>
            </w:r>
          </w:p>
        </w:tc>
      </w:tr>
    </w:tbl>
    <w:p>
      <w:pPr>
        <w:spacing w:line="243" w:lineRule="auto"/>
        <w:rPr>
          <w:rFonts w:hint="eastAsia" w:ascii="宋体" w:hAnsi="宋体" w:eastAsia="宋体" w:cs="宋体"/>
          <w:sz w:val="24"/>
          <w:szCs w:val="24"/>
        </w:rPr>
      </w:pPr>
    </w:p>
    <w:p>
      <w:pPr>
        <w:spacing w:line="243" w:lineRule="auto"/>
        <w:rPr>
          <w:rFonts w:hint="eastAsia" w:ascii="宋体" w:hAnsi="宋体" w:eastAsia="宋体" w:cs="宋体"/>
          <w:sz w:val="24"/>
          <w:szCs w:val="24"/>
        </w:rPr>
      </w:pPr>
    </w:p>
    <w:p>
      <w:pPr>
        <w:spacing w:line="244" w:lineRule="auto"/>
        <w:rPr>
          <w:rFonts w:hint="eastAsia" w:ascii="宋体" w:hAnsi="宋体" w:eastAsia="宋体" w:cs="宋体"/>
          <w:sz w:val="24"/>
          <w:szCs w:val="24"/>
        </w:rPr>
      </w:pPr>
    </w:p>
    <w:p>
      <w:pPr>
        <w:spacing w:before="121" w:line="197" w:lineRule="auto"/>
        <w:ind w:left="3677"/>
        <w:jc w:val="right"/>
        <w:outlineLvl w:val="0"/>
        <w:rPr>
          <w:rFonts w:hint="eastAsia" w:ascii="宋体" w:hAnsi="宋体" w:eastAsia="宋体" w:cs="宋体"/>
          <w:sz w:val="24"/>
          <w:szCs w:val="24"/>
        </w:rPr>
      </w:pPr>
      <w:r>
        <w:rPr>
          <w:rFonts w:hint="eastAsia" w:ascii="宋体" w:hAnsi="宋体" w:eastAsia="宋体" w:cs="宋体"/>
          <w:color w:val="323E32"/>
          <w:spacing w:val="-2"/>
          <w:sz w:val="24"/>
          <w:szCs w:val="24"/>
          <w14:textOutline w14:w="5103" w14:cap="sq" w14:cmpd="sng">
            <w14:solidFill>
              <w14:srgbClr w14:val="323E32"/>
            </w14:solidFill>
            <w14:prstDash w14:val="solid"/>
            <w14:bevel/>
          </w14:textOutline>
        </w:rPr>
        <w:t>单位名称(印章)</w:t>
      </w:r>
      <w:r>
        <w:rPr>
          <w:rFonts w:hint="eastAsia" w:ascii="宋体" w:hAnsi="宋体" w:eastAsia="宋体" w:cs="宋体"/>
          <w:color w:val="323E32"/>
          <w:spacing w:val="-1"/>
          <w:sz w:val="24"/>
          <w:szCs w:val="24"/>
          <w14:textOutline w14:w="5103" w14:cap="sq" w14:cmpd="sng">
            <w14:solidFill>
              <w14:srgbClr w14:val="323E32"/>
            </w14:solidFill>
            <w14:prstDash w14:val="solid"/>
            <w14:bevel/>
          </w14:textOutline>
        </w:rPr>
        <w:t>：</w:t>
      </w:r>
    </w:p>
    <w:p>
      <w:pPr>
        <w:spacing w:before="255" w:line="201" w:lineRule="auto"/>
        <w:ind w:firstLine="4092" w:firstLineChars="1550"/>
        <w:jc w:val="right"/>
        <w:outlineLvl w:val="0"/>
        <w:rPr>
          <w:rFonts w:hint="eastAsia" w:ascii="宋体" w:hAnsi="宋体" w:eastAsia="宋体" w:cs="宋体"/>
          <w:sz w:val="24"/>
          <w:szCs w:val="24"/>
        </w:rPr>
      </w:pPr>
      <w:r>
        <w:rPr>
          <w:rFonts w:hint="eastAsia" w:ascii="宋体" w:hAnsi="宋体" w:eastAsia="宋体" w:cs="宋体"/>
          <w:color w:val="323E32"/>
          <w:spacing w:val="12"/>
          <w:sz w:val="24"/>
          <w:szCs w:val="24"/>
          <w14:textOutline w14:w="5103" w14:cap="sq" w14:cmpd="sng">
            <w14:solidFill>
              <w14:srgbClr w14:val="323E32"/>
            </w14:solidFill>
            <w14:prstDash w14:val="solid"/>
            <w14:bevel/>
          </w14:textOutline>
        </w:rPr>
        <w:t>年</w:t>
      </w:r>
      <w:r>
        <w:rPr>
          <w:rFonts w:hint="default" w:ascii="宋体" w:hAnsi="宋体" w:eastAsia="宋体" w:cs="宋体"/>
          <w:color w:val="323E32"/>
          <w:spacing w:val="12"/>
          <w:sz w:val="24"/>
          <w:szCs w:val="24"/>
          <w14:textOutline w14:w="5103" w14:cap="sq" w14:cmpd="sng">
            <w14:solidFill>
              <w14:srgbClr w14:val="323E32"/>
            </w14:solidFill>
            <w14:prstDash w14:val="solid"/>
            <w14:bevel/>
          </w14:textOutline>
        </w:rPr>
        <w:t xml:space="preserve">   </w:t>
      </w:r>
      <w:r>
        <w:rPr>
          <w:rFonts w:hint="eastAsia" w:ascii="宋体" w:hAnsi="宋体" w:eastAsia="宋体" w:cs="宋体"/>
          <w:color w:val="323E32"/>
          <w:spacing w:val="6"/>
          <w:sz w:val="24"/>
          <w:szCs w:val="24"/>
          <w14:textOutline w14:w="5103" w14:cap="sq" w14:cmpd="sng">
            <w14:solidFill>
              <w14:srgbClr w14:val="323E32"/>
            </w14:solidFill>
            <w14:prstDash w14:val="solid"/>
            <w14:bevel/>
          </w14:textOutline>
        </w:rPr>
        <w:t>月</w:t>
      </w:r>
      <w:r>
        <w:rPr>
          <w:rFonts w:hint="default" w:ascii="宋体" w:hAnsi="宋体" w:eastAsia="宋体" w:cs="宋体"/>
          <w:color w:val="323E32"/>
          <w:spacing w:val="6"/>
          <w:sz w:val="24"/>
          <w:szCs w:val="24"/>
          <w14:textOutline w14:w="5103" w14:cap="sq" w14:cmpd="sng">
            <w14:solidFill>
              <w14:srgbClr w14:val="323E32"/>
            </w14:solidFill>
            <w14:prstDash w14:val="solid"/>
            <w14:bevel/>
          </w14:textOutline>
        </w:rPr>
        <w:t xml:space="preserve">   </w:t>
      </w:r>
      <w:r>
        <w:rPr>
          <w:rFonts w:hint="eastAsia" w:ascii="宋体" w:hAnsi="宋体" w:eastAsia="宋体" w:cs="宋体"/>
          <w:color w:val="323E32"/>
          <w:spacing w:val="6"/>
          <w:sz w:val="24"/>
          <w:szCs w:val="24"/>
          <w14:textOutline w14:w="5103" w14:cap="sq" w14:cmpd="sng">
            <w14:solidFill>
              <w14:srgbClr w14:val="323E32"/>
            </w14:solidFill>
            <w14:prstDash w14:val="solid"/>
            <w14:bevel/>
          </w14:textOutline>
        </w:rPr>
        <w:t>日</w:t>
      </w:r>
    </w:p>
    <w:p>
      <w:pPr>
        <w:jc w:val="right"/>
        <w:rPr>
          <w:rFonts w:hint="eastAsia" w:ascii="宋体" w:hAnsi="宋体" w:eastAsia="宋体" w:cs="宋体"/>
          <w:sz w:val="24"/>
          <w:szCs w:val="24"/>
        </w:rPr>
        <w:sectPr>
          <w:headerReference r:id="rId3" w:type="default"/>
          <w:pgSz w:w="11900" w:h="16840"/>
          <w:pgMar w:top="1440" w:right="1800" w:bottom="1440" w:left="1800" w:header="0" w:footer="0" w:gutter="0"/>
          <w:cols w:space="720" w:num="1"/>
        </w:sectPr>
      </w:pPr>
    </w:p>
    <w:p>
      <w:pPr>
        <w:spacing w:before="96" w:line="195" w:lineRule="auto"/>
        <w:ind w:left="3051" w:firstLine="422" w:firstLineChars="150"/>
        <w:jc w:val="both"/>
        <w:rPr>
          <w:rFonts w:hint="eastAsia" w:ascii="宋体" w:hAnsi="宋体" w:eastAsia="宋体" w:cs="宋体"/>
          <w:b/>
          <w:bCs/>
          <w:sz w:val="28"/>
          <w:szCs w:val="28"/>
          <w:lang w:val="en-US" w:eastAsia="zh-Hans"/>
        </w:rPr>
      </w:pPr>
      <w:r>
        <w:rPr>
          <w:rFonts w:hint="eastAsia" w:ascii="宋体" w:hAnsi="宋体" w:eastAsia="宋体" w:cs="宋体"/>
          <w:b/>
          <w:bCs/>
          <w:sz w:val="28"/>
          <w:szCs w:val="28"/>
          <w:lang w:val="en-US" w:eastAsia="zh-Hans"/>
        </w:rPr>
        <w:t>授权委托书</w:t>
      </w:r>
    </w:p>
    <w:p>
      <w:pPr>
        <w:spacing w:before="1" w:line="240" w:lineRule="auto"/>
        <w:ind w:firstLine="484" w:firstLineChars="200"/>
        <w:outlineLvl w:val="0"/>
        <w:rPr>
          <w:rFonts w:hint="eastAsia" w:ascii="宋体" w:hAnsi="宋体" w:eastAsia="宋体" w:cs="宋体"/>
          <w:sz w:val="24"/>
          <w:szCs w:val="24"/>
        </w:rPr>
      </w:pPr>
      <w:r>
        <w:rPr>
          <w:rFonts w:hint="eastAsia" w:ascii="宋体" w:hAnsi="宋体" w:eastAsia="宋体" w:cs="宋体"/>
          <w:spacing w:val="1"/>
          <w:sz w:val="24"/>
          <w:szCs w:val="24"/>
          <w:lang w:val="en-US" w:eastAsia="zh-Hans"/>
        </w:rPr>
        <w:t>关于我</w:t>
      </w:r>
      <w:r>
        <w:rPr>
          <w:rFonts w:hint="eastAsia" w:ascii="宋体" w:hAnsi="宋体" w:eastAsia="宋体" w:cs="宋体"/>
          <w:spacing w:val="1"/>
          <w:sz w:val="24"/>
          <w:szCs w:val="24"/>
          <w:lang w:val="en-US" w:eastAsia="zh-CN"/>
        </w:rPr>
        <w:t>方</w:t>
      </w:r>
      <w:r>
        <w:rPr>
          <w:rFonts w:hint="eastAsia" w:ascii="宋体" w:hAnsi="宋体" w:eastAsia="宋体" w:cs="宋体"/>
          <w:sz w:val="24"/>
          <w:szCs w:val="24"/>
        </w:rPr>
        <w:t>参与</w:t>
      </w:r>
      <w:r>
        <w:rPr>
          <w:rFonts w:hint="default" w:ascii="宋体" w:hAnsi="宋体" w:eastAsia="宋体" w:cs="宋体"/>
          <w:sz w:val="24"/>
          <w:szCs w:val="24"/>
        </w:rPr>
        <w:t>四川宜宾俄欧工程发展有限公司预重整</w:t>
      </w:r>
      <w:r>
        <w:rPr>
          <w:rFonts w:hint="eastAsia" w:ascii="宋体" w:hAnsi="宋体" w:eastAsia="宋体" w:cs="宋体"/>
          <w:sz w:val="24"/>
          <w:szCs w:val="24"/>
        </w:rPr>
        <w:t>的</w:t>
      </w:r>
      <w:r>
        <w:rPr>
          <w:rFonts w:hint="eastAsia" w:ascii="宋体" w:hAnsi="宋体" w:eastAsia="宋体" w:cs="宋体"/>
          <w:sz w:val="24"/>
          <w:szCs w:val="24"/>
          <w:lang w:val="en-US" w:eastAsia="zh-Hans"/>
        </w:rPr>
        <w:t>报名</w:t>
      </w:r>
      <w:r>
        <w:rPr>
          <w:rFonts w:hint="default" w:ascii="宋体" w:hAnsi="宋体" w:eastAsia="宋体" w:cs="宋体"/>
          <w:sz w:val="24"/>
          <w:szCs w:val="24"/>
        </w:rPr>
        <w:t>，</w:t>
      </w:r>
      <w:r>
        <w:rPr>
          <w:rFonts w:hint="eastAsia" w:ascii="宋体" w:hAnsi="宋体" w:eastAsia="宋体" w:cs="宋体"/>
          <w:spacing w:val="1"/>
          <w:sz w:val="24"/>
          <w:szCs w:val="24"/>
        </w:rPr>
        <w:t xml:space="preserve">特委托                 </w:t>
      </w:r>
      <w:r>
        <w:rPr>
          <w:rFonts w:hint="default" w:ascii="宋体" w:hAnsi="宋体" w:eastAsia="宋体" w:cs="宋体"/>
          <w:spacing w:val="1"/>
          <w:sz w:val="24"/>
          <w:szCs w:val="24"/>
          <w:u w:val="single"/>
        </w:rPr>
        <w:t xml:space="preserve">          </w:t>
      </w:r>
      <w:r>
        <w:rPr>
          <w:rFonts w:hint="default" w:ascii="宋体" w:hAnsi="宋体" w:eastAsia="宋体" w:cs="宋体"/>
          <w:sz w:val="24"/>
          <w:szCs w:val="24"/>
          <w:u w:val="single"/>
        </w:rPr>
        <w:t xml:space="preserve">                 </w:t>
      </w:r>
      <w:r>
        <w:rPr>
          <w:rFonts w:hint="eastAsia" w:ascii="宋体" w:hAnsi="宋体" w:eastAsia="宋体" w:cs="宋体"/>
          <w:spacing w:val="1"/>
          <w:sz w:val="24"/>
          <w:szCs w:val="24"/>
          <w:lang w:val="en-US" w:eastAsia="zh-CN"/>
        </w:rPr>
        <w:t>以下</w:t>
      </w:r>
      <w:r>
        <w:rPr>
          <w:rFonts w:hint="default"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pacing w:val="1"/>
          <w:sz w:val="24"/>
          <w:szCs w:val="24"/>
        </w:rPr>
        <w:t>为我(单位)的委托代理人，代表我方参与</w:t>
      </w:r>
      <w:r>
        <w:rPr>
          <w:rFonts w:hint="default" w:ascii="宋体" w:hAnsi="宋体" w:eastAsia="宋体" w:cs="宋体"/>
          <w:spacing w:val="1"/>
          <w:sz w:val="24"/>
          <w:szCs w:val="24"/>
          <w:lang w:eastAsia="zh-Hans"/>
        </w:rPr>
        <w:t>四川宜宾俄欧工程发展有限公司</w:t>
      </w:r>
      <w:r>
        <w:rPr>
          <w:rFonts w:hint="default" w:ascii="宋体" w:hAnsi="宋体" w:eastAsia="宋体" w:cs="宋体"/>
          <w:spacing w:val="3"/>
          <w:sz w:val="24"/>
          <w:szCs w:val="24"/>
        </w:rPr>
        <w:t>预重整</w:t>
      </w:r>
      <w:r>
        <w:rPr>
          <w:rFonts w:hint="eastAsia" w:ascii="宋体" w:hAnsi="宋体" w:eastAsia="宋体" w:cs="宋体"/>
          <w:spacing w:val="3"/>
          <w:sz w:val="24"/>
          <w:szCs w:val="24"/>
        </w:rPr>
        <w:t>相关事项，具体授权如下：</w:t>
      </w:r>
    </w:p>
    <w:p>
      <w:pPr>
        <w:spacing w:before="34" w:line="240" w:lineRule="auto"/>
        <w:ind w:firstLine="504" w:firstLineChars="200"/>
        <w:outlineLvl w:val="0"/>
        <w:rPr>
          <w:rFonts w:hint="eastAsia" w:ascii="宋体" w:hAnsi="宋体" w:eastAsia="宋体" w:cs="宋体"/>
          <w:sz w:val="24"/>
          <w:szCs w:val="24"/>
        </w:rPr>
      </w:pPr>
      <w:r>
        <w:rPr>
          <w:rFonts w:hint="default" w:ascii="宋体" w:hAnsi="宋体" w:eastAsia="宋体" w:cs="宋体"/>
          <w:spacing w:val="6"/>
          <w:sz w:val="24"/>
          <w:szCs w:val="24"/>
        </w:rPr>
        <w:t>1</w:t>
      </w:r>
      <w:r>
        <w:rPr>
          <w:rFonts w:hint="eastAsia" w:ascii="宋体" w:hAnsi="宋体" w:eastAsia="宋体" w:cs="宋体"/>
          <w:spacing w:val="6"/>
          <w:sz w:val="24"/>
          <w:szCs w:val="24"/>
        </w:rPr>
        <w:t>．</w:t>
      </w:r>
      <w:r>
        <w:rPr>
          <w:rFonts w:hint="eastAsia" w:ascii="宋体" w:hAnsi="宋体" w:eastAsia="宋体" w:cs="宋体"/>
          <w:spacing w:val="4"/>
          <w:sz w:val="24"/>
          <w:szCs w:val="24"/>
        </w:rPr>
        <w:t>代</w:t>
      </w:r>
      <w:r>
        <w:rPr>
          <w:rFonts w:hint="eastAsia" w:ascii="宋体" w:hAnsi="宋体" w:eastAsia="宋体" w:cs="宋体"/>
          <w:spacing w:val="3"/>
          <w:sz w:val="24"/>
          <w:szCs w:val="24"/>
        </w:rPr>
        <w:t>表我方提交、签署与</w:t>
      </w:r>
      <w:r>
        <w:rPr>
          <w:rFonts w:hint="eastAsia" w:ascii="宋体" w:hAnsi="宋体" w:eastAsia="宋体" w:cs="宋体"/>
          <w:spacing w:val="3"/>
          <w:sz w:val="24"/>
          <w:szCs w:val="24"/>
          <w:lang w:val="en-US" w:eastAsia="zh-Hans"/>
        </w:rPr>
        <w:t>本</w:t>
      </w:r>
      <w:r>
        <w:rPr>
          <w:rFonts w:hint="default" w:ascii="宋体" w:hAnsi="宋体" w:eastAsia="宋体" w:cs="宋体"/>
          <w:spacing w:val="3"/>
          <w:sz w:val="24"/>
          <w:szCs w:val="24"/>
        </w:rPr>
        <w:t>预重整</w:t>
      </w:r>
      <w:r>
        <w:rPr>
          <w:rFonts w:hint="eastAsia" w:ascii="宋体" w:hAnsi="宋体" w:eastAsia="宋体" w:cs="宋体"/>
          <w:spacing w:val="3"/>
          <w:sz w:val="24"/>
          <w:szCs w:val="24"/>
        </w:rPr>
        <w:t>事宜相关的各项文件。</w:t>
      </w:r>
      <w:r>
        <w:rPr>
          <w:rFonts w:hint="eastAsia" w:ascii="宋体" w:hAnsi="宋体" w:eastAsia="宋体" w:cs="宋体"/>
          <w:spacing w:val="3"/>
          <w:sz w:val="24"/>
          <w:szCs w:val="24"/>
          <w:lang w:val="en-US" w:eastAsia="zh-Hans"/>
        </w:rPr>
        <w:t>受托人</w:t>
      </w:r>
      <w:r>
        <w:rPr>
          <w:rFonts w:hint="eastAsia" w:ascii="宋体" w:hAnsi="宋体" w:eastAsia="宋体" w:cs="宋体"/>
          <w:spacing w:val="2"/>
          <w:sz w:val="24"/>
          <w:szCs w:val="24"/>
        </w:rPr>
        <w:t>在此过程中所作的承诺或签署、提交的法</w:t>
      </w:r>
      <w:r>
        <w:rPr>
          <w:rFonts w:hint="eastAsia" w:ascii="宋体" w:hAnsi="宋体" w:eastAsia="宋体" w:cs="宋体"/>
          <w:spacing w:val="1"/>
          <w:sz w:val="24"/>
          <w:szCs w:val="24"/>
        </w:rPr>
        <w:t>律文件，我方均予以承认，并承担</w:t>
      </w:r>
      <w:r>
        <w:rPr>
          <w:rFonts w:hint="eastAsia" w:ascii="宋体" w:hAnsi="宋体" w:eastAsia="宋体" w:cs="宋体"/>
          <w:spacing w:val="6"/>
          <w:sz w:val="24"/>
          <w:szCs w:val="24"/>
        </w:rPr>
        <w:t>由此所产生的法律后果</w:t>
      </w:r>
      <w:r>
        <w:rPr>
          <w:rFonts w:hint="eastAsia" w:ascii="宋体" w:hAnsi="宋体" w:eastAsia="宋体" w:cs="宋体"/>
          <w:spacing w:val="5"/>
          <w:sz w:val="24"/>
          <w:szCs w:val="24"/>
        </w:rPr>
        <w:t>；</w:t>
      </w:r>
    </w:p>
    <w:p>
      <w:pPr>
        <w:numPr>
          <w:ilvl w:val="0"/>
          <w:numId w:val="2"/>
        </w:numPr>
        <w:spacing w:before="1" w:line="240" w:lineRule="auto"/>
        <w:ind w:left="581"/>
        <w:outlineLvl w:val="0"/>
        <w:rPr>
          <w:rFonts w:hint="eastAsia" w:ascii="宋体" w:hAnsi="宋体" w:eastAsia="宋体" w:cs="宋体"/>
          <w:spacing w:val="4"/>
          <w:sz w:val="24"/>
          <w:szCs w:val="24"/>
        </w:rPr>
      </w:pPr>
      <w:r>
        <w:rPr>
          <w:rFonts w:hint="eastAsia" w:ascii="宋体" w:hAnsi="宋体" w:eastAsia="宋体" w:cs="宋体"/>
          <w:spacing w:val="4"/>
          <w:sz w:val="24"/>
          <w:szCs w:val="24"/>
        </w:rPr>
        <w:t>代表我方开展对</w:t>
      </w:r>
      <w:r>
        <w:rPr>
          <w:rFonts w:hint="default" w:ascii="宋体" w:hAnsi="宋体" w:eastAsia="宋体" w:cs="宋体"/>
          <w:spacing w:val="4"/>
          <w:sz w:val="24"/>
          <w:szCs w:val="24"/>
        </w:rPr>
        <w:t>四川宜宾俄欧工程发展有限公司</w:t>
      </w:r>
      <w:r>
        <w:rPr>
          <w:rFonts w:hint="eastAsia" w:ascii="宋体" w:hAnsi="宋体" w:eastAsia="宋体" w:cs="宋体"/>
          <w:spacing w:val="4"/>
          <w:sz w:val="24"/>
          <w:szCs w:val="24"/>
        </w:rPr>
        <w:t>的尽职调查；</w:t>
      </w:r>
    </w:p>
    <w:p>
      <w:pPr>
        <w:spacing w:before="41" w:line="240" w:lineRule="auto"/>
        <w:ind w:left="579"/>
        <w:outlineLvl w:val="0"/>
        <w:rPr>
          <w:rFonts w:hint="eastAsia" w:ascii="宋体" w:hAnsi="宋体" w:eastAsia="宋体" w:cs="宋体"/>
          <w:sz w:val="24"/>
          <w:szCs w:val="24"/>
        </w:rPr>
      </w:pPr>
      <w:r>
        <w:rPr>
          <w:rFonts w:hint="default" w:ascii="宋体" w:hAnsi="宋体" w:eastAsia="宋体" w:cs="宋体"/>
          <w:spacing w:val="4"/>
          <w:sz w:val="24"/>
          <w:szCs w:val="24"/>
        </w:rPr>
        <w:t>3</w:t>
      </w:r>
      <w:r>
        <w:rPr>
          <w:rFonts w:hint="eastAsia" w:ascii="宋体" w:hAnsi="宋体" w:eastAsia="宋体" w:cs="宋体"/>
          <w:spacing w:val="4"/>
          <w:sz w:val="24"/>
          <w:szCs w:val="24"/>
        </w:rPr>
        <w:t>．</w:t>
      </w:r>
      <w:r>
        <w:rPr>
          <w:rFonts w:hint="eastAsia" w:ascii="宋体" w:hAnsi="宋体" w:eastAsia="宋体" w:cs="宋体"/>
          <w:spacing w:val="2"/>
          <w:sz w:val="24"/>
          <w:szCs w:val="24"/>
        </w:rPr>
        <w:t>如我方最终被确定为</w:t>
      </w:r>
      <w:r>
        <w:rPr>
          <w:rFonts w:hint="default" w:ascii="宋体" w:hAnsi="宋体" w:eastAsia="宋体" w:cs="宋体"/>
          <w:spacing w:val="2"/>
          <w:sz w:val="24"/>
          <w:szCs w:val="24"/>
        </w:rPr>
        <w:t>四川宜宾俄欧工程发展有限公司</w:t>
      </w:r>
      <w:r>
        <w:rPr>
          <w:rFonts w:hint="eastAsia" w:ascii="宋体" w:hAnsi="宋体" w:eastAsia="宋体" w:cs="宋体"/>
          <w:spacing w:val="2"/>
          <w:sz w:val="24"/>
          <w:szCs w:val="24"/>
        </w:rPr>
        <w:t>投资人，代表我</w:t>
      </w:r>
    </w:p>
    <w:p>
      <w:pPr>
        <w:spacing w:before="40" w:line="240" w:lineRule="auto"/>
        <w:ind w:left="21"/>
        <w:rPr>
          <w:rFonts w:hint="eastAsia" w:ascii="宋体" w:hAnsi="宋体" w:eastAsia="宋体" w:cs="宋体"/>
          <w:sz w:val="24"/>
          <w:szCs w:val="24"/>
        </w:rPr>
      </w:pPr>
      <w:r>
        <w:rPr>
          <w:rFonts w:hint="eastAsia" w:ascii="宋体" w:hAnsi="宋体" w:eastAsia="宋体" w:cs="宋体"/>
          <w:spacing w:val="2"/>
          <w:sz w:val="24"/>
          <w:szCs w:val="24"/>
        </w:rPr>
        <w:t>方办理股权变更、财</w:t>
      </w:r>
      <w:r>
        <w:rPr>
          <w:rFonts w:hint="eastAsia" w:ascii="宋体" w:hAnsi="宋体" w:eastAsia="宋体" w:cs="宋体"/>
          <w:spacing w:val="1"/>
          <w:sz w:val="24"/>
          <w:szCs w:val="24"/>
        </w:rPr>
        <w:t>产／资料／营业事务交接等相关事宜。</w:t>
      </w:r>
    </w:p>
    <w:p>
      <w:pPr>
        <w:spacing w:before="36" w:line="240" w:lineRule="auto"/>
        <w:ind w:left="256"/>
        <w:outlineLvl w:val="0"/>
        <w:rPr>
          <w:rFonts w:hint="default" w:ascii="宋体" w:hAnsi="宋体" w:eastAsia="宋体" w:cs="宋体"/>
          <w:sz w:val="24"/>
          <w:szCs w:val="24"/>
          <w:u w:val="single"/>
        </w:rPr>
      </w:pPr>
      <w:r>
        <w:rPr>
          <w:rFonts w:hint="eastAsia" w:ascii="宋体" w:hAnsi="宋体" w:eastAsia="宋体" w:cs="宋体"/>
          <w:spacing w:val="-6"/>
          <w:sz w:val="24"/>
          <w:szCs w:val="24"/>
        </w:rPr>
        <w:t>受托人姓名：</w:t>
      </w:r>
      <w:r>
        <w:rPr>
          <w:rFonts w:hint="default" w:ascii="宋体" w:hAnsi="宋体" w:eastAsia="宋体" w:cs="宋体"/>
          <w:spacing w:val="-6"/>
          <w:sz w:val="24"/>
          <w:szCs w:val="24"/>
          <w:u w:val="single"/>
        </w:rPr>
        <w:t xml:space="preserve">                 </w:t>
      </w:r>
      <w:r>
        <w:rPr>
          <w:rFonts w:hint="eastAsia" w:ascii="宋体" w:hAnsi="宋体" w:eastAsia="宋体" w:cs="宋体"/>
          <w:spacing w:val="-6"/>
          <w:sz w:val="24"/>
          <w:szCs w:val="24"/>
          <w:u w:val="single"/>
          <w:lang w:val="en-US" w:eastAsia="zh-CN"/>
        </w:rPr>
        <w:t xml:space="preserve">      </w:t>
      </w:r>
      <w:r>
        <w:rPr>
          <w:rFonts w:hint="default" w:ascii="宋体" w:hAnsi="宋体" w:eastAsia="宋体" w:cs="宋体"/>
          <w:spacing w:val="-6"/>
          <w:sz w:val="24"/>
          <w:szCs w:val="24"/>
          <w:u w:val="single"/>
        </w:rPr>
        <w:t xml:space="preserve">     </w:t>
      </w:r>
      <w:r>
        <w:rPr>
          <w:rFonts w:hint="eastAsia" w:ascii="宋体" w:hAnsi="宋体" w:eastAsia="宋体" w:cs="宋体"/>
          <w:spacing w:val="-3"/>
          <w:sz w:val="24"/>
          <w:szCs w:val="24"/>
        </w:rPr>
        <w:t>联系电话：</w:t>
      </w:r>
      <w:r>
        <w:rPr>
          <w:rFonts w:hint="default" w:ascii="宋体" w:hAnsi="宋体" w:eastAsia="宋体" w:cs="宋体"/>
          <w:sz w:val="24"/>
          <w:szCs w:val="24"/>
          <w:u w:val="single"/>
        </w:rPr>
        <w:t xml:space="preserve">                    </w:t>
      </w:r>
    </w:p>
    <w:p>
      <w:pPr>
        <w:spacing w:before="36" w:line="240" w:lineRule="auto"/>
        <w:ind w:left="256"/>
        <w:outlineLvl w:val="0"/>
        <w:rPr>
          <w:rFonts w:hint="default" w:ascii="宋体" w:hAnsi="宋体" w:eastAsia="宋体" w:cs="宋体"/>
          <w:sz w:val="24"/>
          <w:szCs w:val="24"/>
          <w:u w:val="single"/>
        </w:rPr>
      </w:pPr>
      <w:r>
        <w:rPr>
          <w:rFonts w:hint="eastAsia" w:ascii="宋体" w:hAnsi="宋体" w:eastAsia="宋体" w:cs="宋体"/>
          <w:spacing w:val="-12"/>
          <w:sz w:val="24"/>
          <w:szCs w:val="24"/>
        </w:rPr>
        <w:t>联</w:t>
      </w:r>
      <w:r>
        <w:rPr>
          <w:rFonts w:hint="eastAsia" w:ascii="宋体" w:hAnsi="宋体" w:eastAsia="宋体" w:cs="宋体"/>
          <w:spacing w:val="-9"/>
          <w:sz w:val="24"/>
          <w:szCs w:val="24"/>
        </w:rPr>
        <w:t>系地址：</w:t>
      </w:r>
      <w:r>
        <w:rPr>
          <w:rFonts w:hint="default" w:ascii="宋体" w:hAnsi="宋体" w:eastAsia="宋体" w:cs="宋体"/>
          <w:sz w:val="24"/>
          <w:szCs w:val="24"/>
          <w:u w:val="single"/>
        </w:rPr>
        <w:t xml:space="preserve">                                                         </w:t>
      </w:r>
    </w:p>
    <w:p>
      <w:pPr>
        <w:spacing w:before="36" w:line="240" w:lineRule="auto"/>
        <w:ind w:left="256"/>
        <w:outlineLvl w:val="0"/>
        <w:rPr>
          <w:rFonts w:hint="eastAsia"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pacing w:val="6"/>
          <w:sz w:val="24"/>
          <w:szCs w:val="24"/>
        </w:rPr>
        <w:t>(</w:t>
      </w:r>
      <w:r>
        <w:rPr>
          <w:rFonts w:hint="eastAsia" w:ascii="宋体" w:hAnsi="宋体" w:eastAsia="宋体" w:cs="宋体"/>
          <w:spacing w:val="4"/>
          <w:sz w:val="24"/>
          <w:szCs w:val="24"/>
        </w:rPr>
        <w:t>若受托人为律师，请附律师执业证复印件及律师事务所指派函)</w:t>
      </w:r>
    </w:p>
    <w:tbl>
      <w:tblPr>
        <w:tblStyle w:val="9"/>
        <w:tblW w:w="5960" w:type="dxa"/>
        <w:tblInd w:w="1502" w:type="dxa"/>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Layout w:type="fixed"/>
        <w:tblCellMar>
          <w:top w:w="0" w:type="dxa"/>
          <w:left w:w="0" w:type="dxa"/>
          <w:bottom w:w="0" w:type="dxa"/>
          <w:right w:w="0" w:type="dxa"/>
        </w:tblCellMar>
      </w:tblPr>
      <w:tblGrid>
        <w:gridCol w:w="5940"/>
      </w:tblGrid>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2770" w:hRule="atLeast"/>
        </w:trPr>
        <w:tc>
          <w:tcPr>
            <w:tcW w:w="5960" w:type="dxa"/>
            <w:vAlign w:val="top"/>
          </w:tcPr>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p>
          <w:p>
            <w:pPr>
              <w:spacing w:before="98" w:line="360" w:lineRule="auto"/>
              <w:ind w:left="1544"/>
              <w:rPr>
                <w:rFonts w:hint="eastAsia" w:ascii="宋体" w:hAnsi="宋体" w:eastAsia="宋体" w:cs="宋体"/>
                <w:sz w:val="24"/>
                <w:szCs w:val="24"/>
              </w:rPr>
            </w:pPr>
            <w:r>
              <w:rPr>
                <w:rFonts w:hint="eastAsia" w:ascii="宋体" w:hAnsi="宋体" w:eastAsia="宋体" w:cs="宋体"/>
                <w:spacing w:val="7"/>
                <w:sz w:val="24"/>
                <w:szCs w:val="24"/>
              </w:rPr>
              <w:t>受托人身份证复印</w:t>
            </w:r>
            <w:r>
              <w:rPr>
                <w:rFonts w:hint="eastAsia" w:ascii="宋体" w:hAnsi="宋体" w:eastAsia="宋体" w:cs="宋体"/>
                <w:spacing w:val="5"/>
                <w:sz w:val="24"/>
                <w:szCs w:val="24"/>
              </w:rPr>
              <w:t>件</w:t>
            </w:r>
          </w:p>
          <w:p>
            <w:pPr>
              <w:tabs>
                <w:tab w:val="left" w:pos="2226"/>
              </w:tabs>
              <w:spacing w:before="4" w:line="360" w:lineRule="auto"/>
              <w:ind w:left="2111"/>
              <w:rPr>
                <w:rFonts w:hint="eastAsia"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pacing w:val="1"/>
                <w:sz w:val="24"/>
                <w:szCs w:val="24"/>
              </w:rPr>
              <w:t>(正</w:t>
            </w:r>
            <w:r>
              <w:rPr>
                <w:rFonts w:hint="eastAsia" w:ascii="宋体" w:hAnsi="宋体" w:eastAsia="宋体" w:cs="宋体"/>
                <w:sz w:val="24"/>
                <w:szCs w:val="24"/>
              </w:rPr>
              <w:t>面)</w:t>
            </w:r>
          </w:p>
        </w:tc>
      </w:tr>
    </w:tbl>
    <w:p>
      <w:pPr>
        <w:spacing w:line="360" w:lineRule="auto"/>
        <w:rPr>
          <w:rFonts w:hint="eastAsia" w:ascii="宋体" w:hAnsi="宋体" w:eastAsia="宋体" w:cs="宋体"/>
          <w:sz w:val="24"/>
          <w:szCs w:val="24"/>
        </w:rPr>
      </w:pPr>
    </w:p>
    <w:tbl>
      <w:tblPr>
        <w:tblStyle w:val="9"/>
        <w:tblW w:w="6020" w:type="dxa"/>
        <w:tblInd w:w="1502" w:type="dxa"/>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Layout w:type="fixed"/>
        <w:tblCellMar>
          <w:top w:w="0" w:type="dxa"/>
          <w:left w:w="0" w:type="dxa"/>
          <w:bottom w:w="0" w:type="dxa"/>
          <w:right w:w="0" w:type="dxa"/>
        </w:tblCellMar>
      </w:tblPr>
      <w:tblGrid>
        <w:gridCol w:w="6020"/>
      </w:tblGrid>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2753" w:hRule="atLeast"/>
        </w:trPr>
        <w:tc>
          <w:tcPr>
            <w:tcW w:w="6020" w:type="dxa"/>
            <w:vAlign w:val="top"/>
          </w:tcPr>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p>
          <w:p>
            <w:pPr>
              <w:spacing w:before="99" w:line="360" w:lineRule="auto"/>
              <w:ind w:left="1544"/>
              <w:rPr>
                <w:rFonts w:hint="eastAsia" w:ascii="宋体" w:hAnsi="宋体" w:eastAsia="宋体" w:cs="宋体"/>
                <w:sz w:val="24"/>
                <w:szCs w:val="24"/>
              </w:rPr>
            </w:pPr>
            <w:r>
              <w:rPr>
                <w:rFonts w:hint="eastAsia" w:ascii="宋体" w:hAnsi="宋体" w:eastAsia="宋体" w:cs="宋体"/>
                <w:spacing w:val="7"/>
                <w:sz w:val="24"/>
                <w:szCs w:val="24"/>
              </w:rPr>
              <w:t>受托人身份证复印</w:t>
            </w:r>
            <w:r>
              <w:rPr>
                <w:rFonts w:hint="eastAsia" w:ascii="宋体" w:hAnsi="宋体" w:eastAsia="宋体" w:cs="宋体"/>
                <w:spacing w:val="5"/>
                <w:sz w:val="24"/>
                <w:szCs w:val="24"/>
              </w:rPr>
              <w:t>件</w:t>
            </w:r>
          </w:p>
          <w:p>
            <w:pPr>
              <w:tabs>
                <w:tab w:val="left" w:pos="2226"/>
              </w:tabs>
              <w:spacing w:before="6" w:line="360" w:lineRule="auto"/>
              <w:ind w:left="2111"/>
              <w:rPr>
                <w:rFonts w:hint="eastAsia"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pacing w:val="15"/>
                <w:sz w:val="24"/>
                <w:szCs w:val="24"/>
              </w:rPr>
              <w:t>(</w:t>
            </w:r>
            <w:r>
              <w:rPr>
                <w:rFonts w:hint="eastAsia" w:ascii="宋体" w:hAnsi="宋体" w:eastAsia="宋体" w:cs="宋体"/>
                <w:spacing w:val="14"/>
                <w:sz w:val="24"/>
                <w:szCs w:val="24"/>
              </w:rPr>
              <w:t>反面)</w:t>
            </w:r>
          </w:p>
        </w:tc>
      </w:tr>
    </w:tbl>
    <w:p>
      <w:pPr>
        <w:spacing w:line="360" w:lineRule="auto"/>
        <w:rPr>
          <w:rFonts w:hint="eastAsia" w:ascii="宋体" w:hAnsi="宋体" w:eastAsia="宋体" w:cs="宋体"/>
          <w:sz w:val="24"/>
          <w:szCs w:val="24"/>
        </w:rPr>
      </w:pPr>
    </w:p>
    <w:p>
      <w:pPr>
        <w:spacing w:before="121" w:line="360" w:lineRule="auto"/>
        <w:ind w:left="3392"/>
        <w:jc w:val="right"/>
        <w:outlineLvl w:val="0"/>
        <w:rPr>
          <w:rFonts w:hint="eastAsia" w:ascii="宋体" w:hAnsi="宋体" w:eastAsia="宋体" w:cs="宋体"/>
          <w:sz w:val="24"/>
          <w:szCs w:val="24"/>
        </w:rPr>
      </w:pPr>
      <w:r>
        <w:rPr>
          <w:rFonts w:hint="eastAsia" w:ascii="宋体" w:hAnsi="宋体" w:eastAsia="宋体" w:cs="宋体"/>
          <w:spacing w:val="-4"/>
          <w:sz w:val="24"/>
          <w:szCs w:val="24"/>
          <w14:textOutline w14:w="5103" w14:cap="sq" w14:cmpd="sng">
            <w14:solidFill>
              <w14:srgbClr w14:val="000000"/>
            </w14:solidFill>
            <w14:prstDash w14:val="solid"/>
            <w14:bevel/>
          </w14:textOutline>
        </w:rPr>
        <w:t>委托</w:t>
      </w:r>
      <w:r>
        <w:rPr>
          <w:rFonts w:hint="eastAsia" w:ascii="宋体" w:hAnsi="宋体" w:eastAsia="宋体" w:cs="宋体"/>
          <w:spacing w:val="-2"/>
          <w:sz w:val="24"/>
          <w:szCs w:val="24"/>
          <w14:textOutline w14:w="5103" w14:cap="sq" w14:cmpd="sng">
            <w14:solidFill>
              <w14:srgbClr w14:val="000000"/>
            </w14:solidFill>
            <w14:prstDash w14:val="solid"/>
            <w14:bevel/>
          </w14:textOutline>
        </w:rPr>
        <w:t>人签章：</w:t>
      </w:r>
    </w:p>
    <w:p>
      <w:pPr>
        <w:spacing w:before="1" w:line="360" w:lineRule="auto"/>
        <w:jc w:val="right"/>
        <w:rPr>
          <w:rFonts w:hint="eastAsia"/>
          <w:b/>
          <w:bCs/>
          <w:sz w:val="30"/>
          <w:szCs w:val="30"/>
        </w:rPr>
      </w:pPr>
      <w:r>
        <w:rPr>
          <w:rFonts w:hint="default" w:ascii="宋体" w:hAnsi="宋体" w:eastAsia="宋体" w:cs="宋体"/>
          <w:spacing w:val="-1"/>
          <w:sz w:val="24"/>
          <w:szCs w:val="24"/>
          <w14:textOutline w14:w="5103" w14:cap="sq" w14:cmpd="sng">
            <w14:solidFill>
              <w14:srgbClr w14:val="000000"/>
            </w14:solidFill>
            <w14:prstDash w14:val="solid"/>
            <w14:bevel/>
          </w14:textOutline>
        </w:rPr>
        <w:t xml:space="preserve">                                         </w:t>
      </w:r>
      <w:r>
        <w:rPr>
          <w:rFonts w:hint="eastAsia" w:ascii="宋体" w:hAnsi="宋体" w:eastAsia="宋体" w:cs="宋体"/>
          <w:spacing w:val="-1"/>
          <w:sz w:val="24"/>
          <w:szCs w:val="24"/>
          <w14:textOutline w14:w="5103" w14:cap="sq" w14:cmpd="sng">
            <w14:solidFill>
              <w14:srgbClr w14:val="000000"/>
            </w14:solidFill>
            <w14:prstDash w14:val="solid"/>
            <w14:bevel/>
          </w14:textOutline>
        </w:rPr>
        <w:t>年</w:t>
      </w:r>
      <w:r>
        <w:rPr>
          <w:rFonts w:hint="default" w:ascii="宋体" w:hAnsi="宋体" w:eastAsia="宋体" w:cs="宋体"/>
          <w:spacing w:val="-1"/>
          <w:sz w:val="24"/>
          <w:szCs w:val="24"/>
          <w14:textOutline w14:w="5103" w14:cap="sq" w14:cmpd="sng">
            <w14:solidFill>
              <w14:srgbClr w14:val="000000"/>
            </w14:solidFill>
            <w14:prstDash w14:val="solid"/>
            <w14:bevel/>
          </w14:textOutline>
        </w:rPr>
        <w:t xml:space="preserve">     </w:t>
      </w:r>
      <w:r>
        <w:rPr>
          <w:rFonts w:hint="eastAsia" w:ascii="宋体" w:hAnsi="宋体" w:eastAsia="宋体" w:cs="宋体"/>
          <w:spacing w:val="-1"/>
          <w:sz w:val="24"/>
          <w:szCs w:val="24"/>
          <w14:textOutline w14:w="5103" w14:cap="sq" w14:cmpd="sng">
            <w14:solidFill>
              <w14:srgbClr w14:val="000000"/>
            </w14:solidFill>
            <w14:prstDash w14:val="solid"/>
            <w14:bevel/>
          </w14:textOutline>
        </w:rPr>
        <w:t>月</w:t>
      </w:r>
      <w:r>
        <w:rPr>
          <w:rFonts w:hint="default" w:ascii="宋体" w:hAnsi="宋体" w:eastAsia="宋体" w:cs="宋体"/>
          <w:spacing w:val="-1"/>
          <w:sz w:val="24"/>
          <w:szCs w:val="24"/>
          <w14:textOutline w14:w="5103" w14:cap="sq" w14:cmpd="sng">
            <w14:solidFill>
              <w14:srgbClr w14:val="000000"/>
            </w14:solidFill>
            <w14:prstDash w14:val="solid"/>
            <w14:bevel/>
          </w14:textOutline>
        </w:rPr>
        <w:t xml:space="preserve">      </w:t>
      </w:r>
      <w:r>
        <w:rPr>
          <w:rFonts w:hint="eastAsia" w:ascii="宋体" w:hAnsi="宋体" w:eastAsia="宋体" w:cs="宋体"/>
          <w:sz w:val="24"/>
          <w:szCs w:val="24"/>
          <w14:textOutline w14:w="5103" w14:cap="sq" w14:cmpd="sng">
            <w14:solidFill>
              <w14:srgbClr w14:val="000000"/>
            </w14:solidFill>
            <w14:prstDash w14:val="solid"/>
            <w14:bevel/>
          </w14:textOutline>
        </w:rPr>
        <w:t>日</w:t>
      </w:r>
    </w:p>
    <w:p>
      <w:pPr>
        <w:spacing w:line="360" w:lineRule="auto"/>
        <w:jc w:val="center"/>
        <w:rPr>
          <w:rFonts w:hint="default" w:ascii="宋体" w:hAnsi="宋体" w:eastAsia="宋体" w:cs="宋体"/>
          <w:b/>
          <w:bCs/>
          <w:sz w:val="28"/>
          <w:szCs w:val="28"/>
        </w:rPr>
      </w:pPr>
    </w:p>
    <w:p>
      <w:pPr>
        <w:spacing w:line="360" w:lineRule="auto"/>
        <w:jc w:val="center"/>
        <w:rPr>
          <w:rFonts w:hint="default" w:ascii="宋体" w:hAnsi="宋体" w:eastAsia="宋体" w:cs="宋体"/>
          <w:b/>
          <w:bCs/>
          <w:sz w:val="28"/>
          <w:szCs w:val="28"/>
        </w:rPr>
      </w:pPr>
    </w:p>
    <w:p>
      <w:pPr>
        <w:spacing w:line="360" w:lineRule="auto"/>
        <w:jc w:val="center"/>
        <w:rPr>
          <w:rFonts w:hint="default" w:ascii="宋体" w:hAnsi="宋体" w:eastAsia="宋体" w:cs="宋体"/>
          <w:b/>
          <w:bCs/>
          <w:sz w:val="28"/>
          <w:szCs w:val="28"/>
        </w:rPr>
      </w:pPr>
      <w:r>
        <w:rPr>
          <w:rFonts w:hint="default" w:ascii="宋体" w:hAnsi="宋体" w:eastAsia="宋体" w:cs="宋体"/>
          <w:b/>
          <w:bCs/>
          <w:sz w:val="28"/>
          <w:szCs w:val="28"/>
        </w:rPr>
        <w:t>四川宜宾俄欧工程发展有限公司</w:t>
      </w:r>
    </w:p>
    <w:p>
      <w:pPr>
        <w:jc w:val="center"/>
        <w:rPr>
          <w:rFonts w:hint="eastAsia"/>
          <w:b/>
          <w:bCs/>
          <w:sz w:val="30"/>
          <w:szCs w:val="30"/>
        </w:rPr>
      </w:pPr>
      <w:r>
        <w:rPr>
          <w:rFonts w:hint="default" w:ascii="宋体" w:hAnsi="宋体" w:eastAsia="宋体" w:cs="宋体"/>
          <w:b/>
          <w:bCs/>
          <w:sz w:val="28"/>
          <w:szCs w:val="28"/>
          <w:lang w:eastAsia="zh-Hans"/>
        </w:rPr>
        <w:t>预重整</w:t>
      </w:r>
      <w:r>
        <w:rPr>
          <w:rFonts w:hint="eastAsia" w:ascii="宋体" w:hAnsi="宋体" w:eastAsia="宋体" w:cs="宋体"/>
          <w:b/>
          <w:bCs/>
          <w:sz w:val="28"/>
          <w:szCs w:val="28"/>
        </w:rPr>
        <w:t>投资人</w:t>
      </w:r>
      <w:r>
        <w:rPr>
          <w:rFonts w:hint="eastAsia"/>
          <w:b/>
          <w:bCs/>
          <w:sz w:val="30"/>
          <w:szCs w:val="30"/>
        </w:rPr>
        <w:t>互负连带责任承诺书</w:t>
      </w:r>
    </w:p>
    <w:p>
      <w:pPr>
        <w:rPr>
          <w:rFonts w:hint="eastAsia"/>
        </w:rPr>
      </w:pPr>
    </w:p>
    <w:p>
      <w:pPr>
        <w:spacing w:line="360" w:lineRule="auto"/>
        <w:rPr>
          <w:rFonts w:hint="eastAsia"/>
          <w:sz w:val="24"/>
          <w:szCs w:val="24"/>
        </w:rPr>
      </w:pPr>
      <w:r>
        <w:rPr>
          <w:rFonts w:hint="default"/>
          <w:sz w:val="24"/>
          <w:szCs w:val="24"/>
        </w:rPr>
        <w:t>四川宜宾俄欧工程发展有限公司</w:t>
      </w:r>
      <w:r>
        <w:rPr>
          <w:rFonts w:hint="eastAsia"/>
          <w:sz w:val="24"/>
          <w:szCs w:val="24"/>
          <w:lang w:eastAsia="zh-CN"/>
        </w:rPr>
        <w:t>、</w:t>
      </w:r>
      <w:r>
        <w:rPr>
          <w:rFonts w:hint="default"/>
          <w:sz w:val="24"/>
          <w:szCs w:val="24"/>
        </w:rPr>
        <w:t>四川宜宾俄欧工程发展有限公司</w:t>
      </w:r>
      <w:r>
        <w:rPr>
          <w:rFonts w:hint="eastAsia"/>
          <w:sz w:val="24"/>
          <w:szCs w:val="24"/>
        </w:rPr>
        <w:t>管理人：</w:t>
      </w:r>
    </w:p>
    <w:p>
      <w:pPr>
        <w:spacing w:line="360" w:lineRule="auto"/>
        <w:ind w:firstLine="480" w:firstLineChars="200"/>
        <w:rPr>
          <w:rFonts w:hint="eastAsia"/>
          <w:sz w:val="24"/>
          <w:szCs w:val="24"/>
        </w:rPr>
      </w:pPr>
      <w:r>
        <w:rPr>
          <w:rFonts w:hint="eastAsia"/>
          <w:sz w:val="24"/>
          <w:szCs w:val="24"/>
          <w:u w:val="single"/>
        </w:rPr>
        <w:tab/>
      </w:r>
      <w:r>
        <w:rPr>
          <w:rFonts w:hint="default"/>
          <w:sz w:val="24"/>
          <w:szCs w:val="24"/>
          <w:u w:val="single"/>
        </w:rPr>
        <w:t xml:space="preserve">     </w:t>
      </w:r>
      <w:r>
        <w:rPr>
          <w:rFonts w:hint="eastAsia"/>
          <w:sz w:val="24"/>
          <w:szCs w:val="24"/>
        </w:rPr>
        <w:t>和</w:t>
      </w:r>
      <w:r>
        <w:rPr>
          <w:rFonts w:hint="default"/>
          <w:sz w:val="24"/>
          <w:szCs w:val="24"/>
          <w:u w:val="single"/>
        </w:rPr>
        <w:t xml:space="preserve">         </w:t>
      </w:r>
      <w:r>
        <w:rPr>
          <w:rFonts w:hint="eastAsia"/>
          <w:sz w:val="24"/>
          <w:szCs w:val="24"/>
        </w:rPr>
        <w:t>系联合报名人</w:t>
      </w:r>
      <w:r>
        <w:rPr>
          <w:rFonts w:hint="default"/>
          <w:sz w:val="24"/>
          <w:szCs w:val="24"/>
        </w:rPr>
        <w:t>，</w:t>
      </w:r>
      <w:r>
        <w:rPr>
          <w:rFonts w:hint="eastAsia"/>
          <w:sz w:val="24"/>
          <w:szCs w:val="24"/>
        </w:rPr>
        <w:t>自愿参与</w:t>
      </w:r>
      <w:r>
        <w:rPr>
          <w:rFonts w:hint="default"/>
          <w:sz w:val="24"/>
          <w:szCs w:val="24"/>
        </w:rPr>
        <w:t>四川宜宾俄欧工程发展有限公司预重整</w:t>
      </w:r>
      <w:r>
        <w:rPr>
          <w:rFonts w:hint="eastAsia"/>
          <w:sz w:val="24"/>
          <w:szCs w:val="24"/>
        </w:rPr>
        <w:t>。现双方郑重承诺：对于双方参加的</w:t>
      </w:r>
      <w:r>
        <w:rPr>
          <w:rFonts w:hint="default"/>
          <w:sz w:val="24"/>
          <w:szCs w:val="24"/>
        </w:rPr>
        <w:t>预重整</w:t>
      </w:r>
      <w:r>
        <w:rPr>
          <w:rFonts w:hint="eastAsia"/>
          <w:sz w:val="24"/>
          <w:szCs w:val="24"/>
        </w:rPr>
        <w:t>投资人尽职调查、签署</w:t>
      </w:r>
      <w:r>
        <w:rPr>
          <w:rFonts w:hint="default"/>
          <w:sz w:val="24"/>
          <w:szCs w:val="24"/>
        </w:rPr>
        <w:t>预重整</w:t>
      </w:r>
      <w:r>
        <w:rPr>
          <w:rFonts w:hint="eastAsia"/>
          <w:sz w:val="24"/>
          <w:szCs w:val="24"/>
        </w:rPr>
        <w:t>相关协议以及最终获选成为</w:t>
      </w:r>
      <w:r>
        <w:rPr>
          <w:rFonts w:hint="default"/>
          <w:sz w:val="24"/>
          <w:szCs w:val="24"/>
        </w:rPr>
        <w:t>重整</w:t>
      </w:r>
      <w:r>
        <w:rPr>
          <w:rFonts w:hint="eastAsia"/>
          <w:sz w:val="24"/>
          <w:szCs w:val="24"/>
        </w:rPr>
        <w:t>投资人后履行</w:t>
      </w:r>
      <w:r>
        <w:rPr>
          <w:rFonts w:hint="default"/>
          <w:sz w:val="24"/>
          <w:szCs w:val="24"/>
        </w:rPr>
        <w:t>重整</w:t>
      </w:r>
      <w:r>
        <w:rPr>
          <w:rFonts w:hint="eastAsia"/>
          <w:sz w:val="24"/>
          <w:szCs w:val="24"/>
        </w:rPr>
        <w:t>计划阶段应负担的责任，互负连带责任，共同对外(含对</w:t>
      </w:r>
      <w:r>
        <w:rPr>
          <w:rFonts w:hint="eastAsia"/>
          <w:sz w:val="24"/>
          <w:szCs w:val="24"/>
          <w:lang w:val="en-US" w:eastAsia="zh-CN"/>
        </w:rPr>
        <w:t>俄欧公司、</w:t>
      </w:r>
      <w:r>
        <w:rPr>
          <w:rFonts w:hint="eastAsia"/>
          <w:sz w:val="24"/>
          <w:szCs w:val="24"/>
        </w:rPr>
        <w:t>管理人及债权人等)承担为此引起的一切法律责任。</w:t>
      </w: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r>
        <w:rPr>
          <w:rFonts w:hint="eastAsia"/>
          <w:sz w:val="24"/>
          <w:szCs w:val="24"/>
        </w:rPr>
        <w:t>承诺人一：(签章)</w:t>
      </w:r>
      <w:r>
        <w:rPr>
          <w:rFonts w:hint="default"/>
          <w:sz w:val="24"/>
          <w:szCs w:val="24"/>
        </w:rPr>
        <w:t xml:space="preserve">                           </w:t>
      </w:r>
      <w:r>
        <w:rPr>
          <w:rFonts w:hint="eastAsia"/>
          <w:sz w:val="24"/>
          <w:szCs w:val="24"/>
        </w:rPr>
        <w:t>承诺人二：(签章)</w:t>
      </w:r>
    </w:p>
    <w:p>
      <w:pPr>
        <w:spacing w:line="360" w:lineRule="auto"/>
        <w:rPr>
          <w:rFonts w:hint="eastAsia"/>
          <w:sz w:val="24"/>
          <w:szCs w:val="24"/>
        </w:rPr>
      </w:pPr>
    </w:p>
    <w:p>
      <w:pPr>
        <w:spacing w:line="360" w:lineRule="auto"/>
        <w:rPr>
          <w:rFonts w:hint="eastAsia"/>
          <w:sz w:val="24"/>
          <w:szCs w:val="24"/>
        </w:rPr>
      </w:pPr>
      <w:r>
        <w:rPr>
          <w:rFonts w:hint="eastAsia"/>
          <w:sz w:val="24"/>
          <w:szCs w:val="24"/>
        </w:rPr>
        <w:t>年</w:t>
      </w:r>
      <w:r>
        <w:rPr>
          <w:rFonts w:hint="default"/>
          <w:sz w:val="24"/>
          <w:szCs w:val="24"/>
        </w:rPr>
        <w:t xml:space="preserve">     </w:t>
      </w:r>
      <w:r>
        <w:rPr>
          <w:rFonts w:hint="eastAsia"/>
          <w:sz w:val="24"/>
          <w:szCs w:val="24"/>
        </w:rPr>
        <w:t>月</w:t>
      </w:r>
      <w:r>
        <w:rPr>
          <w:rFonts w:hint="default"/>
          <w:sz w:val="24"/>
          <w:szCs w:val="24"/>
        </w:rPr>
        <w:t xml:space="preserve">     </w:t>
      </w:r>
      <w:r>
        <w:rPr>
          <w:rFonts w:hint="eastAsia"/>
          <w:sz w:val="24"/>
          <w:szCs w:val="24"/>
        </w:rPr>
        <w:t>日</w:t>
      </w:r>
      <w:r>
        <w:rPr>
          <w:rFonts w:hint="eastAsia"/>
          <w:sz w:val="24"/>
          <w:szCs w:val="24"/>
          <w:lang w:val="en-US" w:eastAsia="zh-CN"/>
        </w:rPr>
        <w:t xml:space="preserve">                          </w:t>
      </w:r>
      <w:r>
        <w:rPr>
          <w:rFonts w:hint="eastAsia"/>
          <w:sz w:val="24"/>
          <w:szCs w:val="24"/>
        </w:rPr>
        <w:t>年</w:t>
      </w:r>
      <w:r>
        <w:rPr>
          <w:rFonts w:hint="default"/>
          <w:sz w:val="24"/>
          <w:szCs w:val="24"/>
        </w:rPr>
        <w:t xml:space="preserve">     </w:t>
      </w:r>
      <w:r>
        <w:rPr>
          <w:rFonts w:hint="eastAsia"/>
          <w:sz w:val="24"/>
          <w:szCs w:val="24"/>
        </w:rPr>
        <w:t>月</w:t>
      </w:r>
      <w:r>
        <w:rPr>
          <w:rFonts w:hint="default"/>
          <w:sz w:val="24"/>
          <w:szCs w:val="24"/>
        </w:rPr>
        <w:t xml:space="preserve">     </w:t>
      </w:r>
      <w:r>
        <w:rPr>
          <w:rFonts w:hint="eastAsia"/>
          <w:sz w:val="24"/>
          <w:szCs w:val="24"/>
        </w:rPr>
        <w:t>日</w:t>
      </w:r>
    </w:p>
    <w:p>
      <w:pPr>
        <w:spacing w:line="360" w:lineRule="auto"/>
        <w:rPr>
          <w:rFonts w:hint="eastAsia"/>
          <w:sz w:val="24"/>
          <w:szCs w:val="24"/>
        </w:rPr>
      </w:pPr>
    </w:p>
    <w:p/>
    <w:p/>
    <w:p/>
    <w:p/>
    <w:p/>
    <w:p/>
    <w:p/>
    <w:p/>
    <w:p/>
    <w:p/>
    <w:p/>
    <w:p/>
    <w:p/>
    <w:p/>
    <w:p/>
    <w:p/>
    <w:p/>
    <w:p/>
    <w:p>
      <w:pPr>
        <w:spacing w:line="360" w:lineRule="auto"/>
        <w:jc w:val="both"/>
        <w:rPr>
          <w:rFonts w:hint="eastAsia" w:ascii="宋体" w:hAnsi="宋体" w:eastAsia="宋体" w:cs="宋体"/>
          <w:b/>
          <w:bCs/>
          <w:sz w:val="28"/>
          <w:szCs w:val="28"/>
        </w:rPr>
      </w:pPr>
    </w:p>
    <w:p>
      <w:pPr>
        <w:spacing w:line="360" w:lineRule="auto"/>
        <w:jc w:val="center"/>
        <w:rPr>
          <w:rFonts w:hint="default" w:ascii="宋体" w:hAnsi="宋体" w:eastAsia="宋体" w:cs="宋体"/>
          <w:b/>
          <w:bCs/>
          <w:sz w:val="28"/>
          <w:szCs w:val="28"/>
        </w:rPr>
      </w:pPr>
    </w:p>
    <w:p>
      <w:pPr>
        <w:spacing w:line="360" w:lineRule="auto"/>
        <w:jc w:val="center"/>
        <w:rPr>
          <w:rFonts w:hint="default" w:ascii="宋体" w:hAnsi="宋体" w:eastAsia="宋体" w:cs="宋体"/>
          <w:b/>
          <w:bCs/>
          <w:sz w:val="28"/>
          <w:szCs w:val="28"/>
        </w:rPr>
      </w:pPr>
      <w:r>
        <w:rPr>
          <w:rFonts w:hint="default" w:ascii="宋体" w:hAnsi="宋体" w:eastAsia="宋体" w:cs="宋体"/>
          <w:b/>
          <w:bCs/>
          <w:sz w:val="28"/>
          <w:szCs w:val="28"/>
        </w:rPr>
        <w:t>四川宜宾俄欧工程发展有限公司</w:t>
      </w:r>
    </w:p>
    <w:p>
      <w:pPr>
        <w:spacing w:line="360" w:lineRule="auto"/>
        <w:jc w:val="center"/>
        <w:rPr>
          <w:rFonts w:hint="eastAsia" w:ascii="宋体" w:hAnsi="宋体" w:eastAsia="宋体" w:cs="宋体"/>
          <w:b/>
          <w:bCs/>
          <w:sz w:val="28"/>
          <w:szCs w:val="28"/>
        </w:rPr>
      </w:pPr>
      <w:r>
        <w:rPr>
          <w:rFonts w:hint="default" w:ascii="宋体" w:hAnsi="宋体" w:eastAsia="宋体" w:cs="宋体"/>
          <w:b/>
          <w:bCs/>
          <w:sz w:val="28"/>
          <w:szCs w:val="28"/>
          <w:lang w:eastAsia="zh-Hans"/>
        </w:rPr>
        <w:t>预重整</w:t>
      </w:r>
      <w:r>
        <w:rPr>
          <w:rFonts w:hint="eastAsia" w:ascii="宋体" w:hAnsi="宋体" w:eastAsia="宋体" w:cs="宋体"/>
          <w:b/>
          <w:bCs/>
          <w:sz w:val="28"/>
          <w:szCs w:val="28"/>
        </w:rPr>
        <w:t>投资人报名承诺书</w:t>
      </w:r>
    </w:p>
    <w:p>
      <w:pPr>
        <w:keepNext w:val="0"/>
        <w:keepLines w:val="0"/>
        <w:pageBreakBefore w:val="0"/>
        <w:widowControl w:val="0"/>
        <w:kinsoku/>
        <w:wordWrap/>
        <w:overflowPunct/>
        <w:topLinePunct w:val="0"/>
        <w:autoSpaceDE/>
        <w:autoSpaceDN/>
        <w:bidi w:val="0"/>
        <w:adjustRightInd/>
        <w:snapToGrid/>
        <w:spacing w:line="312" w:lineRule="auto"/>
        <w:ind w:left="0" w:leftChars="0" w:right="0" w:rightChars="0"/>
        <w:jc w:val="both"/>
        <w:textAlignment w:val="auto"/>
        <w:outlineLvl w:val="9"/>
        <w:rPr>
          <w:rFonts w:hint="eastAsia" w:ascii="宋体" w:hAnsi="宋体" w:eastAsia="宋体" w:cs="宋体"/>
          <w:sz w:val="24"/>
          <w:szCs w:val="24"/>
        </w:rPr>
      </w:pPr>
      <w:r>
        <w:rPr>
          <w:rFonts w:hint="default" w:ascii="宋体" w:hAnsi="宋体" w:eastAsia="宋体" w:cs="宋体"/>
          <w:sz w:val="24"/>
          <w:szCs w:val="24"/>
        </w:rPr>
        <w:t>四川宜宾俄欧工程发展有限公司</w:t>
      </w:r>
      <w:r>
        <w:rPr>
          <w:rFonts w:hint="eastAsia" w:ascii="宋体" w:hAnsi="宋体" w:eastAsia="宋体" w:cs="宋体"/>
          <w:sz w:val="24"/>
          <w:szCs w:val="24"/>
          <w:lang w:eastAsia="zh-CN"/>
        </w:rPr>
        <w:t>、</w:t>
      </w:r>
      <w:r>
        <w:rPr>
          <w:rFonts w:hint="default" w:ascii="宋体" w:hAnsi="宋体" w:eastAsia="宋体" w:cs="宋体"/>
          <w:sz w:val="24"/>
          <w:szCs w:val="24"/>
        </w:rPr>
        <w:t>四川宜宾俄欧工程发展有限公司</w:t>
      </w:r>
      <w:r>
        <w:rPr>
          <w:rFonts w:hint="eastAsia" w:ascii="宋体" w:hAnsi="宋体" w:eastAsia="宋体" w:cs="宋体"/>
          <w:sz w:val="24"/>
          <w:szCs w:val="24"/>
        </w:rPr>
        <w:t>管理人：</w:t>
      </w:r>
    </w:p>
    <w:p>
      <w:pPr>
        <w:keepNext w:val="0"/>
        <w:keepLines w:val="0"/>
        <w:pageBreakBefore w:val="0"/>
        <w:widowControl w:val="0"/>
        <w:kinsoku/>
        <w:wordWrap/>
        <w:overflowPunct/>
        <w:topLinePunct w:val="0"/>
        <w:autoSpaceDE/>
        <w:autoSpaceDN/>
        <w:bidi w:val="0"/>
        <w:adjustRightInd/>
        <w:snapToGrid/>
        <w:spacing w:line="312" w:lineRule="auto"/>
        <w:ind w:left="0" w:leftChars="0" w:right="0" w:rightChars="0" w:firstLine="480" w:firstLineChars="20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贵</w:t>
      </w:r>
      <w:r>
        <w:rPr>
          <w:rFonts w:hint="eastAsia" w:ascii="宋体" w:hAnsi="宋体" w:eastAsia="宋体" w:cs="宋体"/>
          <w:sz w:val="24"/>
          <w:szCs w:val="24"/>
          <w:lang w:val="en-US" w:eastAsia="zh-CN"/>
        </w:rPr>
        <w:t>公司及</w:t>
      </w:r>
      <w:r>
        <w:rPr>
          <w:rFonts w:hint="eastAsia" w:ascii="宋体" w:hAnsi="宋体" w:eastAsia="宋体" w:cs="宋体"/>
          <w:sz w:val="24"/>
          <w:szCs w:val="24"/>
        </w:rPr>
        <w:t>管理人发布的《</w:t>
      </w:r>
      <w:r>
        <w:rPr>
          <w:rFonts w:hint="default" w:ascii="宋体" w:hAnsi="宋体" w:eastAsia="宋体" w:cs="宋体"/>
          <w:sz w:val="24"/>
          <w:szCs w:val="24"/>
        </w:rPr>
        <w:t>四川宜宾俄欧工程发展有限公司</w:t>
      </w:r>
      <w:r>
        <w:rPr>
          <w:rFonts w:hint="eastAsia" w:ascii="宋体" w:hAnsi="宋体" w:eastAsia="宋体" w:cs="宋体"/>
          <w:sz w:val="24"/>
          <w:szCs w:val="24"/>
          <w:lang w:val="en-US" w:eastAsia="zh-Hans"/>
        </w:rPr>
        <w:t>预重整</w:t>
      </w:r>
      <w:r>
        <w:rPr>
          <w:rFonts w:hint="eastAsia" w:ascii="宋体" w:hAnsi="宋体" w:eastAsia="宋体" w:cs="宋体"/>
          <w:sz w:val="24"/>
          <w:szCs w:val="24"/>
        </w:rPr>
        <w:t>投资人招募公告》我方已充分了解、知悉，并有意向参与</w:t>
      </w:r>
      <w:r>
        <w:rPr>
          <w:rFonts w:hint="default" w:ascii="宋体" w:hAnsi="宋体" w:eastAsia="宋体" w:cs="宋体"/>
          <w:sz w:val="24"/>
          <w:szCs w:val="24"/>
        </w:rPr>
        <w:t>四川宜宾俄欧工程发展有限公司预重整</w:t>
      </w:r>
      <w:r>
        <w:rPr>
          <w:rFonts w:hint="eastAsia" w:ascii="宋体" w:hAnsi="宋体" w:eastAsia="宋体" w:cs="宋体"/>
          <w:sz w:val="24"/>
          <w:szCs w:val="24"/>
        </w:rPr>
        <w:t>。特作出如下承诺：</w:t>
      </w:r>
    </w:p>
    <w:p>
      <w:pPr>
        <w:keepNext w:val="0"/>
        <w:keepLines w:val="0"/>
        <w:pageBreakBefore w:val="0"/>
        <w:widowControl w:val="0"/>
        <w:kinsoku/>
        <w:wordWrap/>
        <w:overflowPunct/>
        <w:topLinePunct w:val="0"/>
        <w:autoSpaceDE/>
        <w:autoSpaceDN/>
        <w:bidi w:val="0"/>
        <w:adjustRightInd/>
        <w:snapToGrid/>
        <w:spacing w:line="312" w:lineRule="auto"/>
        <w:ind w:left="0" w:leftChars="0" w:right="0" w:rightChars="0" w:firstLine="480" w:firstLineChars="20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一</w:t>
      </w:r>
      <w:r>
        <w:rPr>
          <w:rFonts w:hint="default" w:ascii="宋体" w:hAnsi="宋体" w:eastAsia="宋体" w:cs="宋体"/>
          <w:sz w:val="24"/>
          <w:szCs w:val="24"/>
        </w:rPr>
        <w:t>、</w:t>
      </w:r>
      <w:r>
        <w:rPr>
          <w:rFonts w:hint="eastAsia" w:ascii="宋体" w:hAnsi="宋体" w:eastAsia="宋体" w:cs="宋体"/>
          <w:sz w:val="24"/>
          <w:szCs w:val="24"/>
        </w:rPr>
        <w:t>我方</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如为企业的</w:t>
      </w:r>
      <w:r>
        <w:rPr>
          <w:rFonts w:hint="eastAsia" w:ascii="宋体" w:hAnsi="宋体" w:eastAsia="宋体" w:cs="宋体"/>
          <w:sz w:val="24"/>
          <w:szCs w:val="24"/>
          <w:lang w:eastAsia="zh-CN"/>
        </w:rPr>
        <w:t>）</w:t>
      </w:r>
      <w:r>
        <w:rPr>
          <w:rFonts w:hint="eastAsia" w:ascii="宋体" w:hAnsi="宋体" w:eastAsia="宋体" w:cs="宋体"/>
          <w:sz w:val="24"/>
          <w:szCs w:val="24"/>
        </w:rPr>
        <w:t>是依法成立并有效存续的企业</w:t>
      </w:r>
      <w:r>
        <w:rPr>
          <w:rFonts w:hint="default" w:ascii="宋体" w:hAnsi="宋体" w:eastAsia="宋体" w:cs="宋体"/>
          <w:sz w:val="24"/>
          <w:szCs w:val="24"/>
        </w:rPr>
        <w:t>，</w:t>
      </w:r>
      <w:r>
        <w:rPr>
          <w:rFonts w:hint="eastAsia" w:ascii="宋体" w:hAnsi="宋体" w:eastAsia="宋体" w:cs="宋体"/>
          <w:sz w:val="24"/>
          <w:szCs w:val="24"/>
        </w:rPr>
        <w:t>我方及其法定代表人/ 负责人、股东、高级管理人员等未被列入经营异常名录</w:t>
      </w:r>
      <w:r>
        <w:rPr>
          <w:rFonts w:hint="eastAsia" w:ascii="宋体" w:hAnsi="宋体" w:eastAsia="宋体" w:cs="宋体"/>
          <w:sz w:val="24"/>
          <w:szCs w:val="24"/>
          <w:lang w:eastAsia="zh-CN"/>
        </w:rPr>
        <w:t>；</w:t>
      </w:r>
      <w:r>
        <w:rPr>
          <w:rFonts w:hint="eastAsia" w:ascii="宋体" w:hAnsi="宋体" w:eastAsia="宋体" w:cs="宋体"/>
          <w:sz w:val="24"/>
          <w:szCs w:val="24"/>
        </w:rPr>
        <w:t>未被人民法院列入失信名单或被采取限制高消费措施</w:t>
      </w:r>
      <w:r>
        <w:rPr>
          <w:rFonts w:hint="default" w:ascii="宋体" w:hAnsi="宋体" w:eastAsia="宋体" w:cs="宋体"/>
          <w:sz w:val="24"/>
          <w:szCs w:val="24"/>
        </w:rPr>
        <w:t>；</w:t>
      </w:r>
      <w:r>
        <w:rPr>
          <w:rFonts w:hint="eastAsia" w:ascii="宋体" w:hAnsi="宋体" w:eastAsia="宋体" w:cs="宋体"/>
          <w:sz w:val="24"/>
          <w:szCs w:val="24"/>
        </w:rPr>
        <w:t>不存在负有数额较大的债务到期未清偿或重大未决诉讼/仲裁</w:t>
      </w:r>
      <w:r>
        <w:rPr>
          <w:rFonts w:hint="default" w:ascii="宋体" w:hAnsi="宋体" w:eastAsia="宋体" w:cs="宋体"/>
          <w:sz w:val="24"/>
          <w:szCs w:val="24"/>
        </w:rPr>
        <w:t>，</w:t>
      </w:r>
      <w:r>
        <w:rPr>
          <w:rFonts w:hint="eastAsia" w:ascii="宋体" w:hAnsi="宋体" w:eastAsia="宋体" w:cs="宋体"/>
          <w:sz w:val="24"/>
          <w:szCs w:val="24"/>
        </w:rPr>
        <w:t>且处于持续状态的情况</w:t>
      </w:r>
      <w:r>
        <w:rPr>
          <w:rFonts w:hint="default" w:ascii="宋体" w:hAnsi="宋体" w:eastAsia="宋体" w:cs="宋体"/>
          <w:sz w:val="24"/>
          <w:szCs w:val="24"/>
        </w:rPr>
        <w:t>；</w:t>
      </w:r>
      <w:r>
        <w:rPr>
          <w:rFonts w:hint="eastAsia" w:ascii="宋体" w:hAnsi="宋体" w:eastAsia="宋体" w:cs="宋体"/>
          <w:sz w:val="24"/>
          <w:szCs w:val="24"/>
        </w:rPr>
        <w:t>最近3年没有重大违法行为或者涉嫌重大违法行为</w:t>
      </w:r>
      <w:r>
        <w:rPr>
          <w:rFonts w:hint="default" w:ascii="宋体" w:hAnsi="宋体" w:eastAsia="宋体" w:cs="宋体"/>
          <w:sz w:val="24"/>
          <w:szCs w:val="24"/>
        </w:rPr>
        <w:t>。</w:t>
      </w:r>
    </w:p>
    <w:p>
      <w:pPr>
        <w:keepNext w:val="0"/>
        <w:keepLines w:val="0"/>
        <w:pageBreakBefore w:val="0"/>
        <w:widowControl w:val="0"/>
        <w:kinsoku/>
        <w:wordWrap/>
        <w:overflowPunct/>
        <w:topLinePunct w:val="0"/>
        <w:autoSpaceDE/>
        <w:autoSpaceDN/>
        <w:bidi w:val="0"/>
        <w:adjustRightInd/>
        <w:snapToGrid/>
        <w:spacing w:line="312" w:lineRule="auto"/>
        <w:ind w:left="0" w:leftChars="0" w:right="0" w:rightChars="0" w:firstLine="480" w:firstLineChars="20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二</w:t>
      </w:r>
      <w:r>
        <w:rPr>
          <w:rFonts w:hint="eastAsia" w:ascii="宋体" w:hAnsi="宋体" w:eastAsia="宋体" w:cs="宋体"/>
          <w:sz w:val="24"/>
          <w:szCs w:val="24"/>
          <w:lang w:eastAsia="zh-CN"/>
        </w:rPr>
        <w:t>、</w:t>
      </w:r>
      <w:r>
        <w:rPr>
          <w:rFonts w:hint="eastAsia" w:ascii="宋体" w:hAnsi="宋体" w:eastAsia="宋体" w:cs="宋体"/>
          <w:sz w:val="24"/>
          <w:szCs w:val="24"/>
          <w:lang w:val="en-US" w:eastAsia="zh-Hans"/>
        </w:rPr>
        <w:t>如参与后期</w:t>
      </w:r>
      <w:r>
        <w:rPr>
          <w:rFonts w:hint="default" w:ascii="宋体" w:hAnsi="宋体" w:eastAsia="宋体" w:cs="宋体"/>
          <w:sz w:val="24"/>
          <w:szCs w:val="24"/>
          <w:lang w:eastAsia="zh-Hans"/>
        </w:rPr>
        <w:t>四川宜宾俄欧工程发展有限公司</w:t>
      </w:r>
      <w:r>
        <w:rPr>
          <w:rFonts w:hint="eastAsia" w:ascii="宋体" w:hAnsi="宋体" w:eastAsia="宋体" w:cs="宋体"/>
          <w:sz w:val="24"/>
          <w:szCs w:val="24"/>
          <w:lang w:val="en-US" w:eastAsia="zh-Hans"/>
        </w:rPr>
        <w:t>投资</w:t>
      </w:r>
      <w:r>
        <w:rPr>
          <w:rFonts w:hint="default" w:ascii="宋体" w:hAnsi="宋体" w:eastAsia="宋体" w:cs="宋体"/>
          <w:sz w:val="24"/>
          <w:szCs w:val="24"/>
          <w:lang w:eastAsia="zh-Hans"/>
        </w:rPr>
        <w:t>，</w:t>
      </w:r>
      <w:r>
        <w:rPr>
          <w:rFonts w:hint="eastAsia" w:ascii="宋体" w:hAnsi="宋体" w:eastAsia="宋体" w:cs="宋体"/>
          <w:sz w:val="24"/>
          <w:szCs w:val="24"/>
        </w:rPr>
        <w:t>我方用于支付</w:t>
      </w:r>
      <w:r>
        <w:rPr>
          <w:rFonts w:hint="eastAsia" w:ascii="宋体" w:hAnsi="宋体" w:eastAsia="宋体" w:cs="宋体"/>
          <w:sz w:val="24"/>
          <w:szCs w:val="24"/>
          <w:lang w:val="en-US" w:eastAsia="zh-Hans"/>
        </w:rPr>
        <w:t>款项</w:t>
      </w:r>
      <w:r>
        <w:rPr>
          <w:rFonts w:hint="eastAsia" w:ascii="宋体" w:hAnsi="宋体" w:eastAsia="宋体" w:cs="宋体"/>
          <w:sz w:val="24"/>
          <w:szCs w:val="24"/>
        </w:rPr>
        <w:t>的全部资金来源合法合规。</w:t>
      </w:r>
    </w:p>
    <w:p>
      <w:pPr>
        <w:keepNext w:val="0"/>
        <w:keepLines w:val="0"/>
        <w:pageBreakBefore w:val="0"/>
        <w:widowControl w:val="0"/>
        <w:kinsoku/>
        <w:wordWrap/>
        <w:overflowPunct/>
        <w:topLinePunct w:val="0"/>
        <w:autoSpaceDE/>
        <w:autoSpaceDN/>
        <w:bidi w:val="0"/>
        <w:adjustRightInd/>
        <w:snapToGrid/>
        <w:spacing w:line="312" w:lineRule="auto"/>
        <w:ind w:left="0" w:leftChars="0" w:right="0" w:rightChars="0" w:firstLine="480" w:firstLineChars="20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三</w:t>
      </w:r>
      <w:r>
        <w:rPr>
          <w:rFonts w:hint="eastAsia" w:ascii="宋体" w:hAnsi="宋体" w:eastAsia="宋体" w:cs="宋体"/>
          <w:sz w:val="24"/>
          <w:szCs w:val="24"/>
          <w:lang w:eastAsia="zh-CN"/>
        </w:rPr>
        <w:t>、</w:t>
      </w:r>
      <w:r>
        <w:rPr>
          <w:rFonts w:hint="eastAsia" w:ascii="宋体" w:hAnsi="宋体" w:eastAsia="宋体" w:cs="宋体"/>
          <w:sz w:val="24"/>
          <w:szCs w:val="24"/>
        </w:rPr>
        <w:t>我方能够助力债务人未来发展战略并符合当地政府产业导向和产业落地政策，提升债务人后续的市场竞争力及可持续经营能力。</w:t>
      </w:r>
    </w:p>
    <w:p>
      <w:pPr>
        <w:keepNext w:val="0"/>
        <w:keepLines w:val="0"/>
        <w:pageBreakBefore w:val="0"/>
        <w:widowControl w:val="0"/>
        <w:kinsoku/>
        <w:wordWrap/>
        <w:overflowPunct/>
        <w:topLinePunct w:val="0"/>
        <w:autoSpaceDE/>
        <w:autoSpaceDN/>
        <w:bidi w:val="0"/>
        <w:adjustRightInd/>
        <w:snapToGrid/>
        <w:spacing w:line="312" w:lineRule="auto"/>
        <w:ind w:left="0" w:leftChars="0" w:right="0" w:rightChars="0" w:firstLine="480" w:firstLineChars="20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四</w:t>
      </w:r>
      <w:r>
        <w:rPr>
          <w:rFonts w:hint="eastAsia" w:ascii="宋体" w:hAnsi="宋体" w:eastAsia="宋体" w:cs="宋体"/>
          <w:sz w:val="24"/>
          <w:szCs w:val="24"/>
          <w:lang w:eastAsia="zh-CN"/>
        </w:rPr>
        <w:t>、</w:t>
      </w:r>
      <w:r>
        <w:rPr>
          <w:rFonts w:hint="eastAsia" w:ascii="宋体" w:hAnsi="宋体" w:eastAsia="宋体" w:cs="宋体"/>
          <w:sz w:val="24"/>
          <w:szCs w:val="24"/>
        </w:rPr>
        <w:t>我方有良好的财务状况</w:t>
      </w:r>
      <w:r>
        <w:rPr>
          <w:rFonts w:hint="default" w:ascii="宋体" w:hAnsi="宋体" w:eastAsia="宋体" w:cs="宋体"/>
          <w:sz w:val="24"/>
          <w:szCs w:val="24"/>
        </w:rPr>
        <w:t>，</w:t>
      </w:r>
      <w:r>
        <w:rPr>
          <w:rFonts w:hint="eastAsia" w:ascii="宋体" w:hAnsi="宋体" w:eastAsia="宋体" w:cs="宋体"/>
          <w:sz w:val="24"/>
          <w:szCs w:val="24"/>
        </w:rPr>
        <w:t>具备</w:t>
      </w:r>
      <w:r>
        <w:rPr>
          <w:rFonts w:hint="default" w:ascii="宋体" w:hAnsi="宋体" w:eastAsia="宋体" w:cs="宋体"/>
          <w:sz w:val="24"/>
          <w:szCs w:val="24"/>
        </w:rPr>
        <w:t>重整</w:t>
      </w:r>
      <w:r>
        <w:rPr>
          <w:rFonts w:hint="default" w:ascii="宋体" w:hAnsi="宋体" w:eastAsia="宋体" w:cs="宋体"/>
          <w:sz w:val="24"/>
          <w:szCs w:val="24"/>
          <w:lang w:eastAsia="zh-Hans"/>
        </w:rPr>
        <w:t>四川宜宾俄欧工程发展有限公司</w:t>
      </w:r>
      <w:r>
        <w:rPr>
          <w:rFonts w:hint="eastAsia" w:ascii="宋体" w:hAnsi="宋体" w:eastAsia="宋体" w:cs="宋体"/>
          <w:sz w:val="24"/>
          <w:szCs w:val="24"/>
        </w:rPr>
        <w:t>的资金实力，并能够提供相应的资信证明或其他履约能力证明。</w:t>
      </w:r>
    </w:p>
    <w:p>
      <w:pPr>
        <w:keepNext w:val="0"/>
        <w:keepLines w:val="0"/>
        <w:pageBreakBefore w:val="0"/>
        <w:widowControl w:val="0"/>
        <w:kinsoku/>
        <w:wordWrap/>
        <w:overflowPunct/>
        <w:topLinePunct w:val="0"/>
        <w:autoSpaceDE/>
        <w:autoSpaceDN/>
        <w:bidi w:val="0"/>
        <w:adjustRightInd/>
        <w:snapToGrid/>
        <w:spacing w:line="312" w:lineRule="auto"/>
        <w:ind w:left="0" w:leftChars="0" w:right="0" w:rightChars="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(如为联合</w:t>
      </w:r>
      <w:r>
        <w:rPr>
          <w:rFonts w:hint="eastAsia" w:ascii="宋体" w:hAnsi="宋体" w:eastAsia="宋体" w:cs="宋体"/>
          <w:sz w:val="24"/>
          <w:szCs w:val="24"/>
          <w:lang w:val="en-US" w:eastAsia="zh-CN"/>
        </w:rPr>
        <w:t>投资</w:t>
      </w:r>
      <w:r>
        <w:rPr>
          <w:rFonts w:hint="eastAsia" w:ascii="宋体" w:hAnsi="宋体" w:eastAsia="宋体" w:cs="宋体"/>
          <w:sz w:val="24"/>
          <w:szCs w:val="24"/>
        </w:rPr>
        <w:t>人的)我方作为联合</w:t>
      </w:r>
      <w:r>
        <w:rPr>
          <w:rFonts w:hint="eastAsia" w:ascii="宋体" w:hAnsi="宋体" w:eastAsia="宋体" w:cs="宋体"/>
          <w:sz w:val="24"/>
          <w:szCs w:val="24"/>
          <w:lang w:val="en-US" w:eastAsia="zh-CN"/>
        </w:rPr>
        <w:t>投资</w:t>
      </w:r>
      <w:r>
        <w:rPr>
          <w:rFonts w:hint="eastAsia" w:ascii="宋体" w:hAnsi="宋体" w:eastAsia="宋体" w:cs="宋体"/>
          <w:sz w:val="24"/>
          <w:szCs w:val="24"/>
        </w:rPr>
        <w:t>人</w:t>
      </w:r>
      <w:r>
        <w:rPr>
          <w:rFonts w:hint="default" w:ascii="宋体" w:hAnsi="宋体" w:eastAsia="宋体" w:cs="宋体"/>
          <w:sz w:val="24"/>
          <w:szCs w:val="24"/>
        </w:rPr>
        <w:t>，</w:t>
      </w:r>
      <w:r>
        <w:rPr>
          <w:rFonts w:hint="eastAsia" w:ascii="宋体" w:hAnsi="宋体" w:eastAsia="宋体" w:cs="宋体"/>
          <w:sz w:val="24"/>
          <w:szCs w:val="24"/>
        </w:rPr>
        <w:t>联合主体中的每个主体均符合上述四项要求。</w:t>
      </w:r>
    </w:p>
    <w:p>
      <w:pPr>
        <w:keepNext w:val="0"/>
        <w:keepLines w:val="0"/>
        <w:pageBreakBefore w:val="0"/>
        <w:widowControl w:val="0"/>
        <w:kinsoku/>
        <w:wordWrap/>
        <w:overflowPunct/>
        <w:topLinePunct w:val="0"/>
        <w:autoSpaceDE/>
        <w:autoSpaceDN/>
        <w:bidi w:val="0"/>
        <w:adjustRightInd/>
        <w:snapToGrid/>
        <w:spacing w:line="312" w:lineRule="auto"/>
        <w:ind w:left="0" w:leftChars="0" w:right="0" w:rightChars="0" w:firstLine="480" w:firstLineChars="20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五</w:t>
      </w:r>
      <w:r>
        <w:rPr>
          <w:rFonts w:hint="eastAsia" w:ascii="宋体" w:hAnsi="宋体" w:eastAsia="宋体" w:cs="宋体"/>
          <w:sz w:val="24"/>
          <w:szCs w:val="24"/>
          <w:lang w:eastAsia="zh-CN"/>
        </w:rPr>
        <w:t>、</w:t>
      </w:r>
      <w:r>
        <w:rPr>
          <w:rFonts w:hint="eastAsia" w:ascii="宋体" w:hAnsi="宋体" w:eastAsia="宋体" w:cs="宋体"/>
          <w:sz w:val="24"/>
          <w:szCs w:val="24"/>
        </w:rPr>
        <w:t>我方承诺，如最终被确认为</w:t>
      </w:r>
      <w:r>
        <w:rPr>
          <w:rFonts w:hint="default" w:ascii="宋体" w:hAnsi="宋体" w:eastAsia="宋体" w:cs="宋体"/>
          <w:sz w:val="24"/>
          <w:szCs w:val="24"/>
        </w:rPr>
        <w:t>重整</w:t>
      </w:r>
      <w:r>
        <w:rPr>
          <w:rFonts w:hint="eastAsia" w:ascii="宋体" w:hAnsi="宋体" w:eastAsia="宋体" w:cs="宋体"/>
          <w:sz w:val="24"/>
          <w:szCs w:val="24"/>
        </w:rPr>
        <w:t>投资人的，将严格履行经人民法院裁定批准的</w:t>
      </w:r>
      <w:r>
        <w:rPr>
          <w:rFonts w:hint="default" w:ascii="宋体" w:hAnsi="宋体" w:eastAsia="宋体" w:cs="宋体"/>
          <w:sz w:val="24"/>
          <w:szCs w:val="24"/>
        </w:rPr>
        <w:t>重整</w:t>
      </w:r>
      <w:r>
        <w:rPr>
          <w:rFonts w:hint="eastAsia" w:ascii="宋体" w:hAnsi="宋体" w:eastAsia="宋体" w:cs="宋体"/>
          <w:sz w:val="24"/>
          <w:szCs w:val="24"/>
        </w:rPr>
        <w:t>计划</w:t>
      </w:r>
      <w:r>
        <w:rPr>
          <w:rFonts w:hint="default" w:ascii="宋体" w:hAnsi="宋体" w:eastAsia="宋体" w:cs="宋体"/>
          <w:sz w:val="24"/>
          <w:szCs w:val="24"/>
        </w:rPr>
        <w:t>、</w:t>
      </w:r>
      <w:r>
        <w:rPr>
          <w:rFonts w:hint="eastAsia" w:ascii="宋体" w:hAnsi="宋体" w:eastAsia="宋体" w:cs="宋体"/>
          <w:sz w:val="24"/>
          <w:szCs w:val="24"/>
        </w:rPr>
        <w:t>管理人拟定的</w:t>
      </w:r>
      <w:r>
        <w:rPr>
          <w:rFonts w:hint="default" w:ascii="宋体" w:hAnsi="宋体" w:eastAsia="宋体" w:cs="宋体"/>
          <w:sz w:val="24"/>
          <w:szCs w:val="24"/>
        </w:rPr>
        <w:t>预重整</w:t>
      </w:r>
      <w:r>
        <w:rPr>
          <w:rFonts w:hint="eastAsia" w:ascii="宋体" w:hAnsi="宋体" w:eastAsia="宋体" w:cs="宋体"/>
          <w:sz w:val="24"/>
          <w:szCs w:val="24"/>
          <w:lang w:val="en-US" w:eastAsia="zh-CN"/>
        </w:rPr>
        <w:t>/重整</w:t>
      </w:r>
      <w:r>
        <w:rPr>
          <w:rFonts w:hint="eastAsia" w:ascii="宋体" w:hAnsi="宋体" w:eastAsia="宋体" w:cs="宋体"/>
          <w:sz w:val="24"/>
          <w:szCs w:val="24"/>
        </w:rPr>
        <w:t>投资协议</w:t>
      </w:r>
      <w:r>
        <w:rPr>
          <w:rFonts w:hint="default" w:ascii="宋体" w:hAnsi="宋体" w:eastAsia="宋体" w:cs="宋体"/>
          <w:sz w:val="24"/>
          <w:szCs w:val="24"/>
        </w:rPr>
        <w:t>、四川宜宾俄欧工程发展有限公司</w:t>
      </w:r>
      <w:r>
        <w:rPr>
          <w:rFonts w:hint="eastAsia" w:ascii="宋体" w:hAnsi="宋体" w:eastAsia="宋体" w:cs="宋体"/>
          <w:sz w:val="24"/>
          <w:szCs w:val="24"/>
          <w:lang w:val="en-US" w:eastAsia="zh-Hans"/>
        </w:rPr>
        <w:t>预重整</w:t>
      </w:r>
      <w:r>
        <w:rPr>
          <w:rFonts w:hint="eastAsia" w:ascii="宋体" w:hAnsi="宋体" w:eastAsia="宋体" w:cs="宋体"/>
          <w:sz w:val="24"/>
          <w:szCs w:val="24"/>
        </w:rPr>
        <w:t>投资人招募公告</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遴选方案等所有</w:t>
      </w:r>
      <w:r>
        <w:rPr>
          <w:rFonts w:hint="eastAsia" w:ascii="宋体" w:hAnsi="宋体" w:eastAsia="宋体" w:cs="宋体"/>
          <w:sz w:val="24"/>
          <w:szCs w:val="24"/>
          <w:lang w:val="en-US" w:eastAsia="zh-Hans"/>
        </w:rPr>
        <w:t>内容</w:t>
      </w:r>
      <w:r>
        <w:rPr>
          <w:rFonts w:hint="default" w:ascii="宋体" w:hAnsi="宋体" w:eastAsia="宋体" w:cs="宋体"/>
          <w:sz w:val="24"/>
          <w:szCs w:val="24"/>
          <w:lang w:eastAsia="zh-Hans"/>
        </w:rPr>
        <w:t>。</w:t>
      </w:r>
    </w:p>
    <w:p>
      <w:pPr>
        <w:keepNext w:val="0"/>
        <w:keepLines w:val="0"/>
        <w:pageBreakBefore w:val="0"/>
        <w:widowControl w:val="0"/>
        <w:kinsoku/>
        <w:wordWrap/>
        <w:overflowPunct/>
        <w:topLinePunct w:val="0"/>
        <w:autoSpaceDE/>
        <w:autoSpaceDN/>
        <w:bidi w:val="0"/>
        <w:adjustRightInd/>
        <w:snapToGrid/>
        <w:spacing w:line="312" w:lineRule="auto"/>
        <w:ind w:left="0" w:leftChars="0" w:right="0" w:rightChars="0" w:firstLine="480" w:firstLineChars="20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六</w:t>
      </w:r>
      <w:r>
        <w:rPr>
          <w:rFonts w:hint="eastAsia" w:ascii="宋体" w:hAnsi="宋体" w:eastAsia="宋体" w:cs="宋体"/>
          <w:sz w:val="24"/>
          <w:szCs w:val="24"/>
          <w:lang w:eastAsia="zh-CN"/>
        </w:rPr>
        <w:t>、</w:t>
      </w:r>
      <w:r>
        <w:rPr>
          <w:rFonts w:hint="eastAsia" w:ascii="宋体" w:hAnsi="宋体" w:eastAsia="宋体" w:cs="宋体"/>
          <w:sz w:val="24"/>
          <w:szCs w:val="24"/>
        </w:rPr>
        <w:t>我方承诺</w:t>
      </w:r>
      <w:r>
        <w:rPr>
          <w:rFonts w:hint="default" w:ascii="宋体" w:hAnsi="宋体" w:eastAsia="宋体" w:cs="宋体"/>
          <w:sz w:val="24"/>
          <w:szCs w:val="24"/>
        </w:rPr>
        <w:t>，</w:t>
      </w:r>
      <w:r>
        <w:rPr>
          <w:rFonts w:hint="eastAsia" w:ascii="宋体" w:hAnsi="宋体" w:eastAsia="宋体" w:cs="宋体"/>
          <w:sz w:val="24"/>
          <w:szCs w:val="24"/>
        </w:rPr>
        <w:t>如被确认为</w:t>
      </w:r>
      <w:r>
        <w:rPr>
          <w:rFonts w:hint="default" w:ascii="宋体" w:hAnsi="宋体" w:eastAsia="宋体" w:cs="宋体"/>
          <w:sz w:val="24"/>
          <w:szCs w:val="24"/>
        </w:rPr>
        <w:t>重整</w:t>
      </w:r>
      <w:r>
        <w:rPr>
          <w:rFonts w:hint="eastAsia" w:ascii="宋体" w:hAnsi="宋体" w:eastAsia="宋体" w:cs="宋体"/>
          <w:sz w:val="24"/>
          <w:szCs w:val="24"/>
        </w:rPr>
        <w:t>投资人的</w:t>
      </w:r>
      <w:r>
        <w:rPr>
          <w:rFonts w:hint="default" w:ascii="宋体" w:hAnsi="宋体" w:eastAsia="宋体" w:cs="宋体"/>
          <w:sz w:val="24"/>
          <w:szCs w:val="24"/>
        </w:rPr>
        <w:t>，</w:t>
      </w:r>
      <w:r>
        <w:rPr>
          <w:rFonts w:hint="eastAsia" w:ascii="宋体" w:hAnsi="宋体" w:eastAsia="宋体" w:cs="宋体"/>
          <w:sz w:val="24"/>
          <w:szCs w:val="24"/>
        </w:rPr>
        <w:t>将配合管理人完成与</w:t>
      </w:r>
      <w:r>
        <w:rPr>
          <w:rFonts w:hint="eastAsia" w:ascii="宋体" w:hAnsi="宋体" w:eastAsia="宋体" w:cs="宋体"/>
          <w:sz w:val="24"/>
          <w:szCs w:val="24"/>
          <w:lang w:val="en-US" w:eastAsia="zh-CN"/>
        </w:rPr>
        <w:t>预重整/</w:t>
      </w:r>
      <w:r>
        <w:rPr>
          <w:rFonts w:hint="eastAsia" w:ascii="宋体" w:hAnsi="宋体" w:eastAsia="宋体" w:cs="宋体"/>
          <w:sz w:val="24"/>
          <w:szCs w:val="24"/>
        </w:rPr>
        <w:t>破产</w:t>
      </w:r>
      <w:r>
        <w:rPr>
          <w:rFonts w:hint="default" w:ascii="宋体" w:hAnsi="宋体" w:eastAsia="宋体" w:cs="宋体"/>
          <w:sz w:val="24"/>
          <w:szCs w:val="24"/>
        </w:rPr>
        <w:t>重整</w:t>
      </w:r>
      <w:r>
        <w:rPr>
          <w:rFonts w:hint="eastAsia" w:ascii="宋体" w:hAnsi="宋体" w:eastAsia="宋体" w:cs="宋体"/>
          <w:sz w:val="24"/>
          <w:szCs w:val="24"/>
        </w:rPr>
        <w:t>有关的其他事项，包括但不限于未纳入</w:t>
      </w:r>
      <w:r>
        <w:rPr>
          <w:rFonts w:hint="default" w:ascii="宋体" w:hAnsi="宋体" w:eastAsia="宋体" w:cs="宋体"/>
          <w:sz w:val="24"/>
          <w:szCs w:val="24"/>
        </w:rPr>
        <w:t>重整</w:t>
      </w:r>
      <w:r>
        <w:rPr>
          <w:rFonts w:hint="eastAsia" w:ascii="宋体" w:hAnsi="宋体" w:eastAsia="宋体" w:cs="宋体"/>
          <w:sz w:val="24"/>
          <w:szCs w:val="24"/>
        </w:rPr>
        <w:t>范围的资产处置 、债权清收等。</w:t>
      </w:r>
    </w:p>
    <w:p>
      <w:pPr>
        <w:keepNext w:val="0"/>
        <w:keepLines w:val="0"/>
        <w:pageBreakBefore w:val="0"/>
        <w:widowControl w:val="0"/>
        <w:kinsoku/>
        <w:wordWrap/>
        <w:overflowPunct/>
        <w:topLinePunct w:val="0"/>
        <w:autoSpaceDE/>
        <w:autoSpaceDN/>
        <w:bidi w:val="0"/>
        <w:adjustRightInd/>
        <w:snapToGrid/>
        <w:spacing w:line="312" w:lineRule="auto"/>
        <w:ind w:left="0" w:leftChars="0" w:right="0" w:rightChars="0" w:firstLine="480" w:firstLineChars="20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上述承诺函中内容真实</w:t>
      </w:r>
      <w:r>
        <w:rPr>
          <w:rFonts w:hint="eastAsia" w:ascii="宋体" w:hAnsi="宋体" w:eastAsia="宋体" w:cs="宋体"/>
          <w:sz w:val="24"/>
          <w:szCs w:val="24"/>
          <w:lang w:eastAsia="zh-CN"/>
        </w:rPr>
        <w:t>、</w:t>
      </w:r>
      <w:r>
        <w:rPr>
          <w:rFonts w:hint="eastAsia" w:ascii="宋体" w:hAnsi="宋体" w:eastAsia="宋体" w:cs="宋体"/>
          <w:sz w:val="24"/>
          <w:szCs w:val="24"/>
        </w:rPr>
        <w:t>有效，如有不实或我方存在违反承诺情形的</w:t>
      </w:r>
      <w:r>
        <w:rPr>
          <w:rFonts w:hint="default" w:ascii="宋体" w:hAnsi="宋体" w:eastAsia="宋体" w:cs="宋体"/>
          <w:sz w:val="24"/>
          <w:szCs w:val="24"/>
        </w:rPr>
        <w:t>，</w:t>
      </w:r>
      <w:r>
        <w:rPr>
          <w:rFonts w:hint="eastAsia" w:ascii="宋体" w:hAnsi="宋体" w:eastAsia="宋体" w:cs="宋体"/>
          <w:sz w:val="24"/>
          <w:szCs w:val="24"/>
          <w:lang w:val="en-US" w:eastAsia="zh-CN"/>
        </w:rPr>
        <w:t>俄欧公司及</w:t>
      </w:r>
      <w:r>
        <w:rPr>
          <w:rFonts w:hint="eastAsia" w:ascii="宋体" w:hAnsi="宋体" w:eastAsia="宋体" w:cs="宋体"/>
          <w:sz w:val="24"/>
          <w:szCs w:val="24"/>
        </w:rPr>
        <w:t>管理人可取消我方</w:t>
      </w:r>
      <w:r>
        <w:rPr>
          <w:rFonts w:hint="default" w:ascii="宋体" w:hAnsi="宋体" w:eastAsia="宋体" w:cs="宋体"/>
          <w:sz w:val="24"/>
          <w:szCs w:val="24"/>
        </w:rPr>
        <w:t>（预）重整</w:t>
      </w:r>
      <w:r>
        <w:rPr>
          <w:rFonts w:hint="eastAsia" w:ascii="宋体" w:hAnsi="宋体" w:eastAsia="宋体" w:cs="宋体"/>
          <w:sz w:val="24"/>
          <w:szCs w:val="24"/>
        </w:rPr>
        <w:t>投资人</w:t>
      </w:r>
      <w:r>
        <w:rPr>
          <w:rFonts w:hint="eastAsia" w:ascii="宋体" w:hAnsi="宋体" w:eastAsia="宋体" w:cs="宋体"/>
          <w:sz w:val="24"/>
          <w:szCs w:val="24"/>
          <w:lang w:val="en-US" w:eastAsia="zh-Hans"/>
        </w:rPr>
        <w:t>资格</w:t>
      </w:r>
      <w:r>
        <w:rPr>
          <w:rFonts w:hint="default" w:ascii="宋体" w:hAnsi="宋体" w:eastAsia="宋体" w:cs="宋体"/>
          <w:sz w:val="24"/>
          <w:szCs w:val="24"/>
        </w:rPr>
        <w:t>，</w:t>
      </w:r>
      <w:r>
        <w:rPr>
          <w:rFonts w:hint="eastAsia" w:ascii="宋体" w:hAnsi="宋体" w:eastAsia="宋体" w:cs="宋体"/>
          <w:sz w:val="24"/>
          <w:szCs w:val="24"/>
          <w:lang w:val="en-US" w:eastAsia="zh-Hans"/>
        </w:rPr>
        <w:t>如造成不利后果的</w:t>
      </w:r>
      <w:r>
        <w:rPr>
          <w:rFonts w:hint="default" w:ascii="宋体" w:hAnsi="宋体" w:eastAsia="宋体" w:cs="宋体"/>
          <w:sz w:val="24"/>
          <w:szCs w:val="24"/>
          <w:lang w:eastAsia="zh-Hans"/>
        </w:rPr>
        <w:t>，</w:t>
      </w:r>
      <w:r>
        <w:rPr>
          <w:rFonts w:hint="eastAsia" w:ascii="宋体" w:hAnsi="宋体" w:eastAsia="宋体" w:cs="宋体"/>
          <w:sz w:val="24"/>
          <w:szCs w:val="24"/>
          <w:lang w:val="en-US" w:eastAsia="zh-CN"/>
        </w:rPr>
        <w:t>俄欧公司及</w:t>
      </w:r>
      <w:r>
        <w:rPr>
          <w:rFonts w:hint="eastAsia" w:ascii="宋体" w:hAnsi="宋体" w:eastAsia="宋体" w:cs="宋体"/>
          <w:sz w:val="24"/>
          <w:szCs w:val="24"/>
          <w:lang w:val="en-US" w:eastAsia="zh-Hans"/>
        </w:rPr>
        <w:t>管理人</w:t>
      </w:r>
      <w:r>
        <w:rPr>
          <w:rFonts w:hint="eastAsia" w:ascii="宋体" w:hAnsi="宋体" w:eastAsia="宋体" w:cs="宋体"/>
          <w:sz w:val="24"/>
          <w:szCs w:val="24"/>
        </w:rPr>
        <w:t>可要求我方继续赔偿相应损失。</w:t>
      </w:r>
    </w:p>
    <w:p>
      <w:pPr>
        <w:keepNext w:val="0"/>
        <w:keepLines w:val="0"/>
        <w:pageBreakBefore w:val="0"/>
        <w:widowControl w:val="0"/>
        <w:kinsoku/>
        <w:wordWrap/>
        <w:overflowPunct/>
        <w:topLinePunct w:val="0"/>
        <w:autoSpaceDE/>
        <w:autoSpaceDN/>
        <w:bidi w:val="0"/>
        <w:adjustRightInd/>
        <w:snapToGrid/>
        <w:spacing w:line="312" w:lineRule="auto"/>
        <w:ind w:left="0" w:leftChars="0" w:right="0" w:rightChars="0"/>
        <w:jc w:val="both"/>
        <w:textAlignment w:val="auto"/>
        <w:outlineLvl w:val="9"/>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312" w:lineRule="auto"/>
        <w:ind w:left="0" w:leftChars="0" w:right="0" w:rightChars="0"/>
        <w:jc w:val="right"/>
        <w:textAlignment w:val="auto"/>
        <w:outlineLvl w:val="9"/>
        <w:rPr>
          <w:rFonts w:hint="eastAsia" w:ascii="宋体" w:hAnsi="宋体" w:eastAsia="宋体" w:cs="宋体"/>
          <w:sz w:val="24"/>
          <w:szCs w:val="24"/>
        </w:rPr>
      </w:pPr>
      <w:r>
        <w:rPr>
          <w:rFonts w:hint="eastAsia" w:ascii="宋体" w:hAnsi="宋体" w:eastAsia="宋体" w:cs="宋体"/>
          <w:sz w:val="24"/>
          <w:szCs w:val="24"/>
        </w:rPr>
        <w:t>承诺人  (</w:t>
      </w:r>
      <w:r>
        <w:rPr>
          <w:rFonts w:hint="eastAsia" w:ascii="宋体" w:hAnsi="宋体" w:eastAsia="宋体" w:cs="宋体"/>
          <w:sz w:val="24"/>
          <w:szCs w:val="24"/>
          <w:lang w:val="en-US" w:eastAsia="zh-CN"/>
        </w:rPr>
        <w:t>签</w:t>
      </w:r>
      <w:r>
        <w:rPr>
          <w:rFonts w:hint="eastAsia" w:ascii="宋体" w:hAnsi="宋体" w:eastAsia="宋体" w:cs="宋体"/>
          <w:sz w:val="24"/>
          <w:szCs w:val="24"/>
        </w:rPr>
        <w:t>章)  ：</w:t>
      </w:r>
    </w:p>
    <w:p>
      <w:pPr>
        <w:keepNext w:val="0"/>
        <w:keepLines w:val="0"/>
        <w:pageBreakBefore w:val="0"/>
        <w:widowControl w:val="0"/>
        <w:kinsoku/>
        <w:wordWrap/>
        <w:overflowPunct/>
        <w:topLinePunct w:val="0"/>
        <w:autoSpaceDE/>
        <w:autoSpaceDN/>
        <w:bidi w:val="0"/>
        <w:adjustRightInd/>
        <w:snapToGrid/>
        <w:spacing w:line="312" w:lineRule="auto"/>
        <w:ind w:left="0" w:leftChars="0" w:right="0" w:rightChars="0"/>
        <w:jc w:val="right"/>
        <w:textAlignment w:val="auto"/>
        <w:outlineLvl w:val="9"/>
        <w:rPr>
          <w:rFonts w:hint="eastAsia" w:ascii="宋体" w:hAnsi="宋体" w:eastAsia="宋体" w:cs="宋体"/>
          <w:sz w:val="24"/>
          <w:szCs w:val="24"/>
        </w:rPr>
      </w:pPr>
      <w:r>
        <w:rPr>
          <w:rFonts w:hint="eastAsia" w:ascii="宋体" w:hAnsi="宋体" w:eastAsia="宋体" w:cs="宋体"/>
          <w:sz w:val="24"/>
          <w:szCs w:val="24"/>
        </w:rPr>
        <w:t>年    月    日</w:t>
      </w:r>
    </w:p>
    <w:p>
      <w:pPr>
        <w:pStyle w:val="2"/>
        <w:adjustRightInd w:val="0"/>
        <w:snapToGrid w:val="0"/>
        <w:spacing w:before="0" w:beforeAutospacing="0" w:after="0" w:afterAutospacing="0" w:line="360" w:lineRule="auto"/>
        <w:jc w:val="both"/>
        <w:rPr>
          <w:rFonts w:hint="eastAsia" w:ascii="宋体" w:hAnsi="宋体" w:eastAsia="宋体" w:cs="宋体"/>
          <w:sz w:val="28"/>
          <w:szCs w:val="28"/>
        </w:rPr>
      </w:pPr>
    </w:p>
    <w:p/>
    <w:p>
      <w:pPr>
        <w:spacing w:line="360" w:lineRule="auto"/>
        <w:jc w:val="center"/>
        <w:rPr>
          <w:rFonts w:ascii="宋体" w:hAnsi="宋体" w:eastAsia="宋体" w:cs="宋体"/>
          <w:b/>
          <w:sz w:val="28"/>
          <w:szCs w:val="28"/>
        </w:rPr>
      </w:pPr>
      <w:r>
        <w:rPr>
          <w:rFonts w:hint="eastAsia" w:ascii="宋体" w:hAnsi="宋体" w:eastAsia="宋体" w:cs="宋体"/>
          <w:b/>
          <w:sz w:val="28"/>
          <w:szCs w:val="28"/>
        </w:rPr>
        <w:t>保密</w:t>
      </w:r>
      <w:r>
        <w:rPr>
          <w:rFonts w:hint="eastAsia" w:ascii="宋体" w:hAnsi="宋体" w:eastAsia="宋体" w:cs="宋体"/>
          <w:b/>
          <w:sz w:val="28"/>
          <w:szCs w:val="28"/>
          <w:lang w:eastAsia="zh-Hans"/>
        </w:rPr>
        <w:t>承诺</w:t>
      </w:r>
      <w:r>
        <w:rPr>
          <w:rFonts w:hint="eastAsia" w:ascii="宋体" w:hAnsi="宋体" w:eastAsia="宋体" w:cs="宋体"/>
          <w:b/>
          <w:sz w:val="28"/>
          <w:szCs w:val="28"/>
        </w:rPr>
        <w:t>函</w:t>
      </w:r>
    </w:p>
    <w:p>
      <w:pPr>
        <w:spacing w:line="360" w:lineRule="auto"/>
        <w:rPr>
          <w:rFonts w:ascii="宋体" w:hAnsi="宋体" w:eastAsia="宋体" w:cs="宋体"/>
          <w:bCs/>
          <w:kern w:val="0"/>
          <w:sz w:val="24"/>
          <w:szCs w:val="24"/>
        </w:rPr>
      </w:pPr>
    </w:p>
    <w:p>
      <w:pPr>
        <w:spacing w:line="360" w:lineRule="auto"/>
        <w:rPr>
          <w:rFonts w:ascii="宋体" w:hAnsi="宋体" w:eastAsia="宋体" w:cs="宋体"/>
          <w:sz w:val="24"/>
          <w:szCs w:val="24"/>
        </w:rPr>
      </w:pPr>
      <w:r>
        <w:rPr>
          <w:rFonts w:hint="default" w:ascii="宋体" w:hAnsi="宋体" w:eastAsia="宋体" w:cs="宋体"/>
          <w:sz w:val="24"/>
          <w:szCs w:val="24"/>
        </w:rPr>
        <w:t>四川宜宾俄欧工程发展有限公司</w:t>
      </w:r>
      <w:r>
        <w:rPr>
          <w:rFonts w:hint="eastAsia" w:ascii="宋体" w:hAnsi="宋体" w:eastAsia="宋体" w:cs="宋体"/>
          <w:sz w:val="24"/>
          <w:szCs w:val="24"/>
          <w:lang w:eastAsia="zh-CN"/>
        </w:rPr>
        <w:t>、</w:t>
      </w:r>
      <w:r>
        <w:rPr>
          <w:rFonts w:hint="default" w:ascii="宋体" w:hAnsi="宋体" w:eastAsia="宋体" w:cs="宋体"/>
          <w:sz w:val="24"/>
          <w:szCs w:val="24"/>
        </w:rPr>
        <w:t>四川宜宾俄欧工程发展有限公司</w:t>
      </w:r>
      <w:r>
        <w:rPr>
          <w:rFonts w:hint="eastAsia" w:ascii="宋体" w:hAnsi="宋体" w:eastAsia="宋体" w:cs="宋体"/>
          <w:sz w:val="24"/>
          <w:szCs w:val="24"/>
        </w:rPr>
        <w:t>管理人：</w:t>
      </w:r>
    </w:p>
    <w:p>
      <w:pPr>
        <w:spacing w:line="360" w:lineRule="auto"/>
        <w:ind w:firstLine="564"/>
        <w:rPr>
          <w:rFonts w:ascii="宋体" w:hAnsi="宋体" w:eastAsia="宋体" w:cs="宋体"/>
          <w:sz w:val="24"/>
          <w:szCs w:val="24"/>
        </w:rPr>
      </w:pPr>
      <w:r>
        <w:rPr>
          <w:rFonts w:hint="eastAsia" w:ascii="宋体" w:hAnsi="宋体" w:eastAsia="宋体" w:cs="宋体"/>
          <w:sz w:val="24"/>
          <w:szCs w:val="24"/>
        </w:rPr>
        <w:t>我</w:t>
      </w:r>
      <w:r>
        <w:rPr>
          <w:rFonts w:ascii="宋体" w:hAnsi="宋体" w:eastAsia="宋体" w:cs="宋体"/>
          <w:sz w:val="24"/>
          <w:szCs w:val="24"/>
        </w:rPr>
        <w:t>方</w:t>
      </w:r>
      <w:r>
        <w:rPr>
          <w:rFonts w:hint="eastAsia" w:ascii="宋体" w:hAnsi="宋体" w:eastAsia="宋体" w:cs="宋体"/>
          <w:sz w:val="24"/>
          <w:szCs w:val="24"/>
        </w:rPr>
        <w:t>有意向参与</w:t>
      </w:r>
      <w:r>
        <w:rPr>
          <w:rFonts w:hint="default" w:ascii="宋体" w:hAnsi="宋体" w:eastAsia="宋体" w:cs="宋体"/>
          <w:sz w:val="24"/>
          <w:szCs w:val="24"/>
        </w:rPr>
        <w:t>四川宜宾俄欧工程发展有限公司</w:t>
      </w:r>
      <w:r>
        <w:rPr>
          <w:rFonts w:hint="eastAsia" w:ascii="宋体" w:hAnsi="宋体" w:eastAsia="宋体" w:cs="宋体"/>
          <w:sz w:val="24"/>
          <w:szCs w:val="24"/>
        </w:rPr>
        <w:t>的</w:t>
      </w:r>
      <w:r>
        <w:rPr>
          <w:rFonts w:hint="eastAsia" w:ascii="宋体" w:hAnsi="宋体" w:eastAsia="宋体" w:cs="宋体"/>
          <w:sz w:val="24"/>
          <w:szCs w:val="24"/>
          <w:lang w:val="en-US" w:eastAsia="zh-CN"/>
        </w:rPr>
        <w:t>预</w:t>
      </w:r>
      <w:r>
        <w:rPr>
          <w:rFonts w:hint="eastAsia" w:ascii="宋体" w:hAnsi="宋体" w:eastAsia="宋体" w:cs="宋体"/>
          <w:sz w:val="24"/>
          <w:szCs w:val="24"/>
        </w:rPr>
        <w:t>重整事宜，希望贵方能准许我方人员或者委托尽调机构（律师事务所、会计师事务所）进场尽调并给予配合。</w:t>
      </w:r>
    </w:p>
    <w:p>
      <w:pPr>
        <w:spacing w:line="360" w:lineRule="auto"/>
        <w:ind w:firstLine="564"/>
        <w:rPr>
          <w:rFonts w:ascii="宋体" w:hAnsi="宋体" w:eastAsia="宋体" w:cs="宋体"/>
          <w:sz w:val="24"/>
          <w:szCs w:val="24"/>
        </w:rPr>
      </w:pPr>
      <w:r>
        <w:rPr>
          <w:rFonts w:hint="eastAsia" w:ascii="宋体" w:hAnsi="宋体" w:eastAsia="宋体" w:cs="宋体"/>
          <w:sz w:val="24"/>
          <w:szCs w:val="24"/>
        </w:rPr>
        <w:t>我方承诺，将对所有尽调内容予以保密，不向任何第三方（指我方以外的其他任何单位或个人，下同）透露。具体承诺如下：</w:t>
      </w:r>
    </w:p>
    <w:p>
      <w:pPr>
        <w:numPr>
          <w:ilvl w:val="0"/>
          <w:numId w:val="3"/>
        </w:numPr>
        <w:spacing w:line="360" w:lineRule="auto"/>
        <w:ind w:firstLine="564"/>
        <w:rPr>
          <w:rFonts w:ascii="宋体" w:hAnsi="宋体" w:eastAsia="宋体" w:cs="宋体"/>
          <w:sz w:val="24"/>
          <w:szCs w:val="24"/>
        </w:rPr>
      </w:pPr>
      <w:r>
        <w:rPr>
          <w:rFonts w:hint="eastAsia" w:ascii="宋体" w:hAnsi="宋体" w:eastAsia="宋体" w:cs="宋体"/>
          <w:sz w:val="24"/>
          <w:szCs w:val="24"/>
        </w:rPr>
        <w:t>未经贵方书面同意不向任何第三方（包括新闻界人士）公开和披露任何保密资料或以其他方式使用保密资料。</w:t>
      </w:r>
    </w:p>
    <w:p>
      <w:pPr>
        <w:numPr>
          <w:ilvl w:val="0"/>
          <w:numId w:val="3"/>
        </w:numPr>
        <w:spacing w:line="360" w:lineRule="auto"/>
        <w:ind w:firstLine="564"/>
        <w:rPr>
          <w:rFonts w:ascii="宋体" w:hAnsi="宋体" w:eastAsia="宋体" w:cs="宋体"/>
          <w:sz w:val="24"/>
          <w:szCs w:val="24"/>
        </w:rPr>
      </w:pPr>
      <w:r>
        <w:rPr>
          <w:rFonts w:hint="eastAsia" w:ascii="宋体" w:hAnsi="宋体" w:eastAsia="宋体" w:cs="宋体"/>
          <w:sz w:val="24"/>
          <w:szCs w:val="24"/>
        </w:rPr>
        <w:t>保密资料的接触范围严格限制在因本函件规定目的而需接触保密资料的负责任的代表范围内。</w:t>
      </w:r>
    </w:p>
    <w:p>
      <w:pPr>
        <w:spacing w:line="360" w:lineRule="auto"/>
        <w:ind w:firstLine="564"/>
        <w:rPr>
          <w:rFonts w:ascii="宋体" w:hAnsi="宋体" w:eastAsia="宋体" w:cs="宋体"/>
          <w:sz w:val="24"/>
          <w:szCs w:val="24"/>
        </w:rPr>
      </w:pPr>
      <w:r>
        <w:rPr>
          <w:rFonts w:hint="eastAsia" w:ascii="宋体" w:hAnsi="宋体" w:eastAsia="宋体" w:cs="宋体"/>
          <w:sz w:val="24"/>
          <w:szCs w:val="24"/>
        </w:rPr>
        <w:t>（</w:t>
      </w:r>
      <w:r>
        <w:rPr>
          <w:rFonts w:ascii="宋体" w:hAnsi="宋体" w:eastAsia="宋体" w:cs="宋体"/>
          <w:sz w:val="24"/>
          <w:szCs w:val="24"/>
        </w:rPr>
        <w:t>3）除经过贵方书面同意而进行必要披露外，我方不会将含有</w:t>
      </w:r>
      <w:r>
        <w:rPr>
          <w:rFonts w:hint="default" w:ascii="宋体" w:hAnsi="宋体" w:eastAsia="宋体" w:cs="宋体"/>
          <w:sz w:val="24"/>
          <w:szCs w:val="24"/>
        </w:rPr>
        <w:t>四川宜宾俄欧工程发展有限公司</w:t>
      </w:r>
      <w:r>
        <w:rPr>
          <w:rFonts w:hint="eastAsia" w:ascii="宋体" w:hAnsi="宋体" w:eastAsia="宋体" w:cs="宋体"/>
          <w:sz w:val="24"/>
          <w:szCs w:val="24"/>
        </w:rPr>
        <w:t>或贵方代表披露的保密资料复印或复制或</w:t>
      </w:r>
      <w:r>
        <w:rPr>
          <w:rFonts w:hint="eastAsia" w:ascii="宋体" w:hAnsi="宋体" w:eastAsia="宋体" w:cs="宋体"/>
          <w:sz w:val="24"/>
          <w:szCs w:val="24"/>
          <w:highlight w:val="none"/>
        </w:rPr>
        <w:t>有意无意</w:t>
      </w:r>
      <w:r>
        <w:rPr>
          <w:rFonts w:hint="eastAsia" w:ascii="宋体" w:hAnsi="宋体" w:eastAsia="宋体" w:cs="宋体"/>
          <w:sz w:val="24"/>
          <w:szCs w:val="24"/>
        </w:rPr>
        <w:t>地提供给他人。</w:t>
      </w:r>
    </w:p>
    <w:p>
      <w:pPr>
        <w:spacing w:line="360" w:lineRule="auto"/>
        <w:ind w:firstLine="564"/>
        <w:rPr>
          <w:rFonts w:ascii="宋体" w:hAnsi="宋体" w:eastAsia="宋体" w:cs="宋体"/>
          <w:sz w:val="24"/>
          <w:szCs w:val="24"/>
        </w:rPr>
      </w:pPr>
      <w:r>
        <w:rPr>
          <w:rFonts w:hint="eastAsia" w:ascii="宋体" w:hAnsi="宋体" w:eastAsia="宋体" w:cs="宋体"/>
          <w:sz w:val="24"/>
          <w:szCs w:val="24"/>
        </w:rPr>
        <w:t>（</w:t>
      </w:r>
      <w:r>
        <w:rPr>
          <w:rFonts w:ascii="宋体" w:hAnsi="宋体" w:eastAsia="宋体" w:cs="宋体"/>
          <w:sz w:val="24"/>
          <w:szCs w:val="24"/>
        </w:rPr>
        <w:t>4）违反保密承诺的，将向贵方承担违约责任，并赔偿贵方及债权人、债务人</w:t>
      </w:r>
      <w:r>
        <w:rPr>
          <w:rFonts w:hint="eastAsia" w:ascii="宋体" w:hAnsi="宋体" w:eastAsia="宋体" w:cs="宋体"/>
          <w:sz w:val="24"/>
          <w:szCs w:val="24"/>
        </w:rPr>
        <w:t>的损失。</w:t>
      </w:r>
    </w:p>
    <w:p>
      <w:pPr>
        <w:spacing w:line="360" w:lineRule="auto"/>
        <w:ind w:firstLine="564"/>
        <w:rPr>
          <w:rFonts w:ascii="宋体" w:hAnsi="宋体" w:eastAsia="宋体" w:cs="宋体"/>
          <w:sz w:val="24"/>
          <w:szCs w:val="24"/>
        </w:rPr>
      </w:pPr>
      <w:r>
        <w:rPr>
          <w:rFonts w:hint="eastAsia" w:ascii="宋体" w:hAnsi="宋体" w:eastAsia="宋体" w:cs="宋体"/>
          <w:sz w:val="24"/>
          <w:szCs w:val="24"/>
        </w:rPr>
        <w:t>我方清楚尽调责任主体为我方，贵方仅为配合义务。我方亦清楚尽调的截止时间，同时知悉并接受因时间紧迫且尽调人较多而产生的尽调不充分的风险。</w:t>
      </w:r>
    </w:p>
    <w:p>
      <w:pPr>
        <w:spacing w:line="360" w:lineRule="auto"/>
        <w:ind w:firstLine="564"/>
        <w:rPr>
          <w:rFonts w:ascii="宋体" w:hAnsi="宋体" w:eastAsia="宋体" w:cs="宋体"/>
          <w:sz w:val="24"/>
          <w:szCs w:val="24"/>
        </w:rPr>
      </w:pPr>
      <w:r>
        <w:rPr>
          <w:rFonts w:hint="eastAsia" w:ascii="宋体" w:hAnsi="宋体" w:eastAsia="宋体" w:cs="宋体"/>
          <w:sz w:val="24"/>
          <w:szCs w:val="24"/>
        </w:rPr>
        <w:t>特此</w:t>
      </w:r>
      <w:r>
        <w:rPr>
          <w:rFonts w:ascii="宋体" w:hAnsi="宋体" w:eastAsia="宋体" w:cs="宋体"/>
          <w:sz w:val="24"/>
          <w:szCs w:val="24"/>
        </w:rPr>
        <w:t>承诺</w:t>
      </w:r>
      <w:r>
        <w:rPr>
          <w:rFonts w:hint="eastAsia" w:ascii="宋体" w:hAnsi="宋体" w:eastAsia="宋体" w:cs="宋体"/>
          <w:sz w:val="24"/>
          <w:szCs w:val="24"/>
        </w:rPr>
        <w:t>，请予以准许。</w:t>
      </w:r>
    </w:p>
    <w:p>
      <w:pPr>
        <w:spacing w:line="360" w:lineRule="auto"/>
        <w:ind w:firstLine="564"/>
        <w:rPr>
          <w:rFonts w:ascii="宋体" w:hAnsi="宋体" w:eastAsia="宋体" w:cs="宋体"/>
          <w:sz w:val="24"/>
          <w:szCs w:val="24"/>
        </w:rPr>
      </w:pPr>
      <w:r>
        <w:rPr>
          <w:rFonts w:ascii="宋体" w:hAnsi="宋体" w:eastAsia="宋体" w:cs="宋体"/>
          <w:sz w:val="24"/>
          <w:szCs w:val="24"/>
        </w:rPr>
        <w:t xml:space="preserve">                       </w:t>
      </w:r>
    </w:p>
    <w:p>
      <w:pPr>
        <w:spacing w:line="360" w:lineRule="auto"/>
        <w:ind w:firstLine="564"/>
        <w:jc w:val="right"/>
        <w:rPr>
          <w:rFonts w:ascii="宋体" w:hAnsi="宋体" w:eastAsia="宋体" w:cs="宋体"/>
          <w:sz w:val="24"/>
          <w:szCs w:val="24"/>
        </w:rPr>
      </w:pPr>
      <w:r>
        <w:rPr>
          <w:rFonts w:ascii="宋体" w:hAnsi="宋体" w:eastAsia="宋体" w:cs="宋体"/>
          <w:sz w:val="24"/>
          <w:szCs w:val="24"/>
        </w:rPr>
        <w:t xml:space="preserve">   </w:t>
      </w:r>
      <w:r>
        <w:rPr>
          <w:rFonts w:hint="eastAsia" w:ascii="宋体" w:hAnsi="宋体" w:eastAsia="宋体" w:cs="宋体"/>
          <w:sz w:val="24"/>
          <w:szCs w:val="24"/>
          <w:lang w:eastAsia="zh-Hans"/>
        </w:rPr>
        <w:t>承诺</w:t>
      </w:r>
      <w:r>
        <w:rPr>
          <w:rFonts w:hint="eastAsia" w:ascii="宋体" w:hAnsi="宋体" w:eastAsia="宋体" w:cs="宋体"/>
          <w:sz w:val="24"/>
          <w:szCs w:val="24"/>
        </w:rPr>
        <w:t>人签章：</w:t>
      </w:r>
    </w:p>
    <w:p>
      <w:pPr>
        <w:spacing w:line="360" w:lineRule="auto"/>
        <w:ind w:firstLine="564"/>
        <w:jc w:val="right"/>
        <w:rPr>
          <w:rFonts w:ascii="宋体" w:hAnsi="宋体" w:eastAsia="宋体" w:cs="宋体"/>
          <w:sz w:val="24"/>
          <w:szCs w:val="24"/>
        </w:rPr>
      </w:pPr>
      <w:r>
        <w:rPr>
          <w:rFonts w:ascii="宋体" w:hAnsi="宋体" w:eastAsia="宋体" w:cs="宋体"/>
          <w:sz w:val="24"/>
          <w:szCs w:val="24"/>
        </w:rPr>
        <w:t xml:space="preserve">                               年     月    日</w:t>
      </w:r>
    </w:p>
    <w:bookmarkEnd w:id="0"/>
    <w:p>
      <w:pPr>
        <w:spacing w:line="360" w:lineRule="auto"/>
        <w:ind w:firstLine="564"/>
        <w:rPr>
          <w:rFonts w:ascii="宋体" w:hAnsi="宋体" w:eastAsia="宋体" w:cs="宋体"/>
          <w:sz w:val="28"/>
          <w:szCs w:val="28"/>
        </w:rPr>
      </w:pPr>
    </w:p>
    <w:p>
      <w:pPr>
        <w:pStyle w:val="3"/>
        <w:rPr>
          <w:rFonts w:ascii="宋体" w:hAnsi="宋体" w:eastAsia="宋体" w:cs="宋体"/>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DejaVu Sans">
    <w:altName w:val="Times New Roman"/>
    <w:panose1 w:val="02020603050405020304"/>
    <w:charset w:val="00"/>
    <w:family w:val="roman"/>
    <w:pitch w:val="default"/>
    <w:sig w:usb0="00000000" w:usb1="00000000" w:usb2="00000008" w:usb3="00000000" w:csb0="0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double" w:color="auto" w:sz="8" w:space="1"/>
      </w:pBdr>
      <w:rPr>
        <w:rFonts w:hint="eastAsia"/>
        <w:lang w:val="en-US" w:eastAsia="zh-Hans"/>
      </w:rPr>
    </w:pPr>
  </w:p>
  <w:p>
    <w:pPr>
      <w:pStyle w:val="5"/>
      <w:pBdr>
        <w:bottom w:val="double" w:color="auto" w:sz="8" w:space="1"/>
      </w:pBdr>
      <w:rPr>
        <w:rFonts w:hint="eastAsia" w:eastAsiaTheme="minorEastAsia"/>
        <w:lang w:val="en-US" w:eastAsia="zh-Hans"/>
      </w:rPr>
    </w:pPr>
    <w:r>
      <w:rPr>
        <w:rFonts w:hint="default"/>
        <w:lang w:eastAsia="zh-Hans"/>
      </w:rPr>
      <w:t>四川宜宾俄欧工程发展有限公司                                            预重整</w:t>
    </w:r>
    <w:r>
      <w:rPr>
        <w:rFonts w:hint="eastAsia"/>
        <w:lang w:val="en-US" w:eastAsia="zh-Hans"/>
      </w:rPr>
      <w:t>投资人报名材料</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3849B35"/>
    <w:multiLevelType w:val="singleLevel"/>
    <w:tmpl w:val="63849B35"/>
    <w:lvl w:ilvl="0" w:tentative="0">
      <w:start w:val="2"/>
      <w:numFmt w:val="decimal"/>
      <w:suff w:val="nothing"/>
      <w:lvlText w:val="%1．"/>
      <w:lvlJc w:val="left"/>
    </w:lvl>
  </w:abstractNum>
  <w:abstractNum w:abstractNumId="1">
    <w:nsid w:val="6384A0F7"/>
    <w:multiLevelType w:val="singleLevel"/>
    <w:tmpl w:val="6384A0F7"/>
    <w:lvl w:ilvl="0" w:tentative="0">
      <w:start w:val="1"/>
      <w:numFmt w:val="decimal"/>
      <w:suff w:val="nothing"/>
      <w:lvlText w:val="%1．"/>
      <w:lvlJc w:val="left"/>
    </w:lvl>
  </w:abstractNum>
  <w:abstractNum w:abstractNumId="2">
    <w:nsid w:val="6795CB58"/>
    <w:multiLevelType w:val="singleLevel"/>
    <w:tmpl w:val="6795CB58"/>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U5YzQyZDI3ZDEwYWM4NTBiNmMyZGVlNDhiZTc1M2MifQ=="/>
  </w:docVars>
  <w:rsids>
    <w:rsidRoot w:val="16A7E8BA"/>
    <w:rsid w:val="06DA3533"/>
    <w:rsid w:val="100261B8"/>
    <w:rsid w:val="16A7E8BA"/>
    <w:rsid w:val="1B6C02E1"/>
    <w:rsid w:val="341370C7"/>
    <w:rsid w:val="61E12628"/>
    <w:rsid w:val="72536115"/>
    <w:rsid w:val="BCCDC0E7"/>
    <w:rsid w:val="D7C133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widowControl/>
      <w:spacing w:before="100" w:beforeAutospacing="1" w:after="100" w:afterAutospacing="1"/>
      <w:jc w:val="left"/>
      <w:outlineLvl w:val="0"/>
    </w:pPr>
    <w:rPr>
      <w:rFonts w:ascii="Times New Roman" w:hAnsi="Times New Roman" w:cs="Times New Roman"/>
      <w:b/>
      <w:bCs/>
      <w:kern w:val="36"/>
      <w:sz w:val="48"/>
      <w:szCs w:val="48"/>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unhideWhenUsed/>
    <w:qFormat/>
    <w:uiPriority w:val="99"/>
    <w:rPr>
      <w:sz w:val="28"/>
      <w:szCs w:val="2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DejaVu Sans" w:hAnsi="DejaVu Sans"/>
      <w:sz w:val="18"/>
    </w:rPr>
  </w:style>
  <w:style w:type="paragraph" w:styleId="6">
    <w:name w:val="Normal (Web)"/>
    <w:basedOn w:val="1"/>
    <w:qFormat/>
    <w:uiPriority w:val="0"/>
    <w:pPr>
      <w:widowControl/>
      <w:spacing w:before="100" w:beforeAutospacing="1" w:after="100" w:afterAutospacing="1"/>
      <w:jc w:val="left"/>
    </w:pPr>
    <w:rPr>
      <w:rFonts w:ascii="Times New Roman" w:hAnsi="Times New Roman" w:cs="Times New Roman"/>
      <w:kern w:val="0"/>
      <w:sz w:val="24"/>
      <w:szCs w:val="24"/>
    </w:rPr>
  </w:style>
  <w:style w:type="table" w:customStyle="1" w:styleId="9">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2543</Words>
  <Characters>2543</Characters>
  <Lines>0</Lines>
  <Paragraphs>0</Paragraphs>
  <TotalTime>3</TotalTime>
  <ScaleCrop>false</ScaleCrop>
  <LinksUpToDate>false</LinksUpToDate>
  <CharactersWithSpaces>3025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2023-02-22T08:53:00Z</dcterms:created>
  <dc:creator>叶宏燕</dc:creator>
  <cp:lastModifiedBy>律师意见</cp:lastModifiedBy>
  <dcterms:modified xsi:type="dcterms:W3CDTF">2023-02-26T09:07:50Z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11A188A17E1F447EAAD6614DE51CC1C2</vt:lpwstr>
  </property>
</Properties>
</file>