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="仿宋_GB2312" w:hAnsi="仿宋_GB2312" w:eastAsia="仿宋_GB2312" w:cs="仿宋_GB2312"/>
          <w:b/>
          <w:sz w:val="40"/>
          <w:szCs w:val="40"/>
        </w:rPr>
      </w:pPr>
      <w:r>
        <w:rPr>
          <w:sz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-217170</wp:posOffset>
                </wp:positionV>
                <wp:extent cx="693420" cy="313055"/>
                <wp:effectExtent l="0" t="0" r="5080" b="444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3420" cy="3130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黑体" w:hAnsi="黑体" w:eastAsia="黑体" w:cs="黑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</w:rPr>
                              <w:t>附件4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7pt;margin-top:-17.1pt;height:24.65pt;width:54.6pt;z-index:251659264;mso-width-relative:page;mso-height-relative:page;" fillcolor="#FFFFFF [3201]" filled="t" stroked="f" coordsize="21600,21600" o:gfxdata="UEsDBAoAAAAAAIdO4kAAAAAAAAAAAAAAAAAEAAAAZHJzL1BLAwQUAAAACACHTuJA1ljoF9QAAAAJ&#10;AQAADwAAAGRycy9kb3ducmV2LnhtbE2Py07DMBBF90j8gzVI7FrHbYogjdMFElsk+lq78RBHtcdR&#10;7D6/nmEFuxnN0Z1z69U1eHHGMfWRNKhpAQKpjbanTsN28zF5BZGyIWt8JNRwwwSr5vGhNpWNF/rC&#10;8zp3gkMoVUaDy3mopEytw2DSNA5IfPuOYzCZ17GTdjQXDg9ezoriRQbTE39wZsB3h+1xfQoa9l24&#10;73dqGJ0NvqTP+22zjb3Wz0+qWILIeM1/MPzqszo07HSIJ7JJeA0TNS8Z5WFezkAw8bbgLgcmFwpk&#10;U8v/DZofUEsDBBQAAAAIAIdO4kBLr90STQIAAI4EAAAOAAAAZHJzL2Uyb0RvYy54bWytVM2O0zAQ&#10;viPxDpbvbPq7sFXTVemqCGnFrlQQZ9dxGku2x9huk/IA8AZ74sKd5+pzMHbSblk47IEe0rFn8s18&#10;38xket1oRXbCeQkmp/2LHiXCcCik2eT008flqzeU+MBMwRQYkdO98PR69vLFtLYTMYAKVCEcQRDj&#10;J7XNaRWCnWSZ55XQzF+AFQadJTjNAh7dJiscqxFdq2zQ611mNbjCOuDCe7y9aZ20Q3TPAYSylFzc&#10;AN9qYUKL6oRiASn5SlpPZ6nashQ83JWlF4GonCLTkJ6YBO11fGazKZtsHLOV5F0J7DklPOGkmTSY&#10;9AR1wwIjWyf/gtKSO/BQhgsOOmuJJEWQRb/3RJtVxaxIXFBqb0+i+/8Hyz/s7h2RRU4HlBimseGH&#10;h++HH78OP7+RQZSntn6CUSuLcaF5Cw0OzfHe42Vk3ZROx3/kQ9CP4u5P4oomEI6Xl1fD0QA9HF3D&#10;/rA3HkeU7PFl63x4J0CTaOTUYe+SpGx360MbegyJuTwoWSylUungNuuFcmTHsM/L9OvQ/whThtRY&#10;yXDcS8gG4vsttDJYTOTacopWaNZNJ8Aaij3yd9AOkLd8KbHKW+bDPXM4MUgMdyrc4aNUgEmgsyip&#10;wH39132Mx0ail5IaJzCn/suWOUGJem+wxVf90QhhQzqMxq+jeO7csz73mK1eAJLv4/ZanswYH9TR&#10;LB3oz7h685gVXcxwzJ3TcDQXod0LXF0u5vMUhENqWbg1K8sjdJTawHwboJSpJVGmVptOPRzT1NRu&#10;peIenJ9T1ONnZPY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1ljoF9QAAAAJAQAADwAAAAAAAAAB&#10;ACAAAAAiAAAAZHJzL2Rvd25yZXYueG1sUEsBAhQAFAAAAAgAh07iQEuv3RJNAgAAjgQAAA4AAAAA&#10;AAAAAQAgAAAAIwEAAGRycy9lMm9Eb2MueG1sUEsFBgAAAAAGAAYAWQEAAOI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 w:cs="黑体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</w:rPr>
                        <w:t>附件4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b/>
          <w:sz w:val="40"/>
          <w:szCs w:val="40"/>
        </w:rPr>
        <w:t>授权委托书</w:t>
      </w:r>
    </w:p>
    <w:p>
      <w:pPr>
        <w:spacing w:line="540" w:lineRule="exact"/>
        <w:rPr>
          <w:rFonts w:ascii="仿宋_GB2312" w:hAnsi="仿宋_GB2312" w:eastAsia="仿宋_GB2312" w:cs="仿宋_GB2312"/>
          <w:b/>
          <w:sz w:val="28"/>
          <w:szCs w:val="28"/>
          <w:lang w:eastAsia="zh-Hans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eastAsia="zh-Hans"/>
        </w:rPr>
        <w:t>委托人：</w:t>
      </w:r>
    </w:p>
    <w:p>
      <w:pPr>
        <w:spacing w:line="540" w:lineRule="exact"/>
        <w:rPr>
          <w:rFonts w:ascii="仿宋_GB2312" w:hAnsi="仿宋_GB2312" w:eastAsia="仿宋_GB2312" w:cs="仿宋_GB2312"/>
          <w:bCs/>
          <w:sz w:val="28"/>
          <w:szCs w:val="28"/>
          <w:lang w:eastAsia="zh-Hans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eastAsia="zh-Hans"/>
        </w:rPr>
        <w:t>委托人证件类型：（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□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Hans"/>
        </w:rPr>
        <w:t>居民身份证/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□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Hans"/>
        </w:rPr>
        <w:t>营业执照/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□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Hans"/>
        </w:rPr>
        <w:t>其他）</w:t>
      </w:r>
    </w:p>
    <w:p>
      <w:pPr>
        <w:pStyle w:val="2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eastAsia="zh-Hans"/>
        </w:rPr>
        <w:t>委托人证件号码：</w:t>
      </w:r>
    </w:p>
    <w:p>
      <w:pPr>
        <w:spacing w:line="54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</w:t>
      </w:r>
    </w:p>
    <w:p>
      <w:pPr>
        <w:spacing w:line="54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eastAsia="zh-Hans"/>
        </w:rPr>
        <w:t>委托代理人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eastAsia="zh-Hans"/>
        </w:rPr>
        <w:t>单位/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职务：  </w:t>
      </w:r>
    </w:p>
    <w:p>
      <w:pPr>
        <w:spacing w:line="54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身份证号码：                    联系电话：</w:t>
      </w:r>
    </w:p>
    <w:p>
      <w:p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Hans"/>
        </w:rPr>
        <w:t>委托人就</w:t>
      </w:r>
      <w:r>
        <w:rPr>
          <w:rFonts w:hint="eastAsia" w:ascii="仿宋_GB2312" w:hAnsi="仿宋_GB2312" w:eastAsia="仿宋_GB2312" w:cs="仿宋_GB2312"/>
          <w:sz w:val="28"/>
          <w:szCs w:val="28"/>
        </w:rPr>
        <w:t>四川省有色科技集团有限责任公司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预重整、</w:t>
      </w:r>
      <w:r>
        <w:rPr>
          <w:rFonts w:hint="eastAsia" w:ascii="仿宋_GB2312" w:hAnsi="仿宋_GB2312" w:eastAsia="仿宋_GB2312" w:cs="仿宋_GB2312"/>
          <w:sz w:val="28"/>
          <w:szCs w:val="28"/>
        </w:rPr>
        <w:t>破产重整</w:t>
      </w:r>
      <w:r>
        <w:rPr>
          <w:rFonts w:hint="eastAsia" w:ascii="仿宋_GB2312" w:hAnsi="仿宋_GB2312" w:eastAsia="仿宋_GB2312" w:cs="仿宋_GB2312"/>
          <w:sz w:val="28"/>
          <w:szCs w:val="28"/>
          <w:lang w:eastAsia="zh-Hans"/>
        </w:rPr>
        <w:t>案，特</w:t>
      </w:r>
      <w:r>
        <w:rPr>
          <w:rFonts w:hint="eastAsia" w:ascii="仿宋_GB2312" w:hAnsi="仿宋_GB2312" w:eastAsia="仿宋_GB2312" w:cs="仿宋_GB2312"/>
          <w:sz w:val="28"/>
          <w:szCs w:val="28"/>
        </w:rPr>
        <w:t>委托上列代理人参加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预重整及</w:t>
      </w:r>
      <w:r>
        <w:rPr>
          <w:rFonts w:hint="eastAsia" w:ascii="仿宋_GB2312" w:hAnsi="仿宋_GB2312" w:eastAsia="仿宋_GB2312" w:cs="仿宋_GB2312"/>
          <w:sz w:val="28"/>
          <w:szCs w:val="28"/>
          <w:lang w:eastAsia="zh-Hans"/>
        </w:rPr>
        <w:t>破产程序</w:t>
      </w:r>
      <w:r>
        <w:rPr>
          <w:rFonts w:hint="eastAsia" w:ascii="仿宋_GB2312" w:hAnsi="仿宋_GB2312" w:eastAsia="仿宋_GB2312" w:cs="仿宋_GB2312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Hans"/>
        </w:rPr>
        <w:t>委托代理人的权限为特别授权，包括但不限于</w:t>
      </w:r>
      <w:r>
        <w:rPr>
          <w:rFonts w:hint="eastAsia" w:ascii="仿宋_GB2312" w:hAnsi="仿宋_GB2312" w:eastAsia="仿宋_GB2312" w:cs="仿宋_GB2312"/>
          <w:sz w:val="28"/>
          <w:szCs w:val="28"/>
        </w:rPr>
        <w:t>行使下列权利：</w:t>
      </w:r>
    </w:p>
    <w:p>
      <w:pPr>
        <w:numPr>
          <w:ilvl w:val="0"/>
          <w:numId w:val="1"/>
        </w:num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代为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登记</w:t>
      </w:r>
      <w:r>
        <w:rPr>
          <w:rFonts w:hint="eastAsia" w:ascii="仿宋_GB2312" w:hAnsi="仿宋_GB2312" w:eastAsia="仿宋_GB2312" w:cs="仿宋_GB2312"/>
          <w:sz w:val="28"/>
          <w:szCs w:val="28"/>
        </w:rPr>
        <w:t>债权及提交相关资料，并处理债权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登记</w:t>
      </w:r>
      <w:r>
        <w:rPr>
          <w:rFonts w:hint="eastAsia" w:ascii="仿宋_GB2312" w:hAnsi="仿宋_GB2312" w:eastAsia="仿宋_GB2312" w:cs="仿宋_GB2312"/>
          <w:sz w:val="28"/>
          <w:szCs w:val="28"/>
        </w:rPr>
        <w:t>相关事宜；</w:t>
      </w:r>
    </w:p>
    <w:p>
      <w:pPr>
        <w:numPr>
          <w:ilvl w:val="0"/>
          <w:numId w:val="1"/>
        </w:num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签署、递交、接收和转送各类文件</w:t>
      </w:r>
      <w:r>
        <w:rPr>
          <w:rFonts w:hint="eastAsia" w:ascii="仿宋_GB2312" w:hAnsi="仿宋_GB2312" w:eastAsia="仿宋_GB2312" w:cs="仿宋_GB2312"/>
          <w:sz w:val="28"/>
          <w:szCs w:val="28"/>
          <w:lang w:eastAsia="zh-Hans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资料；</w:t>
      </w:r>
    </w:p>
    <w:p>
      <w:pPr>
        <w:numPr>
          <w:ilvl w:val="0"/>
          <w:numId w:val="1"/>
        </w:num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出席</w:t>
      </w:r>
      <w:r>
        <w:rPr>
          <w:rFonts w:hint="eastAsia" w:ascii="仿宋_GB2312" w:hAnsi="仿宋_GB2312" w:eastAsia="仿宋_GB2312" w:cs="仿宋_GB2312"/>
          <w:sz w:val="28"/>
          <w:szCs w:val="28"/>
          <w:lang w:eastAsia="zh-Hans"/>
        </w:rPr>
        <w:t>债权人会议及其他会议并代表委托人发表意见、</w:t>
      </w:r>
      <w:r>
        <w:rPr>
          <w:rFonts w:hint="eastAsia" w:ascii="仿宋_GB2312" w:hAnsi="仿宋_GB2312" w:eastAsia="仿宋_GB2312" w:cs="仿宋_GB2312"/>
          <w:sz w:val="28"/>
          <w:szCs w:val="28"/>
        </w:rPr>
        <w:t>行使表决权；</w:t>
      </w:r>
    </w:p>
    <w:p>
      <w:pPr>
        <w:numPr>
          <w:ilvl w:val="0"/>
          <w:numId w:val="1"/>
        </w:num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代为放弃、撤回、变更、增加债权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登记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eastAsia="zh-Hans"/>
        </w:rPr>
        <w:t>；</w:t>
      </w:r>
    </w:p>
    <w:p>
      <w:pPr>
        <w:numPr>
          <w:ilvl w:val="0"/>
          <w:numId w:val="1"/>
        </w:num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Hans"/>
        </w:rPr>
        <w:t>处理与本案相关的其他事务。</w:t>
      </w:r>
    </w:p>
    <w:p>
      <w:pPr>
        <w:spacing w:line="540" w:lineRule="exact"/>
        <w:ind w:firstLine="4200" w:firstLineChars="1500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540" w:lineRule="exact"/>
        <w:ind w:firstLine="3640" w:firstLineChars="13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委托人（</w:t>
      </w:r>
      <w:r>
        <w:rPr>
          <w:rFonts w:hint="eastAsia" w:ascii="仿宋_GB2312" w:hAnsi="仿宋_GB2312" w:eastAsia="仿宋_GB2312" w:cs="仿宋_GB2312"/>
          <w:sz w:val="28"/>
          <w:szCs w:val="28"/>
          <w:lang w:eastAsia="zh-Hans"/>
        </w:rPr>
        <w:t>签字捺印/</w:t>
      </w:r>
      <w:r>
        <w:rPr>
          <w:rFonts w:hint="eastAsia" w:ascii="仿宋_GB2312" w:hAnsi="仿宋_GB2312" w:eastAsia="仿宋_GB2312" w:cs="仿宋_GB2312"/>
          <w:sz w:val="28"/>
          <w:szCs w:val="28"/>
        </w:rPr>
        <w:t>盖章）：</w:t>
      </w:r>
    </w:p>
    <w:p>
      <w:pPr>
        <w:ind w:right="560"/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年    月     日</w:t>
      </w:r>
    </w:p>
    <w:p>
      <w:pPr>
        <w:pStyle w:val="2"/>
        <w:rPr>
          <w:rFonts w:ascii="仿宋_GB2312" w:hAnsi="仿宋_GB2312" w:eastAsia="仿宋_GB2312" w:cs="仿宋_GB2312"/>
          <w:sz w:val="18"/>
          <w:szCs w:val="18"/>
        </w:rPr>
      </w:pPr>
    </w:p>
    <w:p>
      <w:pPr>
        <w:pStyle w:val="2"/>
        <w:rPr>
          <w:rFonts w:ascii="仿宋_GB2312" w:hAnsi="仿宋_GB2312" w:eastAsia="仿宋_GB2312" w:cs="仿宋_GB2312"/>
          <w:sz w:val="18"/>
          <w:szCs w:val="18"/>
          <w:lang w:eastAsia="zh-Hans"/>
        </w:rPr>
      </w:pPr>
    </w:p>
    <w:p>
      <w:pPr>
        <w:pStyle w:val="2"/>
        <w:rPr>
          <w:rFonts w:ascii="仿宋_GB2312" w:hAnsi="仿宋_GB2312" w:eastAsia="仿宋_GB2312" w:cs="仿宋_GB2312"/>
          <w:szCs w:val="21"/>
          <w:lang w:eastAsia="zh-Hans"/>
        </w:rPr>
      </w:pPr>
      <w:r>
        <w:rPr>
          <w:rFonts w:hint="eastAsia" w:ascii="仿宋_GB2312" w:hAnsi="仿宋_GB2312" w:eastAsia="仿宋_GB2312" w:cs="仿宋_GB2312"/>
          <w:szCs w:val="21"/>
          <w:lang w:eastAsia="zh-Hans"/>
        </w:rPr>
        <w:t>附：委托代理人身份证复印件或执业证复印件（委托代理人为律师的，还应同时提供律师事务所所函）</w:t>
      </w:r>
    </w:p>
    <w:sectPr>
      <w:footerReference r:id="rId3" w:type="even"/>
      <w:pgSz w:w="11906" w:h="16838"/>
      <w:pgMar w:top="1440" w:right="1800" w:bottom="70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FDADF7"/>
    <w:multiLevelType w:val="singleLevel"/>
    <w:tmpl w:val="2FFDADF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xZmU0ZWY5ZjFmMzE0NTU5MGVhM2Y3MzgyOTg5YjIifQ=="/>
  </w:docVars>
  <w:rsids>
    <w:rsidRoot w:val="00D3795A"/>
    <w:rsid w:val="0003155E"/>
    <w:rsid w:val="00042B8F"/>
    <w:rsid w:val="000643AE"/>
    <w:rsid w:val="00073819"/>
    <w:rsid w:val="00085514"/>
    <w:rsid w:val="000941FB"/>
    <w:rsid w:val="000B6AFB"/>
    <w:rsid w:val="001153AD"/>
    <w:rsid w:val="00127296"/>
    <w:rsid w:val="00163081"/>
    <w:rsid w:val="001C3007"/>
    <w:rsid w:val="001E4342"/>
    <w:rsid w:val="001F4FC0"/>
    <w:rsid w:val="001F5289"/>
    <w:rsid w:val="00256952"/>
    <w:rsid w:val="00283B4D"/>
    <w:rsid w:val="002F578F"/>
    <w:rsid w:val="00314F85"/>
    <w:rsid w:val="003306CD"/>
    <w:rsid w:val="0033433A"/>
    <w:rsid w:val="00344452"/>
    <w:rsid w:val="0035340B"/>
    <w:rsid w:val="003B6BCF"/>
    <w:rsid w:val="003C0597"/>
    <w:rsid w:val="004256F9"/>
    <w:rsid w:val="00466A85"/>
    <w:rsid w:val="00497D90"/>
    <w:rsid w:val="00512A0C"/>
    <w:rsid w:val="00556714"/>
    <w:rsid w:val="0058028C"/>
    <w:rsid w:val="005C5379"/>
    <w:rsid w:val="00612A44"/>
    <w:rsid w:val="0061721C"/>
    <w:rsid w:val="0062114D"/>
    <w:rsid w:val="00680CBF"/>
    <w:rsid w:val="006A4176"/>
    <w:rsid w:val="006A4930"/>
    <w:rsid w:val="006B4962"/>
    <w:rsid w:val="006E117C"/>
    <w:rsid w:val="006E1E41"/>
    <w:rsid w:val="007619CC"/>
    <w:rsid w:val="00785082"/>
    <w:rsid w:val="007D7FB2"/>
    <w:rsid w:val="007E4ED0"/>
    <w:rsid w:val="00805CFF"/>
    <w:rsid w:val="00812C4F"/>
    <w:rsid w:val="00844F6F"/>
    <w:rsid w:val="008946AC"/>
    <w:rsid w:val="008A1D33"/>
    <w:rsid w:val="008F6DCC"/>
    <w:rsid w:val="00922679"/>
    <w:rsid w:val="009537E9"/>
    <w:rsid w:val="009A18F9"/>
    <w:rsid w:val="009C297F"/>
    <w:rsid w:val="00A62E16"/>
    <w:rsid w:val="00AC0989"/>
    <w:rsid w:val="00AC4E72"/>
    <w:rsid w:val="00AE0C28"/>
    <w:rsid w:val="00B66C75"/>
    <w:rsid w:val="00B80B43"/>
    <w:rsid w:val="00BB444F"/>
    <w:rsid w:val="00BE57AF"/>
    <w:rsid w:val="00C54719"/>
    <w:rsid w:val="00C648FB"/>
    <w:rsid w:val="00C76B8D"/>
    <w:rsid w:val="00C847EA"/>
    <w:rsid w:val="00CC10C9"/>
    <w:rsid w:val="00D223E1"/>
    <w:rsid w:val="00D3795A"/>
    <w:rsid w:val="00D7341D"/>
    <w:rsid w:val="00D74099"/>
    <w:rsid w:val="00D75C91"/>
    <w:rsid w:val="00DB17EE"/>
    <w:rsid w:val="00DE6CB1"/>
    <w:rsid w:val="00E47699"/>
    <w:rsid w:val="00E642FE"/>
    <w:rsid w:val="00E72326"/>
    <w:rsid w:val="00E76E35"/>
    <w:rsid w:val="00E84497"/>
    <w:rsid w:val="00EE31A3"/>
    <w:rsid w:val="00F028AD"/>
    <w:rsid w:val="00F04261"/>
    <w:rsid w:val="00F04F37"/>
    <w:rsid w:val="00F16DF2"/>
    <w:rsid w:val="00F33880"/>
    <w:rsid w:val="00F77474"/>
    <w:rsid w:val="00F85670"/>
    <w:rsid w:val="00FF1B18"/>
    <w:rsid w:val="010942E8"/>
    <w:rsid w:val="04C436DC"/>
    <w:rsid w:val="05047743"/>
    <w:rsid w:val="090F1795"/>
    <w:rsid w:val="094748D9"/>
    <w:rsid w:val="096D6B7C"/>
    <w:rsid w:val="0A1B3564"/>
    <w:rsid w:val="100131FC"/>
    <w:rsid w:val="115F467E"/>
    <w:rsid w:val="11A225B9"/>
    <w:rsid w:val="126C060C"/>
    <w:rsid w:val="142676D5"/>
    <w:rsid w:val="1824217E"/>
    <w:rsid w:val="1A4E34E2"/>
    <w:rsid w:val="1E0F2F88"/>
    <w:rsid w:val="1F980D5B"/>
    <w:rsid w:val="1F9D1A1C"/>
    <w:rsid w:val="2C792640"/>
    <w:rsid w:val="2F4607D4"/>
    <w:rsid w:val="32C15A1E"/>
    <w:rsid w:val="331C1F78"/>
    <w:rsid w:val="34583B6D"/>
    <w:rsid w:val="389C552F"/>
    <w:rsid w:val="38F60B75"/>
    <w:rsid w:val="429A4C67"/>
    <w:rsid w:val="446A4A67"/>
    <w:rsid w:val="456173E1"/>
    <w:rsid w:val="48662AF3"/>
    <w:rsid w:val="496260BB"/>
    <w:rsid w:val="4C6562E6"/>
    <w:rsid w:val="4D01485B"/>
    <w:rsid w:val="4DA92202"/>
    <w:rsid w:val="508B12CD"/>
    <w:rsid w:val="517F63B9"/>
    <w:rsid w:val="51DC2BA6"/>
    <w:rsid w:val="551B39E5"/>
    <w:rsid w:val="561641AD"/>
    <w:rsid w:val="58960F76"/>
    <w:rsid w:val="59FA71A8"/>
    <w:rsid w:val="5AC95C92"/>
    <w:rsid w:val="60964868"/>
    <w:rsid w:val="63B23767"/>
    <w:rsid w:val="66EC00FE"/>
    <w:rsid w:val="6B4E3E49"/>
    <w:rsid w:val="6D9E6B0A"/>
    <w:rsid w:val="6E5C0E9F"/>
    <w:rsid w:val="72E7195E"/>
    <w:rsid w:val="730805E1"/>
    <w:rsid w:val="73B66301"/>
    <w:rsid w:val="75B06567"/>
    <w:rsid w:val="76FFF6CD"/>
    <w:rsid w:val="777F02E5"/>
    <w:rsid w:val="77BF7D09"/>
    <w:rsid w:val="78134C79"/>
    <w:rsid w:val="7912390B"/>
    <w:rsid w:val="79243E71"/>
    <w:rsid w:val="79EF706B"/>
    <w:rsid w:val="7A278A7E"/>
    <w:rsid w:val="7AD85338"/>
    <w:rsid w:val="7BD32C67"/>
    <w:rsid w:val="7C6B04FF"/>
    <w:rsid w:val="7FAFFF0F"/>
    <w:rsid w:val="9D979F78"/>
    <w:rsid w:val="9EF6D03A"/>
    <w:rsid w:val="BAFE59BD"/>
    <w:rsid w:val="BEFF6A48"/>
    <w:rsid w:val="D7FB22B2"/>
    <w:rsid w:val="E7DD8C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nhideWhenUsed="0" w:uiPriority="0" w:semiHidden="0" w:name="toa heading"/>
    <w:lsdException w:uiPriority="0" w:name="List"/>
    <w:lsdException w:uiPriority="0" w:name="List Bullet"/>
    <w:lsdException w:unhideWhenUsed="0" w:uiPriority="0" w:semiHidden="0" w:name="List Number"/>
    <w:lsdException w:unhideWhenUsed="0" w:uiPriority="0" w:semiHidden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307</Words>
  <Characters>307</Characters>
  <Lines>2</Lines>
  <Paragraphs>1</Paragraphs>
  <TotalTime>0</TotalTime>
  <ScaleCrop>false</ScaleCrop>
  <LinksUpToDate>false</LinksUpToDate>
  <CharactersWithSpaces>404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2015-06-06T17:39:00Z</dcterms:created>
  <dc:creator>陈良洲</dc:creator>
  <dc:description>广东众诚律师事务所</dc:description>
  <cp:lastModifiedBy>谭律师</cp:lastModifiedBy>
  <cp:lastPrinted>2015-10-25T18:17:00Z</cp:lastPrinted>
  <dcterms:modified xsi:type="dcterms:W3CDTF">2023-07-30T10:27:07Z</dcterms:modified>
  <dc:title>债权申报授权委托书（法人用）</dc:title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5EF929D2E3CFB203552BC962237DE818</vt:lpwstr>
  </property>
</Properties>
</file>