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3" w:lineRule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附件一:</w:t>
      </w:r>
    </w:p>
    <w:p>
      <w:pPr>
        <w:spacing w:before="287" w:line="223" w:lineRule="auto"/>
        <w:jc w:val="center"/>
        <w:rPr>
          <w:rFonts w:hint="eastAsia" w:asciiTheme="majorEastAsia" w:hAnsiTheme="majorEastAsia" w:eastAsiaTheme="majorEastAsia" w:cstheme="majorEastAsia"/>
          <w:b/>
          <w:bCs/>
          <w:spacing w:val="11"/>
          <w:sz w:val="36"/>
          <w:szCs w:val="36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11"/>
          <w:sz w:val="36"/>
          <w:szCs w:val="36"/>
          <w:highlight w:val="none"/>
          <w:lang w:val="en-US" w:eastAsia="zh-CN"/>
        </w:rPr>
        <w:t>意向买受人报名表</w:t>
      </w:r>
    </w:p>
    <w:tbl>
      <w:tblPr>
        <w:tblStyle w:val="4"/>
        <w:tblpPr w:leftFromText="180" w:rightFromText="180" w:vertAnchor="text" w:horzAnchor="page" w:tblpX="1684" w:tblpY="206"/>
        <w:tblOverlap w:val="never"/>
        <w:tblW w:w="879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6"/>
        <w:gridCol w:w="54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3336" w:type="dxa"/>
            <w:noWrap w:val="0"/>
            <w:vAlign w:val="center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意向买受人名称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意向买受人简介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（包括基本情况、主营业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务等）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3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购买意向概述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（包括拟购买方式、购买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款项金额等）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Hans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36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意向买受人通讯方式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ind w:left="142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（联系人应为有权代表意向买受人的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Hans" w:bidi="ar-SA"/>
              </w:rPr>
              <w:t>授权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人士，并向管理人提交授权书）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联系人：              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33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电子邮箱：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33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458" w:type="dxa"/>
            <w:noWrap w:val="0"/>
            <w:vAlign w:val="top"/>
          </w:tcPr>
          <w:p>
            <w:pPr>
              <w:spacing w:before="285" w:line="240" w:lineRule="auto"/>
              <w:ind w:left="143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地址：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本单位/本人郑重承诺，本单位/本人已充分了解并认可本次意向买受人招募的全部要求，已充分评估、知悉并自愿承担参与本次意向买受人招募的全部成本、风险、负担。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left="4612" w:right="1703" w:firstLine="1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意向买受人（章）：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left="4612" w:right="1703" w:firstLine="1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授权代表（签章）：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firstLine="5040" w:firstLineChars="1800"/>
        <w:textAlignment w:val="auto"/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hNTY2NWU4MGIyYWM4YzJlZmU1ODcwMTA0NTU5YTcifQ=="/>
  </w:docVars>
  <w:rsids>
    <w:rsidRoot w:val="4DE3501B"/>
    <w:rsid w:val="4DE3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2023-09-07T15:05:00Z</dcterms:created>
  <dc:creator>陈文雅</dc:creator>
  <cp:lastModifiedBy>陈文雅</cp:lastModifiedBy>
  <dcterms:modified xsi:type="dcterms:W3CDTF">2023-09-07T15:06:12Z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00F3A2CA8708432BA62D90033C7CE24E_11</vt:lpwstr>
  </property>
</Properties>
</file>