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8812C" w14:textId="485D9392" w:rsidR="00100353" w:rsidRDefault="00E23958">
      <w:pPr>
        <w:pStyle w:val="a6"/>
        <w:widowControl/>
        <w:spacing w:beforeAutospacing="0" w:afterAutospacing="0" w:line="444" w:lineRule="atLeast"/>
        <w:jc w:val="center"/>
        <w:rPr>
          <w:rStyle w:val="a8"/>
          <w:rFonts w:ascii="宋体" w:eastAsia="宋体" w:hAnsi="宋体" w:cs="宋体"/>
          <w:color w:val="242424"/>
          <w:spacing w:val="7"/>
          <w:sz w:val="32"/>
          <w:szCs w:val="32"/>
          <w:shd w:val="clear" w:color="auto" w:fill="FFFFFF"/>
        </w:rPr>
      </w:pPr>
      <w:r>
        <w:rPr>
          <w:rStyle w:val="a8"/>
          <w:rFonts w:ascii="宋体" w:eastAsia="宋体" w:hAnsi="宋体" w:cs="宋体" w:hint="eastAsia"/>
          <w:color w:val="242424"/>
          <w:spacing w:val="7"/>
          <w:sz w:val="32"/>
          <w:szCs w:val="32"/>
          <w:shd w:val="clear" w:color="auto" w:fill="FFFFFF"/>
        </w:rPr>
        <w:t>江苏赛特钢结构有限公司</w:t>
      </w:r>
      <w:r w:rsidR="00100353">
        <w:rPr>
          <w:rStyle w:val="a8"/>
          <w:rFonts w:ascii="宋体" w:eastAsia="宋体" w:hAnsi="宋体" w:cs="宋体" w:hint="eastAsia"/>
          <w:color w:val="242424"/>
          <w:spacing w:val="7"/>
          <w:sz w:val="32"/>
          <w:szCs w:val="32"/>
          <w:shd w:val="clear" w:color="auto" w:fill="FFFFFF"/>
        </w:rPr>
        <w:t>重整案</w:t>
      </w:r>
    </w:p>
    <w:p w14:paraId="5F265930" w14:textId="302D9276" w:rsidR="002A7C6A" w:rsidRDefault="00E23958">
      <w:pPr>
        <w:pStyle w:val="a6"/>
        <w:widowControl/>
        <w:spacing w:beforeAutospacing="0" w:afterAutospacing="0" w:line="444" w:lineRule="atLeast"/>
        <w:jc w:val="center"/>
        <w:rPr>
          <w:rStyle w:val="a8"/>
          <w:rFonts w:ascii="宋体" w:eastAsia="宋体" w:hAnsi="宋体" w:cs="宋体"/>
          <w:color w:val="242424"/>
          <w:spacing w:val="7"/>
          <w:sz w:val="32"/>
          <w:szCs w:val="32"/>
          <w:shd w:val="clear" w:color="auto" w:fill="FFFFFF"/>
        </w:rPr>
      </w:pPr>
      <w:r>
        <w:rPr>
          <w:rStyle w:val="a8"/>
          <w:rFonts w:ascii="宋体" w:eastAsia="宋体" w:hAnsi="宋体" w:cs="宋体" w:hint="eastAsia"/>
          <w:color w:val="242424"/>
          <w:spacing w:val="7"/>
          <w:sz w:val="32"/>
          <w:szCs w:val="32"/>
          <w:shd w:val="clear" w:color="auto" w:fill="FFFFFF"/>
        </w:rPr>
        <w:t>意向投资人预招募公告</w:t>
      </w:r>
    </w:p>
    <w:p w14:paraId="5D3873D5" w14:textId="77777777" w:rsidR="002A7C6A" w:rsidRDefault="002A7C6A">
      <w:pPr>
        <w:pStyle w:val="a6"/>
        <w:widowControl/>
        <w:spacing w:beforeAutospacing="0" w:afterAutospacing="0" w:line="444" w:lineRule="atLeast"/>
        <w:jc w:val="center"/>
        <w:rPr>
          <w:rFonts w:ascii="宋体" w:eastAsia="宋体" w:hAnsi="宋体" w:cs="宋体"/>
          <w:b/>
          <w:sz w:val="18"/>
          <w:szCs w:val="18"/>
        </w:rPr>
      </w:pPr>
    </w:p>
    <w:p w14:paraId="59C093B6"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江苏省宜兴市人民法院（以下简称“宜兴法院”）于</w:t>
      </w:r>
      <w:r>
        <w:rPr>
          <w:rFonts w:ascii="宋体" w:eastAsia="宋体" w:hAnsi="宋体" w:cs="宋体" w:hint="eastAsia"/>
          <w:color w:val="000000"/>
          <w:spacing w:val="7"/>
          <w:shd w:val="clear" w:color="auto" w:fill="FFFFFF"/>
        </w:rPr>
        <w:t>2023</w:t>
      </w:r>
      <w:r>
        <w:rPr>
          <w:rFonts w:ascii="宋体" w:eastAsia="宋体" w:hAnsi="宋体" w:cs="宋体" w:hint="eastAsia"/>
          <w:color w:val="000000"/>
          <w:spacing w:val="7"/>
          <w:shd w:val="clear" w:color="auto" w:fill="FFFFFF"/>
        </w:rPr>
        <w:t>年</w:t>
      </w:r>
      <w:r>
        <w:rPr>
          <w:rFonts w:ascii="宋体" w:eastAsia="宋体" w:hAnsi="宋体" w:cs="宋体" w:hint="eastAsia"/>
          <w:color w:val="000000"/>
          <w:spacing w:val="7"/>
          <w:shd w:val="clear" w:color="auto" w:fill="FFFFFF"/>
        </w:rPr>
        <w:t>6</w:t>
      </w:r>
      <w:r>
        <w:rPr>
          <w:rFonts w:ascii="宋体" w:eastAsia="宋体" w:hAnsi="宋体" w:cs="宋体" w:hint="eastAsia"/>
          <w:color w:val="000000"/>
          <w:spacing w:val="7"/>
          <w:shd w:val="clear" w:color="auto" w:fill="FFFFFF"/>
        </w:rPr>
        <w:t>月</w:t>
      </w:r>
      <w:r>
        <w:rPr>
          <w:rFonts w:ascii="宋体" w:eastAsia="宋体" w:hAnsi="宋体" w:cs="宋体" w:hint="eastAsia"/>
          <w:color w:val="000000"/>
          <w:spacing w:val="7"/>
          <w:shd w:val="clear" w:color="auto" w:fill="FFFFFF"/>
        </w:rPr>
        <w:t>5</w:t>
      </w:r>
      <w:r>
        <w:rPr>
          <w:rFonts w:ascii="宋体" w:eastAsia="宋体" w:hAnsi="宋体" w:cs="宋体" w:hint="eastAsia"/>
          <w:color w:val="000000"/>
          <w:spacing w:val="7"/>
          <w:shd w:val="clear" w:color="auto" w:fill="FFFFFF"/>
        </w:rPr>
        <w:t>日出具（</w:t>
      </w:r>
      <w:r>
        <w:rPr>
          <w:rFonts w:ascii="宋体" w:eastAsia="宋体" w:hAnsi="宋体" w:cs="宋体" w:hint="eastAsia"/>
          <w:color w:val="000000"/>
          <w:spacing w:val="7"/>
          <w:shd w:val="clear" w:color="auto" w:fill="FFFFFF"/>
        </w:rPr>
        <w:t>2023</w:t>
      </w:r>
      <w:r>
        <w:rPr>
          <w:rFonts w:ascii="宋体" w:eastAsia="宋体" w:hAnsi="宋体" w:cs="宋体" w:hint="eastAsia"/>
          <w:color w:val="000000"/>
          <w:spacing w:val="7"/>
          <w:shd w:val="clear" w:color="auto" w:fill="FFFFFF"/>
        </w:rPr>
        <w:t>）苏</w:t>
      </w:r>
      <w:r>
        <w:rPr>
          <w:rFonts w:ascii="宋体" w:eastAsia="宋体" w:hAnsi="宋体" w:cs="宋体" w:hint="eastAsia"/>
          <w:color w:val="000000"/>
          <w:spacing w:val="7"/>
          <w:shd w:val="clear" w:color="auto" w:fill="FFFFFF"/>
        </w:rPr>
        <w:t>0282</w:t>
      </w:r>
      <w:proofErr w:type="gramStart"/>
      <w:r>
        <w:rPr>
          <w:rFonts w:ascii="宋体" w:eastAsia="宋体" w:hAnsi="宋体" w:cs="宋体" w:hint="eastAsia"/>
          <w:color w:val="000000"/>
          <w:spacing w:val="7"/>
          <w:shd w:val="clear" w:color="auto" w:fill="FFFFFF"/>
        </w:rPr>
        <w:t>破申</w:t>
      </w:r>
      <w:r>
        <w:rPr>
          <w:rFonts w:ascii="宋体" w:eastAsia="宋体" w:hAnsi="宋体" w:cs="宋体" w:hint="eastAsia"/>
          <w:color w:val="000000"/>
          <w:spacing w:val="7"/>
          <w:shd w:val="clear" w:color="auto" w:fill="FFFFFF"/>
        </w:rPr>
        <w:t>28</w:t>
      </w:r>
      <w:r>
        <w:rPr>
          <w:rFonts w:ascii="宋体" w:eastAsia="宋体" w:hAnsi="宋体" w:cs="宋体" w:hint="eastAsia"/>
          <w:color w:val="000000"/>
          <w:spacing w:val="7"/>
          <w:shd w:val="clear" w:color="auto" w:fill="FFFFFF"/>
        </w:rPr>
        <w:t>号</w:t>
      </w:r>
      <w:proofErr w:type="gramEnd"/>
      <w:r>
        <w:rPr>
          <w:rFonts w:ascii="宋体" w:eastAsia="宋体" w:hAnsi="宋体" w:cs="宋体" w:hint="eastAsia"/>
          <w:color w:val="000000"/>
          <w:spacing w:val="7"/>
          <w:shd w:val="clear" w:color="auto" w:fill="FFFFFF"/>
        </w:rPr>
        <w:t>民事裁定书，裁定受理对江苏赛特钢结构有限公司（以下简称“赛特钢构”）的重整申请，并于</w:t>
      </w:r>
      <w:r>
        <w:rPr>
          <w:rFonts w:ascii="宋体" w:eastAsia="宋体" w:hAnsi="宋体" w:cs="宋体" w:hint="eastAsia"/>
        </w:rPr>
        <w:t>2023</w:t>
      </w:r>
      <w:r>
        <w:rPr>
          <w:rFonts w:ascii="宋体" w:eastAsia="宋体" w:hAnsi="宋体" w:cs="宋体" w:hint="eastAsia"/>
        </w:rPr>
        <w:t>年</w:t>
      </w:r>
      <w:r>
        <w:rPr>
          <w:rFonts w:ascii="宋体" w:eastAsia="宋体" w:hAnsi="宋体" w:cs="宋体" w:hint="eastAsia"/>
        </w:rPr>
        <w:t>7</w:t>
      </w:r>
      <w:r>
        <w:rPr>
          <w:rFonts w:ascii="宋体" w:eastAsia="宋体" w:hAnsi="宋体" w:cs="宋体" w:hint="eastAsia"/>
        </w:rPr>
        <w:t>月</w:t>
      </w:r>
      <w:r>
        <w:rPr>
          <w:rFonts w:ascii="宋体" w:eastAsia="宋体" w:hAnsi="宋体" w:cs="宋体" w:hint="eastAsia"/>
        </w:rPr>
        <w:t>17</w:t>
      </w:r>
      <w:r>
        <w:rPr>
          <w:rFonts w:ascii="宋体" w:eastAsia="宋体" w:hAnsi="宋体" w:cs="宋体" w:hint="eastAsia"/>
        </w:rPr>
        <w:t>日</w:t>
      </w:r>
      <w:proofErr w:type="gramStart"/>
      <w:r>
        <w:rPr>
          <w:rFonts w:ascii="宋体" w:eastAsia="宋体" w:hAnsi="宋体" w:cs="宋体" w:hint="eastAsia"/>
        </w:rPr>
        <w:t>作出</w:t>
      </w:r>
      <w:proofErr w:type="gramEnd"/>
      <w:r>
        <w:rPr>
          <w:rFonts w:ascii="宋体" w:eastAsia="宋体" w:hAnsi="宋体" w:cs="宋体" w:hint="eastAsia"/>
        </w:rPr>
        <w:t>（</w:t>
      </w:r>
      <w:r>
        <w:rPr>
          <w:rFonts w:ascii="宋体" w:eastAsia="宋体" w:hAnsi="宋体" w:cs="宋体" w:hint="eastAsia"/>
        </w:rPr>
        <w:t>2023</w:t>
      </w:r>
      <w:r>
        <w:rPr>
          <w:rFonts w:ascii="宋体" w:eastAsia="宋体" w:hAnsi="宋体" w:cs="宋体" w:hint="eastAsia"/>
        </w:rPr>
        <w:t>）苏</w:t>
      </w:r>
      <w:r>
        <w:rPr>
          <w:rFonts w:ascii="宋体" w:eastAsia="宋体" w:hAnsi="宋体" w:cs="宋体" w:hint="eastAsia"/>
        </w:rPr>
        <w:t>0282</w:t>
      </w:r>
      <w:r>
        <w:rPr>
          <w:rFonts w:ascii="宋体" w:eastAsia="宋体" w:hAnsi="宋体" w:cs="宋体" w:hint="eastAsia"/>
        </w:rPr>
        <w:t>破</w:t>
      </w:r>
      <w:r>
        <w:rPr>
          <w:rFonts w:ascii="宋体" w:eastAsia="宋体" w:hAnsi="宋体" w:cs="宋体" w:hint="eastAsia"/>
        </w:rPr>
        <w:t>23</w:t>
      </w:r>
      <w:r>
        <w:rPr>
          <w:rFonts w:ascii="宋体" w:eastAsia="宋体" w:hAnsi="宋体" w:cs="宋体" w:hint="eastAsia"/>
        </w:rPr>
        <w:t>号决定书</w:t>
      </w:r>
      <w:r>
        <w:rPr>
          <w:rFonts w:ascii="宋体" w:eastAsia="宋体" w:hAnsi="宋体" w:cs="宋体" w:hint="eastAsia"/>
          <w:color w:val="000000"/>
          <w:spacing w:val="7"/>
          <w:shd w:val="clear" w:color="auto" w:fill="FFFFFF"/>
        </w:rPr>
        <w:t>指定</w:t>
      </w:r>
      <w:r>
        <w:rPr>
          <w:rFonts w:ascii="宋体" w:eastAsia="宋体" w:hAnsi="宋体" w:cs="宋体" w:hint="eastAsia"/>
        </w:rPr>
        <w:t>江苏开炫律师事务所、江苏公勤会计师事务所有限公司联合体</w:t>
      </w:r>
      <w:r>
        <w:rPr>
          <w:rFonts w:ascii="宋体" w:eastAsia="宋体" w:hAnsi="宋体" w:cs="宋体" w:hint="eastAsia"/>
          <w:color w:val="000000"/>
          <w:spacing w:val="7"/>
          <w:shd w:val="clear" w:color="auto" w:fill="FFFFFF"/>
        </w:rPr>
        <w:t>担任赛特钢</w:t>
      </w:r>
      <w:proofErr w:type="gramStart"/>
      <w:r>
        <w:rPr>
          <w:rFonts w:ascii="宋体" w:eastAsia="宋体" w:hAnsi="宋体" w:cs="宋体" w:hint="eastAsia"/>
          <w:color w:val="000000"/>
          <w:spacing w:val="7"/>
          <w:shd w:val="clear" w:color="auto" w:fill="FFFFFF"/>
        </w:rPr>
        <w:t>构管理</w:t>
      </w:r>
      <w:proofErr w:type="gramEnd"/>
      <w:r>
        <w:rPr>
          <w:rFonts w:ascii="宋体" w:eastAsia="宋体" w:hAnsi="宋体" w:cs="宋体" w:hint="eastAsia"/>
          <w:color w:val="000000"/>
          <w:spacing w:val="7"/>
          <w:shd w:val="clear" w:color="auto" w:fill="FFFFFF"/>
        </w:rPr>
        <w:t>人（以下简称“管理人”）。管理人接受指定后，依据《中华人民共和国企业破产法》（以下简称《企业破产法》）的规定，开展各项工作。为充分发挥</w:t>
      </w:r>
      <w:r>
        <w:rPr>
          <w:rFonts w:ascii="宋体" w:eastAsia="宋体" w:hAnsi="宋体" w:cs="宋体" w:hint="eastAsia"/>
          <w:color w:val="000000"/>
          <w:spacing w:val="7"/>
          <w:shd w:val="clear" w:color="auto" w:fill="FFFFFF"/>
        </w:rPr>
        <w:t>赛特钢构</w:t>
      </w:r>
      <w:r>
        <w:rPr>
          <w:rFonts w:ascii="宋体" w:eastAsia="宋体" w:hAnsi="宋体" w:cs="宋体" w:hint="eastAsia"/>
          <w:color w:val="000000"/>
          <w:spacing w:val="7"/>
          <w:shd w:val="clear" w:color="auto" w:fill="FFFFFF"/>
        </w:rPr>
        <w:t>特有资质价值，尽可能提高债权人的清偿比例，最大限度地保护各方的合法权益；也为保障预招募意向投资人工作的公平、公正，管理人现面向社会公开预招募投资人。</w:t>
      </w:r>
    </w:p>
    <w:p w14:paraId="4BEF8515" w14:textId="77777777" w:rsidR="002A7C6A" w:rsidRDefault="002A7C6A">
      <w:pPr>
        <w:pStyle w:val="a6"/>
        <w:widowControl/>
        <w:spacing w:beforeAutospacing="0" w:afterAutospacing="0" w:line="360" w:lineRule="auto"/>
        <w:ind w:firstLineChars="200" w:firstLine="480"/>
        <w:jc w:val="both"/>
        <w:rPr>
          <w:rFonts w:ascii="宋体" w:eastAsia="宋体" w:hAnsi="宋体" w:cs="宋体"/>
        </w:rPr>
      </w:pPr>
    </w:p>
    <w:p w14:paraId="3ED159E9" w14:textId="77777777" w:rsidR="002A7C6A" w:rsidRDefault="00E23958">
      <w:pPr>
        <w:pStyle w:val="a6"/>
        <w:widowControl/>
        <w:spacing w:beforeAutospacing="0" w:afterAutospacing="0" w:line="360" w:lineRule="auto"/>
        <w:ind w:firstLineChars="200" w:firstLine="482"/>
        <w:jc w:val="both"/>
        <w:rPr>
          <w:rFonts w:ascii="宋体" w:eastAsia="宋体" w:hAnsi="宋体" w:cs="宋体"/>
          <w:b/>
          <w:bCs/>
        </w:rPr>
      </w:pPr>
      <w:r>
        <w:rPr>
          <w:rFonts w:ascii="宋体" w:eastAsia="宋体" w:hAnsi="宋体" w:cs="宋体" w:hint="eastAsia"/>
          <w:b/>
          <w:bCs/>
        </w:rPr>
        <w:t>一、预招募须知</w:t>
      </w:r>
    </w:p>
    <w:p w14:paraId="00730CFA"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rPr>
        <w:t>1</w:t>
      </w:r>
      <w:r>
        <w:rPr>
          <w:rFonts w:ascii="宋体" w:eastAsia="宋体" w:hAnsi="宋体" w:cs="宋体"/>
        </w:rPr>
        <w:t>、为公平、公正地引入投资人，本次预招募意向投资人以公开的方式进行，本次预招募公告内容对全体意向投资人平等适用，具有同等效力。</w:t>
      </w:r>
      <w:proofErr w:type="gramStart"/>
      <w:r>
        <w:rPr>
          <w:rFonts w:ascii="宋体" w:eastAsia="宋体" w:hAnsi="宋体" w:cs="宋体"/>
        </w:rPr>
        <w:t>本预招募</w:t>
      </w:r>
      <w:proofErr w:type="gramEnd"/>
      <w:r>
        <w:rPr>
          <w:rFonts w:ascii="宋体" w:eastAsia="宋体" w:hAnsi="宋体" w:cs="宋体"/>
        </w:rPr>
        <w:t>公告由管理人负责解释。</w:t>
      </w:r>
    </w:p>
    <w:p w14:paraId="58C57151"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rPr>
        <w:t>2</w:t>
      </w:r>
      <w:r>
        <w:rPr>
          <w:rFonts w:ascii="宋体" w:eastAsia="宋体" w:hAnsi="宋体" w:cs="宋体"/>
        </w:rPr>
        <w:t>、</w:t>
      </w:r>
      <w:proofErr w:type="gramStart"/>
      <w:r>
        <w:rPr>
          <w:rFonts w:ascii="宋体" w:eastAsia="宋体" w:hAnsi="宋体" w:cs="宋体"/>
        </w:rPr>
        <w:t>本预招募</w:t>
      </w:r>
      <w:proofErr w:type="gramEnd"/>
      <w:r>
        <w:rPr>
          <w:rFonts w:ascii="宋体" w:eastAsia="宋体" w:hAnsi="宋体" w:cs="宋体"/>
        </w:rPr>
        <w:t>公告为管理人根据先期调查结果并结合本案实际情况而拟定发布的预招募公告。管理人可根据债权人会议表决通过的方案或本案实际情况随时决定终止本次预招募活动。</w:t>
      </w:r>
    </w:p>
    <w:p w14:paraId="2999077F"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rPr>
        <w:t>3</w:t>
      </w:r>
      <w:r>
        <w:rPr>
          <w:rFonts w:ascii="宋体" w:eastAsia="宋体" w:hAnsi="宋体" w:cs="宋体"/>
        </w:rPr>
        <w:t>、本次招募为正式招募意向投资人前的预招募阶段。</w:t>
      </w:r>
    </w:p>
    <w:p w14:paraId="6EC1549F" w14:textId="77777777" w:rsidR="002A7C6A" w:rsidRDefault="002A7C6A">
      <w:pPr>
        <w:pStyle w:val="a6"/>
        <w:widowControl/>
        <w:spacing w:beforeAutospacing="0" w:afterAutospacing="0" w:line="360" w:lineRule="auto"/>
        <w:ind w:firstLineChars="200" w:firstLine="480"/>
        <w:jc w:val="both"/>
        <w:rPr>
          <w:rFonts w:ascii="宋体" w:eastAsia="宋体" w:hAnsi="宋体" w:cs="宋体"/>
        </w:rPr>
      </w:pPr>
    </w:p>
    <w:p w14:paraId="09D84E87" w14:textId="77777777" w:rsidR="002A7C6A" w:rsidRDefault="00E23958">
      <w:pPr>
        <w:pStyle w:val="a6"/>
        <w:widowControl/>
        <w:spacing w:beforeAutospacing="0" w:afterAutospacing="0" w:line="360" w:lineRule="auto"/>
        <w:ind w:firstLineChars="200" w:firstLine="510"/>
        <w:jc w:val="both"/>
        <w:rPr>
          <w:rFonts w:ascii="宋体" w:eastAsia="宋体" w:hAnsi="宋体" w:cs="宋体"/>
        </w:rPr>
      </w:pPr>
      <w:r>
        <w:rPr>
          <w:rStyle w:val="a8"/>
          <w:rFonts w:ascii="宋体" w:eastAsia="宋体" w:hAnsi="宋体" w:cs="宋体" w:hint="eastAsia"/>
          <w:color w:val="000000"/>
          <w:spacing w:val="7"/>
          <w:shd w:val="clear" w:color="auto" w:fill="FFFFFF"/>
        </w:rPr>
        <w:t>二</w:t>
      </w:r>
      <w:r>
        <w:rPr>
          <w:rStyle w:val="a8"/>
          <w:rFonts w:ascii="宋体" w:eastAsia="宋体" w:hAnsi="宋体" w:cs="宋体" w:hint="eastAsia"/>
          <w:color w:val="000000"/>
          <w:spacing w:val="7"/>
          <w:shd w:val="clear" w:color="auto" w:fill="FFFFFF"/>
        </w:rPr>
        <w:t>、公司基本情况</w:t>
      </w:r>
    </w:p>
    <w:p w14:paraId="4A4940C6"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赛特</w:t>
      </w:r>
      <w:proofErr w:type="gramStart"/>
      <w:r>
        <w:rPr>
          <w:rFonts w:ascii="宋体" w:eastAsia="宋体" w:hAnsi="宋体" w:cs="宋体" w:hint="eastAsia"/>
          <w:color w:val="000000"/>
          <w:spacing w:val="7"/>
          <w:shd w:val="clear" w:color="auto" w:fill="FFFFFF"/>
        </w:rPr>
        <w:t>钢构成</w:t>
      </w:r>
      <w:proofErr w:type="gramEnd"/>
      <w:r>
        <w:rPr>
          <w:rFonts w:ascii="宋体" w:eastAsia="宋体" w:hAnsi="宋体" w:cs="宋体" w:hint="eastAsia"/>
          <w:color w:val="000000"/>
          <w:spacing w:val="7"/>
          <w:shd w:val="clear" w:color="auto" w:fill="FFFFFF"/>
        </w:rPr>
        <w:t>立于</w:t>
      </w:r>
      <w:r>
        <w:rPr>
          <w:rFonts w:ascii="宋体" w:eastAsia="宋体" w:hAnsi="宋体" w:cs="宋体" w:hint="eastAsia"/>
          <w:bCs/>
        </w:rPr>
        <w:t>1998</w:t>
      </w:r>
      <w:r>
        <w:rPr>
          <w:rFonts w:ascii="宋体" w:eastAsia="宋体" w:hAnsi="宋体" w:cs="宋体" w:hint="eastAsia"/>
          <w:bCs/>
        </w:rPr>
        <w:t>年</w:t>
      </w:r>
      <w:r>
        <w:rPr>
          <w:rFonts w:ascii="宋体" w:eastAsia="宋体" w:hAnsi="宋体" w:cs="宋体" w:hint="eastAsia"/>
          <w:bCs/>
        </w:rPr>
        <w:t>9</w:t>
      </w:r>
      <w:r>
        <w:rPr>
          <w:rFonts w:ascii="宋体" w:eastAsia="宋体" w:hAnsi="宋体" w:cs="宋体" w:hint="eastAsia"/>
          <w:bCs/>
        </w:rPr>
        <w:t>月</w:t>
      </w:r>
      <w:r>
        <w:rPr>
          <w:rFonts w:ascii="宋体" w:eastAsia="宋体" w:hAnsi="宋体" w:cs="宋体" w:hint="eastAsia"/>
          <w:bCs/>
        </w:rPr>
        <w:t>24</w:t>
      </w:r>
      <w:r>
        <w:rPr>
          <w:rFonts w:ascii="宋体" w:eastAsia="宋体" w:hAnsi="宋体" w:cs="宋体" w:hint="eastAsia"/>
          <w:bCs/>
        </w:rPr>
        <w:t>日</w:t>
      </w:r>
      <w:r>
        <w:rPr>
          <w:rFonts w:ascii="宋体" w:eastAsia="宋体" w:hAnsi="宋体" w:cs="宋体" w:hint="eastAsia"/>
          <w:color w:val="000000"/>
          <w:spacing w:val="7"/>
          <w:shd w:val="clear" w:color="auto" w:fill="FFFFFF"/>
        </w:rPr>
        <w:t>，企业类型为有限责任公司</w:t>
      </w: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港澳台法人独资</w:t>
      </w: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；注册资本为</w:t>
      </w:r>
      <w:r>
        <w:rPr>
          <w:rFonts w:ascii="宋体" w:eastAsia="宋体" w:hAnsi="宋体" w:cs="宋体" w:hint="eastAsia"/>
          <w:color w:val="000000"/>
          <w:spacing w:val="7"/>
          <w:shd w:val="clear" w:color="auto" w:fill="FFFFFF"/>
        </w:rPr>
        <w:t>57,000.00</w:t>
      </w:r>
      <w:r>
        <w:rPr>
          <w:rFonts w:ascii="宋体" w:eastAsia="宋体" w:hAnsi="宋体" w:cs="宋体" w:hint="eastAsia"/>
          <w:color w:val="000000"/>
          <w:spacing w:val="7"/>
          <w:shd w:val="clear" w:color="auto" w:fill="FFFFFF"/>
        </w:rPr>
        <w:t>万人民币，认缴出资</w:t>
      </w:r>
      <w:r>
        <w:rPr>
          <w:rFonts w:ascii="宋体" w:eastAsia="宋体" w:hAnsi="宋体" w:cs="宋体" w:hint="eastAsia"/>
          <w:color w:val="000000"/>
          <w:spacing w:val="7"/>
          <w:shd w:val="clear" w:color="auto" w:fill="FFFFFF"/>
        </w:rPr>
        <w:t>57,000.00</w:t>
      </w:r>
      <w:r>
        <w:rPr>
          <w:rFonts w:ascii="宋体" w:eastAsia="宋体" w:hAnsi="宋体" w:cs="宋体" w:hint="eastAsia"/>
          <w:color w:val="000000"/>
          <w:spacing w:val="7"/>
          <w:shd w:val="clear" w:color="auto" w:fill="FFFFFF"/>
        </w:rPr>
        <w:t>万元，实缴出资</w:t>
      </w:r>
      <w:r>
        <w:rPr>
          <w:rFonts w:ascii="宋体" w:eastAsia="宋体" w:hAnsi="宋体" w:cs="宋体" w:hint="eastAsia"/>
          <w:color w:val="000000"/>
          <w:spacing w:val="7"/>
          <w:shd w:val="clear" w:color="auto" w:fill="FFFFFF"/>
        </w:rPr>
        <w:t>46,916.70</w:t>
      </w:r>
      <w:r>
        <w:rPr>
          <w:rFonts w:ascii="宋体" w:eastAsia="宋体" w:hAnsi="宋体" w:cs="宋体" w:hint="eastAsia"/>
          <w:color w:val="000000"/>
          <w:spacing w:val="7"/>
          <w:shd w:val="clear" w:color="auto" w:fill="FFFFFF"/>
        </w:rPr>
        <w:t>万元，股东</w:t>
      </w:r>
      <w:proofErr w:type="gramStart"/>
      <w:r>
        <w:rPr>
          <w:rFonts w:ascii="宋体" w:eastAsia="宋体" w:hAnsi="宋体" w:cs="宋体" w:hint="eastAsia"/>
          <w:color w:val="000000"/>
          <w:spacing w:val="7"/>
          <w:shd w:val="clear" w:color="auto" w:fill="FFFFFF"/>
        </w:rPr>
        <w:t>为全杰控股</w:t>
      </w:r>
      <w:proofErr w:type="gramEnd"/>
      <w:r>
        <w:rPr>
          <w:rFonts w:ascii="宋体" w:eastAsia="宋体" w:hAnsi="宋体" w:cs="宋体" w:hint="eastAsia"/>
          <w:color w:val="000000"/>
          <w:spacing w:val="7"/>
          <w:shd w:val="clear" w:color="auto" w:fill="FFFFFF"/>
        </w:rPr>
        <w:t>有限公司，占股</w:t>
      </w:r>
      <w:r>
        <w:rPr>
          <w:rFonts w:ascii="宋体" w:eastAsia="宋体" w:hAnsi="宋体" w:cs="宋体" w:hint="eastAsia"/>
          <w:color w:val="000000"/>
          <w:spacing w:val="7"/>
          <w:shd w:val="clear" w:color="auto" w:fill="FFFFFF"/>
        </w:rPr>
        <w:t>100.00%</w:t>
      </w:r>
      <w:r>
        <w:rPr>
          <w:rFonts w:ascii="宋体" w:eastAsia="宋体" w:hAnsi="宋体" w:cs="宋体" w:hint="eastAsia"/>
          <w:color w:val="000000"/>
          <w:spacing w:val="7"/>
          <w:shd w:val="clear" w:color="auto" w:fill="FFFFFF"/>
        </w:rPr>
        <w:t>；统一社会信用代码为</w:t>
      </w:r>
      <w:r>
        <w:rPr>
          <w:rFonts w:ascii="宋体" w:eastAsia="宋体" w:hAnsi="宋体" w:cs="宋体" w:hint="eastAsia"/>
          <w:color w:val="000000"/>
          <w:spacing w:val="7"/>
          <w:shd w:val="clear" w:color="auto" w:fill="FFFFFF"/>
        </w:rPr>
        <w:t>91320282703538229C</w:t>
      </w: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法定代表人为蒋建强；企业注册地址为宜兴市高</w:t>
      </w:r>
      <w:proofErr w:type="gramStart"/>
      <w:r>
        <w:rPr>
          <w:rFonts w:ascii="宋体" w:eastAsia="宋体" w:hAnsi="宋体" w:cs="宋体" w:hint="eastAsia"/>
          <w:color w:val="000000"/>
          <w:spacing w:val="7"/>
          <w:shd w:val="clear" w:color="auto" w:fill="FFFFFF"/>
        </w:rPr>
        <w:t>塍镇赛</w:t>
      </w:r>
      <w:proofErr w:type="gramEnd"/>
      <w:r>
        <w:rPr>
          <w:rFonts w:ascii="宋体" w:eastAsia="宋体" w:hAnsi="宋体" w:cs="宋体" w:hint="eastAsia"/>
          <w:color w:val="000000"/>
          <w:spacing w:val="7"/>
          <w:shd w:val="clear" w:color="auto" w:fill="FFFFFF"/>
        </w:rPr>
        <w:t>特大道</w:t>
      </w:r>
      <w:r>
        <w:rPr>
          <w:rFonts w:ascii="宋体" w:eastAsia="宋体" w:hAnsi="宋体" w:cs="宋体" w:hint="eastAsia"/>
          <w:color w:val="000000"/>
          <w:spacing w:val="7"/>
          <w:shd w:val="clear" w:color="auto" w:fill="FFFFFF"/>
        </w:rPr>
        <w:t>88</w:t>
      </w:r>
      <w:r>
        <w:rPr>
          <w:rFonts w:ascii="宋体" w:eastAsia="宋体" w:hAnsi="宋体" w:cs="宋体" w:hint="eastAsia"/>
          <w:color w:val="000000"/>
          <w:spacing w:val="7"/>
          <w:shd w:val="clear" w:color="auto" w:fill="FFFFFF"/>
        </w:rPr>
        <w:t>号；经营范围：彩钢瓦、钢结构的制作、安装；建筑钢结构专业设计、建筑装饰专业设计；全装配式新型墙</w:t>
      </w:r>
      <w:proofErr w:type="gramStart"/>
      <w:r>
        <w:rPr>
          <w:rFonts w:ascii="宋体" w:eastAsia="宋体" w:hAnsi="宋体" w:cs="宋体" w:hint="eastAsia"/>
          <w:color w:val="000000"/>
          <w:spacing w:val="7"/>
          <w:shd w:val="clear" w:color="auto" w:fill="FFFFFF"/>
        </w:rPr>
        <w:t>体材</w:t>
      </w:r>
      <w:proofErr w:type="gramEnd"/>
      <w:r>
        <w:rPr>
          <w:rFonts w:ascii="宋体" w:eastAsia="宋体" w:hAnsi="宋体" w:cs="宋体" w:hint="eastAsia"/>
          <w:color w:val="000000"/>
          <w:spacing w:val="7"/>
          <w:shd w:val="clear" w:color="auto" w:fill="FFFFFF"/>
        </w:rPr>
        <w:t>料的研发、生产；建筑幕墙工程设计、施工；节能环保设备的制造、销售；按壹级资质从事钢结构工程专业承包业务（前述范围涉及专项审批的凭有效资质证书经营）。</w:t>
      </w:r>
    </w:p>
    <w:p w14:paraId="7746BA74" w14:textId="77777777" w:rsidR="002A7C6A" w:rsidRDefault="002A7C6A">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p>
    <w:p w14:paraId="6F6BDBC4" w14:textId="77777777" w:rsidR="002A7C6A" w:rsidRDefault="00E23958">
      <w:pPr>
        <w:pStyle w:val="a6"/>
        <w:widowControl/>
        <w:spacing w:beforeAutospacing="0" w:afterAutospacing="0" w:line="360" w:lineRule="auto"/>
        <w:ind w:firstLineChars="200" w:firstLine="510"/>
        <w:jc w:val="both"/>
        <w:rPr>
          <w:rFonts w:ascii="宋体" w:eastAsia="宋体" w:hAnsi="宋体" w:cs="宋体"/>
        </w:rPr>
      </w:pPr>
      <w:r>
        <w:rPr>
          <w:rFonts w:ascii="宋体" w:eastAsia="宋体" w:hAnsi="宋体" w:cs="宋体" w:hint="eastAsia"/>
          <w:b/>
          <w:bCs/>
          <w:color w:val="000000"/>
          <w:spacing w:val="7"/>
          <w:shd w:val="clear" w:color="auto" w:fill="FFFFFF"/>
        </w:rPr>
        <w:t>三</w:t>
      </w:r>
      <w:r>
        <w:rPr>
          <w:rFonts w:ascii="宋体" w:eastAsia="宋体" w:hAnsi="宋体" w:cs="宋体" w:hint="eastAsia"/>
          <w:b/>
          <w:bCs/>
          <w:color w:val="000000"/>
          <w:spacing w:val="7"/>
          <w:shd w:val="clear" w:color="auto" w:fill="FFFFFF"/>
        </w:rPr>
        <w:t>、</w:t>
      </w:r>
      <w:r>
        <w:rPr>
          <w:rFonts w:ascii="宋体" w:eastAsia="宋体" w:hAnsi="宋体" w:cs="宋体" w:hint="eastAsia"/>
          <w:b/>
          <w:bCs/>
          <w:color w:val="000000"/>
          <w:spacing w:val="7"/>
          <w:shd w:val="clear" w:color="auto" w:fill="FFFFFF"/>
        </w:rPr>
        <w:t>拟重整资产、资质情况</w:t>
      </w:r>
    </w:p>
    <w:p w14:paraId="17DAD023" w14:textId="77777777" w:rsidR="002A7C6A" w:rsidRDefault="00E23958">
      <w:pPr>
        <w:pStyle w:val="a6"/>
        <w:widowControl/>
        <w:spacing w:beforeAutospacing="0" w:afterAutospacing="0" w:line="360" w:lineRule="auto"/>
        <w:ind w:firstLineChars="200" w:firstLine="508"/>
        <w:jc w:val="both"/>
        <w:rPr>
          <w:rFonts w:ascii="宋体" w:eastAsia="宋体" w:hAnsi="宋体" w:cs="宋体"/>
        </w:rPr>
      </w:pPr>
      <w:r>
        <w:rPr>
          <w:rFonts w:ascii="宋体" w:eastAsia="宋体" w:hAnsi="宋体" w:cs="宋体" w:hint="eastAsia"/>
          <w:color w:val="000000"/>
          <w:spacing w:val="7"/>
          <w:shd w:val="clear" w:color="auto" w:fill="FFFFFF"/>
        </w:rPr>
        <w:t>1</w:t>
      </w: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有证</w:t>
      </w:r>
      <w:r>
        <w:rPr>
          <w:rFonts w:ascii="宋体" w:eastAsia="宋体" w:hAnsi="宋体" w:cs="宋体" w:hint="eastAsia"/>
          <w:color w:val="000000"/>
          <w:spacing w:val="7"/>
          <w:shd w:val="clear" w:color="auto" w:fill="FFFFFF"/>
        </w:rPr>
        <w:t>土地</w:t>
      </w:r>
    </w:p>
    <w:p w14:paraId="406F91C7" w14:textId="77777777" w:rsidR="002A7C6A" w:rsidRDefault="00E23958">
      <w:pPr>
        <w:pStyle w:val="a6"/>
        <w:widowControl/>
        <w:spacing w:beforeAutospacing="0" w:afterAutospacing="0" w:line="360" w:lineRule="auto"/>
        <w:ind w:firstLineChars="200" w:firstLine="480"/>
        <w:jc w:val="both"/>
        <w:rPr>
          <w:rFonts w:ascii="宋体" w:hAnsi="宋体" w:cs="宋体"/>
          <w:color w:val="000000"/>
          <w:szCs w:val="21"/>
        </w:rPr>
      </w:pPr>
      <w:r>
        <w:rPr>
          <w:rFonts w:ascii="宋体" w:eastAsia="宋体" w:hAnsi="宋体" w:hint="eastAsia"/>
        </w:rPr>
        <w:t>赛特钢构坐落在</w:t>
      </w:r>
      <w:r>
        <w:rPr>
          <w:rFonts w:ascii="宋体" w:hAnsi="宋体" w:cs="宋体" w:hint="eastAsia"/>
          <w:color w:val="000000"/>
          <w:szCs w:val="21"/>
        </w:rPr>
        <w:t>宜兴市高</w:t>
      </w:r>
      <w:proofErr w:type="gramStart"/>
      <w:r>
        <w:rPr>
          <w:rFonts w:ascii="宋体" w:hAnsi="宋体" w:cs="宋体" w:hint="eastAsia"/>
          <w:color w:val="000000"/>
          <w:szCs w:val="21"/>
        </w:rPr>
        <w:t>塍</w:t>
      </w:r>
      <w:proofErr w:type="gramEnd"/>
      <w:r>
        <w:rPr>
          <w:rFonts w:ascii="宋体" w:hAnsi="宋体" w:cs="宋体" w:hint="eastAsia"/>
          <w:color w:val="000000"/>
          <w:szCs w:val="21"/>
        </w:rPr>
        <w:t>镇高</w:t>
      </w:r>
      <w:proofErr w:type="gramStart"/>
      <w:r>
        <w:rPr>
          <w:rFonts w:ascii="宋体" w:hAnsi="宋体" w:cs="宋体" w:hint="eastAsia"/>
          <w:color w:val="000000"/>
          <w:szCs w:val="21"/>
        </w:rPr>
        <w:t>塍</w:t>
      </w:r>
      <w:proofErr w:type="gramEnd"/>
      <w:r>
        <w:rPr>
          <w:rFonts w:ascii="宋体" w:hAnsi="宋体" w:cs="宋体" w:hint="eastAsia"/>
          <w:color w:val="000000"/>
          <w:szCs w:val="21"/>
        </w:rPr>
        <w:t>村上有</w:t>
      </w:r>
      <w:r>
        <w:rPr>
          <w:rFonts w:ascii="宋体" w:hAnsi="宋体" w:cs="宋体" w:hint="eastAsia"/>
          <w:color w:val="000000"/>
          <w:szCs w:val="21"/>
        </w:rPr>
        <w:t>2</w:t>
      </w:r>
      <w:r>
        <w:rPr>
          <w:rFonts w:ascii="宋体" w:hAnsi="宋体" w:cs="宋体" w:hint="eastAsia"/>
          <w:color w:val="000000"/>
          <w:szCs w:val="21"/>
        </w:rPr>
        <w:t>块国有工业用地</w:t>
      </w:r>
      <w:r>
        <w:rPr>
          <w:rFonts w:ascii="宋体" w:hAnsi="宋体" w:cs="宋体" w:hint="eastAsia"/>
          <w:color w:val="000000"/>
          <w:szCs w:val="21"/>
        </w:rPr>
        <w:t>：</w:t>
      </w:r>
    </w:p>
    <w:p w14:paraId="13384893" w14:textId="77777777" w:rsidR="002A7C6A" w:rsidRDefault="00E23958">
      <w:pPr>
        <w:pStyle w:val="a6"/>
        <w:widowControl/>
        <w:spacing w:beforeAutospacing="0" w:afterAutospacing="0" w:line="360" w:lineRule="auto"/>
        <w:ind w:firstLineChars="200" w:firstLine="480"/>
        <w:jc w:val="both"/>
        <w:rPr>
          <w:rFonts w:ascii="宋体" w:hAnsi="宋体" w:cs="宋体"/>
          <w:color w:val="000000"/>
          <w:szCs w:val="21"/>
        </w:rPr>
      </w:pPr>
      <w:r>
        <w:rPr>
          <w:rFonts w:ascii="宋体" w:eastAsia="宋体" w:hAnsi="宋体" w:hint="eastAsia"/>
          <w:noProof/>
        </w:rPr>
        <w:drawing>
          <wp:anchor distT="0" distB="0" distL="114300" distR="114300" simplePos="0" relativeHeight="251662336" behindDoc="0" locked="0" layoutInCell="1" allowOverlap="1" wp14:anchorId="2F2F2041" wp14:editId="3DF5328B">
            <wp:simplePos x="0" y="0"/>
            <wp:positionH relativeFrom="column">
              <wp:posOffset>422275</wp:posOffset>
            </wp:positionH>
            <wp:positionV relativeFrom="page">
              <wp:posOffset>1948180</wp:posOffset>
            </wp:positionV>
            <wp:extent cx="4406265" cy="3931920"/>
            <wp:effectExtent l="0" t="0" r="635" b="5080"/>
            <wp:wrapTopAndBottom/>
            <wp:docPr id="1" name="图片 1" descr="赛特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赛特卫星图"/>
                    <pic:cNvPicPr>
                      <a:picLocks noChangeAspect="1"/>
                    </pic:cNvPicPr>
                  </pic:nvPicPr>
                  <pic:blipFill>
                    <a:blip r:embed="rId7"/>
                    <a:stretch>
                      <a:fillRect/>
                    </a:stretch>
                  </pic:blipFill>
                  <pic:spPr>
                    <a:xfrm>
                      <a:off x="0" y="0"/>
                      <a:ext cx="4406265" cy="3931920"/>
                    </a:xfrm>
                    <a:prstGeom prst="rect">
                      <a:avLst/>
                    </a:prstGeom>
                  </pic:spPr>
                </pic:pic>
              </a:graphicData>
            </a:graphic>
          </wp:anchor>
        </w:drawing>
      </w:r>
      <w:r>
        <w:rPr>
          <w:rFonts w:ascii="宋体" w:hAnsi="宋体" w:cs="宋体" w:hint="eastAsia"/>
          <w:color w:val="000000"/>
          <w:szCs w:val="21"/>
        </w:rPr>
        <w:t>（</w:t>
      </w:r>
      <w:r>
        <w:rPr>
          <w:rFonts w:ascii="宋体" w:hAnsi="宋体" w:cs="宋体" w:hint="eastAsia"/>
          <w:color w:val="000000"/>
          <w:szCs w:val="21"/>
        </w:rPr>
        <w:t>1</w:t>
      </w:r>
      <w:r>
        <w:rPr>
          <w:rFonts w:ascii="宋体" w:hAnsi="宋体" w:cs="宋体" w:hint="eastAsia"/>
          <w:color w:val="000000"/>
          <w:szCs w:val="21"/>
        </w:rPr>
        <w:t>）</w:t>
      </w:r>
      <w:proofErr w:type="gramStart"/>
      <w:r>
        <w:rPr>
          <w:rFonts w:ascii="宋体" w:hAnsi="宋体" w:cs="宋体" w:hint="eastAsia"/>
          <w:color w:val="000000"/>
          <w:szCs w:val="21"/>
        </w:rPr>
        <w:t>根据铭诚评报</w:t>
      </w:r>
      <w:proofErr w:type="gramEnd"/>
      <w:r>
        <w:rPr>
          <w:rFonts w:ascii="宋体" w:hAnsi="宋体" w:cs="宋体" w:hint="eastAsia"/>
          <w:color w:val="000000"/>
          <w:szCs w:val="21"/>
        </w:rPr>
        <w:t>【</w:t>
      </w:r>
      <w:r>
        <w:rPr>
          <w:rFonts w:ascii="宋体" w:hAnsi="宋体" w:cs="宋体" w:hint="eastAsia"/>
          <w:color w:val="000000"/>
          <w:szCs w:val="21"/>
        </w:rPr>
        <w:t>2023</w:t>
      </w:r>
      <w:r>
        <w:rPr>
          <w:rFonts w:ascii="宋体" w:hAnsi="宋体" w:cs="宋体" w:hint="eastAsia"/>
          <w:color w:val="000000"/>
          <w:szCs w:val="21"/>
        </w:rPr>
        <w:t>】（锡）（估）字第</w:t>
      </w:r>
      <w:r>
        <w:rPr>
          <w:rFonts w:ascii="宋体" w:hAnsi="宋体" w:cs="宋体" w:hint="eastAsia"/>
          <w:color w:val="000000"/>
          <w:szCs w:val="21"/>
        </w:rPr>
        <w:t>2095</w:t>
      </w:r>
      <w:r>
        <w:rPr>
          <w:rFonts w:ascii="宋体" w:hAnsi="宋体" w:cs="宋体" w:hint="eastAsia"/>
          <w:color w:val="000000"/>
          <w:szCs w:val="21"/>
        </w:rPr>
        <w:t>号评估报告显示：位于宜兴市高</w:t>
      </w:r>
      <w:proofErr w:type="gramStart"/>
      <w:r>
        <w:rPr>
          <w:rFonts w:ascii="宋体" w:hAnsi="宋体" w:cs="宋体" w:hint="eastAsia"/>
          <w:color w:val="000000"/>
          <w:szCs w:val="21"/>
        </w:rPr>
        <w:t>塍</w:t>
      </w:r>
      <w:proofErr w:type="gramEnd"/>
      <w:r>
        <w:rPr>
          <w:rFonts w:ascii="宋体" w:hAnsi="宋体" w:cs="宋体" w:hint="eastAsia"/>
          <w:color w:val="000000"/>
          <w:szCs w:val="21"/>
        </w:rPr>
        <w:t>镇高</w:t>
      </w:r>
      <w:proofErr w:type="gramStart"/>
      <w:r>
        <w:rPr>
          <w:rFonts w:ascii="宋体" w:hAnsi="宋体" w:cs="宋体" w:hint="eastAsia"/>
          <w:color w:val="000000"/>
          <w:szCs w:val="21"/>
        </w:rPr>
        <w:t>塍</w:t>
      </w:r>
      <w:proofErr w:type="gramEnd"/>
      <w:r>
        <w:rPr>
          <w:rFonts w:ascii="宋体" w:hAnsi="宋体" w:cs="宋体" w:hint="eastAsia"/>
          <w:color w:val="000000"/>
          <w:szCs w:val="21"/>
        </w:rPr>
        <w:t>村的一宗工业用地，国有土地使用证编号</w:t>
      </w:r>
      <w:proofErr w:type="gramStart"/>
      <w:r>
        <w:rPr>
          <w:rFonts w:ascii="宋体" w:hAnsi="宋体" w:cs="宋体" w:hint="eastAsia"/>
          <w:color w:val="000000"/>
          <w:szCs w:val="21"/>
        </w:rPr>
        <w:t>为宜国</w:t>
      </w:r>
      <w:proofErr w:type="gramEnd"/>
      <w:r>
        <w:rPr>
          <w:rFonts w:ascii="宋体" w:hAnsi="宋体" w:cs="宋体" w:hint="eastAsia"/>
          <w:color w:val="000000"/>
          <w:szCs w:val="21"/>
        </w:rPr>
        <w:t>用（</w:t>
      </w:r>
      <w:r>
        <w:rPr>
          <w:rFonts w:ascii="宋体" w:hAnsi="宋体" w:cs="宋体" w:hint="eastAsia"/>
          <w:color w:val="000000"/>
          <w:szCs w:val="21"/>
        </w:rPr>
        <w:t>2007</w:t>
      </w:r>
      <w:r>
        <w:rPr>
          <w:rFonts w:ascii="宋体" w:hAnsi="宋体" w:cs="宋体" w:hint="eastAsia"/>
          <w:color w:val="000000"/>
          <w:szCs w:val="21"/>
        </w:rPr>
        <w:t>）第</w:t>
      </w:r>
      <w:r>
        <w:rPr>
          <w:rFonts w:ascii="宋体" w:hAnsi="宋体" w:cs="宋体" w:hint="eastAsia"/>
          <w:color w:val="000000"/>
          <w:szCs w:val="21"/>
        </w:rPr>
        <w:t>103844</w:t>
      </w:r>
      <w:r>
        <w:rPr>
          <w:rFonts w:ascii="宋体" w:hAnsi="宋体" w:cs="宋体" w:hint="eastAsia"/>
          <w:color w:val="000000"/>
          <w:szCs w:val="21"/>
        </w:rPr>
        <w:t>号，面积</w:t>
      </w:r>
      <w:r>
        <w:rPr>
          <w:rFonts w:ascii="宋体" w:hAnsi="宋体" w:cs="宋体" w:hint="eastAsia"/>
          <w:color w:val="000000"/>
          <w:szCs w:val="21"/>
        </w:rPr>
        <w:t>25732.9</w:t>
      </w:r>
      <w:r>
        <w:rPr>
          <w:rFonts w:ascii="宋体" w:hAnsi="宋体" w:cs="宋体" w:hint="eastAsia"/>
          <w:color w:val="000000"/>
          <w:szCs w:val="21"/>
        </w:rPr>
        <w:t>平方米，评估价值为</w:t>
      </w:r>
      <w:r>
        <w:rPr>
          <w:rFonts w:ascii="宋体" w:hAnsi="宋体" w:cs="宋体" w:hint="eastAsia"/>
          <w:color w:val="000000"/>
          <w:szCs w:val="21"/>
        </w:rPr>
        <w:t>1417.88</w:t>
      </w:r>
      <w:r>
        <w:rPr>
          <w:rFonts w:ascii="宋体" w:hAnsi="宋体" w:cs="宋体" w:hint="eastAsia"/>
          <w:color w:val="000000"/>
          <w:szCs w:val="21"/>
        </w:rPr>
        <w:t>万元。</w:t>
      </w:r>
    </w:p>
    <w:p w14:paraId="7144FB9A"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hAnsi="宋体" w:cs="宋体" w:hint="eastAsia"/>
          <w:color w:val="000000"/>
          <w:szCs w:val="21"/>
        </w:rPr>
        <w:t>（</w:t>
      </w:r>
      <w:r>
        <w:rPr>
          <w:rFonts w:ascii="宋体" w:hAnsi="宋体" w:cs="宋体" w:hint="eastAsia"/>
          <w:color w:val="000000"/>
          <w:szCs w:val="21"/>
        </w:rPr>
        <w:t>2</w:t>
      </w:r>
      <w:r>
        <w:rPr>
          <w:rFonts w:ascii="宋体" w:hAnsi="宋体" w:cs="宋体" w:hint="eastAsia"/>
          <w:color w:val="000000"/>
          <w:szCs w:val="21"/>
        </w:rPr>
        <w:t>）</w:t>
      </w:r>
      <w:proofErr w:type="gramStart"/>
      <w:r>
        <w:rPr>
          <w:rFonts w:ascii="宋体" w:hAnsi="宋体" w:cs="宋体" w:hint="eastAsia"/>
          <w:color w:val="000000"/>
          <w:szCs w:val="21"/>
        </w:rPr>
        <w:t>根据铭诚评报</w:t>
      </w:r>
      <w:proofErr w:type="gramEnd"/>
      <w:r>
        <w:rPr>
          <w:rFonts w:ascii="宋体" w:hAnsi="宋体" w:cs="宋体" w:hint="eastAsia"/>
          <w:color w:val="000000"/>
          <w:szCs w:val="21"/>
        </w:rPr>
        <w:t>【</w:t>
      </w:r>
      <w:r>
        <w:rPr>
          <w:rFonts w:ascii="宋体" w:hAnsi="宋体" w:cs="宋体" w:hint="eastAsia"/>
          <w:color w:val="000000"/>
          <w:szCs w:val="21"/>
        </w:rPr>
        <w:t>2023</w:t>
      </w:r>
      <w:r>
        <w:rPr>
          <w:rFonts w:ascii="宋体" w:hAnsi="宋体" w:cs="宋体" w:hint="eastAsia"/>
          <w:color w:val="000000"/>
          <w:szCs w:val="21"/>
        </w:rPr>
        <w:t>】（锡）（估）字第</w:t>
      </w:r>
      <w:r>
        <w:rPr>
          <w:rFonts w:ascii="宋体" w:hAnsi="宋体" w:cs="宋体" w:hint="eastAsia"/>
          <w:color w:val="000000"/>
          <w:szCs w:val="21"/>
        </w:rPr>
        <w:t>2050</w:t>
      </w:r>
      <w:r>
        <w:rPr>
          <w:rFonts w:ascii="宋体" w:hAnsi="宋体" w:cs="宋体" w:hint="eastAsia"/>
          <w:color w:val="000000"/>
          <w:szCs w:val="21"/>
        </w:rPr>
        <w:t>号评估报告显示：位于宜兴市高</w:t>
      </w:r>
      <w:proofErr w:type="gramStart"/>
      <w:r>
        <w:rPr>
          <w:rFonts w:ascii="宋体" w:hAnsi="宋体" w:cs="宋体" w:hint="eastAsia"/>
          <w:color w:val="000000"/>
          <w:szCs w:val="21"/>
        </w:rPr>
        <w:t>塍</w:t>
      </w:r>
      <w:proofErr w:type="gramEnd"/>
      <w:r>
        <w:rPr>
          <w:rFonts w:ascii="宋体" w:hAnsi="宋体" w:cs="宋体" w:hint="eastAsia"/>
          <w:color w:val="000000"/>
          <w:szCs w:val="21"/>
        </w:rPr>
        <w:t>镇高</w:t>
      </w:r>
      <w:proofErr w:type="gramStart"/>
      <w:r>
        <w:rPr>
          <w:rFonts w:ascii="宋体" w:hAnsi="宋体" w:cs="宋体" w:hint="eastAsia"/>
          <w:color w:val="000000"/>
          <w:szCs w:val="21"/>
        </w:rPr>
        <w:t>塍</w:t>
      </w:r>
      <w:proofErr w:type="gramEnd"/>
      <w:r>
        <w:rPr>
          <w:rFonts w:ascii="宋体" w:hAnsi="宋体" w:cs="宋体" w:hint="eastAsia"/>
          <w:color w:val="000000"/>
          <w:szCs w:val="21"/>
        </w:rPr>
        <w:t>村的一宗工业用地，国有土地使用证编号</w:t>
      </w:r>
      <w:proofErr w:type="gramStart"/>
      <w:r>
        <w:rPr>
          <w:rFonts w:ascii="宋体" w:hAnsi="宋体" w:cs="宋体" w:hint="eastAsia"/>
          <w:color w:val="000000"/>
          <w:szCs w:val="21"/>
        </w:rPr>
        <w:t>为宜国</w:t>
      </w:r>
      <w:proofErr w:type="gramEnd"/>
      <w:r>
        <w:rPr>
          <w:rFonts w:ascii="宋体" w:hAnsi="宋体" w:cs="宋体" w:hint="eastAsia"/>
          <w:color w:val="000000"/>
          <w:szCs w:val="21"/>
        </w:rPr>
        <w:t>用（</w:t>
      </w:r>
      <w:r>
        <w:rPr>
          <w:rFonts w:ascii="宋体" w:hAnsi="宋体" w:cs="宋体" w:hint="eastAsia"/>
          <w:color w:val="000000"/>
          <w:szCs w:val="21"/>
        </w:rPr>
        <w:t>2008</w:t>
      </w:r>
      <w:r>
        <w:rPr>
          <w:rFonts w:ascii="宋体" w:hAnsi="宋体" w:cs="宋体" w:hint="eastAsia"/>
          <w:color w:val="000000"/>
          <w:szCs w:val="21"/>
        </w:rPr>
        <w:t>）第</w:t>
      </w:r>
      <w:r>
        <w:rPr>
          <w:rFonts w:ascii="宋体" w:hAnsi="宋体" w:cs="宋体" w:hint="eastAsia"/>
          <w:color w:val="000000"/>
          <w:szCs w:val="21"/>
        </w:rPr>
        <w:t>100464</w:t>
      </w:r>
      <w:r>
        <w:rPr>
          <w:rFonts w:ascii="宋体" w:hAnsi="宋体" w:cs="宋体" w:hint="eastAsia"/>
          <w:color w:val="000000"/>
          <w:szCs w:val="21"/>
        </w:rPr>
        <w:t>号，面积</w:t>
      </w:r>
      <w:r>
        <w:rPr>
          <w:rFonts w:ascii="宋体" w:hAnsi="宋体" w:cs="宋体" w:hint="eastAsia"/>
          <w:color w:val="000000"/>
          <w:szCs w:val="21"/>
        </w:rPr>
        <w:t>16900.9</w:t>
      </w:r>
      <w:r>
        <w:rPr>
          <w:rFonts w:ascii="宋体" w:hAnsi="宋体" w:cs="宋体" w:hint="eastAsia"/>
          <w:color w:val="000000"/>
          <w:szCs w:val="21"/>
        </w:rPr>
        <w:t>平方米，评估价值为</w:t>
      </w:r>
      <w:r>
        <w:rPr>
          <w:rFonts w:ascii="宋体" w:hAnsi="宋体" w:cs="宋体" w:hint="eastAsia"/>
          <w:color w:val="000000"/>
          <w:szCs w:val="21"/>
        </w:rPr>
        <w:t>904.20</w:t>
      </w:r>
      <w:r>
        <w:rPr>
          <w:rFonts w:ascii="宋体" w:hAnsi="宋体" w:cs="宋体" w:hint="eastAsia"/>
          <w:color w:val="000000"/>
          <w:szCs w:val="21"/>
        </w:rPr>
        <w:t>万元。</w:t>
      </w:r>
    </w:p>
    <w:p w14:paraId="7E7538BB" w14:textId="77777777" w:rsidR="002A7C6A" w:rsidRDefault="002A7C6A">
      <w:pPr>
        <w:pStyle w:val="a6"/>
        <w:widowControl/>
        <w:spacing w:beforeAutospacing="0" w:afterAutospacing="0"/>
        <w:ind w:firstLineChars="200" w:firstLine="508"/>
        <w:jc w:val="both"/>
        <w:rPr>
          <w:rFonts w:ascii="宋体" w:eastAsia="宋体" w:hAnsi="宋体" w:cs="宋体"/>
          <w:color w:val="000000"/>
          <w:spacing w:val="7"/>
          <w:shd w:val="clear" w:color="auto" w:fill="FFFFFF"/>
        </w:rPr>
      </w:pPr>
    </w:p>
    <w:p w14:paraId="720E4C73" w14:textId="77777777" w:rsidR="002A7C6A" w:rsidRDefault="00E23958">
      <w:pPr>
        <w:pStyle w:val="a6"/>
        <w:widowControl/>
        <w:spacing w:beforeAutospacing="0" w:afterAutospacing="0"/>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2</w:t>
      </w:r>
      <w:r>
        <w:rPr>
          <w:rFonts w:ascii="宋体" w:eastAsia="宋体" w:hAnsi="宋体" w:cs="宋体" w:hint="eastAsia"/>
          <w:color w:val="000000"/>
          <w:spacing w:val="7"/>
          <w:shd w:val="clear" w:color="auto" w:fill="FFFFFF"/>
        </w:rPr>
        <w:t>、房产</w:t>
      </w:r>
      <w:r>
        <w:rPr>
          <w:rFonts w:ascii="宋体" w:eastAsia="宋体" w:hAnsi="宋体" w:cs="宋体" w:hint="eastAsia"/>
          <w:color w:val="000000"/>
          <w:spacing w:val="7"/>
          <w:shd w:val="clear" w:color="auto" w:fill="FFFFFF"/>
        </w:rPr>
        <w:t>及附属物</w:t>
      </w:r>
    </w:p>
    <w:p w14:paraId="2997D4FC" w14:textId="77777777" w:rsidR="002A7C6A" w:rsidRDefault="00E23958">
      <w:pPr>
        <w:pStyle w:val="a6"/>
        <w:widowControl/>
        <w:spacing w:beforeAutospacing="0" w:afterAutospacing="0" w:line="360" w:lineRule="auto"/>
        <w:ind w:firstLineChars="200" w:firstLine="480"/>
        <w:jc w:val="center"/>
        <w:rPr>
          <w:rFonts w:eastAsia="宋体"/>
          <w:lang w:val="zh-CN"/>
        </w:rPr>
      </w:pPr>
      <w:r>
        <w:rPr>
          <w:rFonts w:eastAsia="宋体" w:hint="eastAsia"/>
          <w:noProof/>
          <w:lang w:val="zh-CN"/>
        </w:rPr>
        <w:lastRenderedPageBreak/>
        <w:drawing>
          <wp:inline distT="0" distB="0" distL="114300" distR="114300" wp14:anchorId="02A0D049" wp14:editId="6E632AC7">
            <wp:extent cx="2613025" cy="2283460"/>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3025" cy="2283460"/>
                    </a:xfrm>
                    <a:prstGeom prst="rect">
                      <a:avLst/>
                    </a:prstGeom>
                  </pic:spPr>
                </pic:pic>
              </a:graphicData>
            </a:graphic>
          </wp:inline>
        </w:drawing>
      </w:r>
    </w:p>
    <w:p w14:paraId="40D28F1B" w14:textId="77777777" w:rsidR="002A7C6A" w:rsidRDefault="00E23958">
      <w:pPr>
        <w:spacing w:line="360" w:lineRule="auto"/>
        <w:ind w:firstLineChars="200" w:firstLine="480"/>
        <w:contextualSpacing/>
        <w:jc w:val="left"/>
        <w:rPr>
          <w:rFonts w:ascii="宋体" w:hAnsi="宋体" w:cs="宋体"/>
          <w:bCs/>
          <w:sz w:val="24"/>
        </w:rPr>
      </w:pPr>
      <w:r>
        <w:rPr>
          <w:rFonts w:ascii="宋体" w:hAnsi="宋体" w:cs="宋体" w:hint="eastAsia"/>
          <w:bCs/>
          <w:sz w:val="24"/>
        </w:rPr>
        <w:t>（</w:t>
      </w:r>
      <w:r>
        <w:rPr>
          <w:rFonts w:ascii="宋体" w:hAnsi="宋体" w:cs="宋体" w:hint="eastAsia"/>
          <w:bCs/>
          <w:sz w:val="24"/>
        </w:rPr>
        <w:t>1</w:t>
      </w:r>
      <w:r>
        <w:rPr>
          <w:rFonts w:ascii="宋体" w:hAnsi="宋体" w:cs="宋体" w:hint="eastAsia"/>
          <w:bCs/>
          <w:sz w:val="24"/>
        </w:rPr>
        <w:t>）</w:t>
      </w:r>
      <w:proofErr w:type="gramStart"/>
      <w:r>
        <w:rPr>
          <w:rFonts w:ascii="宋体" w:hAnsi="宋体" w:cs="宋体" w:hint="eastAsia"/>
          <w:bCs/>
          <w:sz w:val="24"/>
        </w:rPr>
        <w:t>根据铭诚评报</w:t>
      </w:r>
      <w:proofErr w:type="gramEnd"/>
      <w:r>
        <w:rPr>
          <w:rFonts w:ascii="宋体" w:hAnsi="宋体" w:cs="宋体" w:hint="eastAsia"/>
          <w:bCs/>
          <w:sz w:val="24"/>
        </w:rPr>
        <w:t>【</w:t>
      </w:r>
      <w:r>
        <w:rPr>
          <w:rFonts w:ascii="宋体" w:hAnsi="宋体" w:cs="宋体" w:hint="eastAsia"/>
          <w:bCs/>
          <w:sz w:val="24"/>
        </w:rPr>
        <w:t>2023</w:t>
      </w:r>
      <w:r>
        <w:rPr>
          <w:rFonts w:ascii="宋体" w:hAnsi="宋体" w:cs="宋体" w:hint="eastAsia"/>
          <w:bCs/>
          <w:sz w:val="24"/>
        </w:rPr>
        <w:t>】（锡）（房）字第</w:t>
      </w:r>
      <w:r>
        <w:rPr>
          <w:rFonts w:ascii="宋体" w:hAnsi="宋体" w:cs="宋体" w:hint="eastAsia"/>
          <w:bCs/>
          <w:sz w:val="24"/>
        </w:rPr>
        <w:t>2095</w:t>
      </w:r>
      <w:r>
        <w:rPr>
          <w:rFonts w:ascii="宋体" w:hAnsi="宋体" w:cs="宋体" w:hint="eastAsia"/>
          <w:bCs/>
          <w:sz w:val="24"/>
        </w:rPr>
        <w:t>号评估报告显示：位于宜兴市高</w:t>
      </w:r>
      <w:proofErr w:type="gramStart"/>
      <w:r>
        <w:rPr>
          <w:rFonts w:ascii="宋体" w:hAnsi="宋体" w:cs="宋体" w:hint="eastAsia"/>
          <w:bCs/>
          <w:sz w:val="24"/>
        </w:rPr>
        <w:t>塍</w:t>
      </w:r>
      <w:proofErr w:type="gramEnd"/>
      <w:r>
        <w:rPr>
          <w:rFonts w:ascii="宋体" w:hAnsi="宋体" w:cs="宋体" w:hint="eastAsia"/>
          <w:bCs/>
          <w:sz w:val="24"/>
        </w:rPr>
        <w:t>镇高</w:t>
      </w:r>
      <w:proofErr w:type="gramStart"/>
      <w:r>
        <w:rPr>
          <w:rFonts w:ascii="宋体" w:hAnsi="宋体" w:cs="宋体" w:hint="eastAsia"/>
          <w:bCs/>
          <w:sz w:val="24"/>
        </w:rPr>
        <w:t>塍</w:t>
      </w:r>
      <w:proofErr w:type="gramEnd"/>
      <w:r>
        <w:rPr>
          <w:rFonts w:ascii="宋体" w:hAnsi="宋体" w:cs="宋体" w:hint="eastAsia"/>
          <w:bCs/>
          <w:sz w:val="24"/>
        </w:rPr>
        <w:t>村赛特钢构所属工交仓储用途房产总建筑面积</w:t>
      </w:r>
      <w:r>
        <w:rPr>
          <w:rFonts w:ascii="宋体" w:hAnsi="宋体" w:cs="宋体" w:hint="eastAsia"/>
          <w:bCs/>
          <w:sz w:val="24"/>
        </w:rPr>
        <w:t>8157.32</w:t>
      </w:r>
      <w:r>
        <w:rPr>
          <w:rFonts w:ascii="宋体" w:hAnsi="宋体" w:cs="宋体" w:hint="eastAsia"/>
          <w:bCs/>
          <w:sz w:val="24"/>
        </w:rPr>
        <w:t>㎡，评估价值为</w:t>
      </w:r>
      <w:r>
        <w:rPr>
          <w:rFonts w:ascii="宋体" w:hAnsi="宋体" w:cs="宋体" w:hint="eastAsia"/>
          <w:bCs/>
          <w:sz w:val="24"/>
        </w:rPr>
        <w:t>1906.35</w:t>
      </w:r>
      <w:r>
        <w:rPr>
          <w:rFonts w:ascii="宋体" w:hAnsi="宋体" w:cs="宋体" w:hint="eastAsia"/>
          <w:bCs/>
          <w:sz w:val="24"/>
        </w:rPr>
        <w:t>万元。（其中有证房产价值为</w:t>
      </w:r>
      <w:r>
        <w:rPr>
          <w:rFonts w:ascii="宋体" w:hAnsi="宋体" w:cs="宋体" w:hint="eastAsia"/>
          <w:bCs/>
          <w:sz w:val="24"/>
        </w:rPr>
        <w:t>1467.43</w:t>
      </w:r>
      <w:r>
        <w:rPr>
          <w:rFonts w:ascii="宋体" w:hAnsi="宋体" w:cs="宋体" w:hint="eastAsia"/>
          <w:bCs/>
          <w:sz w:val="24"/>
        </w:rPr>
        <w:t>万元，无证房产价值为</w:t>
      </w:r>
      <w:r>
        <w:rPr>
          <w:rFonts w:ascii="宋体" w:hAnsi="宋体" w:cs="宋体" w:hint="eastAsia"/>
          <w:bCs/>
          <w:sz w:val="24"/>
        </w:rPr>
        <w:t>219.97</w:t>
      </w:r>
      <w:r>
        <w:rPr>
          <w:rFonts w:ascii="宋体" w:hAnsi="宋体" w:cs="宋体" w:hint="eastAsia"/>
          <w:bCs/>
          <w:sz w:val="24"/>
        </w:rPr>
        <w:t>万元，附属物价值为</w:t>
      </w:r>
      <w:r>
        <w:rPr>
          <w:rFonts w:ascii="宋体" w:hAnsi="宋体" w:cs="宋体" w:hint="eastAsia"/>
          <w:bCs/>
          <w:sz w:val="24"/>
        </w:rPr>
        <w:t>218.95</w:t>
      </w:r>
      <w:r>
        <w:rPr>
          <w:rFonts w:ascii="宋体" w:hAnsi="宋体" w:cs="宋体" w:hint="eastAsia"/>
          <w:bCs/>
          <w:sz w:val="24"/>
        </w:rPr>
        <w:t>万元）。</w:t>
      </w:r>
    </w:p>
    <w:p w14:paraId="68C8C431" w14:textId="77777777" w:rsidR="002A7C6A" w:rsidRDefault="00E23958">
      <w:pPr>
        <w:pStyle w:val="a6"/>
        <w:widowControl/>
        <w:spacing w:beforeAutospacing="0" w:afterAutospacing="0" w:line="360" w:lineRule="auto"/>
        <w:jc w:val="both"/>
      </w:pPr>
      <w:r>
        <w:rPr>
          <w:noProof/>
        </w:rPr>
        <w:drawing>
          <wp:anchor distT="0" distB="0" distL="0" distR="0" simplePos="0" relativeHeight="251661312" behindDoc="0" locked="0" layoutInCell="1" allowOverlap="1" wp14:anchorId="6D6CFF37" wp14:editId="0987D98B">
            <wp:simplePos x="0" y="0"/>
            <wp:positionH relativeFrom="page">
              <wp:posOffset>2569210</wp:posOffset>
            </wp:positionH>
            <wp:positionV relativeFrom="paragraph">
              <wp:posOffset>180340</wp:posOffset>
            </wp:positionV>
            <wp:extent cx="3309620" cy="3446780"/>
            <wp:effectExtent l="0" t="0" r="5080" b="762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9" cstate="print"/>
                    <a:stretch>
                      <a:fillRect/>
                    </a:stretch>
                  </pic:blipFill>
                  <pic:spPr>
                    <a:xfrm>
                      <a:off x="0" y="0"/>
                      <a:ext cx="3309620" cy="3446780"/>
                    </a:xfrm>
                    <a:prstGeom prst="rect">
                      <a:avLst/>
                    </a:prstGeom>
                  </pic:spPr>
                </pic:pic>
              </a:graphicData>
            </a:graphic>
          </wp:anchor>
        </w:drawing>
      </w:r>
    </w:p>
    <w:tbl>
      <w:tblPr>
        <w:tblpPr w:leftFromText="180" w:rightFromText="180" w:vertAnchor="text" w:horzAnchor="page" w:tblpX="1056" w:tblpY="45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4"/>
        <w:gridCol w:w="890"/>
        <w:gridCol w:w="2078"/>
        <w:gridCol w:w="1560"/>
        <w:gridCol w:w="1418"/>
        <w:gridCol w:w="1132"/>
        <w:gridCol w:w="1134"/>
        <w:gridCol w:w="1158"/>
      </w:tblGrid>
      <w:tr w:rsidR="002A7C6A" w14:paraId="038FE529" w14:textId="77777777">
        <w:trPr>
          <w:trHeight w:val="638"/>
        </w:trPr>
        <w:tc>
          <w:tcPr>
            <w:tcW w:w="674" w:type="dxa"/>
          </w:tcPr>
          <w:p w14:paraId="791B6D48" w14:textId="77777777" w:rsidR="002A7C6A" w:rsidRDefault="002A7C6A">
            <w:pPr>
              <w:pStyle w:val="TableParagraph"/>
              <w:jc w:val="left"/>
              <w:rPr>
                <w:rFonts w:ascii="宋体" w:eastAsia="宋体" w:hAnsi="宋体" w:cs="宋体"/>
                <w:szCs w:val="21"/>
              </w:rPr>
            </w:pPr>
          </w:p>
        </w:tc>
        <w:tc>
          <w:tcPr>
            <w:tcW w:w="890" w:type="dxa"/>
          </w:tcPr>
          <w:p w14:paraId="2C3C490F" w14:textId="77777777" w:rsidR="002A7C6A" w:rsidRDefault="00E23958">
            <w:pPr>
              <w:pStyle w:val="TableParagraph"/>
              <w:spacing w:before="170"/>
              <w:ind w:left="16" w:right="13"/>
              <w:rPr>
                <w:rFonts w:ascii="宋体" w:eastAsia="宋体" w:hAnsi="宋体" w:cs="宋体"/>
                <w:b/>
                <w:szCs w:val="21"/>
              </w:rPr>
            </w:pPr>
            <w:r>
              <w:rPr>
                <w:rFonts w:ascii="宋体" w:eastAsia="宋体" w:hAnsi="宋体" w:cs="宋体" w:hint="eastAsia"/>
                <w:b/>
                <w:szCs w:val="21"/>
              </w:rPr>
              <w:t>幢号</w:t>
            </w:r>
          </w:p>
        </w:tc>
        <w:tc>
          <w:tcPr>
            <w:tcW w:w="2078" w:type="dxa"/>
          </w:tcPr>
          <w:p w14:paraId="1FCB9F7D" w14:textId="77777777" w:rsidR="002A7C6A" w:rsidRDefault="00E23958">
            <w:pPr>
              <w:pStyle w:val="TableParagraph"/>
              <w:spacing w:before="170"/>
              <w:ind w:left="57" w:right="48"/>
              <w:rPr>
                <w:rFonts w:ascii="宋体" w:eastAsia="宋体" w:hAnsi="宋体" w:cs="宋体"/>
                <w:b/>
                <w:szCs w:val="21"/>
              </w:rPr>
            </w:pPr>
            <w:r>
              <w:rPr>
                <w:rFonts w:ascii="宋体" w:eastAsia="宋体" w:hAnsi="宋体" w:cs="宋体" w:hint="eastAsia"/>
                <w:b/>
                <w:szCs w:val="21"/>
              </w:rPr>
              <w:t>现状用途</w:t>
            </w:r>
          </w:p>
        </w:tc>
        <w:tc>
          <w:tcPr>
            <w:tcW w:w="1560" w:type="dxa"/>
          </w:tcPr>
          <w:p w14:paraId="61B24C7C" w14:textId="77777777" w:rsidR="002A7C6A" w:rsidRDefault="00E23958">
            <w:pPr>
              <w:pStyle w:val="TableParagraph"/>
              <w:spacing w:line="310" w:lineRule="atLeast"/>
              <w:ind w:left="660" w:right="44" w:hanging="603"/>
              <w:jc w:val="left"/>
              <w:rPr>
                <w:rFonts w:ascii="宋体" w:eastAsia="宋体" w:hAnsi="宋体" w:cs="宋体"/>
                <w:b/>
                <w:szCs w:val="21"/>
              </w:rPr>
            </w:pPr>
            <w:r>
              <w:rPr>
                <w:rFonts w:ascii="宋体" w:eastAsia="宋体" w:hAnsi="宋体" w:cs="宋体" w:hint="eastAsia"/>
                <w:b/>
                <w:szCs w:val="21"/>
              </w:rPr>
              <w:t>房屋所有权证号</w:t>
            </w:r>
          </w:p>
        </w:tc>
        <w:tc>
          <w:tcPr>
            <w:tcW w:w="1418" w:type="dxa"/>
          </w:tcPr>
          <w:p w14:paraId="102D153B" w14:textId="77777777" w:rsidR="002A7C6A" w:rsidRDefault="00E23958">
            <w:pPr>
              <w:pStyle w:val="TableParagraph"/>
              <w:spacing w:before="16"/>
              <w:ind w:left="226"/>
              <w:jc w:val="left"/>
              <w:rPr>
                <w:rFonts w:ascii="宋体" w:eastAsia="宋体" w:hAnsi="宋体" w:cs="宋体"/>
                <w:b/>
                <w:szCs w:val="21"/>
              </w:rPr>
            </w:pPr>
            <w:r>
              <w:rPr>
                <w:rFonts w:ascii="宋体" w:eastAsia="宋体" w:hAnsi="宋体" w:cs="宋体" w:hint="eastAsia"/>
                <w:b/>
                <w:szCs w:val="21"/>
              </w:rPr>
              <w:t>建筑面积</w:t>
            </w:r>
          </w:p>
          <w:p w14:paraId="2C94264B" w14:textId="77777777" w:rsidR="002A7C6A" w:rsidRDefault="00E23958">
            <w:pPr>
              <w:pStyle w:val="TableParagraph"/>
              <w:spacing w:before="2" w:line="292" w:lineRule="exact"/>
              <w:ind w:left="329"/>
              <w:jc w:val="left"/>
              <w:rPr>
                <w:rFonts w:ascii="宋体" w:eastAsia="宋体" w:hAnsi="宋体" w:cs="宋体"/>
                <w:b/>
                <w:szCs w:val="21"/>
              </w:rPr>
            </w:pPr>
            <w:r>
              <w:rPr>
                <w:rFonts w:ascii="宋体" w:eastAsia="宋体" w:hAnsi="宋体" w:cs="宋体" w:hint="eastAsia"/>
                <w:b/>
                <w:szCs w:val="21"/>
              </w:rPr>
              <w:t>（</w:t>
            </w:r>
            <w:r>
              <w:rPr>
                <w:rFonts w:ascii="宋体" w:eastAsia="宋体" w:hAnsi="宋体" w:cs="宋体" w:hint="eastAsia"/>
                <w:b/>
                <w:szCs w:val="21"/>
              </w:rPr>
              <w:t>m</w:t>
            </w:r>
            <w:r>
              <w:rPr>
                <w:rFonts w:ascii="宋体" w:eastAsia="宋体" w:hAnsi="宋体" w:cs="宋体" w:hint="eastAsia"/>
                <w:b/>
                <w:position w:val="8"/>
                <w:szCs w:val="21"/>
              </w:rPr>
              <w:t>2</w:t>
            </w:r>
            <w:r>
              <w:rPr>
                <w:rFonts w:ascii="宋体" w:eastAsia="宋体" w:hAnsi="宋体" w:cs="宋体" w:hint="eastAsia"/>
                <w:b/>
                <w:szCs w:val="21"/>
              </w:rPr>
              <w:t>）</w:t>
            </w:r>
          </w:p>
        </w:tc>
        <w:tc>
          <w:tcPr>
            <w:tcW w:w="1132" w:type="dxa"/>
          </w:tcPr>
          <w:p w14:paraId="4A8DC504" w14:textId="77777777" w:rsidR="002A7C6A" w:rsidRDefault="00E23958">
            <w:pPr>
              <w:pStyle w:val="TableParagraph"/>
              <w:spacing w:before="16"/>
              <w:ind w:left="85"/>
              <w:jc w:val="left"/>
              <w:rPr>
                <w:rFonts w:ascii="宋体" w:eastAsia="宋体" w:hAnsi="宋体" w:cs="宋体"/>
                <w:b/>
                <w:szCs w:val="21"/>
              </w:rPr>
            </w:pPr>
            <w:r>
              <w:rPr>
                <w:rFonts w:ascii="宋体" w:eastAsia="宋体" w:hAnsi="宋体" w:cs="宋体" w:hint="eastAsia"/>
                <w:b/>
                <w:w w:val="95"/>
                <w:szCs w:val="21"/>
              </w:rPr>
              <w:t>房产价值</w:t>
            </w:r>
          </w:p>
          <w:p w14:paraId="3BCC0604" w14:textId="77777777" w:rsidR="002A7C6A" w:rsidRDefault="00E23958">
            <w:pPr>
              <w:pStyle w:val="TableParagraph"/>
              <w:spacing w:before="2" w:line="292" w:lineRule="exact"/>
              <w:ind w:left="85"/>
              <w:jc w:val="left"/>
              <w:rPr>
                <w:rFonts w:ascii="宋体" w:eastAsia="宋体" w:hAnsi="宋体" w:cs="宋体"/>
                <w:b/>
                <w:szCs w:val="21"/>
              </w:rPr>
            </w:pPr>
            <w:r>
              <w:rPr>
                <w:rFonts w:ascii="宋体" w:eastAsia="宋体" w:hAnsi="宋体" w:cs="宋体" w:hint="eastAsia"/>
                <w:b/>
                <w:w w:val="95"/>
                <w:szCs w:val="21"/>
              </w:rPr>
              <w:t>（</w:t>
            </w:r>
            <w:r>
              <w:rPr>
                <w:rFonts w:ascii="宋体" w:eastAsia="宋体" w:hAnsi="宋体" w:cs="宋体" w:hint="eastAsia"/>
                <w:b/>
                <w:spacing w:val="-2"/>
                <w:w w:val="95"/>
                <w:szCs w:val="21"/>
              </w:rPr>
              <w:t>万元</w:t>
            </w:r>
            <w:r>
              <w:rPr>
                <w:rFonts w:ascii="宋体" w:eastAsia="宋体" w:hAnsi="宋体" w:cs="宋体" w:hint="eastAsia"/>
                <w:b/>
                <w:w w:val="95"/>
                <w:szCs w:val="21"/>
              </w:rPr>
              <w:t>）</w:t>
            </w:r>
          </w:p>
        </w:tc>
        <w:tc>
          <w:tcPr>
            <w:tcW w:w="1134" w:type="dxa"/>
          </w:tcPr>
          <w:p w14:paraId="1D0F9FF2" w14:textId="77777777" w:rsidR="002A7C6A" w:rsidRDefault="00E23958">
            <w:pPr>
              <w:pStyle w:val="TableParagraph"/>
              <w:spacing w:before="16"/>
              <w:ind w:left="86"/>
              <w:jc w:val="left"/>
              <w:rPr>
                <w:rFonts w:ascii="宋体" w:eastAsia="宋体" w:hAnsi="宋体" w:cs="宋体"/>
                <w:b/>
                <w:szCs w:val="21"/>
              </w:rPr>
            </w:pPr>
            <w:r>
              <w:rPr>
                <w:rFonts w:ascii="宋体" w:eastAsia="宋体" w:hAnsi="宋体" w:cs="宋体" w:hint="eastAsia"/>
                <w:b/>
                <w:w w:val="95"/>
                <w:szCs w:val="21"/>
              </w:rPr>
              <w:t>装修价值</w:t>
            </w:r>
          </w:p>
          <w:p w14:paraId="7B77CE3E" w14:textId="77777777" w:rsidR="002A7C6A" w:rsidRDefault="00E23958">
            <w:pPr>
              <w:pStyle w:val="TableParagraph"/>
              <w:spacing w:before="2" w:line="292" w:lineRule="exact"/>
              <w:ind w:left="86"/>
              <w:jc w:val="left"/>
              <w:rPr>
                <w:rFonts w:ascii="宋体" w:eastAsia="宋体" w:hAnsi="宋体" w:cs="宋体"/>
                <w:b/>
                <w:szCs w:val="21"/>
              </w:rPr>
            </w:pPr>
            <w:r>
              <w:rPr>
                <w:rFonts w:ascii="宋体" w:eastAsia="宋体" w:hAnsi="宋体" w:cs="宋体" w:hint="eastAsia"/>
                <w:b/>
                <w:w w:val="95"/>
                <w:szCs w:val="21"/>
              </w:rPr>
              <w:t>（</w:t>
            </w:r>
            <w:r>
              <w:rPr>
                <w:rFonts w:ascii="宋体" w:eastAsia="宋体" w:hAnsi="宋体" w:cs="宋体" w:hint="eastAsia"/>
                <w:b/>
                <w:spacing w:val="-2"/>
                <w:w w:val="95"/>
                <w:szCs w:val="21"/>
              </w:rPr>
              <w:t>万元</w:t>
            </w:r>
            <w:r>
              <w:rPr>
                <w:rFonts w:ascii="宋体" w:eastAsia="宋体" w:hAnsi="宋体" w:cs="宋体" w:hint="eastAsia"/>
                <w:b/>
                <w:w w:val="95"/>
                <w:szCs w:val="21"/>
              </w:rPr>
              <w:t>）</w:t>
            </w:r>
          </w:p>
        </w:tc>
        <w:tc>
          <w:tcPr>
            <w:tcW w:w="1158" w:type="dxa"/>
          </w:tcPr>
          <w:p w14:paraId="3E301DBB" w14:textId="77777777" w:rsidR="002A7C6A" w:rsidRDefault="00E23958">
            <w:pPr>
              <w:pStyle w:val="TableParagraph"/>
              <w:spacing w:before="16"/>
              <w:ind w:left="99"/>
              <w:jc w:val="left"/>
              <w:rPr>
                <w:rFonts w:ascii="宋体" w:eastAsia="宋体" w:hAnsi="宋体" w:cs="宋体"/>
                <w:b/>
                <w:szCs w:val="21"/>
              </w:rPr>
            </w:pPr>
            <w:r>
              <w:rPr>
                <w:rFonts w:ascii="宋体" w:eastAsia="宋体" w:hAnsi="宋体" w:cs="宋体" w:hint="eastAsia"/>
                <w:b/>
                <w:w w:val="95"/>
                <w:szCs w:val="21"/>
              </w:rPr>
              <w:t>价值合计</w:t>
            </w:r>
          </w:p>
          <w:p w14:paraId="56F1567D" w14:textId="77777777" w:rsidR="002A7C6A" w:rsidRDefault="00E23958">
            <w:pPr>
              <w:pStyle w:val="TableParagraph"/>
              <w:spacing w:before="2" w:line="292" w:lineRule="exact"/>
              <w:ind w:left="99"/>
              <w:jc w:val="left"/>
              <w:rPr>
                <w:rFonts w:ascii="宋体" w:eastAsia="宋体" w:hAnsi="宋体" w:cs="宋体"/>
                <w:b/>
                <w:szCs w:val="21"/>
              </w:rPr>
            </w:pPr>
            <w:r>
              <w:rPr>
                <w:rFonts w:ascii="宋体" w:eastAsia="宋体" w:hAnsi="宋体" w:cs="宋体" w:hint="eastAsia"/>
                <w:b/>
                <w:w w:val="95"/>
                <w:szCs w:val="21"/>
              </w:rPr>
              <w:t>（</w:t>
            </w:r>
            <w:r>
              <w:rPr>
                <w:rFonts w:ascii="宋体" w:eastAsia="宋体" w:hAnsi="宋体" w:cs="宋体" w:hint="eastAsia"/>
                <w:b/>
                <w:spacing w:val="-2"/>
                <w:w w:val="95"/>
                <w:szCs w:val="21"/>
              </w:rPr>
              <w:t>万元</w:t>
            </w:r>
            <w:r>
              <w:rPr>
                <w:rFonts w:ascii="宋体" w:eastAsia="宋体" w:hAnsi="宋体" w:cs="宋体" w:hint="eastAsia"/>
                <w:b/>
                <w:w w:val="95"/>
                <w:szCs w:val="21"/>
              </w:rPr>
              <w:t>）</w:t>
            </w:r>
          </w:p>
        </w:tc>
      </w:tr>
      <w:tr w:rsidR="002A7C6A" w14:paraId="1BFC0F4A" w14:textId="77777777">
        <w:trPr>
          <w:trHeight w:val="371"/>
        </w:trPr>
        <w:tc>
          <w:tcPr>
            <w:tcW w:w="674" w:type="dxa"/>
            <w:vMerge w:val="restart"/>
          </w:tcPr>
          <w:p w14:paraId="42571103" w14:textId="77777777" w:rsidR="002A7C6A" w:rsidRDefault="00E23958">
            <w:pPr>
              <w:pStyle w:val="TableParagraph"/>
              <w:spacing w:before="204"/>
              <w:ind w:left="93"/>
              <w:jc w:val="left"/>
              <w:rPr>
                <w:rFonts w:ascii="宋体" w:eastAsia="宋体" w:hAnsi="宋体" w:cs="宋体"/>
                <w:b/>
                <w:szCs w:val="21"/>
              </w:rPr>
            </w:pPr>
            <w:r>
              <w:rPr>
                <w:rFonts w:ascii="宋体" w:eastAsia="宋体" w:hAnsi="宋体" w:cs="宋体" w:hint="eastAsia"/>
                <w:b/>
                <w:szCs w:val="21"/>
              </w:rPr>
              <w:t>有证</w:t>
            </w:r>
          </w:p>
        </w:tc>
        <w:tc>
          <w:tcPr>
            <w:tcW w:w="890" w:type="dxa"/>
          </w:tcPr>
          <w:p w14:paraId="213485FF" w14:textId="77777777" w:rsidR="002A7C6A" w:rsidRDefault="00E23958">
            <w:pPr>
              <w:pStyle w:val="TableParagraph"/>
              <w:spacing w:before="51"/>
              <w:ind w:left="19" w:right="13"/>
              <w:rPr>
                <w:rFonts w:ascii="宋体" w:eastAsia="宋体" w:hAnsi="宋体" w:cs="宋体"/>
                <w:szCs w:val="21"/>
              </w:rPr>
            </w:pPr>
            <w:r>
              <w:rPr>
                <w:rFonts w:ascii="宋体" w:eastAsia="宋体" w:hAnsi="宋体" w:cs="宋体" w:hint="eastAsia"/>
                <w:szCs w:val="21"/>
              </w:rPr>
              <w:t>Z1</w:t>
            </w:r>
          </w:p>
        </w:tc>
        <w:tc>
          <w:tcPr>
            <w:tcW w:w="2078" w:type="dxa"/>
          </w:tcPr>
          <w:p w14:paraId="77053C4F" w14:textId="77777777" w:rsidR="002A7C6A" w:rsidRDefault="00E23958">
            <w:pPr>
              <w:pStyle w:val="TableParagraph"/>
              <w:spacing w:before="35"/>
              <w:ind w:left="59" w:right="48"/>
              <w:rPr>
                <w:rFonts w:ascii="宋体" w:eastAsia="宋体" w:hAnsi="宋体" w:cs="宋体"/>
                <w:szCs w:val="21"/>
              </w:rPr>
            </w:pPr>
            <w:r>
              <w:rPr>
                <w:rFonts w:ascii="宋体" w:eastAsia="宋体" w:hAnsi="宋体" w:cs="宋体" w:hint="eastAsia"/>
                <w:szCs w:val="21"/>
              </w:rPr>
              <w:t>办公</w:t>
            </w:r>
          </w:p>
        </w:tc>
        <w:tc>
          <w:tcPr>
            <w:tcW w:w="1560" w:type="dxa"/>
          </w:tcPr>
          <w:p w14:paraId="1EE79724" w14:textId="77777777" w:rsidR="002A7C6A" w:rsidRDefault="00E23958">
            <w:pPr>
              <w:pStyle w:val="TableParagraph"/>
              <w:spacing w:before="51"/>
              <w:ind w:left="158" w:right="149"/>
              <w:rPr>
                <w:rFonts w:ascii="宋体" w:eastAsia="宋体" w:hAnsi="宋体" w:cs="宋体"/>
                <w:szCs w:val="21"/>
              </w:rPr>
            </w:pPr>
            <w:r>
              <w:rPr>
                <w:rFonts w:ascii="宋体" w:eastAsia="宋体" w:hAnsi="宋体" w:cs="宋体" w:hint="eastAsia"/>
                <w:szCs w:val="21"/>
              </w:rPr>
              <w:t>J0001442</w:t>
            </w:r>
          </w:p>
        </w:tc>
        <w:tc>
          <w:tcPr>
            <w:tcW w:w="1418" w:type="dxa"/>
          </w:tcPr>
          <w:p w14:paraId="359DFE0B" w14:textId="77777777" w:rsidR="002A7C6A" w:rsidRDefault="00E23958">
            <w:pPr>
              <w:pStyle w:val="TableParagraph"/>
              <w:spacing w:before="51"/>
              <w:ind w:left="297" w:right="290"/>
              <w:rPr>
                <w:rFonts w:ascii="宋体" w:eastAsia="宋体" w:hAnsi="宋体" w:cs="宋体"/>
                <w:szCs w:val="21"/>
              </w:rPr>
            </w:pPr>
            <w:r>
              <w:rPr>
                <w:rFonts w:ascii="宋体" w:eastAsia="宋体" w:hAnsi="宋体" w:cs="宋体" w:hint="eastAsia"/>
                <w:szCs w:val="21"/>
              </w:rPr>
              <w:t>4323.72</w:t>
            </w:r>
          </w:p>
        </w:tc>
        <w:tc>
          <w:tcPr>
            <w:tcW w:w="1132" w:type="dxa"/>
          </w:tcPr>
          <w:p w14:paraId="0927CE28" w14:textId="77777777" w:rsidR="002A7C6A" w:rsidRDefault="00E23958">
            <w:pPr>
              <w:pStyle w:val="TableParagraph"/>
              <w:spacing w:before="51"/>
              <w:ind w:left="216" w:right="205"/>
              <w:rPr>
                <w:rFonts w:ascii="宋体" w:eastAsia="宋体" w:hAnsi="宋体" w:cs="宋体"/>
                <w:szCs w:val="21"/>
              </w:rPr>
            </w:pPr>
            <w:r>
              <w:rPr>
                <w:rFonts w:ascii="宋体" w:eastAsia="宋体" w:hAnsi="宋体" w:cs="宋体" w:hint="eastAsia"/>
                <w:szCs w:val="21"/>
              </w:rPr>
              <w:t>709.27</w:t>
            </w:r>
          </w:p>
        </w:tc>
        <w:tc>
          <w:tcPr>
            <w:tcW w:w="1134" w:type="dxa"/>
          </w:tcPr>
          <w:p w14:paraId="571C860F" w14:textId="77777777" w:rsidR="002A7C6A" w:rsidRDefault="00E23958">
            <w:pPr>
              <w:pStyle w:val="TableParagraph"/>
              <w:spacing w:before="51"/>
              <w:ind w:left="219" w:right="204"/>
              <w:rPr>
                <w:rFonts w:ascii="宋体" w:eastAsia="宋体" w:hAnsi="宋体" w:cs="宋体"/>
                <w:szCs w:val="21"/>
              </w:rPr>
            </w:pPr>
            <w:r>
              <w:rPr>
                <w:rFonts w:ascii="宋体" w:eastAsia="宋体" w:hAnsi="宋体" w:cs="宋体" w:hint="eastAsia"/>
                <w:szCs w:val="21"/>
              </w:rPr>
              <w:t>518.85</w:t>
            </w:r>
          </w:p>
        </w:tc>
        <w:tc>
          <w:tcPr>
            <w:tcW w:w="1158" w:type="dxa"/>
          </w:tcPr>
          <w:p w14:paraId="7C4FC9C2" w14:textId="77777777" w:rsidR="002A7C6A" w:rsidRDefault="00E23958">
            <w:pPr>
              <w:pStyle w:val="TableParagraph"/>
              <w:spacing w:before="51"/>
              <w:ind w:left="170" w:right="157"/>
              <w:rPr>
                <w:rFonts w:ascii="宋体" w:eastAsia="宋体" w:hAnsi="宋体" w:cs="宋体"/>
                <w:szCs w:val="21"/>
              </w:rPr>
            </w:pPr>
            <w:r>
              <w:rPr>
                <w:rFonts w:ascii="宋体" w:eastAsia="宋体" w:hAnsi="宋体" w:cs="宋体" w:hint="eastAsia"/>
                <w:color w:val="333333"/>
                <w:szCs w:val="21"/>
              </w:rPr>
              <w:t>1228.12</w:t>
            </w:r>
          </w:p>
        </w:tc>
      </w:tr>
      <w:tr w:rsidR="002A7C6A" w14:paraId="7372A530" w14:textId="77777777">
        <w:trPr>
          <w:trHeight w:val="326"/>
        </w:trPr>
        <w:tc>
          <w:tcPr>
            <w:tcW w:w="674" w:type="dxa"/>
            <w:vMerge/>
            <w:tcBorders>
              <w:top w:val="nil"/>
            </w:tcBorders>
          </w:tcPr>
          <w:p w14:paraId="2FE34E72" w14:textId="77777777" w:rsidR="002A7C6A" w:rsidRDefault="002A7C6A">
            <w:pPr>
              <w:rPr>
                <w:rFonts w:ascii="宋体" w:eastAsia="宋体" w:hAnsi="宋体" w:cs="宋体"/>
                <w:szCs w:val="21"/>
              </w:rPr>
            </w:pPr>
          </w:p>
        </w:tc>
        <w:tc>
          <w:tcPr>
            <w:tcW w:w="890" w:type="dxa"/>
          </w:tcPr>
          <w:p w14:paraId="3E45269C" w14:textId="77777777" w:rsidR="002A7C6A" w:rsidRDefault="00E23958">
            <w:pPr>
              <w:pStyle w:val="TableParagraph"/>
              <w:spacing w:before="27"/>
              <w:ind w:left="19" w:right="13"/>
              <w:rPr>
                <w:rFonts w:ascii="宋体" w:eastAsia="宋体" w:hAnsi="宋体" w:cs="宋体"/>
                <w:szCs w:val="21"/>
              </w:rPr>
            </w:pPr>
            <w:r>
              <w:rPr>
                <w:rFonts w:ascii="宋体" w:eastAsia="宋体" w:hAnsi="宋体" w:cs="宋体" w:hint="eastAsia"/>
                <w:szCs w:val="21"/>
              </w:rPr>
              <w:t>Z2</w:t>
            </w:r>
          </w:p>
        </w:tc>
        <w:tc>
          <w:tcPr>
            <w:tcW w:w="2078" w:type="dxa"/>
          </w:tcPr>
          <w:p w14:paraId="7DE6F52D" w14:textId="77777777" w:rsidR="002A7C6A" w:rsidRDefault="00E23958">
            <w:pPr>
              <w:pStyle w:val="TableParagraph"/>
              <w:spacing w:before="14" w:line="292" w:lineRule="exact"/>
              <w:ind w:left="57" w:right="48"/>
              <w:rPr>
                <w:rFonts w:ascii="宋体" w:eastAsia="宋体" w:hAnsi="宋体" w:cs="宋体"/>
                <w:szCs w:val="21"/>
              </w:rPr>
            </w:pPr>
            <w:r>
              <w:rPr>
                <w:rFonts w:ascii="宋体" w:eastAsia="宋体" w:hAnsi="宋体" w:cs="宋体" w:hint="eastAsia"/>
                <w:szCs w:val="21"/>
              </w:rPr>
              <w:t xml:space="preserve">1 </w:t>
            </w:r>
            <w:r>
              <w:rPr>
                <w:rFonts w:ascii="宋体" w:eastAsia="宋体" w:hAnsi="宋体" w:cs="宋体" w:hint="eastAsia"/>
                <w:szCs w:val="21"/>
              </w:rPr>
              <w:t>号车间</w:t>
            </w:r>
          </w:p>
        </w:tc>
        <w:tc>
          <w:tcPr>
            <w:tcW w:w="1560" w:type="dxa"/>
          </w:tcPr>
          <w:p w14:paraId="2058BCA1" w14:textId="77777777" w:rsidR="002A7C6A" w:rsidRDefault="00E23958">
            <w:pPr>
              <w:pStyle w:val="TableParagraph"/>
              <w:spacing w:before="27"/>
              <w:ind w:left="161" w:right="149"/>
              <w:rPr>
                <w:rFonts w:ascii="宋体" w:eastAsia="宋体" w:hAnsi="宋体" w:cs="宋体"/>
                <w:szCs w:val="21"/>
              </w:rPr>
            </w:pPr>
            <w:r>
              <w:rPr>
                <w:rFonts w:ascii="宋体" w:eastAsia="宋体" w:hAnsi="宋体" w:cs="宋体" w:hint="eastAsia"/>
                <w:szCs w:val="21"/>
              </w:rPr>
              <w:t>1000158723</w:t>
            </w:r>
          </w:p>
        </w:tc>
        <w:tc>
          <w:tcPr>
            <w:tcW w:w="1418" w:type="dxa"/>
          </w:tcPr>
          <w:p w14:paraId="07493AF1" w14:textId="77777777" w:rsidR="002A7C6A" w:rsidRDefault="00E23958">
            <w:pPr>
              <w:pStyle w:val="TableParagraph"/>
              <w:spacing w:before="27"/>
              <w:ind w:left="297" w:right="290"/>
              <w:rPr>
                <w:rFonts w:ascii="宋体" w:eastAsia="宋体" w:hAnsi="宋体" w:cs="宋体"/>
                <w:szCs w:val="21"/>
              </w:rPr>
            </w:pPr>
            <w:r>
              <w:rPr>
                <w:rFonts w:ascii="宋体" w:eastAsia="宋体" w:hAnsi="宋体" w:cs="宋体" w:hint="eastAsia"/>
                <w:szCs w:val="21"/>
              </w:rPr>
              <w:t>2343.15</w:t>
            </w:r>
          </w:p>
        </w:tc>
        <w:tc>
          <w:tcPr>
            <w:tcW w:w="1132" w:type="dxa"/>
          </w:tcPr>
          <w:p w14:paraId="1F66E9D9" w14:textId="77777777" w:rsidR="002A7C6A" w:rsidRDefault="00E23958">
            <w:pPr>
              <w:pStyle w:val="TableParagraph"/>
              <w:spacing w:before="27"/>
              <w:ind w:left="216" w:right="205"/>
              <w:rPr>
                <w:rFonts w:ascii="宋体" w:eastAsia="宋体" w:hAnsi="宋体" w:cs="宋体"/>
                <w:szCs w:val="21"/>
              </w:rPr>
            </w:pPr>
            <w:r>
              <w:rPr>
                <w:rFonts w:ascii="宋体" w:eastAsia="宋体" w:hAnsi="宋体" w:cs="宋体" w:hint="eastAsia"/>
                <w:szCs w:val="21"/>
              </w:rPr>
              <w:t>239.31</w:t>
            </w:r>
          </w:p>
        </w:tc>
        <w:tc>
          <w:tcPr>
            <w:tcW w:w="1134" w:type="dxa"/>
          </w:tcPr>
          <w:p w14:paraId="4A25E972" w14:textId="77777777" w:rsidR="002A7C6A" w:rsidRDefault="00E23958">
            <w:pPr>
              <w:pStyle w:val="TableParagraph"/>
              <w:spacing w:before="27"/>
              <w:ind w:left="219" w:right="204"/>
              <w:rPr>
                <w:rFonts w:ascii="宋体" w:eastAsia="宋体" w:hAnsi="宋体" w:cs="宋体"/>
                <w:szCs w:val="21"/>
              </w:rPr>
            </w:pPr>
            <w:r>
              <w:rPr>
                <w:rFonts w:ascii="宋体" w:eastAsia="宋体" w:hAnsi="宋体" w:cs="宋体" w:hint="eastAsia"/>
                <w:szCs w:val="21"/>
              </w:rPr>
              <w:t>0.00</w:t>
            </w:r>
          </w:p>
        </w:tc>
        <w:tc>
          <w:tcPr>
            <w:tcW w:w="1158" w:type="dxa"/>
          </w:tcPr>
          <w:p w14:paraId="2B799C6C" w14:textId="77777777" w:rsidR="002A7C6A" w:rsidRDefault="00E23958">
            <w:pPr>
              <w:pStyle w:val="TableParagraph"/>
              <w:spacing w:before="27"/>
              <w:ind w:left="170" w:right="157"/>
              <w:rPr>
                <w:rFonts w:ascii="宋体" w:eastAsia="宋体" w:hAnsi="宋体" w:cs="宋体"/>
                <w:szCs w:val="21"/>
              </w:rPr>
            </w:pPr>
            <w:r>
              <w:rPr>
                <w:rFonts w:ascii="宋体" w:eastAsia="宋体" w:hAnsi="宋体" w:cs="宋体" w:hint="eastAsia"/>
                <w:color w:val="333333"/>
                <w:szCs w:val="21"/>
              </w:rPr>
              <w:t>239.31</w:t>
            </w:r>
          </w:p>
        </w:tc>
      </w:tr>
      <w:tr w:rsidR="002A7C6A" w14:paraId="5BCFC07D" w14:textId="77777777">
        <w:trPr>
          <w:trHeight w:val="325"/>
        </w:trPr>
        <w:tc>
          <w:tcPr>
            <w:tcW w:w="1564" w:type="dxa"/>
            <w:gridSpan w:val="2"/>
          </w:tcPr>
          <w:p w14:paraId="103806FF" w14:textId="77777777" w:rsidR="002A7C6A" w:rsidRDefault="00E23958">
            <w:pPr>
              <w:pStyle w:val="TableParagraph"/>
              <w:spacing w:before="14" w:line="292" w:lineRule="exact"/>
              <w:ind w:left="518" w:right="513"/>
              <w:rPr>
                <w:rFonts w:ascii="宋体" w:eastAsia="宋体" w:hAnsi="宋体" w:cs="宋体"/>
                <w:b/>
                <w:szCs w:val="21"/>
              </w:rPr>
            </w:pPr>
            <w:r>
              <w:rPr>
                <w:rFonts w:ascii="宋体" w:eastAsia="宋体" w:hAnsi="宋体" w:cs="宋体" w:hint="eastAsia"/>
                <w:b/>
                <w:szCs w:val="21"/>
              </w:rPr>
              <w:lastRenderedPageBreak/>
              <w:t>合计</w:t>
            </w:r>
          </w:p>
        </w:tc>
        <w:tc>
          <w:tcPr>
            <w:tcW w:w="2078" w:type="dxa"/>
          </w:tcPr>
          <w:p w14:paraId="50710F1F" w14:textId="77777777" w:rsidR="002A7C6A" w:rsidRDefault="002A7C6A">
            <w:pPr>
              <w:pStyle w:val="TableParagraph"/>
              <w:jc w:val="left"/>
              <w:rPr>
                <w:rFonts w:ascii="宋体" w:eastAsia="宋体" w:hAnsi="宋体" w:cs="宋体"/>
                <w:szCs w:val="21"/>
              </w:rPr>
            </w:pPr>
          </w:p>
        </w:tc>
        <w:tc>
          <w:tcPr>
            <w:tcW w:w="1560" w:type="dxa"/>
          </w:tcPr>
          <w:p w14:paraId="1C5DF1BB" w14:textId="77777777" w:rsidR="002A7C6A" w:rsidRDefault="002A7C6A">
            <w:pPr>
              <w:pStyle w:val="TableParagraph"/>
              <w:jc w:val="left"/>
              <w:rPr>
                <w:rFonts w:ascii="宋体" w:eastAsia="宋体" w:hAnsi="宋体" w:cs="宋体"/>
                <w:szCs w:val="21"/>
              </w:rPr>
            </w:pPr>
          </w:p>
        </w:tc>
        <w:tc>
          <w:tcPr>
            <w:tcW w:w="1418" w:type="dxa"/>
          </w:tcPr>
          <w:p w14:paraId="5B0F41C3" w14:textId="77777777" w:rsidR="002A7C6A" w:rsidRDefault="00E23958">
            <w:pPr>
              <w:pStyle w:val="TableParagraph"/>
              <w:spacing w:before="27"/>
              <w:ind w:left="297" w:right="290"/>
              <w:rPr>
                <w:rFonts w:ascii="宋体" w:eastAsia="宋体" w:hAnsi="宋体" w:cs="宋体"/>
                <w:b/>
                <w:szCs w:val="21"/>
              </w:rPr>
            </w:pPr>
            <w:r>
              <w:rPr>
                <w:rFonts w:ascii="宋体" w:eastAsia="宋体" w:hAnsi="宋体" w:cs="宋体" w:hint="eastAsia"/>
                <w:b/>
                <w:szCs w:val="21"/>
              </w:rPr>
              <w:t>6666.87</w:t>
            </w:r>
          </w:p>
        </w:tc>
        <w:tc>
          <w:tcPr>
            <w:tcW w:w="1132" w:type="dxa"/>
          </w:tcPr>
          <w:p w14:paraId="735AC3D5" w14:textId="77777777" w:rsidR="002A7C6A" w:rsidRDefault="00E23958">
            <w:pPr>
              <w:pStyle w:val="TableParagraph"/>
              <w:spacing w:before="27"/>
              <w:ind w:left="216" w:right="205"/>
              <w:rPr>
                <w:rFonts w:ascii="宋体" w:eastAsia="宋体" w:hAnsi="宋体" w:cs="宋体"/>
                <w:b/>
                <w:szCs w:val="21"/>
              </w:rPr>
            </w:pPr>
            <w:r>
              <w:rPr>
                <w:rFonts w:ascii="宋体" w:eastAsia="宋体" w:hAnsi="宋体" w:cs="宋体" w:hint="eastAsia"/>
                <w:b/>
                <w:szCs w:val="21"/>
              </w:rPr>
              <w:t>948.58</w:t>
            </w:r>
          </w:p>
        </w:tc>
        <w:tc>
          <w:tcPr>
            <w:tcW w:w="1134" w:type="dxa"/>
          </w:tcPr>
          <w:p w14:paraId="7C17B517" w14:textId="77777777" w:rsidR="002A7C6A" w:rsidRDefault="00E23958">
            <w:pPr>
              <w:pStyle w:val="TableParagraph"/>
              <w:spacing w:before="27"/>
              <w:ind w:left="219" w:right="204"/>
              <w:rPr>
                <w:rFonts w:ascii="宋体" w:eastAsia="宋体" w:hAnsi="宋体" w:cs="宋体"/>
                <w:b/>
                <w:szCs w:val="21"/>
              </w:rPr>
            </w:pPr>
            <w:r>
              <w:rPr>
                <w:rFonts w:ascii="宋体" w:eastAsia="宋体" w:hAnsi="宋体" w:cs="宋体" w:hint="eastAsia"/>
                <w:b/>
                <w:szCs w:val="21"/>
              </w:rPr>
              <w:t>518.85</w:t>
            </w:r>
          </w:p>
        </w:tc>
        <w:tc>
          <w:tcPr>
            <w:tcW w:w="1158" w:type="dxa"/>
          </w:tcPr>
          <w:p w14:paraId="348B3728" w14:textId="77777777" w:rsidR="002A7C6A" w:rsidRDefault="00E23958">
            <w:pPr>
              <w:pStyle w:val="TableParagraph"/>
              <w:spacing w:before="27"/>
              <w:ind w:left="170" w:right="157"/>
              <w:rPr>
                <w:rFonts w:ascii="宋体" w:eastAsia="宋体" w:hAnsi="宋体" w:cs="宋体"/>
                <w:b/>
                <w:szCs w:val="21"/>
              </w:rPr>
            </w:pPr>
            <w:r>
              <w:rPr>
                <w:rFonts w:ascii="宋体" w:eastAsia="宋体" w:hAnsi="宋体" w:cs="宋体" w:hint="eastAsia"/>
                <w:b/>
                <w:color w:val="333333"/>
                <w:szCs w:val="21"/>
              </w:rPr>
              <w:t>1467.43</w:t>
            </w:r>
          </w:p>
        </w:tc>
      </w:tr>
      <w:tr w:rsidR="002A7C6A" w14:paraId="5AC80107" w14:textId="77777777">
        <w:trPr>
          <w:trHeight w:val="325"/>
        </w:trPr>
        <w:tc>
          <w:tcPr>
            <w:tcW w:w="674" w:type="dxa"/>
            <w:vMerge w:val="restart"/>
          </w:tcPr>
          <w:p w14:paraId="4C1855C6" w14:textId="77777777" w:rsidR="002A7C6A" w:rsidRDefault="002A7C6A">
            <w:pPr>
              <w:pStyle w:val="TableParagraph"/>
              <w:jc w:val="left"/>
              <w:rPr>
                <w:rFonts w:ascii="宋体" w:eastAsia="宋体" w:hAnsi="宋体" w:cs="宋体"/>
                <w:b/>
                <w:szCs w:val="21"/>
              </w:rPr>
            </w:pPr>
          </w:p>
          <w:p w14:paraId="5C9F6904" w14:textId="77777777" w:rsidR="002A7C6A" w:rsidRDefault="002A7C6A">
            <w:pPr>
              <w:pStyle w:val="TableParagraph"/>
              <w:jc w:val="left"/>
              <w:rPr>
                <w:rFonts w:ascii="宋体" w:eastAsia="宋体" w:hAnsi="宋体" w:cs="宋体"/>
                <w:b/>
                <w:szCs w:val="21"/>
              </w:rPr>
            </w:pPr>
          </w:p>
          <w:p w14:paraId="6A8CA15B" w14:textId="77777777" w:rsidR="002A7C6A" w:rsidRDefault="002A7C6A">
            <w:pPr>
              <w:pStyle w:val="TableParagraph"/>
              <w:jc w:val="left"/>
              <w:rPr>
                <w:rFonts w:ascii="宋体" w:eastAsia="宋体" w:hAnsi="宋体" w:cs="宋体"/>
                <w:b/>
                <w:szCs w:val="21"/>
              </w:rPr>
            </w:pPr>
          </w:p>
          <w:p w14:paraId="30171745" w14:textId="77777777" w:rsidR="002A7C6A" w:rsidRDefault="002A7C6A">
            <w:pPr>
              <w:pStyle w:val="TableParagraph"/>
              <w:spacing w:before="1"/>
              <w:jc w:val="left"/>
              <w:rPr>
                <w:rFonts w:ascii="宋体" w:eastAsia="宋体" w:hAnsi="宋体" w:cs="宋体"/>
                <w:b/>
                <w:szCs w:val="21"/>
              </w:rPr>
            </w:pPr>
          </w:p>
          <w:p w14:paraId="00E48B89" w14:textId="77777777" w:rsidR="002A7C6A" w:rsidRDefault="00E23958">
            <w:pPr>
              <w:pStyle w:val="TableParagraph"/>
              <w:ind w:left="93"/>
              <w:jc w:val="left"/>
              <w:rPr>
                <w:rFonts w:ascii="宋体" w:eastAsia="宋体" w:hAnsi="宋体" w:cs="宋体"/>
                <w:b/>
                <w:szCs w:val="21"/>
              </w:rPr>
            </w:pPr>
            <w:r>
              <w:rPr>
                <w:rFonts w:ascii="宋体" w:eastAsia="宋体" w:hAnsi="宋体" w:cs="宋体" w:hint="eastAsia"/>
                <w:b/>
                <w:szCs w:val="21"/>
              </w:rPr>
              <w:t>无证</w:t>
            </w:r>
          </w:p>
        </w:tc>
        <w:tc>
          <w:tcPr>
            <w:tcW w:w="890" w:type="dxa"/>
          </w:tcPr>
          <w:p w14:paraId="5AC9B599" w14:textId="77777777" w:rsidR="002A7C6A" w:rsidRDefault="00E23958">
            <w:pPr>
              <w:pStyle w:val="TableParagraph"/>
              <w:spacing w:before="30"/>
              <w:ind w:left="19" w:right="13"/>
              <w:rPr>
                <w:rFonts w:ascii="宋体" w:eastAsia="宋体" w:hAnsi="宋体" w:cs="宋体"/>
                <w:szCs w:val="21"/>
              </w:rPr>
            </w:pPr>
            <w:r>
              <w:rPr>
                <w:rFonts w:ascii="宋体" w:eastAsia="宋体" w:hAnsi="宋体" w:cs="宋体" w:hint="eastAsia"/>
                <w:szCs w:val="21"/>
              </w:rPr>
              <w:t>W1</w:t>
            </w:r>
          </w:p>
        </w:tc>
        <w:tc>
          <w:tcPr>
            <w:tcW w:w="2078" w:type="dxa"/>
          </w:tcPr>
          <w:p w14:paraId="07489C95" w14:textId="77777777" w:rsidR="002A7C6A" w:rsidRDefault="00E23958">
            <w:pPr>
              <w:pStyle w:val="TableParagraph"/>
              <w:spacing w:before="14" w:line="292" w:lineRule="exact"/>
              <w:ind w:left="59" w:right="48"/>
              <w:rPr>
                <w:rFonts w:ascii="宋体" w:eastAsia="宋体" w:hAnsi="宋体" w:cs="宋体"/>
                <w:szCs w:val="21"/>
              </w:rPr>
            </w:pPr>
            <w:r>
              <w:rPr>
                <w:rFonts w:ascii="宋体" w:eastAsia="宋体" w:hAnsi="宋体" w:cs="宋体" w:hint="eastAsia"/>
                <w:szCs w:val="21"/>
              </w:rPr>
              <w:t>西门卫</w:t>
            </w:r>
          </w:p>
        </w:tc>
        <w:tc>
          <w:tcPr>
            <w:tcW w:w="1560" w:type="dxa"/>
          </w:tcPr>
          <w:p w14:paraId="07ABB196" w14:textId="77777777" w:rsidR="002A7C6A" w:rsidRDefault="002A7C6A">
            <w:pPr>
              <w:pStyle w:val="TableParagraph"/>
              <w:jc w:val="left"/>
              <w:rPr>
                <w:rFonts w:ascii="宋体" w:eastAsia="宋体" w:hAnsi="宋体" w:cs="宋体"/>
                <w:szCs w:val="21"/>
              </w:rPr>
            </w:pPr>
          </w:p>
        </w:tc>
        <w:tc>
          <w:tcPr>
            <w:tcW w:w="1418" w:type="dxa"/>
          </w:tcPr>
          <w:p w14:paraId="60C87678" w14:textId="77777777" w:rsidR="002A7C6A" w:rsidRDefault="00E23958">
            <w:pPr>
              <w:pStyle w:val="TableParagraph"/>
              <w:spacing w:before="30"/>
              <w:ind w:left="297" w:right="290"/>
              <w:rPr>
                <w:rFonts w:ascii="宋体" w:eastAsia="宋体" w:hAnsi="宋体" w:cs="宋体"/>
                <w:szCs w:val="21"/>
              </w:rPr>
            </w:pPr>
            <w:r>
              <w:rPr>
                <w:rFonts w:ascii="宋体" w:eastAsia="宋体" w:hAnsi="宋体" w:cs="宋体" w:hint="eastAsia"/>
                <w:szCs w:val="21"/>
              </w:rPr>
              <w:t>39.15</w:t>
            </w:r>
          </w:p>
        </w:tc>
        <w:tc>
          <w:tcPr>
            <w:tcW w:w="1132" w:type="dxa"/>
          </w:tcPr>
          <w:p w14:paraId="0575D587" w14:textId="77777777" w:rsidR="002A7C6A" w:rsidRDefault="00E23958">
            <w:pPr>
              <w:pStyle w:val="TableParagraph"/>
              <w:spacing w:before="30"/>
              <w:ind w:left="216" w:right="205"/>
              <w:rPr>
                <w:rFonts w:ascii="宋体" w:eastAsia="宋体" w:hAnsi="宋体" w:cs="宋体"/>
                <w:szCs w:val="21"/>
              </w:rPr>
            </w:pPr>
            <w:r>
              <w:rPr>
                <w:rFonts w:ascii="宋体" w:eastAsia="宋体" w:hAnsi="宋体" w:cs="宋体" w:hint="eastAsia"/>
                <w:szCs w:val="21"/>
              </w:rPr>
              <w:t>2.95</w:t>
            </w:r>
          </w:p>
        </w:tc>
        <w:tc>
          <w:tcPr>
            <w:tcW w:w="1134" w:type="dxa"/>
          </w:tcPr>
          <w:p w14:paraId="148D6028" w14:textId="77777777" w:rsidR="002A7C6A" w:rsidRDefault="00E23958">
            <w:pPr>
              <w:pStyle w:val="TableParagraph"/>
              <w:spacing w:before="30"/>
              <w:ind w:left="219" w:right="204"/>
              <w:rPr>
                <w:rFonts w:ascii="宋体" w:eastAsia="宋体" w:hAnsi="宋体" w:cs="宋体"/>
                <w:szCs w:val="21"/>
              </w:rPr>
            </w:pPr>
            <w:r>
              <w:rPr>
                <w:rFonts w:ascii="宋体" w:eastAsia="宋体" w:hAnsi="宋体" w:cs="宋体" w:hint="eastAsia"/>
                <w:szCs w:val="21"/>
              </w:rPr>
              <w:t>0.82</w:t>
            </w:r>
          </w:p>
        </w:tc>
        <w:tc>
          <w:tcPr>
            <w:tcW w:w="1158" w:type="dxa"/>
          </w:tcPr>
          <w:p w14:paraId="0EAE9648" w14:textId="77777777" w:rsidR="002A7C6A" w:rsidRDefault="00E23958">
            <w:pPr>
              <w:pStyle w:val="TableParagraph"/>
              <w:spacing w:before="30"/>
              <w:ind w:left="170" w:right="157"/>
              <w:rPr>
                <w:rFonts w:ascii="宋体" w:eastAsia="宋体" w:hAnsi="宋体" w:cs="宋体"/>
                <w:szCs w:val="21"/>
              </w:rPr>
            </w:pPr>
            <w:r>
              <w:rPr>
                <w:rFonts w:ascii="宋体" w:eastAsia="宋体" w:hAnsi="宋体" w:cs="宋体" w:hint="eastAsia"/>
                <w:szCs w:val="21"/>
              </w:rPr>
              <w:t>3.77</w:t>
            </w:r>
          </w:p>
        </w:tc>
      </w:tr>
      <w:tr w:rsidR="002A7C6A" w14:paraId="7073E501" w14:textId="77777777">
        <w:trPr>
          <w:trHeight w:val="326"/>
        </w:trPr>
        <w:tc>
          <w:tcPr>
            <w:tcW w:w="674" w:type="dxa"/>
            <w:vMerge/>
            <w:tcBorders>
              <w:top w:val="nil"/>
            </w:tcBorders>
          </w:tcPr>
          <w:p w14:paraId="45DC3E36" w14:textId="77777777" w:rsidR="002A7C6A" w:rsidRDefault="002A7C6A">
            <w:pPr>
              <w:rPr>
                <w:rFonts w:ascii="宋体" w:eastAsia="宋体" w:hAnsi="宋体" w:cs="宋体"/>
                <w:szCs w:val="21"/>
              </w:rPr>
            </w:pPr>
          </w:p>
        </w:tc>
        <w:tc>
          <w:tcPr>
            <w:tcW w:w="890" w:type="dxa"/>
          </w:tcPr>
          <w:p w14:paraId="2D4B8133" w14:textId="77777777" w:rsidR="002A7C6A" w:rsidRDefault="00E23958">
            <w:pPr>
              <w:pStyle w:val="TableParagraph"/>
              <w:spacing w:before="30"/>
              <w:ind w:left="19" w:right="13"/>
              <w:rPr>
                <w:rFonts w:ascii="宋体" w:eastAsia="宋体" w:hAnsi="宋体" w:cs="宋体"/>
                <w:szCs w:val="21"/>
              </w:rPr>
            </w:pPr>
            <w:r>
              <w:rPr>
                <w:rFonts w:ascii="宋体" w:eastAsia="宋体" w:hAnsi="宋体" w:cs="宋体" w:hint="eastAsia"/>
                <w:szCs w:val="21"/>
              </w:rPr>
              <w:t>W2</w:t>
            </w:r>
          </w:p>
        </w:tc>
        <w:tc>
          <w:tcPr>
            <w:tcW w:w="2078" w:type="dxa"/>
          </w:tcPr>
          <w:p w14:paraId="44A8445D" w14:textId="77777777" w:rsidR="002A7C6A" w:rsidRDefault="00E23958">
            <w:pPr>
              <w:pStyle w:val="TableParagraph"/>
              <w:spacing w:before="14" w:line="292" w:lineRule="exact"/>
              <w:ind w:left="59" w:right="48"/>
              <w:rPr>
                <w:rFonts w:ascii="宋体" w:eastAsia="宋体" w:hAnsi="宋体" w:cs="宋体"/>
                <w:szCs w:val="21"/>
              </w:rPr>
            </w:pPr>
            <w:r>
              <w:rPr>
                <w:rFonts w:ascii="宋体" w:eastAsia="宋体" w:hAnsi="宋体" w:cs="宋体" w:hint="eastAsia"/>
                <w:szCs w:val="21"/>
              </w:rPr>
              <w:t>水泵房</w:t>
            </w:r>
          </w:p>
        </w:tc>
        <w:tc>
          <w:tcPr>
            <w:tcW w:w="1560" w:type="dxa"/>
          </w:tcPr>
          <w:p w14:paraId="06537E87" w14:textId="77777777" w:rsidR="002A7C6A" w:rsidRDefault="002A7C6A">
            <w:pPr>
              <w:pStyle w:val="TableParagraph"/>
              <w:jc w:val="left"/>
              <w:rPr>
                <w:rFonts w:ascii="宋体" w:eastAsia="宋体" w:hAnsi="宋体" w:cs="宋体"/>
                <w:szCs w:val="21"/>
              </w:rPr>
            </w:pPr>
          </w:p>
        </w:tc>
        <w:tc>
          <w:tcPr>
            <w:tcW w:w="1418" w:type="dxa"/>
          </w:tcPr>
          <w:p w14:paraId="4C29B33F" w14:textId="77777777" w:rsidR="002A7C6A" w:rsidRDefault="00E23958">
            <w:pPr>
              <w:pStyle w:val="TableParagraph"/>
              <w:spacing w:before="30"/>
              <w:ind w:left="297" w:right="290"/>
              <w:rPr>
                <w:rFonts w:ascii="宋体" w:eastAsia="宋体" w:hAnsi="宋体" w:cs="宋体"/>
                <w:szCs w:val="21"/>
              </w:rPr>
            </w:pPr>
            <w:r>
              <w:rPr>
                <w:rFonts w:ascii="宋体" w:eastAsia="宋体" w:hAnsi="宋体" w:cs="宋体" w:hint="eastAsia"/>
                <w:szCs w:val="21"/>
              </w:rPr>
              <w:t>18.6</w:t>
            </w:r>
          </w:p>
        </w:tc>
        <w:tc>
          <w:tcPr>
            <w:tcW w:w="1132" w:type="dxa"/>
          </w:tcPr>
          <w:p w14:paraId="76CE462F" w14:textId="77777777" w:rsidR="002A7C6A" w:rsidRDefault="00E23958">
            <w:pPr>
              <w:pStyle w:val="TableParagraph"/>
              <w:spacing w:before="30"/>
              <w:ind w:left="216" w:right="205"/>
              <w:rPr>
                <w:rFonts w:ascii="宋体" w:eastAsia="宋体" w:hAnsi="宋体" w:cs="宋体"/>
                <w:szCs w:val="21"/>
              </w:rPr>
            </w:pPr>
            <w:r>
              <w:rPr>
                <w:rFonts w:ascii="宋体" w:eastAsia="宋体" w:hAnsi="宋体" w:cs="宋体" w:hint="eastAsia"/>
                <w:szCs w:val="21"/>
              </w:rPr>
              <w:t>0.75</w:t>
            </w:r>
          </w:p>
        </w:tc>
        <w:tc>
          <w:tcPr>
            <w:tcW w:w="1134" w:type="dxa"/>
          </w:tcPr>
          <w:p w14:paraId="62677228" w14:textId="77777777" w:rsidR="002A7C6A" w:rsidRDefault="00E23958">
            <w:pPr>
              <w:pStyle w:val="TableParagraph"/>
              <w:spacing w:before="30"/>
              <w:ind w:left="219" w:right="204"/>
              <w:rPr>
                <w:rFonts w:ascii="宋体" w:eastAsia="宋体" w:hAnsi="宋体" w:cs="宋体"/>
                <w:szCs w:val="21"/>
              </w:rPr>
            </w:pPr>
            <w:r>
              <w:rPr>
                <w:rFonts w:ascii="宋体" w:eastAsia="宋体" w:hAnsi="宋体" w:cs="宋体" w:hint="eastAsia"/>
                <w:szCs w:val="21"/>
              </w:rPr>
              <w:t>0.00</w:t>
            </w:r>
          </w:p>
        </w:tc>
        <w:tc>
          <w:tcPr>
            <w:tcW w:w="1158" w:type="dxa"/>
          </w:tcPr>
          <w:p w14:paraId="359356C0" w14:textId="77777777" w:rsidR="002A7C6A" w:rsidRDefault="00E23958">
            <w:pPr>
              <w:pStyle w:val="TableParagraph"/>
              <w:spacing w:before="30"/>
              <w:ind w:left="170" w:right="157"/>
              <w:rPr>
                <w:rFonts w:ascii="宋体" w:eastAsia="宋体" w:hAnsi="宋体" w:cs="宋体"/>
                <w:szCs w:val="21"/>
              </w:rPr>
            </w:pPr>
            <w:r>
              <w:rPr>
                <w:rFonts w:ascii="宋体" w:eastAsia="宋体" w:hAnsi="宋体" w:cs="宋体" w:hint="eastAsia"/>
                <w:szCs w:val="21"/>
              </w:rPr>
              <w:t>0.75</w:t>
            </w:r>
          </w:p>
        </w:tc>
      </w:tr>
      <w:tr w:rsidR="002A7C6A" w14:paraId="610FEF65" w14:textId="77777777">
        <w:trPr>
          <w:trHeight w:val="325"/>
        </w:trPr>
        <w:tc>
          <w:tcPr>
            <w:tcW w:w="674" w:type="dxa"/>
            <w:vMerge/>
            <w:tcBorders>
              <w:top w:val="nil"/>
            </w:tcBorders>
          </w:tcPr>
          <w:p w14:paraId="29254EBA" w14:textId="77777777" w:rsidR="002A7C6A" w:rsidRDefault="002A7C6A">
            <w:pPr>
              <w:rPr>
                <w:rFonts w:ascii="宋体" w:eastAsia="宋体" w:hAnsi="宋体" w:cs="宋体"/>
                <w:szCs w:val="21"/>
              </w:rPr>
            </w:pPr>
          </w:p>
        </w:tc>
        <w:tc>
          <w:tcPr>
            <w:tcW w:w="890" w:type="dxa"/>
          </w:tcPr>
          <w:p w14:paraId="1749F6B0" w14:textId="77777777" w:rsidR="002A7C6A" w:rsidRDefault="00E23958">
            <w:pPr>
              <w:pStyle w:val="TableParagraph"/>
              <w:spacing w:before="30"/>
              <w:ind w:left="19" w:right="13"/>
              <w:rPr>
                <w:rFonts w:ascii="宋体" w:eastAsia="宋体" w:hAnsi="宋体" w:cs="宋体"/>
                <w:szCs w:val="21"/>
              </w:rPr>
            </w:pPr>
            <w:r>
              <w:rPr>
                <w:rFonts w:ascii="宋体" w:eastAsia="宋体" w:hAnsi="宋体" w:cs="宋体" w:hint="eastAsia"/>
                <w:szCs w:val="21"/>
              </w:rPr>
              <w:t>W3</w:t>
            </w:r>
          </w:p>
        </w:tc>
        <w:tc>
          <w:tcPr>
            <w:tcW w:w="2078" w:type="dxa"/>
          </w:tcPr>
          <w:p w14:paraId="0B896B7F" w14:textId="77777777" w:rsidR="002A7C6A" w:rsidRDefault="00E23958">
            <w:pPr>
              <w:pStyle w:val="TableParagraph"/>
              <w:spacing w:before="14" w:line="292" w:lineRule="exact"/>
              <w:ind w:left="59" w:right="48"/>
              <w:rPr>
                <w:rFonts w:ascii="宋体" w:eastAsia="宋体" w:hAnsi="宋体" w:cs="宋体"/>
                <w:szCs w:val="21"/>
              </w:rPr>
            </w:pPr>
            <w:r>
              <w:rPr>
                <w:rFonts w:ascii="宋体" w:eastAsia="宋体" w:hAnsi="宋体" w:cs="宋体" w:hint="eastAsia"/>
                <w:szCs w:val="21"/>
              </w:rPr>
              <w:t>花房</w:t>
            </w:r>
          </w:p>
        </w:tc>
        <w:tc>
          <w:tcPr>
            <w:tcW w:w="1560" w:type="dxa"/>
          </w:tcPr>
          <w:p w14:paraId="31EDAB66" w14:textId="77777777" w:rsidR="002A7C6A" w:rsidRDefault="002A7C6A">
            <w:pPr>
              <w:pStyle w:val="TableParagraph"/>
              <w:jc w:val="left"/>
              <w:rPr>
                <w:rFonts w:ascii="宋体" w:eastAsia="宋体" w:hAnsi="宋体" w:cs="宋体"/>
                <w:szCs w:val="21"/>
              </w:rPr>
            </w:pPr>
          </w:p>
        </w:tc>
        <w:tc>
          <w:tcPr>
            <w:tcW w:w="1418" w:type="dxa"/>
          </w:tcPr>
          <w:p w14:paraId="05D52DBE" w14:textId="77777777" w:rsidR="002A7C6A" w:rsidRDefault="00E23958">
            <w:pPr>
              <w:pStyle w:val="TableParagraph"/>
              <w:spacing w:before="30"/>
              <w:ind w:left="297" w:right="290"/>
              <w:rPr>
                <w:rFonts w:ascii="宋体" w:eastAsia="宋体" w:hAnsi="宋体" w:cs="宋体"/>
                <w:szCs w:val="21"/>
              </w:rPr>
            </w:pPr>
            <w:r>
              <w:rPr>
                <w:rFonts w:ascii="宋体" w:eastAsia="宋体" w:hAnsi="宋体" w:cs="宋体" w:hint="eastAsia"/>
                <w:szCs w:val="21"/>
              </w:rPr>
              <w:t>55.8</w:t>
            </w:r>
          </w:p>
        </w:tc>
        <w:tc>
          <w:tcPr>
            <w:tcW w:w="1132" w:type="dxa"/>
          </w:tcPr>
          <w:p w14:paraId="5E4882A6" w14:textId="77777777" w:rsidR="002A7C6A" w:rsidRDefault="00E23958">
            <w:pPr>
              <w:pStyle w:val="TableParagraph"/>
              <w:spacing w:before="30"/>
              <w:ind w:left="216" w:right="205"/>
              <w:rPr>
                <w:rFonts w:ascii="宋体" w:eastAsia="宋体" w:hAnsi="宋体" w:cs="宋体"/>
                <w:szCs w:val="21"/>
              </w:rPr>
            </w:pPr>
            <w:r>
              <w:rPr>
                <w:rFonts w:ascii="宋体" w:eastAsia="宋体" w:hAnsi="宋体" w:cs="宋体" w:hint="eastAsia"/>
                <w:szCs w:val="21"/>
              </w:rPr>
              <w:t>3.61</w:t>
            </w:r>
          </w:p>
        </w:tc>
        <w:tc>
          <w:tcPr>
            <w:tcW w:w="1134" w:type="dxa"/>
          </w:tcPr>
          <w:p w14:paraId="1EC91617" w14:textId="77777777" w:rsidR="002A7C6A" w:rsidRDefault="00E23958">
            <w:pPr>
              <w:pStyle w:val="TableParagraph"/>
              <w:spacing w:before="30"/>
              <w:ind w:left="219" w:right="204"/>
              <w:rPr>
                <w:rFonts w:ascii="宋体" w:eastAsia="宋体" w:hAnsi="宋体" w:cs="宋体"/>
                <w:szCs w:val="21"/>
              </w:rPr>
            </w:pPr>
            <w:r>
              <w:rPr>
                <w:rFonts w:ascii="宋体" w:eastAsia="宋体" w:hAnsi="宋体" w:cs="宋体" w:hint="eastAsia"/>
                <w:szCs w:val="21"/>
              </w:rPr>
              <w:t>0.00</w:t>
            </w:r>
          </w:p>
        </w:tc>
        <w:tc>
          <w:tcPr>
            <w:tcW w:w="1158" w:type="dxa"/>
          </w:tcPr>
          <w:p w14:paraId="23612688" w14:textId="77777777" w:rsidR="002A7C6A" w:rsidRDefault="00E23958">
            <w:pPr>
              <w:pStyle w:val="TableParagraph"/>
              <w:spacing w:before="30"/>
              <w:ind w:left="170" w:right="157"/>
              <w:rPr>
                <w:rFonts w:ascii="宋体" w:eastAsia="宋体" w:hAnsi="宋体" w:cs="宋体"/>
                <w:szCs w:val="21"/>
              </w:rPr>
            </w:pPr>
            <w:r>
              <w:rPr>
                <w:rFonts w:ascii="宋体" w:eastAsia="宋体" w:hAnsi="宋体" w:cs="宋体" w:hint="eastAsia"/>
                <w:szCs w:val="21"/>
              </w:rPr>
              <w:t>3.61</w:t>
            </w:r>
          </w:p>
        </w:tc>
      </w:tr>
      <w:tr w:rsidR="002A7C6A" w14:paraId="212EB06C" w14:textId="77777777">
        <w:trPr>
          <w:trHeight w:val="326"/>
        </w:trPr>
        <w:tc>
          <w:tcPr>
            <w:tcW w:w="674" w:type="dxa"/>
            <w:vMerge/>
            <w:tcBorders>
              <w:top w:val="nil"/>
            </w:tcBorders>
          </w:tcPr>
          <w:p w14:paraId="3B5FD42D" w14:textId="77777777" w:rsidR="002A7C6A" w:rsidRDefault="002A7C6A">
            <w:pPr>
              <w:rPr>
                <w:rFonts w:ascii="宋体" w:eastAsia="宋体" w:hAnsi="宋体" w:cs="宋体"/>
                <w:szCs w:val="21"/>
              </w:rPr>
            </w:pPr>
          </w:p>
        </w:tc>
        <w:tc>
          <w:tcPr>
            <w:tcW w:w="890" w:type="dxa"/>
          </w:tcPr>
          <w:p w14:paraId="665B9E0F" w14:textId="77777777" w:rsidR="002A7C6A" w:rsidRDefault="00E23958">
            <w:pPr>
              <w:pStyle w:val="TableParagraph"/>
              <w:spacing w:before="30"/>
              <w:ind w:left="19" w:right="13"/>
              <w:rPr>
                <w:rFonts w:ascii="宋体" w:eastAsia="宋体" w:hAnsi="宋体" w:cs="宋体"/>
                <w:szCs w:val="21"/>
              </w:rPr>
            </w:pPr>
            <w:r>
              <w:rPr>
                <w:rFonts w:ascii="宋体" w:eastAsia="宋体" w:hAnsi="宋体" w:cs="宋体" w:hint="eastAsia"/>
                <w:szCs w:val="21"/>
              </w:rPr>
              <w:t>W4</w:t>
            </w:r>
          </w:p>
        </w:tc>
        <w:tc>
          <w:tcPr>
            <w:tcW w:w="2078" w:type="dxa"/>
          </w:tcPr>
          <w:p w14:paraId="63CB8BE0" w14:textId="77777777" w:rsidR="002A7C6A" w:rsidRDefault="00E23958">
            <w:pPr>
              <w:pStyle w:val="TableParagraph"/>
              <w:spacing w:before="14" w:line="292" w:lineRule="exact"/>
              <w:ind w:left="59" w:right="48"/>
              <w:rPr>
                <w:rFonts w:ascii="宋体" w:eastAsia="宋体" w:hAnsi="宋体" w:cs="宋体"/>
                <w:szCs w:val="21"/>
              </w:rPr>
            </w:pPr>
            <w:r>
              <w:rPr>
                <w:rFonts w:ascii="宋体" w:eastAsia="宋体" w:hAnsi="宋体" w:cs="宋体" w:hint="eastAsia"/>
                <w:szCs w:val="21"/>
              </w:rPr>
              <w:t>兰苑</w:t>
            </w:r>
          </w:p>
        </w:tc>
        <w:tc>
          <w:tcPr>
            <w:tcW w:w="1560" w:type="dxa"/>
          </w:tcPr>
          <w:p w14:paraId="12C1F5D5" w14:textId="77777777" w:rsidR="002A7C6A" w:rsidRDefault="002A7C6A">
            <w:pPr>
              <w:pStyle w:val="TableParagraph"/>
              <w:jc w:val="left"/>
              <w:rPr>
                <w:rFonts w:ascii="宋体" w:eastAsia="宋体" w:hAnsi="宋体" w:cs="宋体"/>
                <w:szCs w:val="21"/>
              </w:rPr>
            </w:pPr>
          </w:p>
        </w:tc>
        <w:tc>
          <w:tcPr>
            <w:tcW w:w="1418" w:type="dxa"/>
          </w:tcPr>
          <w:p w14:paraId="36009D9C" w14:textId="77777777" w:rsidR="002A7C6A" w:rsidRDefault="00E23958">
            <w:pPr>
              <w:pStyle w:val="TableParagraph"/>
              <w:spacing w:before="30"/>
              <w:ind w:left="297" w:right="290"/>
              <w:rPr>
                <w:rFonts w:ascii="宋体" w:eastAsia="宋体" w:hAnsi="宋体" w:cs="宋体"/>
                <w:szCs w:val="21"/>
              </w:rPr>
            </w:pPr>
            <w:r>
              <w:rPr>
                <w:rFonts w:ascii="宋体" w:eastAsia="宋体" w:hAnsi="宋体" w:cs="宋体" w:hint="eastAsia"/>
                <w:szCs w:val="21"/>
              </w:rPr>
              <w:t>95.7</w:t>
            </w:r>
          </w:p>
        </w:tc>
        <w:tc>
          <w:tcPr>
            <w:tcW w:w="1132" w:type="dxa"/>
          </w:tcPr>
          <w:p w14:paraId="50AB2A1C" w14:textId="77777777" w:rsidR="002A7C6A" w:rsidRDefault="00E23958">
            <w:pPr>
              <w:pStyle w:val="TableParagraph"/>
              <w:spacing w:before="30"/>
              <w:ind w:left="216" w:right="205"/>
              <w:rPr>
                <w:rFonts w:ascii="宋体" w:eastAsia="宋体" w:hAnsi="宋体" w:cs="宋体"/>
                <w:szCs w:val="21"/>
              </w:rPr>
            </w:pPr>
            <w:r>
              <w:rPr>
                <w:rFonts w:ascii="宋体" w:eastAsia="宋体" w:hAnsi="宋体" w:cs="宋体" w:hint="eastAsia"/>
                <w:szCs w:val="21"/>
              </w:rPr>
              <w:t>6.42</w:t>
            </w:r>
          </w:p>
        </w:tc>
        <w:tc>
          <w:tcPr>
            <w:tcW w:w="1134" w:type="dxa"/>
          </w:tcPr>
          <w:p w14:paraId="517B561A" w14:textId="77777777" w:rsidR="002A7C6A" w:rsidRDefault="00E23958">
            <w:pPr>
              <w:pStyle w:val="TableParagraph"/>
              <w:spacing w:before="30"/>
              <w:ind w:left="219" w:right="204"/>
              <w:rPr>
                <w:rFonts w:ascii="宋体" w:eastAsia="宋体" w:hAnsi="宋体" w:cs="宋体"/>
                <w:szCs w:val="21"/>
              </w:rPr>
            </w:pPr>
            <w:r>
              <w:rPr>
                <w:rFonts w:ascii="宋体" w:eastAsia="宋体" w:hAnsi="宋体" w:cs="宋体" w:hint="eastAsia"/>
                <w:szCs w:val="21"/>
              </w:rPr>
              <w:t>0.00</w:t>
            </w:r>
          </w:p>
        </w:tc>
        <w:tc>
          <w:tcPr>
            <w:tcW w:w="1158" w:type="dxa"/>
          </w:tcPr>
          <w:p w14:paraId="03A30CCC" w14:textId="77777777" w:rsidR="002A7C6A" w:rsidRDefault="00E23958">
            <w:pPr>
              <w:pStyle w:val="TableParagraph"/>
              <w:spacing w:before="30"/>
              <w:ind w:left="170" w:right="157"/>
              <w:rPr>
                <w:rFonts w:ascii="宋体" w:eastAsia="宋体" w:hAnsi="宋体" w:cs="宋体"/>
                <w:szCs w:val="21"/>
              </w:rPr>
            </w:pPr>
            <w:r>
              <w:rPr>
                <w:rFonts w:ascii="宋体" w:eastAsia="宋体" w:hAnsi="宋体" w:cs="宋体" w:hint="eastAsia"/>
                <w:szCs w:val="21"/>
              </w:rPr>
              <w:t>6.42</w:t>
            </w:r>
          </w:p>
        </w:tc>
      </w:tr>
      <w:tr w:rsidR="002A7C6A" w14:paraId="55CC30CA" w14:textId="77777777">
        <w:trPr>
          <w:trHeight w:val="325"/>
        </w:trPr>
        <w:tc>
          <w:tcPr>
            <w:tcW w:w="674" w:type="dxa"/>
            <w:vMerge/>
            <w:tcBorders>
              <w:top w:val="nil"/>
            </w:tcBorders>
          </w:tcPr>
          <w:p w14:paraId="1732EF8F" w14:textId="77777777" w:rsidR="002A7C6A" w:rsidRDefault="002A7C6A">
            <w:pPr>
              <w:rPr>
                <w:rFonts w:ascii="宋体" w:eastAsia="宋体" w:hAnsi="宋体" w:cs="宋体"/>
                <w:szCs w:val="21"/>
              </w:rPr>
            </w:pPr>
          </w:p>
        </w:tc>
        <w:tc>
          <w:tcPr>
            <w:tcW w:w="890" w:type="dxa"/>
          </w:tcPr>
          <w:p w14:paraId="181D1000" w14:textId="77777777" w:rsidR="002A7C6A" w:rsidRDefault="00E23958">
            <w:pPr>
              <w:pStyle w:val="TableParagraph"/>
              <w:spacing w:before="30"/>
              <w:ind w:left="19" w:right="13"/>
              <w:rPr>
                <w:rFonts w:ascii="宋体" w:eastAsia="宋体" w:hAnsi="宋体" w:cs="宋体"/>
                <w:szCs w:val="21"/>
              </w:rPr>
            </w:pPr>
            <w:r>
              <w:rPr>
                <w:rFonts w:ascii="宋体" w:eastAsia="宋体" w:hAnsi="宋体" w:cs="宋体" w:hint="eastAsia"/>
                <w:szCs w:val="21"/>
              </w:rPr>
              <w:t>W5</w:t>
            </w:r>
          </w:p>
        </w:tc>
        <w:tc>
          <w:tcPr>
            <w:tcW w:w="2078" w:type="dxa"/>
          </w:tcPr>
          <w:p w14:paraId="2DFB9BAE" w14:textId="77777777" w:rsidR="002A7C6A" w:rsidRDefault="00E23958">
            <w:pPr>
              <w:pStyle w:val="TableParagraph"/>
              <w:spacing w:before="16" w:line="289" w:lineRule="exact"/>
              <w:ind w:left="59" w:right="48"/>
              <w:rPr>
                <w:rFonts w:ascii="宋体" w:eastAsia="宋体" w:hAnsi="宋体" w:cs="宋体"/>
                <w:szCs w:val="21"/>
              </w:rPr>
            </w:pPr>
            <w:r>
              <w:rPr>
                <w:rFonts w:ascii="宋体" w:eastAsia="宋体" w:hAnsi="宋体" w:cs="宋体" w:hint="eastAsia"/>
                <w:szCs w:val="21"/>
              </w:rPr>
              <w:t>动物♘</w:t>
            </w:r>
          </w:p>
        </w:tc>
        <w:tc>
          <w:tcPr>
            <w:tcW w:w="1560" w:type="dxa"/>
          </w:tcPr>
          <w:p w14:paraId="28902739" w14:textId="77777777" w:rsidR="002A7C6A" w:rsidRDefault="002A7C6A">
            <w:pPr>
              <w:pStyle w:val="TableParagraph"/>
              <w:jc w:val="left"/>
              <w:rPr>
                <w:rFonts w:ascii="宋体" w:eastAsia="宋体" w:hAnsi="宋体" w:cs="宋体"/>
                <w:szCs w:val="21"/>
              </w:rPr>
            </w:pPr>
          </w:p>
        </w:tc>
        <w:tc>
          <w:tcPr>
            <w:tcW w:w="1418" w:type="dxa"/>
          </w:tcPr>
          <w:p w14:paraId="3D3D7459" w14:textId="77777777" w:rsidR="002A7C6A" w:rsidRDefault="00E23958">
            <w:pPr>
              <w:pStyle w:val="TableParagraph"/>
              <w:spacing w:before="30"/>
              <w:ind w:left="297" w:right="290"/>
              <w:rPr>
                <w:rFonts w:ascii="宋体" w:eastAsia="宋体" w:hAnsi="宋体" w:cs="宋体"/>
                <w:szCs w:val="21"/>
              </w:rPr>
            </w:pPr>
            <w:r>
              <w:rPr>
                <w:rFonts w:ascii="宋体" w:eastAsia="宋体" w:hAnsi="宋体" w:cs="宋体" w:hint="eastAsia"/>
                <w:szCs w:val="21"/>
              </w:rPr>
              <w:t>73.1</w:t>
            </w:r>
          </w:p>
        </w:tc>
        <w:tc>
          <w:tcPr>
            <w:tcW w:w="1132" w:type="dxa"/>
          </w:tcPr>
          <w:p w14:paraId="79A54E79" w14:textId="77777777" w:rsidR="002A7C6A" w:rsidRDefault="00E23958">
            <w:pPr>
              <w:pStyle w:val="TableParagraph"/>
              <w:spacing w:before="30"/>
              <w:ind w:left="216" w:right="205"/>
              <w:rPr>
                <w:rFonts w:ascii="宋体" w:eastAsia="宋体" w:hAnsi="宋体" w:cs="宋体"/>
                <w:szCs w:val="21"/>
              </w:rPr>
            </w:pPr>
            <w:r>
              <w:rPr>
                <w:rFonts w:ascii="宋体" w:eastAsia="宋体" w:hAnsi="宋体" w:cs="宋体" w:hint="eastAsia"/>
                <w:szCs w:val="21"/>
              </w:rPr>
              <w:t>4.14</w:t>
            </w:r>
          </w:p>
        </w:tc>
        <w:tc>
          <w:tcPr>
            <w:tcW w:w="1134" w:type="dxa"/>
          </w:tcPr>
          <w:p w14:paraId="55C0777C" w14:textId="77777777" w:rsidR="002A7C6A" w:rsidRDefault="00E23958">
            <w:pPr>
              <w:pStyle w:val="TableParagraph"/>
              <w:spacing w:before="30"/>
              <w:ind w:left="219" w:right="204"/>
              <w:rPr>
                <w:rFonts w:ascii="宋体" w:eastAsia="宋体" w:hAnsi="宋体" w:cs="宋体"/>
                <w:szCs w:val="21"/>
              </w:rPr>
            </w:pPr>
            <w:r>
              <w:rPr>
                <w:rFonts w:ascii="宋体" w:eastAsia="宋体" w:hAnsi="宋体" w:cs="宋体" w:hint="eastAsia"/>
                <w:szCs w:val="21"/>
              </w:rPr>
              <w:t>0.00</w:t>
            </w:r>
          </w:p>
        </w:tc>
        <w:tc>
          <w:tcPr>
            <w:tcW w:w="1158" w:type="dxa"/>
          </w:tcPr>
          <w:p w14:paraId="53B4AFE1" w14:textId="77777777" w:rsidR="002A7C6A" w:rsidRDefault="00E23958">
            <w:pPr>
              <w:pStyle w:val="TableParagraph"/>
              <w:spacing w:before="30"/>
              <w:ind w:left="170" w:right="157"/>
              <w:rPr>
                <w:rFonts w:ascii="宋体" w:eastAsia="宋体" w:hAnsi="宋体" w:cs="宋体"/>
                <w:szCs w:val="21"/>
              </w:rPr>
            </w:pPr>
            <w:r>
              <w:rPr>
                <w:rFonts w:ascii="宋体" w:eastAsia="宋体" w:hAnsi="宋体" w:cs="宋体" w:hint="eastAsia"/>
                <w:szCs w:val="21"/>
              </w:rPr>
              <w:t>3.69</w:t>
            </w:r>
          </w:p>
        </w:tc>
      </w:tr>
      <w:tr w:rsidR="002A7C6A" w14:paraId="12D34270" w14:textId="77777777">
        <w:trPr>
          <w:trHeight w:val="328"/>
        </w:trPr>
        <w:tc>
          <w:tcPr>
            <w:tcW w:w="674" w:type="dxa"/>
            <w:vMerge/>
            <w:tcBorders>
              <w:top w:val="nil"/>
            </w:tcBorders>
          </w:tcPr>
          <w:p w14:paraId="15789E5C" w14:textId="77777777" w:rsidR="002A7C6A" w:rsidRDefault="002A7C6A">
            <w:pPr>
              <w:rPr>
                <w:rFonts w:ascii="宋体" w:eastAsia="宋体" w:hAnsi="宋体" w:cs="宋体"/>
                <w:szCs w:val="21"/>
              </w:rPr>
            </w:pPr>
          </w:p>
        </w:tc>
        <w:tc>
          <w:tcPr>
            <w:tcW w:w="890" w:type="dxa"/>
          </w:tcPr>
          <w:p w14:paraId="4F5FF541" w14:textId="77777777" w:rsidR="002A7C6A" w:rsidRDefault="00E23958">
            <w:pPr>
              <w:pStyle w:val="TableParagraph"/>
              <w:spacing w:before="16" w:line="292" w:lineRule="exact"/>
              <w:ind w:left="19" w:right="13"/>
              <w:rPr>
                <w:rFonts w:ascii="宋体" w:eastAsia="宋体" w:hAnsi="宋体" w:cs="宋体"/>
                <w:szCs w:val="21"/>
              </w:rPr>
            </w:pPr>
            <w:r>
              <w:rPr>
                <w:rFonts w:ascii="宋体" w:eastAsia="宋体" w:hAnsi="宋体" w:cs="宋体" w:hint="eastAsia"/>
                <w:szCs w:val="21"/>
              </w:rPr>
              <w:t xml:space="preserve">Z1 </w:t>
            </w:r>
            <w:r>
              <w:rPr>
                <w:rFonts w:ascii="宋体" w:eastAsia="宋体" w:hAnsi="宋体" w:cs="宋体" w:hint="eastAsia"/>
                <w:szCs w:val="21"/>
              </w:rPr>
              <w:t>加建</w:t>
            </w:r>
          </w:p>
        </w:tc>
        <w:tc>
          <w:tcPr>
            <w:tcW w:w="2078" w:type="dxa"/>
          </w:tcPr>
          <w:p w14:paraId="2F50A38B" w14:textId="77777777" w:rsidR="002A7C6A" w:rsidRDefault="00E23958">
            <w:pPr>
              <w:pStyle w:val="TableParagraph"/>
              <w:spacing w:before="16" w:line="292" w:lineRule="exact"/>
              <w:ind w:left="59" w:right="48"/>
              <w:rPr>
                <w:rFonts w:ascii="宋体" w:eastAsia="宋体" w:hAnsi="宋体" w:cs="宋体"/>
                <w:szCs w:val="21"/>
              </w:rPr>
            </w:pPr>
            <w:r>
              <w:rPr>
                <w:rFonts w:ascii="宋体" w:eastAsia="宋体" w:hAnsi="宋体" w:cs="宋体" w:hint="eastAsia"/>
                <w:szCs w:val="21"/>
              </w:rPr>
              <w:t>办公大楼加建部分</w:t>
            </w:r>
          </w:p>
        </w:tc>
        <w:tc>
          <w:tcPr>
            <w:tcW w:w="1560" w:type="dxa"/>
          </w:tcPr>
          <w:p w14:paraId="439ED8AC" w14:textId="77777777" w:rsidR="002A7C6A" w:rsidRDefault="002A7C6A">
            <w:pPr>
              <w:pStyle w:val="TableParagraph"/>
              <w:jc w:val="left"/>
              <w:rPr>
                <w:rFonts w:ascii="宋体" w:eastAsia="宋体" w:hAnsi="宋体" w:cs="宋体"/>
                <w:szCs w:val="21"/>
              </w:rPr>
            </w:pPr>
          </w:p>
        </w:tc>
        <w:tc>
          <w:tcPr>
            <w:tcW w:w="1418" w:type="dxa"/>
          </w:tcPr>
          <w:p w14:paraId="3FEB1BC5" w14:textId="77777777" w:rsidR="002A7C6A" w:rsidRDefault="00E23958">
            <w:pPr>
              <w:pStyle w:val="TableParagraph"/>
              <w:spacing w:before="30"/>
              <w:ind w:left="297" w:right="290"/>
              <w:rPr>
                <w:rFonts w:ascii="宋体" w:eastAsia="宋体" w:hAnsi="宋体" w:cs="宋体"/>
                <w:szCs w:val="21"/>
              </w:rPr>
            </w:pPr>
            <w:r>
              <w:rPr>
                <w:rFonts w:ascii="宋体" w:eastAsia="宋体" w:hAnsi="宋体" w:cs="宋体" w:hint="eastAsia"/>
                <w:szCs w:val="21"/>
              </w:rPr>
              <w:t>1037.35</w:t>
            </w:r>
          </w:p>
        </w:tc>
        <w:tc>
          <w:tcPr>
            <w:tcW w:w="1132" w:type="dxa"/>
          </w:tcPr>
          <w:p w14:paraId="399533E0" w14:textId="77777777" w:rsidR="002A7C6A" w:rsidRDefault="00E23958">
            <w:pPr>
              <w:pStyle w:val="TableParagraph"/>
              <w:spacing w:before="30"/>
              <w:ind w:left="216" w:right="205"/>
              <w:rPr>
                <w:rFonts w:ascii="宋体" w:eastAsia="宋体" w:hAnsi="宋体" w:cs="宋体"/>
                <w:szCs w:val="21"/>
              </w:rPr>
            </w:pPr>
            <w:r>
              <w:rPr>
                <w:rFonts w:ascii="宋体" w:eastAsia="宋体" w:hAnsi="宋体" w:cs="宋体" w:hint="eastAsia"/>
                <w:szCs w:val="21"/>
              </w:rPr>
              <w:t>116.59</w:t>
            </w:r>
          </w:p>
        </w:tc>
        <w:tc>
          <w:tcPr>
            <w:tcW w:w="1134" w:type="dxa"/>
          </w:tcPr>
          <w:p w14:paraId="2BF3F404" w14:textId="77777777" w:rsidR="002A7C6A" w:rsidRDefault="00E23958">
            <w:pPr>
              <w:pStyle w:val="TableParagraph"/>
              <w:spacing w:before="30"/>
              <w:ind w:left="219" w:right="204"/>
              <w:rPr>
                <w:rFonts w:ascii="宋体" w:eastAsia="宋体" w:hAnsi="宋体" w:cs="宋体"/>
                <w:szCs w:val="21"/>
              </w:rPr>
            </w:pPr>
            <w:r>
              <w:rPr>
                <w:rFonts w:ascii="宋体" w:eastAsia="宋体" w:hAnsi="宋体" w:cs="宋体" w:hint="eastAsia"/>
                <w:szCs w:val="21"/>
              </w:rPr>
              <w:t>38.48</w:t>
            </w:r>
          </w:p>
        </w:tc>
        <w:tc>
          <w:tcPr>
            <w:tcW w:w="1158" w:type="dxa"/>
          </w:tcPr>
          <w:p w14:paraId="48E4F68C" w14:textId="77777777" w:rsidR="002A7C6A" w:rsidRDefault="00E23958">
            <w:pPr>
              <w:pStyle w:val="TableParagraph"/>
              <w:spacing w:before="30"/>
              <w:ind w:left="170" w:right="157"/>
              <w:rPr>
                <w:rFonts w:ascii="宋体" w:eastAsia="宋体" w:hAnsi="宋体" w:cs="宋体"/>
                <w:szCs w:val="21"/>
              </w:rPr>
            </w:pPr>
            <w:r>
              <w:rPr>
                <w:rFonts w:ascii="宋体" w:eastAsia="宋体" w:hAnsi="宋体" w:cs="宋体" w:hint="eastAsia"/>
                <w:szCs w:val="21"/>
              </w:rPr>
              <w:t>155.07</w:t>
            </w:r>
          </w:p>
        </w:tc>
      </w:tr>
      <w:tr w:rsidR="002A7C6A" w14:paraId="6C66FF6B" w14:textId="77777777">
        <w:trPr>
          <w:trHeight w:val="947"/>
        </w:trPr>
        <w:tc>
          <w:tcPr>
            <w:tcW w:w="674" w:type="dxa"/>
            <w:vMerge/>
            <w:tcBorders>
              <w:top w:val="nil"/>
            </w:tcBorders>
          </w:tcPr>
          <w:p w14:paraId="4DA8738A" w14:textId="77777777" w:rsidR="002A7C6A" w:rsidRDefault="002A7C6A">
            <w:pPr>
              <w:rPr>
                <w:rFonts w:ascii="宋体" w:eastAsia="宋体" w:hAnsi="宋体" w:cs="宋体"/>
                <w:szCs w:val="21"/>
              </w:rPr>
            </w:pPr>
          </w:p>
        </w:tc>
        <w:tc>
          <w:tcPr>
            <w:tcW w:w="890" w:type="dxa"/>
          </w:tcPr>
          <w:p w14:paraId="52655F75" w14:textId="77777777" w:rsidR="002A7C6A" w:rsidRDefault="00E23958">
            <w:pPr>
              <w:pStyle w:val="TableParagraph"/>
              <w:spacing w:before="14" w:line="242" w:lineRule="auto"/>
              <w:ind w:left="84" w:right="73"/>
              <w:rPr>
                <w:rFonts w:ascii="宋体" w:eastAsia="宋体" w:hAnsi="宋体" w:cs="宋体"/>
                <w:szCs w:val="21"/>
              </w:rPr>
            </w:pPr>
            <w:r>
              <w:rPr>
                <w:rFonts w:ascii="宋体" w:eastAsia="宋体" w:hAnsi="宋体" w:cs="宋体" w:hint="eastAsia"/>
                <w:szCs w:val="21"/>
              </w:rPr>
              <w:t>食堂加建第三</w:t>
            </w:r>
          </w:p>
          <w:p w14:paraId="160BDBAE" w14:textId="77777777" w:rsidR="002A7C6A" w:rsidRDefault="00E23958">
            <w:pPr>
              <w:pStyle w:val="TableParagraph"/>
              <w:spacing w:line="292" w:lineRule="exact"/>
              <w:ind w:left="8"/>
              <w:rPr>
                <w:rFonts w:ascii="宋体" w:eastAsia="宋体" w:hAnsi="宋体" w:cs="宋体"/>
                <w:szCs w:val="21"/>
              </w:rPr>
            </w:pPr>
            <w:r>
              <w:rPr>
                <w:rFonts w:ascii="宋体" w:eastAsia="宋体" w:hAnsi="宋体" w:cs="宋体" w:hint="eastAsia"/>
                <w:szCs w:val="21"/>
              </w:rPr>
              <w:t>层</w:t>
            </w:r>
          </w:p>
        </w:tc>
        <w:tc>
          <w:tcPr>
            <w:tcW w:w="2078" w:type="dxa"/>
          </w:tcPr>
          <w:p w14:paraId="5FF76352" w14:textId="77777777" w:rsidR="002A7C6A" w:rsidRDefault="002A7C6A">
            <w:pPr>
              <w:pStyle w:val="TableParagraph"/>
              <w:spacing w:before="3"/>
              <w:jc w:val="left"/>
              <w:rPr>
                <w:rFonts w:ascii="宋体" w:eastAsia="宋体" w:hAnsi="宋体" w:cs="宋体"/>
                <w:b/>
                <w:szCs w:val="21"/>
              </w:rPr>
            </w:pPr>
          </w:p>
          <w:p w14:paraId="30AA3B13" w14:textId="77777777" w:rsidR="002A7C6A" w:rsidRDefault="00E23958">
            <w:pPr>
              <w:pStyle w:val="TableParagraph"/>
              <w:ind w:left="59" w:right="48"/>
              <w:rPr>
                <w:rFonts w:ascii="宋体" w:eastAsia="宋体" w:hAnsi="宋体" w:cs="宋体"/>
                <w:szCs w:val="21"/>
              </w:rPr>
            </w:pPr>
            <w:r>
              <w:rPr>
                <w:rFonts w:ascii="宋体" w:eastAsia="宋体" w:hAnsi="宋体" w:cs="宋体" w:hint="eastAsia"/>
                <w:szCs w:val="21"/>
              </w:rPr>
              <w:t>食堂加建第三层</w:t>
            </w:r>
          </w:p>
        </w:tc>
        <w:tc>
          <w:tcPr>
            <w:tcW w:w="1560" w:type="dxa"/>
          </w:tcPr>
          <w:p w14:paraId="0DA90C2A" w14:textId="77777777" w:rsidR="002A7C6A" w:rsidRDefault="002A7C6A">
            <w:pPr>
              <w:pStyle w:val="TableParagraph"/>
              <w:jc w:val="left"/>
              <w:rPr>
                <w:rFonts w:ascii="宋体" w:eastAsia="宋体" w:hAnsi="宋体" w:cs="宋体"/>
                <w:szCs w:val="21"/>
              </w:rPr>
            </w:pPr>
          </w:p>
        </w:tc>
        <w:tc>
          <w:tcPr>
            <w:tcW w:w="1418" w:type="dxa"/>
          </w:tcPr>
          <w:p w14:paraId="29446CF1" w14:textId="77777777" w:rsidR="002A7C6A" w:rsidRDefault="002A7C6A">
            <w:pPr>
              <w:pStyle w:val="TableParagraph"/>
              <w:spacing w:before="6"/>
              <w:jc w:val="left"/>
              <w:rPr>
                <w:rFonts w:ascii="宋体" w:eastAsia="宋体" w:hAnsi="宋体" w:cs="宋体"/>
                <w:b/>
                <w:szCs w:val="21"/>
              </w:rPr>
            </w:pPr>
          </w:p>
          <w:p w14:paraId="4114308B" w14:textId="77777777" w:rsidR="002A7C6A" w:rsidRDefault="00E23958">
            <w:pPr>
              <w:pStyle w:val="TableParagraph"/>
              <w:ind w:left="297" w:right="290"/>
              <w:rPr>
                <w:rFonts w:ascii="宋体" w:eastAsia="宋体" w:hAnsi="宋体" w:cs="宋体"/>
                <w:szCs w:val="21"/>
              </w:rPr>
            </w:pPr>
            <w:r>
              <w:rPr>
                <w:rFonts w:ascii="宋体" w:eastAsia="宋体" w:hAnsi="宋体" w:cs="宋体" w:hint="eastAsia"/>
                <w:szCs w:val="21"/>
              </w:rPr>
              <w:t>170.75</w:t>
            </w:r>
          </w:p>
        </w:tc>
        <w:tc>
          <w:tcPr>
            <w:tcW w:w="1132" w:type="dxa"/>
          </w:tcPr>
          <w:p w14:paraId="3E9719EA" w14:textId="77777777" w:rsidR="002A7C6A" w:rsidRDefault="002A7C6A">
            <w:pPr>
              <w:pStyle w:val="TableParagraph"/>
              <w:spacing w:before="6"/>
              <w:jc w:val="left"/>
              <w:rPr>
                <w:rFonts w:ascii="宋体" w:eastAsia="宋体" w:hAnsi="宋体" w:cs="宋体"/>
                <w:b/>
                <w:szCs w:val="21"/>
              </w:rPr>
            </w:pPr>
          </w:p>
          <w:p w14:paraId="45CA028B" w14:textId="77777777" w:rsidR="002A7C6A" w:rsidRDefault="00E23958">
            <w:pPr>
              <w:pStyle w:val="TableParagraph"/>
              <w:ind w:left="216" w:right="205"/>
              <w:rPr>
                <w:rFonts w:ascii="宋体" w:eastAsia="宋体" w:hAnsi="宋体" w:cs="宋体"/>
                <w:szCs w:val="21"/>
              </w:rPr>
            </w:pPr>
            <w:r>
              <w:rPr>
                <w:rFonts w:ascii="宋体" w:eastAsia="宋体" w:hAnsi="宋体" w:cs="宋体" w:hint="eastAsia"/>
                <w:szCs w:val="21"/>
              </w:rPr>
              <w:t>17.63</w:t>
            </w:r>
          </w:p>
        </w:tc>
        <w:tc>
          <w:tcPr>
            <w:tcW w:w="1134" w:type="dxa"/>
          </w:tcPr>
          <w:p w14:paraId="71D074D8" w14:textId="77777777" w:rsidR="002A7C6A" w:rsidRDefault="002A7C6A">
            <w:pPr>
              <w:pStyle w:val="TableParagraph"/>
              <w:spacing w:before="6"/>
              <w:jc w:val="left"/>
              <w:rPr>
                <w:rFonts w:ascii="宋体" w:eastAsia="宋体" w:hAnsi="宋体" w:cs="宋体"/>
                <w:b/>
                <w:szCs w:val="21"/>
              </w:rPr>
            </w:pPr>
          </w:p>
          <w:p w14:paraId="651F8751" w14:textId="77777777" w:rsidR="002A7C6A" w:rsidRDefault="00E23958">
            <w:pPr>
              <w:pStyle w:val="TableParagraph"/>
              <w:ind w:left="219" w:right="204"/>
              <w:rPr>
                <w:rFonts w:ascii="宋体" w:eastAsia="宋体" w:hAnsi="宋体" w:cs="宋体"/>
                <w:szCs w:val="21"/>
              </w:rPr>
            </w:pPr>
            <w:r>
              <w:rPr>
                <w:rFonts w:ascii="宋体" w:eastAsia="宋体" w:hAnsi="宋体" w:cs="宋体" w:hint="eastAsia"/>
                <w:szCs w:val="21"/>
              </w:rPr>
              <w:t>29.03</w:t>
            </w:r>
          </w:p>
        </w:tc>
        <w:tc>
          <w:tcPr>
            <w:tcW w:w="1158" w:type="dxa"/>
          </w:tcPr>
          <w:p w14:paraId="05970A38" w14:textId="77777777" w:rsidR="002A7C6A" w:rsidRDefault="002A7C6A">
            <w:pPr>
              <w:pStyle w:val="TableParagraph"/>
              <w:spacing w:before="6"/>
              <w:jc w:val="left"/>
              <w:rPr>
                <w:rFonts w:ascii="宋体" w:eastAsia="宋体" w:hAnsi="宋体" w:cs="宋体"/>
                <w:b/>
                <w:szCs w:val="21"/>
              </w:rPr>
            </w:pPr>
          </w:p>
          <w:p w14:paraId="0E6FA704" w14:textId="77777777" w:rsidR="002A7C6A" w:rsidRDefault="00E23958">
            <w:pPr>
              <w:pStyle w:val="TableParagraph"/>
              <w:ind w:left="170" w:right="157"/>
              <w:rPr>
                <w:rFonts w:ascii="宋体" w:eastAsia="宋体" w:hAnsi="宋体" w:cs="宋体"/>
                <w:szCs w:val="21"/>
              </w:rPr>
            </w:pPr>
            <w:r>
              <w:rPr>
                <w:rFonts w:ascii="宋体" w:eastAsia="宋体" w:hAnsi="宋体" w:cs="宋体" w:hint="eastAsia"/>
                <w:szCs w:val="21"/>
              </w:rPr>
              <w:t>46.66</w:t>
            </w:r>
          </w:p>
        </w:tc>
      </w:tr>
      <w:tr w:rsidR="002A7C6A" w14:paraId="7A2EC532" w14:textId="77777777">
        <w:trPr>
          <w:trHeight w:val="326"/>
        </w:trPr>
        <w:tc>
          <w:tcPr>
            <w:tcW w:w="1564" w:type="dxa"/>
            <w:gridSpan w:val="2"/>
          </w:tcPr>
          <w:p w14:paraId="4661AA33" w14:textId="77777777" w:rsidR="002A7C6A" w:rsidRDefault="00E23958">
            <w:pPr>
              <w:pStyle w:val="TableParagraph"/>
              <w:spacing w:before="14" w:line="292" w:lineRule="exact"/>
              <w:ind w:left="518" w:right="513"/>
              <w:rPr>
                <w:rFonts w:ascii="宋体" w:eastAsia="宋体" w:hAnsi="宋体" w:cs="宋体"/>
                <w:b/>
                <w:szCs w:val="21"/>
              </w:rPr>
            </w:pPr>
            <w:r>
              <w:rPr>
                <w:rFonts w:ascii="宋体" w:eastAsia="宋体" w:hAnsi="宋体" w:cs="宋体" w:hint="eastAsia"/>
                <w:b/>
                <w:szCs w:val="21"/>
              </w:rPr>
              <w:t>合计</w:t>
            </w:r>
          </w:p>
        </w:tc>
        <w:tc>
          <w:tcPr>
            <w:tcW w:w="2078" w:type="dxa"/>
          </w:tcPr>
          <w:p w14:paraId="2BCB49F5" w14:textId="77777777" w:rsidR="002A7C6A" w:rsidRDefault="002A7C6A">
            <w:pPr>
              <w:pStyle w:val="TableParagraph"/>
              <w:jc w:val="left"/>
              <w:rPr>
                <w:rFonts w:ascii="宋体" w:eastAsia="宋体" w:hAnsi="宋体" w:cs="宋体"/>
                <w:szCs w:val="21"/>
              </w:rPr>
            </w:pPr>
          </w:p>
        </w:tc>
        <w:tc>
          <w:tcPr>
            <w:tcW w:w="1560" w:type="dxa"/>
          </w:tcPr>
          <w:p w14:paraId="30E11745" w14:textId="77777777" w:rsidR="002A7C6A" w:rsidRDefault="002A7C6A">
            <w:pPr>
              <w:pStyle w:val="TableParagraph"/>
              <w:jc w:val="left"/>
              <w:rPr>
                <w:rFonts w:ascii="宋体" w:eastAsia="宋体" w:hAnsi="宋体" w:cs="宋体"/>
                <w:szCs w:val="21"/>
              </w:rPr>
            </w:pPr>
          </w:p>
        </w:tc>
        <w:tc>
          <w:tcPr>
            <w:tcW w:w="1418" w:type="dxa"/>
          </w:tcPr>
          <w:p w14:paraId="46466EAF" w14:textId="77777777" w:rsidR="002A7C6A" w:rsidRDefault="00E23958">
            <w:pPr>
              <w:pStyle w:val="TableParagraph"/>
              <w:spacing w:before="30"/>
              <w:ind w:left="297" w:right="290"/>
              <w:rPr>
                <w:rFonts w:ascii="宋体" w:eastAsia="宋体" w:hAnsi="宋体" w:cs="宋体"/>
                <w:b/>
                <w:szCs w:val="21"/>
              </w:rPr>
            </w:pPr>
            <w:r>
              <w:rPr>
                <w:rFonts w:ascii="宋体" w:eastAsia="宋体" w:hAnsi="宋体" w:cs="宋体" w:hint="eastAsia"/>
                <w:b/>
                <w:szCs w:val="21"/>
              </w:rPr>
              <w:t>1490.45</w:t>
            </w:r>
          </w:p>
        </w:tc>
        <w:tc>
          <w:tcPr>
            <w:tcW w:w="1132" w:type="dxa"/>
          </w:tcPr>
          <w:p w14:paraId="17110765" w14:textId="77777777" w:rsidR="002A7C6A" w:rsidRDefault="00E23958">
            <w:pPr>
              <w:pStyle w:val="TableParagraph"/>
              <w:spacing w:before="30"/>
              <w:ind w:left="216" w:right="205"/>
              <w:rPr>
                <w:rFonts w:ascii="宋体" w:eastAsia="宋体" w:hAnsi="宋体" w:cs="宋体"/>
                <w:b/>
                <w:szCs w:val="21"/>
              </w:rPr>
            </w:pPr>
            <w:r>
              <w:rPr>
                <w:rFonts w:ascii="宋体" w:eastAsia="宋体" w:hAnsi="宋体" w:cs="宋体" w:hint="eastAsia"/>
                <w:b/>
                <w:szCs w:val="21"/>
              </w:rPr>
              <w:t>152.09</w:t>
            </w:r>
          </w:p>
        </w:tc>
        <w:tc>
          <w:tcPr>
            <w:tcW w:w="1134" w:type="dxa"/>
          </w:tcPr>
          <w:p w14:paraId="03555CAD" w14:textId="77777777" w:rsidR="002A7C6A" w:rsidRDefault="00E23958">
            <w:pPr>
              <w:pStyle w:val="TableParagraph"/>
              <w:spacing w:before="30"/>
              <w:ind w:left="219" w:right="204"/>
              <w:rPr>
                <w:rFonts w:ascii="宋体" w:eastAsia="宋体" w:hAnsi="宋体" w:cs="宋体"/>
                <w:b/>
                <w:szCs w:val="21"/>
              </w:rPr>
            </w:pPr>
            <w:r>
              <w:rPr>
                <w:rFonts w:ascii="宋体" w:eastAsia="宋体" w:hAnsi="宋体" w:cs="宋体" w:hint="eastAsia"/>
                <w:b/>
                <w:szCs w:val="21"/>
              </w:rPr>
              <w:t>68.33</w:t>
            </w:r>
          </w:p>
        </w:tc>
        <w:tc>
          <w:tcPr>
            <w:tcW w:w="1158" w:type="dxa"/>
          </w:tcPr>
          <w:p w14:paraId="7CD1080D" w14:textId="77777777" w:rsidR="002A7C6A" w:rsidRDefault="00E23958">
            <w:pPr>
              <w:pStyle w:val="TableParagraph"/>
              <w:spacing w:before="30"/>
              <w:ind w:left="170" w:right="157"/>
              <w:rPr>
                <w:rFonts w:ascii="宋体" w:eastAsia="宋体" w:hAnsi="宋体" w:cs="宋体"/>
                <w:b/>
                <w:szCs w:val="21"/>
              </w:rPr>
            </w:pPr>
            <w:r>
              <w:rPr>
                <w:rFonts w:ascii="宋体" w:eastAsia="宋体" w:hAnsi="宋体" w:cs="宋体" w:hint="eastAsia"/>
                <w:b/>
                <w:szCs w:val="21"/>
              </w:rPr>
              <w:t>219.97</w:t>
            </w:r>
          </w:p>
        </w:tc>
      </w:tr>
      <w:tr w:rsidR="002A7C6A" w14:paraId="524B53ED" w14:textId="77777777">
        <w:trPr>
          <w:trHeight w:val="326"/>
        </w:trPr>
        <w:tc>
          <w:tcPr>
            <w:tcW w:w="1564" w:type="dxa"/>
            <w:gridSpan w:val="2"/>
          </w:tcPr>
          <w:p w14:paraId="6F500446" w14:textId="77777777" w:rsidR="002A7C6A" w:rsidRDefault="00E23958">
            <w:pPr>
              <w:pStyle w:val="TableParagraph"/>
              <w:spacing w:before="14" w:line="292" w:lineRule="exact"/>
              <w:ind w:left="419"/>
              <w:jc w:val="left"/>
              <w:rPr>
                <w:rFonts w:ascii="宋体" w:eastAsia="宋体" w:hAnsi="宋体" w:cs="宋体"/>
                <w:b/>
                <w:szCs w:val="21"/>
              </w:rPr>
            </w:pPr>
            <w:r>
              <w:rPr>
                <w:rFonts w:ascii="宋体" w:eastAsia="宋体" w:hAnsi="宋体" w:cs="宋体" w:hint="eastAsia"/>
                <w:b/>
                <w:szCs w:val="21"/>
              </w:rPr>
              <w:t>附属物</w:t>
            </w:r>
          </w:p>
        </w:tc>
        <w:tc>
          <w:tcPr>
            <w:tcW w:w="2078" w:type="dxa"/>
          </w:tcPr>
          <w:p w14:paraId="6BC0EE08" w14:textId="77777777" w:rsidR="002A7C6A" w:rsidRDefault="002A7C6A">
            <w:pPr>
              <w:pStyle w:val="TableParagraph"/>
              <w:jc w:val="left"/>
              <w:rPr>
                <w:rFonts w:ascii="宋体" w:eastAsia="宋体" w:hAnsi="宋体" w:cs="宋体"/>
                <w:szCs w:val="21"/>
              </w:rPr>
            </w:pPr>
          </w:p>
        </w:tc>
        <w:tc>
          <w:tcPr>
            <w:tcW w:w="1560" w:type="dxa"/>
          </w:tcPr>
          <w:p w14:paraId="6378ABCE" w14:textId="77777777" w:rsidR="002A7C6A" w:rsidRDefault="002A7C6A">
            <w:pPr>
              <w:pStyle w:val="TableParagraph"/>
              <w:jc w:val="left"/>
              <w:rPr>
                <w:rFonts w:ascii="宋体" w:eastAsia="宋体" w:hAnsi="宋体" w:cs="宋体"/>
                <w:szCs w:val="21"/>
              </w:rPr>
            </w:pPr>
          </w:p>
        </w:tc>
        <w:tc>
          <w:tcPr>
            <w:tcW w:w="1418" w:type="dxa"/>
          </w:tcPr>
          <w:p w14:paraId="2763E444" w14:textId="77777777" w:rsidR="002A7C6A" w:rsidRDefault="002A7C6A">
            <w:pPr>
              <w:pStyle w:val="TableParagraph"/>
              <w:jc w:val="left"/>
              <w:rPr>
                <w:rFonts w:ascii="宋体" w:eastAsia="宋体" w:hAnsi="宋体" w:cs="宋体"/>
                <w:szCs w:val="21"/>
              </w:rPr>
            </w:pPr>
          </w:p>
        </w:tc>
        <w:tc>
          <w:tcPr>
            <w:tcW w:w="1132" w:type="dxa"/>
          </w:tcPr>
          <w:p w14:paraId="3E38C3CB" w14:textId="77777777" w:rsidR="002A7C6A" w:rsidRDefault="002A7C6A">
            <w:pPr>
              <w:pStyle w:val="TableParagraph"/>
              <w:jc w:val="left"/>
              <w:rPr>
                <w:rFonts w:ascii="宋体" w:eastAsia="宋体" w:hAnsi="宋体" w:cs="宋体"/>
                <w:szCs w:val="21"/>
              </w:rPr>
            </w:pPr>
          </w:p>
        </w:tc>
        <w:tc>
          <w:tcPr>
            <w:tcW w:w="1134" w:type="dxa"/>
          </w:tcPr>
          <w:p w14:paraId="22BC1A57" w14:textId="77777777" w:rsidR="002A7C6A" w:rsidRDefault="002A7C6A">
            <w:pPr>
              <w:pStyle w:val="TableParagraph"/>
              <w:jc w:val="left"/>
              <w:rPr>
                <w:rFonts w:ascii="宋体" w:eastAsia="宋体" w:hAnsi="宋体" w:cs="宋体"/>
                <w:szCs w:val="21"/>
              </w:rPr>
            </w:pPr>
          </w:p>
        </w:tc>
        <w:tc>
          <w:tcPr>
            <w:tcW w:w="1158" w:type="dxa"/>
          </w:tcPr>
          <w:p w14:paraId="254B3C0C" w14:textId="77777777" w:rsidR="002A7C6A" w:rsidRDefault="00E23958">
            <w:pPr>
              <w:pStyle w:val="TableParagraph"/>
              <w:spacing w:before="30"/>
              <w:ind w:left="170" w:right="157"/>
              <w:rPr>
                <w:rFonts w:ascii="宋体" w:eastAsia="宋体" w:hAnsi="宋体" w:cs="宋体"/>
                <w:b/>
                <w:szCs w:val="21"/>
              </w:rPr>
            </w:pPr>
            <w:r>
              <w:rPr>
                <w:rFonts w:ascii="宋体" w:eastAsia="宋体" w:hAnsi="宋体" w:cs="宋体" w:hint="eastAsia"/>
                <w:b/>
                <w:szCs w:val="21"/>
              </w:rPr>
              <w:t>218.95</w:t>
            </w:r>
          </w:p>
        </w:tc>
      </w:tr>
      <w:tr w:rsidR="002A7C6A" w14:paraId="45F8F82D" w14:textId="77777777">
        <w:trPr>
          <w:trHeight w:val="325"/>
        </w:trPr>
        <w:tc>
          <w:tcPr>
            <w:tcW w:w="1564" w:type="dxa"/>
            <w:gridSpan w:val="2"/>
          </w:tcPr>
          <w:p w14:paraId="2EDF9473" w14:textId="77777777" w:rsidR="002A7C6A" w:rsidRDefault="00E23958">
            <w:pPr>
              <w:pStyle w:val="TableParagraph"/>
              <w:spacing w:before="14" w:line="292" w:lineRule="exact"/>
              <w:ind w:left="518" w:right="513"/>
              <w:rPr>
                <w:rFonts w:ascii="宋体" w:eastAsia="宋体" w:hAnsi="宋体" w:cs="宋体"/>
                <w:b/>
                <w:szCs w:val="21"/>
              </w:rPr>
            </w:pPr>
            <w:r>
              <w:rPr>
                <w:rFonts w:ascii="宋体" w:eastAsia="宋体" w:hAnsi="宋体" w:cs="宋体" w:hint="eastAsia"/>
                <w:b/>
                <w:szCs w:val="21"/>
              </w:rPr>
              <w:t>总计</w:t>
            </w:r>
          </w:p>
        </w:tc>
        <w:tc>
          <w:tcPr>
            <w:tcW w:w="2078" w:type="dxa"/>
          </w:tcPr>
          <w:p w14:paraId="524EC217" w14:textId="77777777" w:rsidR="002A7C6A" w:rsidRDefault="002A7C6A">
            <w:pPr>
              <w:pStyle w:val="TableParagraph"/>
              <w:jc w:val="left"/>
              <w:rPr>
                <w:rFonts w:ascii="宋体" w:eastAsia="宋体" w:hAnsi="宋体" w:cs="宋体"/>
                <w:szCs w:val="21"/>
              </w:rPr>
            </w:pPr>
          </w:p>
        </w:tc>
        <w:tc>
          <w:tcPr>
            <w:tcW w:w="1560" w:type="dxa"/>
          </w:tcPr>
          <w:p w14:paraId="3278BCAE" w14:textId="77777777" w:rsidR="002A7C6A" w:rsidRDefault="002A7C6A">
            <w:pPr>
              <w:pStyle w:val="TableParagraph"/>
              <w:jc w:val="left"/>
              <w:rPr>
                <w:rFonts w:ascii="宋体" w:eastAsia="宋体" w:hAnsi="宋体" w:cs="宋体"/>
                <w:szCs w:val="21"/>
              </w:rPr>
            </w:pPr>
          </w:p>
        </w:tc>
        <w:tc>
          <w:tcPr>
            <w:tcW w:w="1418" w:type="dxa"/>
          </w:tcPr>
          <w:p w14:paraId="5CEB2E42" w14:textId="77777777" w:rsidR="002A7C6A" w:rsidRDefault="002A7C6A">
            <w:pPr>
              <w:pStyle w:val="TableParagraph"/>
              <w:jc w:val="left"/>
              <w:rPr>
                <w:rFonts w:ascii="宋体" w:eastAsia="宋体" w:hAnsi="宋体" w:cs="宋体"/>
                <w:szCs w:val="21"/>
              </w:rPr>
            </w:pPr>
          </w:p>
        </w:tc>
        <w:tc>
          <w:tcPr>
            <w:tcW w:w="1132" w:type="dxa"/>
          </w:tcPr>
          <w:p w14:paraId="455A8C04" w14:textId="77777777" w:rsidR="002A7C6A" w:rsidRDefault="002A7C6A">
            <w:pPr>
              <w:pStyle w:val="TableParagraph"/>
              <w:jc w:val="left"/>
              <w:rPr>
                <w:rFonts w:ascii="宋体" w:eastAsia="宋体" w:hAnsi="宋体" w:cs="宋体"/>
                <w:szCs w:val="21"/>
              </w:rPr>
            </w:pPr>
          </w:p>
        </w:tc>
        <w:tc>
          <w:tcPr>
            <w:tcW w:w="1134" w:type="dxa"/>
          </w:tcPr>
          <w:p w14:paraId="3DBA60D3" w14:textId="77777777" w:rsidR="002A7C6A" w:rsidRDefault="002A7C6A">
            <w:pPr>
              <w:pStyle w:val="TableParagraph"/>
              <w:jc w:val="left"/>
              <w:rPr>
                <w:rFonts w:ascii="宋体" w:eastAsia="宋体" w:hAnsi="宋体" w:cs="宋体"/>
                <w:szCs w:val="21"/>
              </w:rPr>
            </w:pPr>
          </w:p>
        </w:tc>
        <w:tc>
          <w:tcPr>
            <w:tcW w:w="1158" w:type="dxa"/>
          </w:tcPr>
          <w:p w14:paraId="322163A8" w14:textId="77777777" w:rsidR="002A7C6A" w:rsidRDefault="00E23958">
            <w:pPr>
              <w:pStyle w:val="TableParagraph"/>
              <w:spacing w:before="30"/>
              <w:ind w:left="170" w:right="157"/>
              <w:rPr>
                <w:rFonts w:ascii="宋体" w:eastAsia="宋体" w:hAnsi="宋体" w:cs="宋体"/>
                <w:b/>
                <w:szCs w:val="21"/>
              </w:rPr>
            </w:pPr>
            <w:r>
              <w:rPr>
                <w:rFonts w:ascii="宋体" w:eastAsia="宋体" w:hAnsi="宋体" w:cs="宋体" w:hint="eastAsia"/>
                <w:b/>
                <w:szCs w:val="21"/>
              </w:rPr>
              <w:t>1906.35</w:t>
            </w:r>
          </w:p>
        </w:tc>
      </w:tr>
    </w:tbl>
    <w:p w14:paraId="7B55AF82" w14:textId="77777777" w:rsidR="002A7C6A" w:rsidRDefault="002A7C6A">
      <w:pPr>
        <w:pStyle w:val="a6"/>
        <w:widowControl/>
        <w:spacing w:beforeAutospacing="0" w:afterAutospacing="0" w:line="360" w:lineRule="auto"/>
        <w:ind w:firstLineChars="200" w:firstLine="480"/>
        <w:jc w:val="both"/>
        <w:rPr>
          <w:rFonts w:ascii="宋体" w:eastAsia="宋体" w:hAnsi="宋体"/>
        </w:rPr>
      </w:pPr>
    </w:p>
    <w:p w14:paraId="213B1447" w14:textId="77777777" w:rsidR="002A7C6A" w:rsidRDefault="00E23958">
      <w:pPr>
        <w:spacing w:before="132" w:after="26"/>
        <w:ind w:left="2748" w:right="2756"/>
        <w:jc w:val="center"/>
        <w:rPr>
          <w:b/>
          <w:sz w:val="30"/>
        </w:rPr>
      </w:pPr>
      <w:r>
        <w:rPr>
          <w:b/>
          <w:sz w:val="30"/>
        </w:rPr>
        <w:t>附属物一览表</w:t>
      </w:r>
    </w:p>
    <w:tbl>
      <w:tblPr>
        <w:tblW w:w="0" w:type="auto"/>
        <w:tblInd w:w="2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46"/>
        <w:gridCol w:w="3223"/>
      </w:tblGrid>
      <w:tr w:rsidR="002A7C6A" w14:paraId="1BCB4D75" w14:textId="77777777">
        <w:trPr>
          <w:trHeight w:val="635"/>
        </w:trPr>
        <w:tc>
          <w:tcPr>
            <w:tcW w:w="1946" w:type="dxa"/>
          </w:tcPr>
          <w:p w14:paraId="7285999E" w14:textId="77777777" w:rsidR="002A7C6A" w:rsidRDefault="00E23958">
            <w:pPr>
              <w:pStyle w:val="TableParagraph"/>
              <w:spacing w:before="160"/>
              <w:ind w:left="711" w:right="704"/>
              <w:rPr>
                <w:rFonts w:ascii="宋体" w:eastAsia="宋体" w:hAnsi="宋体" w:cs="宋体"/>
                <w:szCs w:val="21"/>
              </w:rPr>
            </w:pPr>
            <w:r>
              <w:rPr>
                <w:rFonts w:ascii="宋体" w:eastAsia="宋体" w:hAnsi="宋体" w:cs="宋体" w:hint="eastAsia"/>
                <w:szCs w:val="21"/>
              </w:rPr>
              <w:t>序号</w:t>
            </w:r>
          </w:p>
        </w:tc>
        <w:tc>
          <w:tcPr>
            <w:tcW w:w="3223" w:type="dxa"/>
          </w:tcPr>
          <w:p w14:paraId="0A633A96" w14:textId="77777777" w:rsidR="002A7C6A" w:rsidRDefault="00E23958">
            <w:pPr>
              <w:pStyle w:val="TableParagraph"/>
              <w:spacing w:before="160"/>
              <w:ind w:left="30" w:right="22"/>
              <w:rPr>
                <w:rFonts w:ascii="宋体" w:eastAsia="宋体" w:hAnsi="宋体" w:cs="宋体"/>
                <w:szCs w:val="21"/>
              </w:rPr>
            </w:pPr>
            <w:r>
              <w:rPr>
                <w:rFonts w:ascii="宋体" w:eastAsia="宋体" w:hAnsi="宋体" w:cs="宋体" w:hint="eastAsia"/>
                <w:szCs w:val="21"/>
              </w:rPr>
              <w:t>项目名称</w:t>
            </w:r>
          </w:p>
        </w:tc>
      </w:tr>
      <w:tr w:rsidR="002A7C6A" w14:paraId="562F9FF1" w14:textId="77777777">
        <w:trPr>
          <w:trHeight w:val="316"/>
        </w:trPr>
        <w:tc>
          <w:tcPr>
            <w:tcW w:w="1946" w:type="dxa"/>
          </w:tcPr>
          <w:p w14:paraId="6167477C" w14:textId="77777777" w:rsidR="002A7C6A" w:rsidRDefault="00E23958">
            <w:pPr>
              <w:pStyle w:val="TableParagraph"/>
              <w:spacing w:before="18"/>
              <w:ind w:left="7"/>
              <w:rPr>
                <w:rFonts w:ascii="宋体" w:eastAsia="宋体" w:hAnsi="宋体" w:cs="宋体"/>
                <w:szCs w:val="21"/>
              </w:rPr>
            </w:pPr>
            <w:r>
              <w:rPr>
                <w:rFonts w:ascii="宋体" w:eastAsia="宋体" w:hAnsi="宋体" w:cs="宋体" w:hint="eastAsia"/>
                <w:szCs w:val="21"/>
              </w:rPr>
              <w:t>1</w:t>
            </w:r>
          </w:p>
        </w:tc>
        <w:tc>
          <w:tcPr>
            <w:tcW w:w="3223" w:type="dxa"/>
          </w:tcPr>
          <w:p w14:paraId="522E52E9" w14:textId="77777777" w:rsidR="002A7C6A" w:rsidRDefault="00E23958">
            <w:pPr>
              <w:pStyle w:val="TableParagraph"/>
              <w:spacing w:before="2" w:line="294" w:lineRule="exact"/>
              <w:ind w:left="30" w:right="22"/>
              <w:rPr>
                <w:rFonts w:ascii="宋体" w:eastAsia="宋体" w:hAnsi="宋体" w:cs="宋体"/>
                <w:szCs w:val="21"/>
              </w:rPr>
            </w:pPr>
            <w:r>
              <w:rPr>
                <w:rFonts w:ascii="宋体" w:eastAsia="宋体" w:hAnsi="宋体" w:cs="宋体" w:hint="eastAsia"/>
                <w:szCs w:val="21"/>
              </w:rPr>
              <w:t>道路、场地</w:t>
            </w:r>
          </w:p>
        </w:tc>
      </w:tr>
      <w:tr w:rsidR="002A7C6A" w14:paraId="6D14E36A" w14:textId="77777777">
        <w:trPr>
          <w:trHeight w:val="313"/>
        </w:trPr>
        <w:tc>
          <w:tcPr>
            <w:tcW w:w="1946" w:type="dxa"/>
          </w:tcPr>
          <w:p w14:paraId="7C17BE95" w14:textId="77777777" w:rsidR="002A7C6A" w:rsidRDefault="00E23958">
            <w:pPr>
              <w:pStyle w:val="TableParagraph"/>
              <w:spacing w:before="15"/>
              <w:ind w:left="7"/>
              <w:rPr>
                <w:rFonts w:ascii="宋体" w:eastAsia="宋体" w:hAnsi="宋体" w:cs="宋体"/>
                <w:szCs w:val="21"/>
              </w:rPr>
            </w:pPr>
            <w:r>
              <w:rPr>
                <w:rFonts w:ascii="宋体" w:eastAsia="宋体" w:hAnsi="宋体" w:cs="宋体" w:hint="eastAsia"/>
                <w:szCs w:val="21"/>
              </w:rPr>
              <w:t>2</w:t>
            </w:r>
          </w:p>
        </w:tc>
        <w:tc>
          <w:tcPr>
            <w:tcW w:w="3223" w:type="dxa"/>
          </w:tcPr>
          <w:p w14:paraId="35F758C2" w14:textId="77777777" w:rsidR="002A7C6A" w:rsidRDefault="00E23958">
            <w:pPr>
              <w:pStyle w:val="TableParagraph"/>
              <w:spacing w:line="294" w:lineRule="exact"/>
              <w:ind w:left="30" w:right="22"/>
              <w:rPr>
                <w:rFonts w:ascii="宋体" w:eastAsia="宋体" w:hAnsi="宋体" w:cs="宋体"/>
                <w:szCs w:val="21"/>
              </w:rPr>
            </w:pPr>
            <w:r>
              <w:rPr>
                <w:rFonts w:ascii="宋体" w:eastAsia="宋体" w:hAnsi="宋体" w:cs="宋体" w:hint="eastAsia"/>
                <w:szCs w:val="21"/>
              </w:rPr>
              <w:t>办公楼下花岗岩地砖场地</w:t>
            </w:r>
          </w:p>
        </w:tc>
      </w:tr>
      <w:tr w:rsidR="002A7C6A" w14:paraId="1D29F67E" w14:textId="77777777">
        <w:trPr>
          <w:trHeight w:val="313"/>
        </w:trPr>
        <w:tc>
          <w:tcPr>
            <w:tcW w:w="1946" w:type="dxa"/>
          </w:tcPr>
          <w:p w14:paraId="55654AA6" w14:textId="77777777" w:rsidR="002A7C6A" w:rsidRDefault="00E23958">
            <w:pPr>
              <w:pStyle w:val="TableParagraph"/>
              <w:spacing w:before="15"/>
              <w:ind w:left="7"/>
              <w:rPr>
                <w:rFonts w:ascii="宋体" w:eastAsia="宋体" w:hAnsi="宋体" w:cs="宋体"/>
                <w:szCs w:val="21"/>
              </w:rPr>
            </w:pPr>
            <w:r>
              <w:rPr>
                <w:rFonts w:ascii="宋体" w:eastAsia="宋体" w:hAnsi="宋体" w:cs="宋体" w:hint="eastAsia"/>
                <w:szCs w:val="21"/>
              </w:rPr>
              <w:t>3</w:t>
            </w:r>
          </w:p>
        </w:tc>
        <w:tc>
          <w:tcPr>
            <w:tcW w:w="3223" w:type="dxa"/>
          </w:tcPr>
          <w:p w14:paraId="29EDA6EF" w14:textId="77777777" w:rsidR="002A7C6A" w:rsidRDefault="00E23958">
            <w:pPr>
              <w:pStyle w:val="TableParagraph"/>
              <w:spacing w:line="294" w:lineRule="exact"/>
              <w:ind w:left="30" w:right="22"/>
              <w:rPr>
                <w:rFonts w:ascii="宋体" w:eastAsia="宋体" w:hAnsi="宋体" w:cs="宋体"/>
                <w:szCs w:val="21"/>
              </w:rPr>
            </w:pPr>
            <w:r>
              <w:rPr>
                <w:rFonts w:ascii="宋体" w:eastAsia="宋体" w:hAnsi="宋体" w:cs="宋体" w:hint="eastAsia"/>
                <w:szCs w:val="21"/>
              </w:rPr>
              <w:t>砖砌围墙</w:t>
            </w:r>
          </w:p>
        </w:tc>
      </w:tr>
      <w:tr w:rsidR="002A7C6A" w14:paraId="3EBCD10A" w14:textId="77777777">
        <w:trPr>
          <w:trHeight w:val="316"/>
        </w:trPr>
        <w:tc>
          <w:tcPr>
            <w:tcW w:w="1946" w:type="dxa"/>
          </w:tcPr>
          <w:p w14:paraId="6DE2072D" w14:textId="77777777" w:rsidR="002A7C6A" w:rsidRDefault="00E23958">
            <w:pPr>
              <w:pStyle w:val="TableParagraph"/>
              <w:spacing w:before="18"/>
              <w:ind w:left="7"/>
              <w:rPr>
                <w:rFonts w:ascii="宋体" w:eastAsia="宋体" w:hAnsi="宋体" w:cs="宋体"/>
                <w:szCs w:val="21"/>
              </w:rPr>
            </w:pPr>
            <w:r>
              <w:rPr>
                <w:rFonts w:ascii="宋体" w:eastAsia="宋体" w:hAnsi="宋体" w:cs="宋体" w:hint="eastAsia"/>
                <w:szCs w:val="21"/>
              </w:rPr>
              <w:t>4</w:t>
            </w:r>
          </w:p>
        </w:tc>
        <w:tc>
          <w:tcPr>
            <w:tcW w:w="3223" w:type="dxa"/>
          </w:tcPr>
          <w:p w14:paraId="133A4D86" w14:textId="77777777" w:rsidR="002A7C6A" w:rsidRDefault="00E23958">
            <w:pPr>
              <w:pStyle w:val="TableParagraph"/>
              <w:spacing w:before="2" w:line="294" w:lineRule="exact"/>
              <w:ind w:left="30" w:right="22"/>
              <w:rPr>
                <w:rFonts w:ascii="宋体" w:eastAsia="宋体" w:hAnsi="宋体" w:cs="宋体"/>
                <w:szCs w:val="21"/>
              </w:rPr>
            </w:pPr>
            <w:r>
              <w:rPr>
                <w:rFonts w:ascii="宋体" w:eastAsia="宋体" w:hAnsi="宋体" w:cs="宋体" w:hint="eastAsia"/>
                <w:szCs w:val="21"/>
              </w:rPr>
              <w:t>铁艺栏杆围墙</w:t>
            </w:r>
          </w:p>
        </w:tc>
      </w:tr>
      <w:tr w:rsidR="002A7C6A" w14:paraId="55EEAC71" w14:textId="77777777">
        <w:trPr>
          <w:trHeight w:val="313"/>
        </w:trPr>
        <w:tc>
          <w:tcPr>
            <w:tcW w:w="1946" w:type="dxa"/>
          </w:tcPr>
          <w:p w14:paraId="6CAC51C9" w14:textId="77777777" w:rsidR="002A7C6A" w:rsidRDefault="00E23958">
            <w:pPr>
              <w:pStyle w:val="TableParagraph"/>
              <w:spacing w:before="15"/>
              <w:ind w:left="7"/>
              <w:rPr>
                <w:rFonts w:ascii="宋体" w:eastAsia="宋体" w:hAnsi="宋体" w:cs="宋体"/>
                <w:szCs w:val="21"/>
              </w:rPr>
            </w:pPr>
            <w:r>
              <w:rPr>
                <w:rFonts w:ascii="宋体" w:eastAsia="宋体" w:hAnsi="宋体" w:cs="宋体" w:hint="eastAsia"/>
                <w:szCs w:val="21"/>
              </w:rPr>
              <w:t>5</w:t>
            </w:r>
          </w:p>
        </w:tc>
        <w:tc>
          <w:tcPr>
            <w:tcW w:w="3223" w:type="dxa"/>
          </w:tcPr>
          <w:p w14:paraId="29CA6E1A" w14:textId="77777777" w:rsidR="002A7C6A" w:rsidRDefault="00E23958">
            <w:pPr>
              <w:pStyle w:val="TableParagraph"/>
              <w:spacing w:line="294" w:lineRule="exact"/>
              <w:ind w:left="27" w:right="22"/>
              <w:rPr>
                <w:rFonts w:ascii="宋体" w:eastAsia="宋体" w:hAnsi="宋体" w:cs="宋体"/>
                <w:szCs w:val="21"/>
              </w:rPr>
            </w:pPr>
            <w:r>
              <w:rPr>
                <w:rFonts w:ascii="宋体" w:eastAsia="宋体" w:hAnsi="宋体" w:cs="宋体" w:hint="eastAsia"/>
                <w:szCs w:val="21"/>
              </w:rPr>
              <w:t xml:space="preserve">1 </w:t>
            </w:r>
            <w:r>
              <w:rPr>
                <w:rFonts w:ascii="宋体" w:eastAsia="宋体" w:hAnsi="宋体" w:cs="宋体" w:hint="eastAsia"/>
                <w:szCs w:val="21"/>
              </w:rPr>
              <w:t>号车间房中房</w:t>
            </w:r>
          </w:p>
        </w:tc>
      </w:tr>
      <w:tr w:rsidR="002A7C6A" w14:paraId="5375D619" w14:textId="77777777">
        <w:trPr>
          <w:trHeight w:val="318"/>
        </w:trPr>
        <w:tc>
          <w:tcPr>
            <w:tcW w:w="1946" w:type="dxa"/>
          </w:tcPr>
          <w:p w14:paraId="405A5274" w14:textId="77777777" w:rsidR="002A7C6A" w:rsidRDefault="00E23958">
            <w:pPr>
              <w:pStyle w:val="TableParagraph"/>
              <w:spacing w:before="20"/>
              <w:ind w:left="7"/>
              <w:rPr>
                <w:rFonts w:ascii="宋体" w:eastAsia="宋体" w:hAnsi="宋体" w:cs="宋体"/>
                <w:szCs w:val="21"/>
              </w:rPr>
            </w:pPr>
            <w:r>
              <w:rPr>
                <w:rFonts w:ascii="宋体" w:eastAsia="宋体" w:hAnsi="宋体" w:cs="宋体" w:hint="eastAsia"/>
                <w:szCs w:val="21"/>
              </w:rPr>
              <w:t>6</w:t>
            </w:r>
          </w:p>
        </w:tc>
        <w:tc>
          <w:tcPr>
            <w:tcW w:w="3223" w:type="dxa"/>
          </w:tcPr>
          <w:p w14:paraId="6419F917" w14:textId="77777777" w:rsidR="002A7C6A" w:rsidRDefault="00E23958">
            <w:pPr>
              <w:pStyle w:val="TableParagraph"/>
              <w:spacing w:before="4" w:line="294" w:lineRule="exact"/>
              <w:ind w:left="30" w:right="22"/>
              <w:rPr>
                <w:rFonts w:ascii="宋体" w:eastAsia="宋体" w:hAnsi="宋体" w:cs="宋体"/>
                <w:szCs w:val="21"/>
              </w:rPr>
            </w:pPr>
            <w:r>
              <w:rPr>
                <w:rFonts w:ascii="宋体" w:eastAsia="宋体" w:hAnsi="宋体" w:cs="宋体" w:hint="eastAsia"/>
                <w:szCs w:val="21"/>
              </w:rPr>
              <w:t>自行车棚</w:t>
            </w:r>
          </w:p>
        </w:tc>
      </w:tr>
      <w:tr w:rsidR="002A7C6A" w14:paraId="22CA7A27" w14:textId="77777777">
        <w:trPr>
          <w:trHeight w:val="316"/>
        </w:trPr>
        <w:tc>
          <w:tcPr>
            <w:tcW w:w="1946" w:type="dxa"/>
          </w:tcPr>
          <w:p w14:paraId="6AA368C0" w14:textId="77777777" w:rsidR="002A7C6A" w:rsidRDefault="00E23958">
            <w:pPr>
              <w:pStyle w:val="TableParagraph"/>
              <w:spacing w:before="18"/>
              <w:ind w:left="7"/>
              <w:rPr>
                <w:rFonts w:ascii="宋体" w:eastAsia="宋体" w:hAnsi="宋体" w:cs="宋体"/>
                <w:szCs w:val="21"/>
              </w:rPr>
            </w:pPr>
            <w:r>
              <w:rPr>
                <w:rFonts w:ascii="宋体" w:eastAsia="宋体" w:hAnsi="宋体" w:cs="宋体" w:hint="eastAsia"/>
                <w:szCs w:val="21"/>
              </w:rPr>
              <w:t>7</w:t>
            </w:r>
          </w:p>
        </w:tc>
        <w:tc>
          <w:tcPr>
            <w:tcW w:w="3223" w:type="dxa"/>
          </w:tcPr>
          <w:p w14:paraId="19F68EA1" w14:textId="77777777" w:rsidR="002A7C6A" w:rsidRDefault="00E23958">
            <w:pPr>
              <w:pStyle w:val="TableParagraph"/>
              <w:spacing w:before="2" w:line="294" w:lineRule="exact"/>
              <w:ind w:left="30" w:right="22"/>
              <w:rPr>
                <w:rFonts w:ascii="宋体" w:eastAsia="宋体" w:hAnsi="宋体" w:cs="宋体"/>
                <w:szCs w:val="21"/>
              </w:rPr>
            </w:pPr>
            <w:r>
              <w:rPr>
                <w:rFonts w:ascii="宋体" w:eastAsia="宋体" w:hAnsi="宋体" w:cs="宋体" w:hint="eastAsia"/>
                <w:szCs w:val="21"/>
              </w:rPr>
              <w:t>旗杆</w:t>
            </w:r>
          </w:p>
        </w:tc>
      </w:tr>
      <w:tr w:rsidR="002A7C6A" w14:paraId="59E2F138" w14:textId="77777777">
        <w:trPr>
          <w:trHeight w:val="314"/>
        </w:trPr>
        <w:tc>
          <w:tcPr>
            <w:tcW w:w="1946" w:type="dxa"/>
          </w:tcPr>
          <w:p w14:paraId="4CBCDE78" w14:textId="77777777" w:rsidR="002A7C6A" w:rsidRDefault="00E23958">
            <w:pPr>
              <w:pStyle w:val="TableParagraph"/>
              <w:spacing w:before="15"/>
              <w:ind w:left="7"/>
              <w:rPr>
                <w:rFonts w:ascii="宋体" w:eastAsia="宋体" w:hAnsi="宋体" w:cs="宋体"/>
                <w:szCs w:val="21"/>
              </w:rPr>
            </w:pPr>
            <w:r>
              <w:rPr>
                <w:rFonts w:ascii="宋体" w:eastAsia="宋体" w:hAnsi="宋体" w:cs="宋体" w:hint="eastAsia"/>
                <w:szCs w:val="21"/>
              </w:rPr>
              <w:t>8</w:t>
            </w:r>
          </w:p>
        </w:tc>
        <w:tc>
          <w:tcPr>
            <w:tcW w:w="3223" w:type="dxa"/>
          </w:tcPr>
          <w:p w14:paraId="04AF7332" w14:textId="77777777" w:rsidR="002A7C6A" w:rsidRDefault="00E23958">
            <w:pPr>
              <w:pStyle w:val="TableParagraph"/>
              <w:spacing w:line="294" w:lineRule="exact"/>
              <w:ind w:left="30" w:right="22"/>
              <w:rPr>
                <w:rFonts w:ascii="宋体" w:eastAsia="宋体" w:hAnsi="宋体" w:cs="宋体"/>
                <w:szCs w:val="21"/>
              </w:rPr>
            </w:pPr>
            <w:r>
              <w:rPr>
                <w:rFonts w:ascii="宋体" w:eastAsia="宋体" w:hAnsi="宋体" w:cs="宋体" w:hint="eastAsia"/>
                <w:szCs w:val="21"/>
              </w:rPr>
              <w:t>景观池（西南角）</w:t>
            </w:r>
          </w:p>
        </w:tc>
      </w:tr>
      <w:tr w:rsidR="002A7C6A" w14:paraId="428532E1" w14:textId="77777777">
        <w:trPr>
          <w:trHeight w:val="316"/>
        </w:trPr>
        <w:tc>
          <w:tcPr>
            <w:tcW w:w="1946" w:type="dxa"/>
          </w:tcPr>
          <w:p w14:paraId="724CEA0D" w14:textId="77777777" w:rsidR="002A7C6A" w:rsidRDefault="00E23958">
            <w:pPr>
              <w:pStyle w:val="TableParagraph"/>
              <w:spacing w:before="18"/>
              <w:ind w:left="7"/>
              <w:rPr>
                <w:rFonts w:ascii="宋体" w:eastAsia="宋体" w:hAnsi="宋体" w:cs="宋体"/>
                <w:szCs w:val="21"/>
              </w:rPr>
            </w:pPr>
            <w:r>
              <w:rPr>
                <w:rFonts w:ascii="宋体" w:eastAsia="宋体" w:hAnsi="宋体" w:cs="宋体" w:hint="eastAsia"/>
                <w:szCs w:val="21"/>
              </w:rPr>
              <w:t>9</w:t>
            </w:r>
          </w:p>
        </w:tc>
        <w:tc>
          <w:tcPr>
            <w:tcW w:w="3223" w:type="dxa"/>
          </w:tcPr>
          <w:p w14:paraId="0BBBE678" w14:textId="77777777" w:rsidR="002A7C6A" w:rsidRDefault="00E23958">
            <w:pPr>
              <w:pStyle w:val="TableParagraph"/>
              <w:spacing w:before="2" w:line="294" w:lineRule="exact"/>
              <w:ind w:left="25" w:right="22"/>
              <w:rPr>
                <w:rFonts w:ascii="宋体" w:eastAsia="宋体" w:hAnsi="宋体" w:cs="宋体"/>
                <w:szCs w:val="21"/>
              </w:rPr>
            </w:pPr>
            <w:r>
              <w:rPr>
                <w:rFonts w:ascii="宋体" w:eastAsia="宋体" w:hAnsi="宋体" w:cs="宋体" w:hint="eastAsia"/>
                <w:szCs w:val="21"/>
              </w:rPr>
              <w:t>钢结构</w:t>
            </w:r>
            <w:r>
              <w:rPr>
                <w:rFonts w:ascii="宋体" w:eastAsia="宋体" w:hAnsi="宋体" w:cs="宋体" w:hint="eastAsia"/>
                <w:szCs w:val="21"/>
              </w:rPr>
              <w:t xml:space="preserve"> LOGO</w:t>
            </w:r>
          </w:p>
        </w:tc>
      </w:tr>
      <w:tr w:rsidR="002A7C6A" w14:paraId="27C8E161" w14:textId="77777777">
        <w:trPr>
          <w:trHeight w:val="313"/>
        </w:trPr>
        <w:tc>
          <w:tcPr>
            <w:tcW w:w="1946" w:type="dxa"/>
          </w:tcPr>
          <w:p w14:paraId="0AFDBECE" w14:textId="77777777" w:rsidR="002A7C6A" w:rsidRDefault="00E23958">
            <w:pPr>
              <w:pStyle w:val="TableParagraph"/>
              <w:spacing w:before="15"/>
              <w:ind w:left="711" w:right="704"/>
              <w:rPr>
                <w:rFonts w:ascii="宋体" w:eastAsia="宋体" w:hAnsi="宋体" w:cs="宋体"/>
                <w:szCs w:val="21"/>
              </w:rPr>
            </w:pPr>
            <w:r>
              <w:rPr>
                <w:rFonts w:ascii="宋体" w:eastAsia="宋体" w:hAnsi="宋体" w:cs="宋体" w:hint="eastAsia"/>
                <w:szCs w:val="21"/>
              </w:rPr>
              <w:t>10</w:t>
            </w:r>
          </w:p>
        </w:tc>
        <w:tc>
          <w:tcPr>
            <w:tcW w:w="3223" w:type="dxa"/>
          </w:tcPr>
          <w:p w14:paraId="438D88E0" w14:textId="77777777" w:rsidR="002A7C6A" w:rsidRDefault="00E23958">
            <w:pPr>
              <w:pStyle w:val="TableParagraph"/>
              <w:spacing w:line="294" w:lineRule="exact"/>
              <w:ind w:left="25" w:right="22"/>
              <w:rPr>
                <w:rFonts w:ascii="宋体" w:eastAsia="宋体" w:hAnsi="宋体" w:cs="宋体"/>
                <w:szCs w:val="21"/>
              </w:rPr>
            </w:pPr>
            <w:r>
              <w:rPr>
                <w:rFonts w:ascii="宋体" w:eastAsia="宋体" w:hAnsi="宋体" w:cs="宋体" w:hint="eastAsia"/>
                <w:szCs w:val="21"/>
              </w:rPr>
              <w:t>办公楼前大理石</w:t>
            </w:r>
            <w:r>
              <w:rPr>
                <w:rFonts w:ascii="宋体" w:eastAsia="宋体" w:hAnsi="宋体" w:cs="宋体" w:hint="eastAsia"/>
                <w:szCs w:val="21"/>
              </w:rPr>
              <w:t xml:space="preserve"> LOGO</w:t>
            </w:r>
          </w:p>
        </w:tc>
      </w:tr>
      <w:tr w:rsidR="002A7C6A" w14:paraId="1BC88A00" w14:textId="77777777">
        <w:trPr>
          <w:trHeight w:val="313"/>
        </w:trPr>
        <w:tc>
          <w:tcPr>
            <w:tcW w:w="1946" w:type="dxa"/>
          </w:tcPr>
          <w:p w14:paraId="607AFE35" w14:textId="77777777" w:rsidR="002A7C6A" w:rsidRDefault="00E23958">
            <w:pPr>
              <w:pStyle w:val="TableParagraph"/>
              <w:spacing w:before="15"/>
              <w:ind w:left="711" w:right="704"/>
              <w:rPr>
                <w:rFonts w:ascii="宋体" w:eastAsia="宋体" w:hAnsi="宋体" w:cs="宋体"/>
                <w:szCs w:val="21"/>
              </w:rPr>
            </w:pPr>
            <w:r>
              <w:rPr>
                <w:rFonts w:ascii="宋体" w:eastAsia="宋体" w:hAnsi="宋体" w:cs="宋体" w:hint="eastAsia"/>
                <w:szCs w:val="21"/>
              </w:rPr>
              <w:t>11</w:t>
            </w:r>
          </w:p>
        </w:tc>
        <w:tc>
          <w:tcPr>
            <w:tcW w:w="3223" w:type="dxa"/>
          </w:tcPr>
          <w:p w14:paraId="69772B64" w14:textId="77777777" w:rsidR="002A7C6A" w:rsidRDefault="00E23958">
            <w:pPr>
              <w:pStyle w:val="TableParagraph"/>
              <w:spacing w:line="294" w:lineRule="exact"/>
              <w:ind w:left="25" w:right="22"/>
              <w:rPr>
                <w:rFonts w:ascii="宋体" w:eastAsia="宋体" w:hAnsi="宋体" w:cs="宋体"/>
                <w:szCs w:val="21"/>
              </w:rPr>
            </w:pPr>
            <w:r>
              <w:rPr>
                <w:rFonts w:ascii="宋体" w:eastAsia="宋体" w:hAnsi="宋体" w:cs="宋体" w:hint="eastAsia"/>
                <w:szCs w:val="21"/>
              </w:rPr>
              <w:t>广告墙</w:t>
            </w:r>
            <w:r>
              <w:rPr>
                <w:rFonts w:ascii="宋体" w:eastAsia="宋体" w:hAnsi="宋体" w:cs="宋体" w:hint="eastAsia"/>
                <w:szCs w:val="21"/>
              </w:rPr>
              <w:t>(</w:t>
            </w:r>
            <w:r>
              <w:rPr>
                <w:rFonts w:ascii="宋体" w:eastAsia="宋体" w:hAnsi="宋体" w:cs="宋体" w:hint="eastAsia"/>
                <w:szCs w:val="21"/>
              </w:rPr>
              <w:t>热烈欢迎指导）</w:t>
            </w:r>
          </w:p>
        </w:tc>
      </w:tr>
      <w:tr w:rsidR="002A7C6A" w14:paraId="27F135E3" w14:textId="77777777">
        <w:trPr>
          <w:trHeight w:val="316"/>
        </w:trPr>
        <w:tc>
          <w:tcPr>
            <w:tcW w:w="1946" w:type="dxa"/>
          </w:tcPr>
          <w:p w14:paraId="7762E056" w14:textId="77777777" w:rsidR="002A7C6A" w:rsidRDefault="00E23958">
            <w:pPr>
              <w:pStyle w:val="TableParagraph"/>
              <w:spacing w:before="18"/>
              <w:ind w:left="711" w:right="704"/>
              <w:rPr>
                <w:rFonts w:ascii="宋体" w:eastAsia="宋体" w:hAnsi="宋体" w:cs="宋体"/>
                <w:szCs w:val="21"/>
              </w:rPr>
            </w:pPr>
            <w:r>
              <w:rPr>
                <w:rFonts w:ascii="宋体" w:eastAsia="宋体" w:hAnsi="宋体" w:cs="宋体" w:hint="eastAsia"/>
                <w:szCs w:val="21"/>
              </w:rPr>
              <w:t>12</w:t>
            </w:r>
          </w:p>
        </w:tc>
        <w:tc>
          <w:tcPr>
            <w:tcW w:w="3223" w:type="dxa"/>
          </w:tcPr>
          <w:p w14:paraId="2745483E" w14:textId="77777777" w:rsidR="002A7C6A" w:rsidRDefault="00E23958">
            <w:pPr>
              <w:pStyle w:val="TableParagraph"/>
              <w:spacing w:before="2" w:line="294" w:lineRule="exact"/>
              <w:ind w:left="30" w:right="22"/>
              <w:rPr>
                <w:rFonts w:ascii="宋体" w:eastAsia="宋体" w:hAnsi="宋体" w:cs="宋体"/>
                <w:szCs w:val="21"/>
              </w:rPr>
            </w:pPr>
            <w:proofErr w:type="gramStart"/>
            <w:r>
              <w:rPr>
                <w:rFonts w:ascii="宋体" w:eastAsia="宋体" w:hAnsi="宋体" w:cs="宋体" w:hint="eastAsia"/>
                <w:szCs w:val="21"/>
              </w:rPr>
              <w:t>西门头</w:t>
            </w:r>
            <w:proofErr w:type="gramEnd"/>
          </w:p>
        </w:tc>
      </w:tr>
      <w:tr w:rsidR="002A7C6A" w14:paraId="10C564AA" w14:textId="77777777">
        <w:trPr>
          <w:trHeight w:val="313"/>
        </w:trPr>
        <w:tc>
          <w:tcPr>
            <w:tcW w:w="1946" w:type="dxa"/>
          </w:tcPr>
          <w:p w14:paraId="6BAD0441" w14:textId="77777777" w:rsidR="002A7C6A" w:rsidRDefault="00E23958">
            <w:pPr>
              <w:pStyle w:val="TableParagraph"/>
              <w:spacing w:before="15"/>
              <w:ind w:left="711" w:right="704"/>
              <w:rPr>
                <w:rFonts w:ascii="宋体" w:eastAsia="宋体" w:hAnsi="宋体" w:cs="宋体"/>
                <w:szCs w:val="21"/>
              </w:rPr>
            </w:pPr>
            <w:r>
              <w:rPr>
                <w:rFonts w:ascii="宋体" w:eastAsia="宋体" w:hAnsi="宋体" w:cs="宋体" w:hint="eastAsia"/>
                <w:szCs w:val="21"/>
              </w:rPr>
              <w:t>13</w:t>
            </w:r>
          </w:p>
        </w:tc>
        <w:tc>
          <w:tcPr>
            <w:tcW w:w="3223" w:type="dxa"/>
          </w:tcPr>
          <w:p w14:paraId="678913B1" w14:textId="77777777" w:rsidR="002A7C6A" w:rsidRDefault="00E23958">
            <w:pPr>
              <w:pStyle w:val="TableParagraph"/>
              <w:spacing w:line="294" w:lineRule="exact"/>
              <w:ind w:left="30" w:right="22"/>
              <w:rPr>
                <w:rFonts w:ascii="宋体" w:eastAsia="宋体" w:hAnsi="宋体" w:cs="宋体"/>
                <w:szCs w:val="21"/>
              </w:rPr>
            </w:pPr>
            <w:r>
              <w:rPr>
                <w:rFonts w:ascii="宋体" w:eastAsia="宋体" w:hAnsi="宋体" w:cs="宋体" w:hint="eastAsia"/>
                <w:szCs w:val="21"/>
              </w:rPr>
              <w:t>西门推拉大门</w:t>
            </w:r>
          </w:p>
        </w:tc>
      </w:tr>
      <w:tr w:rsidR="002A7C6A" w14:paraId="2FBB2F45" w14:textId="77777777">
        <w:trPr>
          <w:trHeight w:val="316"/>
        </w:trPr>
        <w:tc>
          <w:tcPr>
            <w:tcW w:w="1946" w:type="dxa"/>
          </w:tcPr>
          <w:p w14:paraId="7FB38ECB" w14:textId="77777777" w:rsidR="002A7C6A" w:rsidRDefault="00E23958">
            <w:pPr>
              <w:pStyle w:val="TableParagraph"/>
              <w:spacing w:before="18"/>
              <w:ind w:left="711" w:right="704"/>
              <w:rPr>
                <w:rFonts w:ascii="宋体" w:eastAsia="宋体" w:hAnsi="宋体" w:cs="宋体"/>
                <w:szCs w:val="21"/>
              </w:rPr>
            </w:pPr>
            <w:r>
              <w:rPr>
                <w:rFonts w:ascii="宋体" w:eastAsia="宋体" w:hAnsi="宋体" w:cs="宋体" w:hint="eastAsia"/>
                <w:szCs w:val="21"/>
              </w:rPr>
              <w:t>14</w:t>
            </w:r>
          </w:p>
        </w:tc>
        <w:tc>
          <w:tcPr>
            <w:tcW w:w="3223" w:type="dxa"/>
          </w:tcPr>
          <w:p w14:paraId="2679F510" w14:textId="77777777" w:rsidR="002A7C6A" w:rsidRDefault="00E23958">
            <w:pPr>
              <w:pStyle w:val="TableParagraph"/>
              <w:spacing w:before="2" w:line="294" w:lineRule="exact"/>
              <w:ind w:left="30" w:right="22"/>
              <w:rPr>
                <w:rFonts w:ascii="宋体" w:eastAsia="宋体" w:hAnsi="宋体" w:cs="宋体"/>
                <w:szCs w:val="21"/>
              </w:rPr>
            </w:pPr>
            <w:r>
              <w:rPr>
                <w:rFonts w:ascii="宋体" w:eastAsia="宋体" w:hAnsi="宋体" w:cs="宋体" w:hint="eastAsia"/>
                <w:szCs w:val="21"/>
              </w:rPr>
              <w:t>道闸、车牌识别</w:t>
            </w:r>
          </w:p>
        </w:tc>
      </w:tr>
      <w:tr w:rsidR="002A7C6A" w14:paraId="7DD41A6D" w14:textId="77777777">
        <w:trPr>
          <w:trHeight w:val="621"/>
        </w:trPr>
        <w:tc>
          <w:tcPr>
            <w:tcW w:w="1946" w:type="dxa"/>
          </w:tcPr>
          <w:p w14:paraId="3B113658" w14:textId="77777777" w:rsidR="002A7C6A" w:rsidRDefault="00E23958">
            <w:pPr>
              <w:pStyle w:val="TableParagraph"/>
              <w:spacing w:before="169"/>
              <w:ind w:left="711" w:right="704"/>
              <w:rPr>
                <w:rFonts w:ascii="宋体" w:eastAsia="宋体" w:hAnsi="宋体" w:cs="宋体"/>
                <w:szCs w:val="21"/>
              </w:rPr>
            </w:pPr>
            <w:r>
              <w:rPr>
                <w:rFonts w:ascii="宋体" w:eastAsia="宋体" w:hAnsi="宋体" w:cs="宋体" w:hint="eastAsia"/>
                <w:szCs w:val="21"/>
              </w:rPr>
              <w:t>15</w:t>
            </w:r>
          </w:p>
        </w:tc>
        <w:tc>
          <w:tcPr>
            <w:tcW w:w="3223" w:type="dxa"/>
          </w:tcPr>
          <w:p w14:paraId="1E5EA45D" w14:textId="77777777" w:rsidR="002A7C6A" w:rsidRDefault="00E23958">
            <w:pPr>
              <w:pStyle w:val="TableParagraph"/>
              <w:spacing w:line="307" w:lineRule="exact"/>
              <w:ind w:left="30" w:right="22"/>
              <w:rPr>
                <w:rFonts w:ascii="宋体" w:eastAsia="宋体" w:hAnsi="宋体" w:cs="宋体"/>
                <w:szCs w:val="21"/>
              </w:rPr>
            </w:pPr>
            <w:r>
              <w:rPr>
                <w:rFonts w:ascii="宋体" w:eastAsia="宋体" w:hAnsi="宋体" w:cs="宋体" w:hint="eastAsia"/>
                <w:szCs w:val="21"/>
              </w:rPr>
              <w:t>玻璃阳光亭、景观池、停车场</w:t>
            </w:r>
          </w:p>
          <w:p w14:paraId="2FD447D2" w14:textId="77777777" w:rsidR="002A7C6A" w:rsidRDefault="00E23958">
            <w:pPr>
              <w:pStyle w:val="TableParagraph"/>
              <w:spacing w:before="2" w:line="292" w:lineRule="exact"/>
              <w:ind w:left="30" w:right="22"/>
              <w:rPr>
                <w:rFonts w:ascii="宋体" w:eastAsia="宋体" w:hAnsi="宋体" w:cs="宋体"/>
                <w:szCs w:val="21"/>
              </w:rPr>
            </w:pPr>
            <w:r>
              <w:rPr>
                <w:rFonts w:ascii="宋体" w:eastAsia="宋体" w:hAnsi="宋体" w:cs="宋体" w:hint="eastAsia"/>
                <w:szCs w:val="21"/>
              </w:rPr>
              <w:t>（西门外）</w:t>
            </w:r>
          </w:p>
        </w:tc>
      </w:tr>
      <w:tr w:rsidR="002A7C6A" w14:paraId="19910DB0" w14:textId="77777777">
        <w:trPr>
          <w:trHeight w:val="316"/>
        </w:trPr>
        <w:tc>
          <w:tcPr>
            <w:tcW w:w="1946" w:type="dxa"/>
          </w:tcPr>
          <w:p w14:paraId="4D06D151" w14:textId="77777777" w:rsidR="002A7C6A" w:rsidRDefault="00E23958">
            <w:pPr>
              <w:pStyle w:val="TableParagraph"/>
              <w:spacing w:before="15"/>
              <w:ind w:left="711" w:right="704"/>
              <w:rPr>
                <w:rFonts w:ascii="宋体" w:eastAsia="宋体" w:hAnsi="宋体" w:cs="宋体"/>
                <w:szCs w:val="21"/>
              </w:rPr>
            </w:pPr>
            <w:r>
              <w:rPr>
                <w:rFonts w:ascii="宋体" w:eastAsia="宋体" w:hAnsi="宋体" w:cs="宋体" w:hint="eastAsia"/>
                <w:szCs w:val="21"/>
              </w:rPr>
              <w:t>16</w:t>
            </w:r>
          </w:p>
        </w:tc>
        <w:tc>
          <w:tcPr>
            <w:tcW w:w="3223" w:type="dxa"/>
          </w:tcPr>
          <w:p w14:paraId="1998E4DF" w14:textId="77777777" w:rsidR="002A7C6A" w:rsidRDefault="00E23958">
            <w:pPr>
              <w:pStyle w:val="TableParagraph"/>
              <w:spacing w:line="296" w:lineRule="exact"/>
              <w:ind w:left="30" w:right="22"/>
              <w:rPr>
                <w:rFonts w:ascii="宋体" w:eastAsia="宋体" w:hAnsi="宋体" w:cs="宋体"/>
                <w:szCs w:val="21"/>
              </w:rPr>
            </w:pPr>
            <w:r>
              <w:rPr>
                <w:rFonts w:ascii="宋体" w:eastAsia="宋体" w:hAnsi="宋体" w:cs="宋体" w:hint="eastAsia"/>
                <w:szCs w:val="21"/>
              </w:rPr>
              <w:t>停车场老马石</w:t>
            </w:r>
          </w:p>
        </w:tc>
      </w:tr>
      <w:tr w:rsidR="002A7C6A" w14:paraId="79B059A4" w14:textId="77777777">
        <w:trPr>
          <w:trHeight w:val="314"/>
        </w:trPr>
        <w:tc>
          <w:tcPr>
            <w:tcW w:w="1946" w:type="dxa"/>
          </w:tcPr>
          <w:p w14:paraId="6CC6E822" w14:textId="77777777" w:rsidR="002A7C6A" w:rsidRDefault="00E23958">
            <w:pPr>
              <w:pStyle w:val="TableParagraph"/>
              <w:spacing w:before="15"/>
              <w:ind w:left="711" w:right="704"/>
              <w:rPr>
                <w:rFonts w:ascii="宋体" w:eastAsia="宋体" w:hAnsi="宋体" w:cs="宋体"/>
                <w:szCs w:val="21"/>
              </w:rPr>
            </w:pPr>
            <w:r>
              <w:rPr>
                <w:rFonts w:ascii="宋体" w:eastAsia="宋体" w:hAnsi="宋体" w:cs="宋体" w:hint="eastAsia"/>
                <w:szCs w:val="21"/>
              </w:rPr>
              <w:t>17</w:t>
            </w:r>
          </w:p>
        </w:tc>
        <w:tc>
          <w:tcPr>
            <w:tcW w:w="3223" w:type="dxa"/>
          </w:tcPr>
          <w:p w14:paraId="25C46055" w14:textId="77777777" w:rsidR="002A7C6A" w:rsidRDefault="00E23958">
            <w:pPr>
              <w:pStyle w:val="TableParagraph"/>
              <w:spacing w:line="294" w:lineRule="exact"/>
              <w:ind w:left="30" w:right="22"/>
              <w:rPr>
                <w:rFonts w:ascii="宋体" w:eastAsia="宋体" w:hAnsi="宋体" w:cs="宋体"/>
                <w:szCs w:val="21"/>
              </w:rPr>
            </w:pPr>
            <w:r>
              <w:rPr>
                <w:rFonts w:ascii="宋体" w:eastAsia="宋体" w:hAnsi="宋体" w:cs="宋体" w:hint="eastAsia"/>
                <w:szCs w:val="21"/>
              </w:rPr>
              <w:t>其他零星</w:t>
            </w:r>
          </w:p>
        </w:tc>
      </w:tr>
    </w:tbl>
    <w:p w14:paraId="7D6BF4B1" w14:textId="77777777" w:rsidR="002A7C6A" w:rsidRDefault="002A7C6A">
      <w:pPr>
        <w:pStyle w:val="a6"/>
        <w:widowControl/>
        <w:spacing w:beforeAutospacing="0" w:afterAutospacing="0" w:line="360" w:lineRule="auto"/>
        <w:ind w:firstLineChars="200" w:firstLine="480"/>
        <w:jc w:val="both"/>
        <w:rPr>
          <w:rFonts w:ascii="宋体" w:eastAsia="宋体" w:hAnsi="宋体"/>
        </w:rPr>
      </w:pPr>
    </w:p>
    <w:p w14:paraId="31971DEB" w14:textId="77777777" w:rsidR="002A7C6A" w:rsidRDefault="00E23958">
      <w:pPr>
        <w:spacing w:line="360" w:lineRule="auto"/>
        <w:ind w:firstLineChars="200" w:firstLine="420"/>
        <w:contextualSpacing/>
        <w:jc w:val="left"/>
        <w:rPr>
          <w:rFonts w:ascii="宋体" w:hAnsi="宋体" w:cs="宋体"/>
          <w:bCs/>
          <w:sz w:val="24"/>
        </w:rPr>
      </w:pPr>
      <w:r>
        <w:rPr>
          <w:rFonts w:ascii="宋体" w:hAnsi="宋体" w:cs="宋体" w:hint="eastAsia"/>
          <w:color w:val="000000"/>
          <w:szCs w:val="21"/>
        </w:rPr>
        <w:t>（</w:t>
      </w:r>
      <w:r>
        <w:rPr>
          <w:rFonts w:ascii="宋体" w:hAnsi="宋体" w:cs="宋体" w:hint="eastAsia"/>
          <w:color w:val="000000"/>
          <w:szCs w:val="21"/>
        </w:rPr>
        <w:t>2</w:t>
      </w:r>
      <w:r>
        <w:rPr>
          <w:rFonts w:ascii="宋体" w:hAnsi="宋体" w:cs="宋体" w:hint="eastAsia"/>
          <w:color w:val="000000"/>
          <w:szCs w:val="21"/>
        </w:rPr>
        <w:t>）</w:t>
      </w:r>
      <w:proofErr w:type="gramStart"/>
      <w:r>
        <w:rPr>
          <w:rFonts w:ascii="宋体" w:hAnsi="宋体" w:cs="宋体" w:hint="eastAsia"/>
          <w:bCs/>
          <w:sz w:val="24"/>
        </w:rPr>
        <w:t>根据铭诚评报</w:t>
      </w:r>
      <w:proofErr w:type="gramEnd"/>
      <w:r>
        <w:rPr>
          <w:rFonts w:ascii="宋体" w:hAnsi="宋体" w:cs="宋体" w:hint="eastAsia"/>
          <w:bCs/>
          <w:sz w:val="24"/>
        </w:rPr>
        <w:t>【</w:t>
      </w:r>
      <w:r>
        <w:rPr>
          <w:rFonts w:ascii="宋体" w:hAnsi="宋体" w:cs="宋体" w:hint="eastAsia"/>
          <w:bCs/>
          <w:sz w:val="24"/>
        </w:rPr>
        <w:t>2023</w:t>
      </w:r>
      <w:r>
        <w:rPr>
          <w:rFonts w:ascii="宋体" w:hAnsi="宋体" w:cs="宋体" w:hint="eastAsia"/>
          <w:bCs/>
          <w:sz w:val="24"/>
        </w:rPr>
        <w:t>】（锡）（房）字第</w:t>
      </w:r>
      <w:r>
        <w:rPr>
          <w:rFonts w:ascii="宋体" w:hAnsi="宋体" w:cs="宋体" w:hint="eastAsia"/>
          <w:bCs/>
          <w:sz w:val="24"/>
        </w:rPr>
        <w:t>2050</w:t>
      </w:r>
      <w:r>
        <w:rPr>
          <w:rFonts w:ascii="宋体" w:hAnsi="宋体" w:cs="宋体" w:hint="eastAsia"/>
          <w:bCs/>
          <w:sz w:val="24"/>
        </w:rPr>
        <w:t>号评估报告显示：位于宜兴市高</w:t>
      </w:r>
      <w:proofErr w:type="gramStart"/>
      <w:r>
        <w:rPr>
          <w:rFonts w:ascii="宋体" w:hAnsi="宋体" w:cs="宋体" w:hint="eastAsia"/>
          <w:bCs/>
          <w:sz w:val="24"/>
        </w:rPr>
        <w:t>塍</w:t>
      </w:r>
      <w:proofErr w:type="gramEnd"/>
      <w:r>
        <w:rPr>
          <w:rFonts w:ascii="宋体" w:hAnsi="宋体" w:cs="宋体" w:hint="eastAsia"/>
          <w:bCs/>
          <w:sz w:val="24"/>
        </w:rPr>
        <w:t>镇高</w:t>
      </w:r>
      <w:proofErr w:type="gramStart"/>
      <w:r>
        <w:rPr>
          <w:rFonts w:ascii="宋体" w:hAnsi="宋体" w:cs="宋体" w:hint="eastAsia"/>
          <w:bCs/>
          <w:sz w:val="24"/>
        </w:rPr>
        <w:t>塍</w:t>
      </w:r>
      <w:proofErr w:type="gramEnd"/>
      <w:r>
        <w:rPr>
          <w:rFonts w:ascii="宋体" w:hAnsi="宋体" w:cs="宋体" w:hint="eastAsia"/>
          <w:bCs/>
          <w:sz w:val="24"/>
        </w:rPr>
        <w:t>村赛特钢构所属工交仓储用途房产总建筑面积</w:t>
      </w:r>
      <w:r>
        <w:rPr>
          <w:rFonts w:ascii="宋体" w:hAnsi="宋体" w:cs="宋体" w:hint="eastAsia"/>
          <w:bCs/>
          <w:sz w:val="24"/>
        </w:rPr>
        <w:t>14240.30</w:t>
      </w:r>
      <w:r>
        <w:rPr>
          <w:rFonts w:ascii="宋体" w:hAnsi="宋体" w:cs="宋体" w:hint="eastAsia"/>
          <w:bCs/>
          <w:sz w:val="24"/>
        </w:rPr>
        <w:t>㎡，评估价值为</w:t>
      </w:r>
      <w:r>
        <w:rPr>
          <w:rFonts w:ascii="宋体" w:hAnsi="宋体" w:cs="宋体" w:hint="eastAsia"/>
          <w:bCs/>
          <w:sz w:val="24"/>
        </w:rPr>
        <w:t>1803.98</w:t>
      </w:r>
      <w:r>
        <w:rPr>
          <w:rFonts w:ascii="宋体" w:hAnsi="宋体" w:cs="宋体" w:hint="eastAsia"/>
          <w:bCs/>
          <w:sz w:val="24"/>
        </w:rPr>
        <w:t>万元。（其中有证房产价值为</w:t>
      </w:r>
      <w:r>
        <w:rPr>
          <w:rFonts w:ascii="宋体" w:hAnsi="宋体" w:cs="宋体" w:hint="eastAsia"/>
          <w:bCs/>
          <w:sz w:val="24"/>
        </w:rPr>
        <w:t>1468.93</w:t>
      </w:r>
      <w:r>
        <w:rPr>
          <w:rFonts w:ascii="宋体" w:hAnsi="宋体" w:cs="宋体" w:hint="eastAsia"/>
          <w:bCs/>
          <w:sz w:val="24"/>
        </w:rPr>
        <w:t>万元，无证房产价值为</w:t>
      </w:r>
      <w:r>
        <w:rPr>
          <w:rFonts w:ascii="宋体" w:hAnsi="宋体" w:cs="宋体" w:hint="eastAsia"/>
          <w:bCs/>
          <w:sz w:val="24"/>
        </w:rPr>
        <w:t>294.08</w:t>
      </w:r>
      <w:r>
        <w:rPr>
          <w:rFonts w:ascii="宋体" w:hAnsi="宋体" w:cs="宋体" w:hint="eastAsia"/>
          <w:bCs/>
          <w:sz w:val="24"/>
        </w:rPr>
        <w:t>万元，附属物价值为</w:t>
      </w:r>
      <w:r>
        <w:rPr>
          <w:rFonts w:ascii="宋体" w:hAnsi="宋体" w:cs="宋体" w:hint="eastAsia"/>
          <w:bCs/>
          <w:sz w:val="24"/>
        </w:rPr>
        <w:t>40.97</w:t>
      </w:r>
      <w:r>
        <w:rPr>
          <w:rFonts w:ascii="宋体" w:hAnsi="宋体" w:cs="宋体" w:hint="eastAsia"/>
          <w:bCs/>
          <w:sz w:val="24"/>
        </w:rPr>
        <w:lastRenderedPageBreak/>
        <w:t>万元）。</w:t>
      </w:r>
    </w:p>
    <w:p w14:paraId="0D637E57" w14:textId="77777777" w:rsidR="002A7C6A" w:rsidRDefault="00E23958">
      <w:pPr>
        <w:pStyle w:val="a6"/>
        <w:widowControl/>
        <w:spacing w:beforeAutospacing="0" w:afterAutospacing="0" w:line="360" w:lineRule="auto"/>
        <w:ind w:firstLineChars="200" w:firstLine="480"/>
        <w:jc w:val="both"/>
        <w:rPr>
          <w:spacing w:val="-6"/>
        </w:rPr>
      </w:pPr>
      <w:r>
        <w:rPr>
          <w:noProof/>
        </w:rPr>
        <w:drawing>
          <wp:anchor distT="0" distB="0" distL="0" distR="0" simplePos="0" relativeHeight="251660288" behindDoc="0" locked="0" layoutInCell="1" allowOverlap="1" wp14:anchorId="3BB16703" wp14:editId="1FC9BCCD">
            <wp:simplePos x="0" y="0"/>
            <wp:positionH relativeFrom="page">
              <wp:posOffset>2579370</wp:posOffset>
            </wp:positionH>
            <wp:positionV relativeFrom="paragraph">
              <wp:posOffset>90805</wp:posOffset>
            </wp:positionV>
            <wp:extent cx="2881630" cy="3106420"/>
            <wp:effectExtent l="0" t="0" r="1270" b="508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10" cstate="print"/>
                    <a:stretch>
                      <a:fillRect/>
                    </a:stretch>
                  </pic:blipFill>
                  <pic:spPr>
                    <a:xfrm>
                      <a:off x="0" y="0"/>
                      <a:ext cx="2881630" cy="3106420"/>
                    </a:xfrm>
                    <a:prstGeom prst="rect">
                      <a:avLst/>
                    </a:prstGeom>
                  </pic:spPr>
                </pic:pic>
              </a:graphicData>
            </a:graphic>
          </wp:anchor>
        </w:drawing>
      </w:r>
    </w:p>
    <w:p w14:paraId="3CF28B66" w14:textId="77777777" w:rsidR="002A7C6A" w:rsidRDefault="002A7C6A">
      <w:pPr>
        <w:pStyle w:val="a6"/>
        <w:widowControl/>
        <w:spacing w:beforeAutospacing="0" w:afterAutospacing="0" w:line="360" w:lineRule="auto"/>
        <w:jc w:val="both"/>
        <w:rPr>
          <w:spacing w:val="-6"/>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4"/>
        <w:gridCol w:w="602"/>
        <w:gridCol w:w="1416"/>
        <w:gridCol w:w="1560"/>
        <w:gridCol w:w="1418"/>
        <w:gridCol w:w="1132"/>
        <w:gridCol w:w="1134"/>
        <w:gridCol w:w="1156"/>
      </w:tblGrid>
      <w:tr w:rsidR="002A7C6A" w14:paraId="5A878667" w14:textId="77777777">
        <w:trPr>
          <w:trHeight w:val="638"/>
        </w:trPr>
        <w:tc>
          <w:tcPr>
            <w:tcW w:w="674" w:type="dxa"/>
          </w:tcPr>
          <w:p w14:paraId="3FDA9FF2" w14:textId="77777777" w:rsidR="002A7C6A" w:rsidRDefault="002A7C6A">
            <w:pPr>
              <w:pStyle w:val="TableParagraph"/>
              <w:jc w:val="left"/>
              <w:rPr>
                <w:rFonts w:ascii="宋体" w:eastAsia="宋体" w:hAnsi="宋体" w:cs="宋体"/>
                <w:szCs w:val="21"/>
              </w:rPr>
            </w:pPr>
          </w:p>
        </w:tc>
        <w:tc>
          <w:tcPr>
            <w:tcW w:w="602" w:type="dxa"/>
          </w:tcPr>
          <w:p w14:paraId="4136E33A" w14:textId="77777777" w:rsidR="002A7C6A" w:rsidRDefault="00E23958">
            <w:pPr>
              <w:pStyle w:val="TableParagraph"/>
              <w:spacing w:before="170"/>
              <w:ind w:left="36" w:right="33"/>
              <w:rPr>
                <w:rFonts w:ascii="宋体" w:eastAsia="宋体" w:hAnsi="宋体" w:cs="宋体"/>
                <w:b/>
                <w:szCs w:val="21"/>
              </w:rPr>
            </w:pPr>
            <w:r>
              <w:rPr>
                <w:rFonts w:ascii="宋体" w:eastAsia="宋体" w:hAnsi="宋体" w:cs="宋体" w:hint="eastAsia"/>
                <w:b/>
                <w:szCs w:val="21"/>
              </w:rPr>
              <w:t>幢号</w:t>
            </w:r>
          </w:p>
        </w:tc>
        <w:tc>
          <w:tcPr>
            <w:tcW w:w="1416" w:type="dxa"/>
          </w:tcPr>
          <w:p w14:paraId="71B7F984" w14:textId="77777777" w:rsidR="002A7C6A" w:rsidRDefault="00E23958">
            <w:pPr>
              <w:pStyle w:val="TableParagraph"/>
              <w:spacing w:before="170"/>
              <w:ind w:left="203" w:right="199"/>
              <w:rPr>
                <w:rFonts w:ascii="宋体" w:eastAsia="宋体" w:hAnsi="宋体" w:cs="宋体"/>
                <w:b/>
                <w:szCs w:val="21"/>
              </w:rPr>
            </w:pPr>
            <w:r>
              <w:rPr>
                <w:rFonts w:ascii="宋体" w:eastAsia="宋体" w:hAnsi="宋体" w:cs="宋体" w:hint="eastAsia"/>
                <w:b/>
                <w:szCs w:val="21"/>
              </w:rPr>
              <w:t>现状用途</w:t>
            </w:r>
          </w:p>
        </w:tc>
        <w:tc>
          <w:tcPr>
            <w:tcW w:w="1560" w:type="dxa"/>
          </w:tcPr>
          <w:p w14:paraId="39EC27CD" w14:textId="77777777" w:rsidR="002A7C6A" w:rsidRDefault="00E23958">
            <w:pPr>
              <w:pStyle w:val="TableParagraph"/>
              <w:spacing w:line="310" w:lineRule="atLeast"/>
              <w:ind w:left="658" w:right="47" w:hanging="603"/>
              <w:jc w:val="left"/>
              <w:rPr>
                <w:rFonts w:ascii="宋体" w:eastAsia="宋体" w:hAnsi="宋体" w:cs="宋体"/>
                <w:b/>
                <w:szCs w:val="21"/>
              </w:rPr>
            </w:pPr>
            <w:r>
              <w:rPr>
                <w:rFonts w:ascii="宋体" w:eastAsia="宋体" w:hAnsi="宋体" w:cs="宋体" w:hint="eastAsia"/>
                <w:b/>
                <w:szCs w:val="21"/>
              </w:rPr>
              <w:t>房屋所有权证号</w:t>
            </w:r>
          </w:p>
        </w:tc>
        <w:tc>
          <w:tcPr>
            <w:tcW w:w="1418" w:type="dxa"/>
          </w:tcPr>
          <w:p w14:paraId="33BFBE36" w14:textId="77777777" w:rsidR="002A7C6A" w:rsidRDefault="00E23958">
            <w:pPr>
              <w:pStyle w:val="TableParagraph"/>
              <w:spacing w:before="16"/>
              <w:ind w:left="226"/>
              <w:jc w:val="left"/>
              <w:rPr>
                <w:rFonts w:ascii="宋体" w:eastAsia="宋体" w:hAnsi="宋体" w:cs="宋体"/>
                <w:b/>
                <w:szCs w:val="21"/>
              </w:rPr>
            </w:pPr>
            <w:r>
              <w:rPr>
                <w:rFonts w:ascii="宋体" w:eastAsia="宋体" w:hAnsi="宋体" w:cs="宋体" w:hint="eastAsia"/>
                <w:b/>
                <w:szCs w:val="21"/>
              </w:rPr>
              <w:t>建筑面积</w:t>
            </w:r>
          </w:p>
          <w:p w14:paraId="5DF0F62E" w14:textId="77777777" w:rsidR="002A7C6A" w:rsidRDefault="00E23958">
            <w:pPr>
              <w:pStyle w:val="TableParagraph"/>
              <w:spacing w:before="2" w:line="292" w:lineRule="exact"/>
              <w:ind w:left="329"/>
              <w:jc w:val="left"/>
              <w:rPr>
                <w:rFonts w:ascii="宋体" w:eastAsia="宋体" w:hAnsi="宋体" w:cs="宋体"/>
                <w:b/>
                <w:szCs w:val="21"/>
              </w:rPr>
            </w:pPr>
            <w:r>
              <w:rPr>
                <w:rFonts w:ascii="宋体" w:eastAsia="宋体" w:hAnsi="宋体" w:cs="宋体" w:hint="eastAsia"/>
                <w:b/>
                <w:szCs w:val="21"/>
              </w:rPr>
              <w:t>（</w:t>
            </w:r>
            <w:r>
              <w:rPr>
                <w:rFonts w:ascii="宋体" w:eastAsia="宋体" w:hAnsi="宋体" w:cs="宋体" w:hint="eastAsia"/>
                <w:b/>
                <w:szCs w:val="21"/>
              </w:rPr>
              <w:t>m</w:t>
            </w:r>
            <w:r>
              <w:rPr>
                <w:rFonts w:ascii="宋体" w:eastAsia="宋体" w:hAnsi="宋体" w:cs="宋体" w:hint="eastAsia"/>
                <w:b/>
                <w:position w:val="8"/>
                <w:szCs w:val="21"/>
              </w:rPr>
              <w:t>2</w:t>
            </w:r>
            <w:r>
              <w:rPr>
                <w:rFonts w:ascii="宋体" w:eastAsia="宋体" w:hAnsi="宋体" w:cs="宋体" w:hint="eastAsia"/>
                <w:b/>
                <w:szCs w:val="21"/>
              </w:rPr>
              <w:t>）</w:t>
            </w:r>
          </w:p>
        </w:tc>
        <w:tc>
          <w:tcPr>
            <w:tcW w:w="1132" w:type="dxa"/>
          </w:tcPr>
          <w:p w14:paraId="00213761" w14:textId="77777777" w:rsidR="002A7C6A" w:rsidRDefault="00E23958">
            <w:pPr>
              <w:pStyle w:val="TableParagraph"/>
              <w:spacing w:before="16"/>
              <w:ind w:left="82"/>
              <w:jc w:val="left"/>
              <w:rPr>
                <w:rFonts w:ascii="宋体" w:eastAsia="宋体" w:hAnsi="宋体" w:cs="宋体"/>
                <w:b/>
                <w:szCs w:val="21"/>
              </w:rPr>
            </w:pPr>
            <w:r>
              <w:rPr>
                <w:rFonts w:ascii="宋体" w:eastAsia="宋体" w:hAnsi="宋体" w:cs="宋体" w:hint="eastAsia"/>
                <w:b/>
                <w:w w:val="95"/>
                <w:szCs w:val="21"/>
              </w:rPr>
              <w:t>房产价值</w:t>
            </w:r>
          </w:p>
          <w:p w14:paraId="15563099" w14:textId="77777777" w:rsidR="002A7C6A" w:rsidRDefault="00E23958">
            <w:pPr>
              <w:pStyle w:val="TableParagraph"/>
              <w:spacing w:before="2" w:line="292" w:lineRule="exact"/>
              <w:ind w:left="82"/>
              <w:jc w:val="left"/>
              <w:rPr>
                <w:rFonts w:ascii="宋体" w:eastAsia="宋体" w:hAnsi="宋体" w:cs="宋体"/>
                <w:b/>
                <w:szCs w:val="21"/>
              </w:rPr>
            </w:pPr>
            <w:r>
              <w:rPr>
                <w:rFonts w:ascii="宋体" w:eastAsia="宋体" w:hAnsi="宋体" w:cs="宋体" w:hint="eastAsia"/>
                <w:b/>
                <w:w w:val="95"/>
                <w:szCs w:val="21"/>
              </w:rPr>
              <w:t>（万元）</w:t>
            </w:r>
          </w:p>
        </w:tc>
        <w:tc>
          <w:tcPr>
            <w:tcW w:w="1134" w:type="dxa"/>
          </w:tcPr>
          <w:p w14:paraId="26932571" w14:textId="77777777" w:rsidR="002A7C6A" w:rsidRDefault="00E23958">
            <w:pPr>
              <w:pStyle w:val="TableParagraph"/>
              <w:spacing w:before="16"/>
              <w:ind w:left="85"/>
              <w:jc w:val="left"/>
              <w:rPr>
                <w:rFonts w:ascii="宋体" w:eastAsia="宋体" w:hAnsi="宋体" w:cs="宋体"/>
                <w:b/>
                <w:szCs w:val="21"/>
              </w:rPr>
            </w:pPr>
            <w:r>
              <w:rPr>
                <w:rFonts w:ascii="宋体" w:eastAsia="宋体" w:hAnsi="宋体" w:cs="宋体" w:hint="eastAsia"/>
                <w:b/>
                <w:w w:val="95"/>
                <w:szCs w:val="21"/>
              </w:rPr>
              <w:t>装修价值</w:t>
            </w:r>
          </w:p>
          <w:p w14:paraId="7610294F" w14:textId="77777777" w:rsidR="002A7C6A" w:rsidRDefault="00E23958">
            <w:pPr>
              <w:pStyle w:val="TableParagraph"/>
              <w:spacing w:before="2" w:line="292" w:lineRule="exact"/>
              <w:ind w:left="85"/>
              <w:jc w:val="left"/>
              <w:rPr>
                <w:rFonts w:ascii="宋体" w:eastAsia="宋体" w:hAnsi="宋体" w:cs="宋体"/>
                <w:b/>
                <w:szCs w:val="21"/>
              </w:rPr>
            </w:pPr>
            <w:r>
              <w:rPr>
                <w:rFonts w:ascii="宋体" w:eastAsia="宋体" w:hAnsi="宋体" w:cs="宋体" w:hint="eastAsia"/>
                <w:b/>
                <w:w w:val="95"/>
                <w:szCs w:val="21"/>
              </w:rPr>
              <w:t>（</w:t>
            </w:r>
            <w:r>
              <w:rPr>
                <w:rFonts w:ascii="宋体" w:eastAsia="宋体" w:hAnsi="宋体" w:cs="宋体" w:hint="eastAsia"/>
                <w:b/>
                <w:spacing w:val="-2"/>
                <w:w w:val="95"/>
                <w:szCs w:val="21"/>
              </w:rPr>
              <w:t>万元</w:t>
            </w:r>
            <w:r>
              <w:rPr>
                <w:rFonts w:ascii="宋体" w:eastAsia="宋体" w:hAnsi="宋体" w:cs="宋体" w:hint="eastAsia"/>
                <w:b/>
                <w:w w:val="95"/>
                <w:szCs w:val="21"/>
              </w:rPr>
              <w:t>）</w:t>
            </w:r>
          </w:p>
        </w:tc>
        <w:tc>
          <w:tcPr>
            <w:tcW w:w="1156" w:type="dxa"/>
          </w:tcPr>
          <w:p w14:paraId="650DB621" w14:textId="77777777" w:rsidR="002A7C6A" w:rsidRDefault="00E23958">
            <w:pPr>
              <w:pStyle w:val="TableParagraph"/>
              <w:spacing w:before="16"/>
              <w:ind w:left="96"/>
              <w:jc w:val="left"/>
              <w:rPr>
                <w:rFonts w:ascii="宋体" w:eastAsia="宋体" w:hAnsi="宋体" w:cs="宋体"/>
                <w:b/>
                <w:szCs w:val="21"/>
              </w:rPr>
            </w:pPr>
            <w:r>
              <w:rPr>
                <w:rFonts w:ascii="宋体" w:eastAsia="宋体" w:hAnsi="宋体" w:cs="宋体" w:hint="eastAsia"/>
                <w:b/>
                <w:w w:val="95"/>
                <w:szCs w:val="21"/>
              </w:rPr>
              <w:t>价值合计</w:t>
            </w:r>
          </w:p>
          <w:p w14:paraId="5A1108B2" w14:textId="77777777" w:rsidR="002A7C6A" w:rsidRDefault="00E23958">
            <w:pPr>
              <w:pStyle w:val="TableParagraph"/>
              <w:spacing w:before="2" w:line="292" w:lineRule="exact"/>
              <w:ind w:left="96"/>
              <w:jc w:val="left"/>
              <w:rPr>
                <w:rFonts w:ascii="宋体" w:eastAsia="宋体" w:hAnsi="宋体" w:cs="宋体"/>
                <w:b/>
                <w:szCs w:val="21"/>
              </w:rPr>
            </w:pPr>
            <w:r>
              <w:rPr>
                <w:rFonts w:ascii="宋体" w:eastAsia="宋体" w:hAnsi="宋体" w:cs="宋体" w:hint="eastAsia"/>
                <w:b/>
                <w:w w:val="95"/>
                <w:szCs w:val="21"/>
              </w:rPr>
              <w:t>（万元）</w:t>
            </w:r>
          </w:p>
        </w:tc>
      </w:tr>
      <w:tr w:rsidR="002A7C6A" w14:paraId="5756FD86" w14:textId="77777777">
        <w:trPr>
          <w:trHeight w:val="325"/>
        </w:trPr>
        <w:tc>
          <w:tcPr>
            <w:tcW w:w="674" w:type="dxa"/>
          </w:tcPr>
          <w:p w14:paraId="1C3C1348" w14:textId="77777777" w:rsidR="002A7C6A" w:rsidRDefault="00E23958">
            <w:pPr>
              <w:pStyle w:val="TableParagraph"/>
              <w:spacing w:before="14" w:line="292" w:lineRule="exact"/>
              <w:ind w:left="95"/>
              <w:jc w:val="left"/>
              <w:rPr>
                <w:rFonts w:ascii="宋体" w:eastAsia="宋体" w:hAnsi="宋体" w:cs="宋体"/>
                <w:b/>
                <w:szCs w:val="21"/>
              </w:rPr>
            </w:pPr>
            <w:r>
              <w:rPr>
                <w:rFonts w:ascii="宋体" w:eastAsia="宋体" w:hAnsi="宋体" w:cs="宋体" w:hint="eastAsia"/>
                <w:b/>
                <w:szCs w:val="21"/>
              </w:rPr>
              <w:t>有证</w:t>
            </w:r>
          </w:p>
        </w:tc>
        <w:tc>
          <w:tcPr>
            <w:tcW w:w="602" w:type="dxa"/>
          </w:tcPr>
          <w:p w14:paraId="47BC8048" w14:textId="77777777" w:rsidR="002A7C6A" w:rsidRDefault="00E23958">
            <w:pPr>
              <w:pStyle w:val="TableParagraph"/>
              <w:spacing w:before="30"/>
              <w:ind w:left="36" w:right="30"/>
              <w:rPr>
                <w:rFonts w:ascii="宋体" w:eastAsia="宋体" w:hAnsi="宋体" w:cs="宋体"/>
                <w:szCs w:val="21"/>
              </w:rPr>
            </w:pPr>
            <w:r>
              <w:rPr>
                <w:rFonts w:ascii="宋体" w:eastAsia="宋体" w:hAnsi="宋体" w:cs="宋体" w:hint="eastAsia"/>
                <w:szCs w:val="21"/>
              </w:rPr>
              <w:t>Z1</w:t>
            </w:r>
          </w:p>
        </w:tc>
        <w:tc>
          <w:tcPr>
            <w:tcW w:w="1416" w:type="dxa"/>
          </w:tcPr>
          <w:p w14:paraId="25921CCE" w14:textId="77777777" w:rsidR="002A7C6A" w:rsidRDefault="00E23958">
            <w:pPr>
              <w:pStyle w:val="TableParagraph"/>
              <w:spacing w:before="14" w:line="292" w:lineRule="exact"/>
              <w:ind w:left="203" w:right="197"/>
              <w:rPr>
                <w:rFonts w:ascii="宋体" w:eastAsia="宋体" w:hAnsi="宋体" w:cs="宋体"/>
                <w:szCs w:val="21"/>
              </w:rPr>
            </w:pPr>
            <w:r>
              <w:rPr>
                <w:rFonts w:ascii="宋体" w:eastAsia="宋体" w:hAnsi="宋体" w:cs="宋体" w:hint="eastAsia"/>
                <w:szCs w:val="21"/>
              </w:rPr>
              <w:t>车间</w:t>
            </w:r>
          </w:p>
        </w:tc>
        <w:tc>
          <w:tcPr>
            <w:tcW w:w="1560" w:type="dxa"/>
          </w:tcPr>
          <w:p w14:paraId="7167CBB9" w14:textId="77777777" w:rsidR="002A7C6A" w:rsidRDefault="00E23958">
            <w:pPr>
              <w:pStyle w:val="TableParagraph"/>
              <w:spacing w:before="30"/>
              <w:ind w:left="286"/>
              <w:jc w:val="left"/>
              <w:rPr>
                <w:rFonts w:ascii="宋体" w:eastAsia="宋体" w:hAnsi="宋体" w:cs="宋体"/>
                <w:szCs w:val="21"/>
              </w:rPr>
            </w:pPr>
            <w:r>
              <w:rPr>
                <w:rFonts w:ascii="宋体" w:eastAsia="宋体" w:hAnsi="宋体" w:cs="宋体" w:hint="eastAsia"/>
                <w:szCs w:val="21"/>
              </w:rPr>
              <w:t>JD000660</w:t>
            </w:r>
          </w:p>
        </w:tc>
        <w:tc>
          <w:tcPr>
            <w:tcW w:w="1418" w:type="dxa"/>
          </w:tcPr>
          <w:p w14:paraId="35FF5D96" w14:textId="77777777" w:rsidR="002A7C6A" w:rsidRDefault="00E23958">
            <w:pPr>
              <w:pStyle w:val="TableParagraph"/>
              <w:spacing w:before="30"/>
              <w:ind w:left="238" w:right="229"/>
              <w:rPr>
                <w:rFonts w:ascii="宋体" w:eastAsia="宋体" w:hAnsi="宋体" w:cs="宋体"/>
                <w:szCs w:val="21"/>
              </w:rPr>
            </w:pPr>
            <w:r>
              <w:rPr>
                <w:rFonts w:ascii="宋体" w:eastAsia="宋体" w:hAnsi="宋体" w:cs="宋体" w:hint="eastAsia"/>
                <w:szCs w:val="21"/>
              </w:rPr>
              <w:t>11903.25</w:t>
            </w:r>
          </w:p>
        </w:tc>
        <w:tc>
          <w:tcPr>
            <w:tcW w:w="1132" w:type="dxa"/>
          </w:tcPr>
          <w:p w14:paraId="20B61431" w14:textId="77777777" w:rsidR="002A7C6A" w:rsidRDefault="00E23958">
            <w:pPr>
              <w:pStyle w:val="TableParagraph"/>
              <w:spacing w:before="30"/>
              <w:ind w:left="156" w:right="146"/>
              <w:rPr>
                <w:rFonts w:ascii="宋体" w:eastAsia="宋体" w:hAnsi="宋体" w:cs="宋体"/>
                <w:szCs w:val="21"/>
              </w:rPr>
            </w:pPr>
            <w:r>
              <w:rPr>
                <w:rFonts w:ascii="宋体" w:eastAsia="宋体" w:hAnsi="宋体" w:cs="宋体" w:hint="eastAsia"/>
                <w:szCs w:val="21"/>
              </w:rPr>
              <w:t>1468.93</w:t>
            </w:r>
          </w:p>
        </w:tc>
        <w:tc>
          <w:tcPr>
            <w:tcW w:w="1134" w:type="dxa"/>
          </w:tcPr>
          <w:p w14:paraId="04316755" w14:textId="77777777" w:rsidR="002A7C6A" w:rsidRDefault="00E23958">
            <w:pPr>
              <w:pStyle w:val="TableParagraph"/>
              <w:spacing w:before="30"/>
              <w:ind w:left="277" w:right="267"/>
              <w:rPr>
                <w:rFonts w:ascii="宋体" w:eastAsia="宋体" w:hAnsi="宋体" w:cs="宋体"/>
                <w:szCs w:val="21"/>
              </w:rPr>
            </w:pPr>
            <w:r>
              <w:rPr>
                <w:rFonts w:ascii="宋体" w:eastAsia="宋体" w:hAnsi="宋体" w:cs="宋体" w:hint="eastAsia"/>
                <w:szCs w:val="21"/>
              </w:rPr>
              <w:t>0.00</w:t>
            </w:r>
          </w:p>
        </w:tc>
        <w:tc>
          <w:tcPr>
            <w:tcW w:w="1156" w:type="dxa"/>
          </w:tcPr>
          <w:p w14:paraId="7655DEF3" w14:textId="77777777" w:rsidR="002A7C6A" w:rsidRDefault="00E23958">
            <w:pPr>
              <w:pStyle w:val="TableParagraph"/>
              <w:spacing w:before="30"/>
              <w:ind w:left="170" w:right="156"/>
              <w:rPr>
                <w:rFonts w:ascii="宋体" w:eastAsia="宋体" w:hAnsi="宋体" w:cs="宋体"/>
                <w:szCs w:val="21"/>
              </w:rPr>
            </w:pPr>
            <w:r>
              <w:rPr>
                <w:rFonts w:ascii="宋体" w:eastAsia="宋体" w:hAnsi="宋体" w:cs="宋体" w:hint="eastAsia"/>
                <w:szCs w:val="21"/>
              </w:rPr>
              <w:t>1468.93</w:t>
            </w:r>
          </w:p>
        </w:tc>
      </w:tr>
      <w:tr w:rsidR="002A7C6A" w14:paraId="32382536" w14:textId="77777777">
        <w:trPr>
          <w:trHeight w:val="325"/>
        </w:trPr>
        <w:tc>
          <w:tcPr>
            <w:tcW w:w="1276" w:type="dxa"/>
            <w:gridSpan w:val="2"/>
          </w:tcPr>
          <w:p w14:paraId="3F48D13A" w14:textId="77777777" w:rsidR="002A7C6A" w:rsidRDefault="00E23958">
            <w:pPr>
              <w:pStyle w:val="TableParagraph"/>
              <w:spacing w:before="14" w:line="292" w:lineRule="exact"/>
              <w:ind w:left="395"/>
              <w:jc w:val="left"/>
              <w:rPr>
                <w:rFonts w:ascii="宋体" w:eastAsia="宋体" w:hAnsi="宋体" w:cs="宋体"/>
                <w:b/>
                <w:szCs w:val="21"/>
              </w:rPr>
            </w:pPr>
            <w:r>
              <w:rPr>
                <w:rFonts w:ascii="宋体" w:eastAsia="宋体" w:hAnsi="宋体" w:cs="宋体" w:hint="eastAsia"/>
                <w:b/>
                <w:szCs w:val="21"/>
              </w:rPr>
              <w:t>合计</w:t>
            </w:r>
          </w:p>
        </w:tc>
        <w:tc>
          <w:tcPr>
            <w:tcW w:w="1416" w:type="dxa"/>
          </w:tcPr>
          <w:p w14:paraId="678F65D9" w14:textId="77777777" w:rsidR="002A7C6A" w:rsidRDefault="002A7C6A">
            <w:pPr>
              <w:pStyle w:val="TableParagraph"/>
              <w:jc w:val="left"/>
              <w:rPr>
                <w:rFonts w:ascii="宋体" w:eastAsia="宋体" w:hAnsi="宋体" w:cs="宋体"/>
                <w:szCs w:val="21"/>
              </w:rPr>
            </w:pPr>
          </w:p>
        </w:tc>
        <w:tc>
          <w:tcPr>
            <w:tcW w:w="1560" w:type="dxa"/>
          </w:tcPr>
          <w:p w14:paraId="0343367D" w14:textId="77777777" w:rsidR="002A7C6A" w:rsidRDefault="002A7C6A">
            <w:pPr>
              <w:pStyle w:val="TableParagraph"/>
              <w:jc w:val="left"/>
              <w:rPr>
                <w:rFonts w:ascii="宋体" w:eastAsia="宋体" w:hAnsi="宋体" w:cs="宋体"/>
                <w:szCs w:val="21"/>
              </w:rPr>
            </w:pPr>
          </w:p>
        </w:tc>
        <w:tc>
          <w:tcPr>
            <w:tcW w:w="1418" w:type="dxa"/>
          </w:tcPr>
          <w:p w14:paraId="448E082A" w14:textId="77777777" w:rsidR="002A7C6A" w:rsidRDefault="00E23958">
            <w:pPr>
              <w:pStyle w:val="TableParagraph"/>
              <w:spacing w:before="30"/>
              <w:ind w:left="238" w:right="229"/>
              <w:rPr>
                <w:rFonts w:ascii="宋体" w:eastAsia="宋体" w:hAnsi="宋体" w:cs="宋体"/>
                <w:b/>
                <w:szCs w:val="21"/>
              </w:rPr>
            </w:pPr>
            <w:r>
              <w:rPr>
                <w:rFonts w:ascii="宋体" w:eastAsia="宋体" w:hAnsi="宋体" w:cs="宋体" w:hint="eastAsia"/>
                <w:b/>
                <w:szCs w:val="21"/>
              </w:rPr>
              <w:t>11903.25</w:t>
            </w:r>
          </w:p>
        </w:tc>
        <w:tc>
          <w:tcPr>
            <w:tcW w:w="1132" w:type="dxa"/>
          </w:tcPr>
          <w:p w14:paraId="17DC1A4A" w14:textId="77777777" w:rsidR="002A7C6A" w:rsidRDefault="00E23958">
            <w:pPr>
              <w:pStyle w:val="TableParagraph"/>
              <w:spacing w:before="30"/>
              <w:ind w:left="156" w:right="146"/>
              <w:rPr>
                <w:rFonts w:ascii="宋体" w:eastAsia="宋体" w:hAnsi="宋体" w:cs="宋体"/>
                <w:b/>
                <w:szCs w:val="21"/>
              </w:rPr>
            </w:pPr>
            <w:r>
              <w:rPr>
                <w:rFonts w:ascii="宋体" w:eastAsia="宋体" w:hAnsi="宋体" w:cs="宋体" w:hint="eastAsia"/>
                <w:b/>
                <w:szCs w:val="21"/>
              </w:rPr>
              <w:t>1468.93</w:t>
            </w:r>
          </w:p>
        </w:tc>
        <w:tc>
          <w:tcPr>
            <w:tcW w:w="1134" w:type="dxa"/>
          </w:tcPr>
          <w:p w14:paraId="71E949FE" w14:textId="77777777" w:rsidR="002A7C6A" w:rsidRDefault="00E23958">
            <w:pPr>
              <w:pStyle w:val="TableParagraph"/>
              <w:spacing w:before="30"/>
              <w:ind w:left="277" w:right="267"/>
              <w:rPr>
                <w:rFonts w:ascii="宋体" w:eastAsia="宋体" w:hAnsi="宋体" w:cs="宋体"/>
                <w:b/>
                <w:szCs w:val="21"/>
              </w:rPr>
            </w:pPr>
            <w:r>
              <w:rPr>
                <w:rFonts w:ascii="宋体" w:eastAsia="宋体" w:hAnsi="宋体" w:cs="宋体" w:hint="eastAsia"/>
                <w:b/>
                <w:szCs w:val="21"/>
              </w:rPr>
              <w:t>0.00</w:t>
            </w:r>
          </w:p>
        </w:tc>
        <w:tc>
          <w:tcPr>
            <w:tcW w:w="1156" w:type="dxa"/>
          </w:tcPr>
          <w:p w14:paraId="1DC88F8F" w14:textId="77777777" w:rsidR="002A7C6A" w:rsidRDefault="00E23958">
            <w:pPr>
              <w:pStyle w:val="TableParagraph"/>
              <w:spacing w:before="30"/>
              <w:ind w:left="170" w:right="156"/>
              <w:rPr>
                <w:rFonts w:ascii="宋体" w:eastAsia="宋体" w:hAnsi="宋体" w:cs="宋体"/>
                <w:b/>
                <w:szCs w:val="21"/>
              </w:rPr>
            </w:pPr>
            <w:r>
              <w:rPr>
                <w:rFonts w:ascii="宋体" w:eastAsia="宋体" w:hAnsi="宋体" w:cs="宋体" w:hint="eastAsia"/>
                <w:b/>
                <w:szCs w:val="21"/>
              </w:rPr>
              <w:t>1468.93</w:t>
            </w:r>
          </w:p>
        </w:tc>
      </w:tr>
      <w:tr w:rsidR="002A7C6A" w14:paraId="5C006E65" w14:textId="77777777">
        <w:trPr>
          <w:trHeight w:val="326"/>
        </w:trPr>
        <w:tc>
          <w:tcPr>
            <w:tcW w:w="674" w:type="dxa"/>
            <w:vMerge w:val="restart"/>
          </w:tcPr>
          <w:p w14:paraId="2EF84E4D" w14:textId="77777777" w:rsidR="002A7C6A" w:rsidRDefault="002A7C6A">
            <w:pPr>
              <w:pStyle w:val="TableParagraph"/>
              <w:spacing w:before="4"/>
              <w:jc w:val="left"/>
              <w:rPr>
                <w:rFonts w:ascii="宋体" w:eastAsia="宋体" w:hAnsi="宋体" w:cs="宋体"/>
                <w:b/>
                <w:szCs w:val="21"/>
              </w:rPr>
            </w:pPr>
          </w:p>
          <w:p w14:paraId="06E0B6F8" w14:textId="77777777" w:rsidR="002A7C6A" w:rsidRDefault="00E23958">
            <w:pPr>
              <w:pStyle w:val="TableParagraph"/>
              <w:ind w:left="95"/>
              <w:jc w:val="left"/>
              <w:rPr>
                <w:rFonts w:ascii="宋体" w:eastAsia="宋体" w:hAnsi="宋体" w:cs="宋体"/>
                <w:b/>
                <w:szCs w:val="21"/>
              </w:rPr>
            </w:pPr>
            <w:r>
              <w:rPr>
                <w:rFonts w:ascii="宋体" w:eastAsia="宋体" w:hAnsi="宋体" w:cs="宋体" w:hint="eastAsia"/>
                <w:b/>
                <w:szCs w:val="21"/>
              </w:rPr>
              <w:t>无证</w:t>
            </w:r>
          </w:p>
        </w:tc>
        <w:tc>
          <w:tcPr>
            <w:tcW w:w="602" w:type="dxa"/>
          </w:tcPr>
          <w:p w14:paraId="75D7F725" w14:textId="77777777" w:rsidR="002A7C6A" w:rsidRDefault="00E23958">
            <w:pPr>
              <w:pStyle w:val="TableParagraph"/>
              <w:spacing w:before="30"/>
              <w:ind w:left="36" w:right="30"/>
              <w:rPr>
                <w:rFonts w:ascii="宋体" w:eastAsia="宋体" w:hAnsi="宋体" w:cs="宋体"/>
                <w:szCs w:val="21"/>
              </w:rPr>
            </w:pPr>
            <w:r>
              <w:rPr>
                <w:rFonts w:ascii="宋体" w:eastAsia="宋体" w:hAnsi="宋体" w:cs="宋体" w:hint="eastAsia"/>
                <w:szCs w:val="21"/>
              </w:rPr>
              <w:t>W1</w:t>
            </w:r>
          </w:p>
        </w:tc>
        <w:tc>
          <w:tcPr>
            <w:tcW w:w="1416" w:type="dxa"/>
          </w:tcPr>
          <w:p w14:paraId="79314957" w14:textId="77777777" w:rsidR="002A7C6A" w:rsidRDefault="00E23958">
            <w:pPr>
              <w:pStyle w:val="TableParagraph"/>
              <w:spacing w:before="16" w:line="289" w:lineRule="exact"/>
              <w:ind w:left="203" w:right="197"/>
              <w:rPr>
                <w:rFonts w:ascii="宋体" w:eastAsia="宋体" w:hAnsi="宋体" w:cs="宋体"/>
                <w:szCs w:val="21"/>
              </w:rPr>
            </w:pPr>
            <w:r>
              <w:rPr>
                <w:rFonts w:ascii="宋体" w:eastAsia="宋体" w:hAnsi="宋体" w:cs="宋体" w:hint="eastAsia"/>
                <w:szCs w:val="21"/>
              </w:rPr>
              <w:t>车间</w:t>
            </w:r>
          </w:p>
        </w:tc>
        <w:tc>
          <w:tcPr>
            <w:tcW w:w="1560" w:type="dxa"/>
          </w:tcPr>
          <w:p w14:paraId="72D77508" w14:textId="77777777" w:rsidR="002A7C6A" w:rsidRDefault="002A7C6A">
            <w:pPr>
              <w:pStyle w:val="TableParagraph"/>
              <w:jc w:val="left"/>
              <w:rPr>
                <w:rFonts w:ascii="宋体" w:eastAsia="宋体" w:hAnsi="宋体" w:cs="宋体"/>
                <w:szCs w:val="21"/>
              </w:rPr>
            </w:pPr>
          </w:p>
        </w:tc>
        <w:tc>
          <w:tcPr>
            <w:tcW w:w="1418" w:type="dxa"/>
          </w:tcPr>
          <w:p w14:paraId="4EB1996F" w14:textId="77777777" w:rsidR="002A7C6A" w:rsidRDefault="00E23958">
            <w:pPr>
              <w:pStyle w:val="TableParagraph"/>
              <w:spacing w:before="30"/>
              <w:ind w:left="235" w:right="229"/>
              <w:rPr>
                <w:rFonts w:ascii="宋体" w:eastAsia="宋体" w:hAnsi="宋体" w:cs="宋体"/>
                <w:szCs w:val="21"/>
              </w:rPr>
            </w:pPr>
            <w:r>
              <w:rPr>
                <w:rFonts w:ascii="宋体" w:eastAsia="宋体" w:hAnsi="宋体" w:cs="宋体" w:hint="eastAsia"/>
                <w:szCs w:val="21"/>
              </w:rPr>
              <w:t>720.00</w:t>
            </w:r>
          </w:p>
        </w:tc>
        <w:tc>
          <w:tcPr>
            <w:tcW w:w="1132" w:type="dxa"/>
          </w:tcPr>
          <w:p w14:paraId="0E5815F6" w14:textId="77777777" w:rsidR="002A7C6A" w:rsidRDefault="00E23958">
            <w:pPr>
              <w:pStyle w:val="TableParagraph"/>
              <w:spacing w:before="30"/>
              <w:ind w:left="156" w:right="146"/>
              <w:rPr>
                <w:rFonts w:ascii="宋体" w:eastAsia="宋体" w:hAnsi="宋体" w:cs="宋体"/>
                <w:szCs w:val="21"/>
              </w:rPr>
            </w:pPr>
            <w:r>
              <w:rPr>
                <w:rFonts w:ascii="宋体" w:eastAsia="宋体" w:hAnsi="宋体" w:cs="宋体" w:hint="eastAsia"/>
                <w:szCs w:val="21"/>
              </w:rPr>
              <w:t>72.87</w:t>
            </w:r>
          </w:p>
        </w:tc>
        <w:tc>
          <w:tcPr>
            <w:tcW w:w="1134" w:type="dxa"/>
          </w:tcPr>
          <w:p w14:paraId="644F41A7" w14:textId="77777777" w:rsidR="002A7C6A" w:rsidRDefault="00E23958">
            <w:pPr>
              <w:pStyle w:val="TableParagraph"/>
              <w:spacing w:before="30"/>
              <w:ind w:left="277" w:right="267"/>
              <w:rPr>
                <w:rFonts w:ascii="宋体" w:eastAsia="宋体" w:hAnsi="宋体" w:cs="宋体"/>
                <w:szCs w:val="21"/>
              </w:rPr>
            </w:pPr>
            <w:r>
              <w:rPr>
                <w:rFonts w:ascii="宋体" w:eastAsia="宋体" w:hAnsi="宋体" w:cs="宋体" w:hint="eastAsia"/>
                <w:szCs w:val="21"/>
              </w:rPr>
              <w:t>0.00</w:t>
            </w:r>
          </w:p>
        </w:tc>
        <w:tc>
          <w:tcPr>
            <w:tcW w:w="1156" w:type="dxa"/>
          </w:tcPr>
          <w:p w14:paraId="4F9681DA" w14:textId="77777777" w:rsidR="002A7C6A" w:rsidRDefault="00E23958">
            <w:pPr>
              <w:pStyle w:val="TableParagraph"/>
              <w:spacing w:before="30"/>
              <w:ind w:left="170" w:right="156"/>
              <w:rPr>
                <w:rFonts w:ascii="宋体" w:eastAsia="宋体" w:hAnsi="宋体" w:cs="宋体"/>
                <w:szCs w:val="21"/>
              </w:rPr>
            </w:pPr>
            <w:r>
              <w:rPr>
                <w:rFonts w:ascii="宋体" w:eastAsia="宋体" w:hAnsi="宋体" w:cs="宋体" w:hint="eastAsia"/>
                <w:szCs w:val="21"/>
              </w:rPr>
              <w:t>72.87</w:t>
            </w:r>
          </w:p>
        </w:tc>
      </w:tr>
      <w:tr w:rsidR="002A7C6A" w14:paraId="2F515584" w14:textId="77777777">
        <w:trPr>
          <w:trHeight w:val="90"/>
        </w:trPr>
        <w:tc>
          <w:tcPr>
            <w:tcW w:w="674" w:type="dxa"/>
            <w:vMerge/>
            <w:tcBorders>
              <w:top w:val="nil"/>
            </w:tcBorders>
          </w:tcPr>
          <w:p w14:paraId="17980F9B" w14:textId="77777777" w:rsidR="002A7C6A" w:rsidRDefault="002A7C6A">
            <w:pPr>
              <w:rPr>
                <w:rFonts w:ascii="宋体" w:eastAsia="宋体" w:hAnsi="宋体" w:cs="宋体"/>
                <w:szCs w:val="21"/>
              </w:rPr>
            </w:pPr>
          </w:p>
        </w:tc>
        <w:tc>
          <w:tcPr>
            <w:tcW w:w="602" w:type="dxa"/>
          </w:tcPr>
          <w:p w14:paraId="3F9B6AE6" w14:textId="77777777" w:rsidR="002A7C6A" w:rsidRDefault="00E23958">
            <w:pPr>
              <w:pStyle w:val="TableParagraph"/>
              <w:spacing w:before="30"/>
              <w:ind w:left="36" w:right="30"/>
              <w:rPr>
                <w:rFonts w:ascii="宋体" w:eastAsia="宋体" w:hAnsi="宋体" w:cs="宋体"/>
                <w:szCs w:val="21"/>
              </w:rPr>
            </w:pPr>
            <w:r>
              <w:rPr>
                <w:rFonts w:ascii="宋体" w:eastAsia="宋体" w:hAnsi="宋体" w:cs="宋体" w:hint="eastAsia"/>
                <w:szCs w:val="21"/>
              </w:rPr>
              <w:t>W2</w:t>
            </w:r>
          </w:p>
        </w:tc>
        <w:tc>
          <w:tcPr>
            <w:tcW w:w="1416" w:type="dxa"/>
          </w:tcPr>
          <w:p w14:paraId="4860DF3B" w14:textId="77777777" w:rsidR="002A7C6A" w:rsidRDefault="00E23958">
            <w:pPr>
              <w:pStyle w:val="TableParagraph"/>
              <w:spacing w:before="16" w:line="292" w:lineRule="exact"/>
              <w:ind w:left="203" w:right="197"/>
              <w:rPr>
                <w:rFonts w:ascii="宋体" w:eastAsia="宋体" w:hAnsi="宋体" w:cs="宋体"/>
                <w:szCs w:val="21"/>
              </w:rPr>
            </w:pPr>
            <w:r>
              <w:rPr>
                <w:rFonts w:ascii="宋体" w:eastAsia="宋体" w:hAnsi="宋体" w:cs="宋体" w:hint="eastAsia"/>
                <w:szCs w:val="21"/>
              </w:rPr>
              <w:t>宿舍</w:t>
            </w:r>
          </w:p>
        </w:tc>
        <w:tc>
          <w:tcPr>
            <w:tcW w:w="1560" w:type="dxa"/>
          </w:tcPr>
          <w:p w14:paraId="4760C6EE" w14:textId="77777777" w:rsidR="002A7C6A" w:rsidRDefault="002A7C6A">
            <w:pPr>
              <w:pStyle w:val="TableParagraph"/>
              <w:jc w:val="left"/>
              <w:rPr>
                <w:rFonts w:ascii="宋体" w:eastAsia="宋体" w:hAnsi="宋体" w:cs="宋体"/>
                <w:szCs w:val="21"/>
              </w:rPr>
            </w:pPr>
          </w:p>
        </w:tc>
        <w:tc>
          <w:tcPr>
            <w:tcW w:w="1418" w:type="dxa"/>
          </w:tcPr>
          <w:p w14:paraId="66BC72E6" w14:textId="77777777" w:rsidR="002A7C6A" w:rsidRDefault="00E23958">
            <w:pPr>
              <w:pStyle w:val="TableParagraph"/>
              <w:spacing w:before="30"/>
              <w:ind w:left="235" w:right="229"/>
              <w:rPr>
                <w:rFonts w:ascii="宋体" w:eastAsia="宋体" w:hAnsi="宋体" w:cs="宋体"/>
                <w:szCs w:val="21"/>
              </w:rPr>
            </w:pPr>
            <w:r>
              <w:rPr>
                <w:rFonts w:ascii="宋体" w:eastAsia="宋体" w:hAnsi="宋体" w:cs="宋体" w:hint="eastAsia"/>
                <w:szCs w:val="21"/>
              </w:rPr>
              <w:t>1063.05</w:t>
            </w:r>
          </w:p>
        </w:tc>
        <w:tc>
          <w:tcPr>
            <w:tcW w:w="1132" w:type="dxa"/>
          </w:tcPr>
          <w:p w14:paraId="6690C49C" w14:textId="77777777" w:rsidR="002A7C6A" w:rsidRDefault="00E23958">
            <w:pPr>
              <w:pStyle w:val="TableParagraph"/>
              <w:spacing w:before="30"/>
              <w:ind w:left="156" w:right="146"/>
              <w:rPr>
                <w:rFonts w:ascii="宋体" w:eastAsia="宋体" w:hAnsi="宋体" w:cs="宋体"/>
                <w:szCs w:val="21"/>
              </w:rPr>
            </w:pPr>
            <w:r>
              <w:rPr>
                <w:rFonts w:ascii="宋体" w:eastAsia="宋体" w:hAnsi="宋体" w:cs="宋体" w:hint="eastAsia"/>
                <w:szCs w:val="21"/>
              </w:rPr>
              <w:t>110.43</w:t>
            </w:r>
          </w:p>
        </w:tc>
        <w:tc>
          <w:tcPr>
            <w:tcW w:w="1134" w:type="dxa"/>
          </w:tcPr>
          <w:p w14:paraId="5AD37374" w14:textId="77777777" w:rsidR="002A7C6A" w:rsidRDefault="00E23958">
            <w:pPr>
              <w:pStyle w:val="TableParagraph"/>
              <w:spacing w:before="30"/>
              <w:ind w:left="277" w:right="267"/>
              <w:rPr>
                <w:rFonts w:ascii="宋体" w:eastAsia="宋体" w:hAnsi="宋体" w:cs="宋体"/>
                <w:szCs w:val="21"/>
              </w:rPr>
            </w:pPr>
            <w:r>
              <w:rPr>
                <w:rFonts w:ascii="宋体" w:eastAsia="宋体" w:hAnsi="宋体" w:cs="宋体" w:hint="eastAsia"/>
                <w:szCs w:val="21"/>
              </w:rPr>
              <w:t>40.08</w:t>
            </w:r>
          </w:p>
        </w:tc>
        <w:tc>
          <w:tcPr>
            <w:tcW w:w="1156" w:type="dxa"/>
          </w:tcPr>
          <w:p w14:paraId="7D0120B9" w14:textId="77777777" w:rsidR="002A7C6A" w:rsidRDefault="00E23958">
            <w:pPr>
              <w:pStyle w:val="TableParagraph"/>
              <w:spacing w:before="30"/>
              <w:ind w:left="170" w:right="156"/>
              <w:rPr>
                <w:rFonts w:ascii="宋体" w:eastAsia="宋体" w:hAnsi="宋体" w:cs="宋体"/>
                <w:szCs w:val="21"/>
              </w:rPr>
            </w:pPr>
            <w:r>
              <w:rPr>
                <w:rFonts w:ascii="宋体" w:eastAsia="宋体" w:hAnsi="宋体" w:cs="宋体" w:hint="eastAsia"/>
                <w:color w:val="333333"/>
                <w:szCs w:val="21"/>
              </w:rPr>
              <w:t>150.51</w:t>
            </w:r>
          </w:p>
        </w:tc>
      </w:tr>
      <w:tr w:rsidR="002A7C6A" w14:paraId="2CE7B206" w14:textId="77777777">
        <w:trPr>
          <w:trHeight w:val="326"/>
        </w:trPr>
        <w:tc>
          <w:tcPr>
            <w:tcW w:w="674" w:type="dxa"/>
            <w:vMerge/>
            <w:tcBorders>
              <w:top w:val="nil"/>
            </w:tcBorders>
          </w:tcPr>
          <w:p w14:paraId="5E4A699D" w14:textId="77777777" w:rsidR="002A7C6A" w:rsidRDefault="002A7C6A">
            <w:pPr>
              <w:rPr>
                <w:rFonts w:ascii="宋体" w:eastAsia="宋体" w:hAnsi="宋体" w:cs="宋体"/>
                <w:szCs w:val="21"/>
              </w:rPr>
            </w:pPr>
          </w:p>
        </w:tc>
        <w:tc>
          <w:tcPr>
            <w:tcW w:w="602" w:type="dxa"/>
          </w:tcPr>
          <w:p w14:paraId="67C2A2DF" w14:textId="77777777" w:rsidR="002A7C6A" w:rsidRDefault="00E23958">
            <w:pPr>
              <w:pStyle w:val="TableParagraph"/>
              <w:spacing w:before="27"/>
              <w:ind w:left="36" w:right="30"/>
              <w:rPr>
                <w:rFonts w:ascii="宋体" w:eastAsia="宋体" w:hAnsi="宋体" w:cs="宋体"/>
                <w:szCs w:val="21"/>
              </w:rPr>
            </w:pPr>
            <w:r>
              <w:rPr>
                <w:rFonts w:ascii="宋体" w:eastAsia="宋体" w:hAnsi="宋体" w:cs="宋体" w:hint="eastAsia"/>
                <w:szCs w:val="21"/>
              </w:rPr>
              <w:t>W3</w:t>
            </w:r>
          </w:p>
        </w:tc>
        <w:tc>
          <w:tcPr>
            <w:tcW w:w="1416" w:type="dxa"/>
          </w:tcPr>
          <w:p w14:paraId="30EF2200" w14:textId="77777777" w:rsidR="002A7C6A" w:rsidRDefault="00E23958">
            <w:pPr>
              <w:pStyle w:val="TableParagraph"/>
              <w:spacing w:before="14" w:line="292" w:lineRule="exact"/>
              <w:ind w:left="203" w:right="197"/>
              <w:rPr>
                <w:rFonts w:ascii="宋体" w:eastAsia="宋体" w:hAnsi="宋体" w:cs="宋体"/>
                <w:szCs w:val="21"/>
              </w:rPr>
            </w:pPr>
            <w:r>
              <w:rPr>
                <w:rFonts w:ascii="宋体" w:eastAsia="宋体" w:hAnsi="宋体" w:cs="宋体" w:hint="eastAsia"/>
                <w:szCs w:val="21"/>
              </w:rPr>
              <w:t>食堂</w:t>
            </w:r>
          </w:p>
        </w:tc>
        <w:tc>
          <w:tcPr>
            <w:tcW w:w="1560" w:type="dxa"/>
          </w:tcPr>
          <w:p w14:paraId="60F81D6F" w14:textId="77777777" w:rsidR="002A7C6A" w:rsidRDefault="002A7C6A">
            <w:pPr>
              <w:pStyle w:val="TableParagraph"/>
              <w:jc w:val="left"/>
              <w:rPr>
                <w:rFonts w:ascii="宋体" w:eastAsia="宋体" w:hAnsi="宋体" w:cs="宋体"/>
                <w:szCs w:val="21"/>
              </w:rPr>
            </w:pPr>
          </w:p>
        </w:tc>
        <w:tc>
          <w:tcPr>
            <w:tcW w:w="1418" w:type="dxa"/>
          </w:tcPr>
          <w:p w14:paraId="298E1773" w14:textId="77777777" w:rsidR="002A7C6A" w:rsidRDefault="00E23958">
            <w:pPr>
              <w:pStyle w:val="TableParagraph"/>
              <w:spacing w:before="27"/>
              <w:ind w:left="235" w:right="229"/>
              <w:rPr>
                <w:rFonts w:ascii="宋体" w:eastAsia="宋体" w:hAnsi="宋体" w:cs="宋体"/>
                <w:szCs w:val="21"/>
              </w:rPr>
            </w:pPr>
            <w:r>
              <w:rPr>
                <w:rFonts w:ascii="宋体" w:eastAsia="宋体" w:hAnsi="宋体" w:cs="宋体" w:hint="eastAsia"/>
                <w:szCs w:val="21"/>
              </w:rPr>
              <w:t>554.00</w:t>
            </w:r>
          </w:p>
        </w:tc>
        <w:tc>
          <w:tcPr>
            <w:tcW w:w="1132" w:type="dxa"/>
          </w:tcPr>
          <w:p w14:paraId="4B264E60" w14:textId="77777777" w:rsidR="002A7C6A" w:rsidRDefault="00E23958">
            <w:pPr>
              <w:pStyle w:val="TableParagraph"/>
              <w:spacing w:before="27"/>
              <w:ind w:left="156" w:right="146"/>
              <w:rPr>
                <w:rFonts w:ascii="宋体" w:eastAsia="宋体" w:hAnsi="宋体" w:cs="宋体"/>
                <w:szCs w:val="21"/>
              </w:rPr>
            </w:pPr>
            <w:r>
              <w:rPr>
                <w:rFonts w:ascii="宋体" w:eastAsia="宋体" w:hAnsi="宋体" w:cs="宋体" w:hint="eastAsia"/>
                <w:szCs w:val="21"/>
              </w:rPr>
              <w:t>49.81</w:t>
            </w:r>
          </w:p>
        </w:tc>
        <w:tc>
          <w:tcPr>
            <w:tcW w:w="1134" w:type="dxa"/>
          </w:tcPr>
          <w:p w14:paraId="17998A2D" w14:textId="77777777" w:rsidR="002A7C6A" w:rsidRDefault="00E23958">
            <w:pPr>
              <w:pStyle w:val="TableParagraph"/>
              <w:spacing w:before="27"/>
              <w:ind w:left="277" w:right="267"/>
              <w:rPr>
                <w:rFonts w:ascii="宋体" w:eastAsia="宋体" w:hAnsi="宋体" w:cs="宋体"/>
                <w:szCs w:val="21"/>
              </w:rPr>
            </w:pPr>
            <w:r>
              <w:rPr>
                <w:rFonts w:ascii="宋体" w:eastAsia="宋体" w:hAnsi="宋体" w:cs="宋体" w:hint="eastAsia"/>
                <w:szCs w:val="21"/>
              </w:rPr>
              <w:t>20.89</w:t>
            </w:r>
          </w:p>
        </w:tc>
        <w:tc>
          <w:tcPr>
            <w:tcW w:w="1156" w:type="dxa"/>
          </w:tcPr>
          <w:p w14:paraId="785696E4" w14:textId="77777777" w:rsidR="002A7C6A" w:rsidRDefault="00E23958">
            <w:pPr>
              <w:pStyle w:val="TableParagraph"/>
              <w:spacing w:before="27"/>
              <w:ind w:left="170" w:right="156"/>
              <w:rPr>
                <w:rFonts w:ascii="宋体" w:eastAsia="宋体" w:hAnsi="宋体" w:cs="宋体"/>
                <w:szCs w:val="21"/>
              </w:rPr>
            </w:pPr>
            <w:r>
              <w:rPr>
                <w:rFonts w:ascii="宋体" w:eastAsia="宋体" w:hAnsi="宋体" w:cs="宋体" w:hint="eastAsia"/>
                <w:color w:val="333333"/>
                <w:szCs w:val="21"/>
              </w:rPr>
              <w:t>70.70</w:t>
            </w:r>
          </w:p>
        </w:tc>
      </w:tr>
      <w:tr w:rsidR="002A7C6A" w14:paraId="18338F5D" w14:textId="77777777">
        <w:trPr>
          <w:trHeight w:val="325"/>
        </w:trPr>
        <w:tc>
          <w:tcPr>
            <w:tcW w:w="1276" w:type="dxa"/>
            <w:gridSpan w:val="2"/>
          </w:tcPr>
          <w:p w14:paraId="4FA55A22" w14:textId="77777777" w:rsidR="002A7C6A" w:rsidRDefault="00E23958">
            <w:pPr>
              <w:pStyle w:val="TableParagraph"/>
              <w:spacing w:before="14" w:line="292" w:lineRule="exact"/>
              <w:ind w:left="395"/>
              <w:jc w:val="left"/>
              <w:rPr>
                <w:rFonts w:ascii="宋体" w:eastAsia="宋体" w:hAnsi="宋体" w:cs="宋体"/>
                <w:b/>
                <w:szCs w:val="21"/>
              </w:rPr>
            </w:pPr>
            <w:r>
              <w:rPr>
                <w:rFonts w:ascii="宋体" w:eastAsia="宋体" w:hAnsi="宋体" w:cs="宋体" w:hint="eastAsia"/>
                <w:b/>
                <w:szCs w:val="21"/>
              </w:rPr>
              <w:t>合计</w:t>
            </w:r>
          </w:p>
        </w:tc>
        <w:tc>
          <w:tcPr>
            <w:tcW w:w="1416" w:type="dxa"/>
          </w:tcPr>
          <w:p w14:paraId="157FAEE9" w14:textId="77777777" w:rsidR="002A7C6A" w:rsidRDefault="002A7C6A">
            <w:pPr>
              <w:pStyle w:val="TableParagraph"/>
              <w:jc w:val="left"/>
              <w:rPr>
                <w:rFonts w:ascii="宋体" w:eastAsia="宋体" w:hAnsi="宋体" w:cs="宋体"/>
                <w:szCs w:val="21"/>
              </w:rPr>
            </w:pPr>
          </w:p>
        </w:tc>
        <w:tc>
          <w:tcPr>
            <w:tcW w:w="1560" w:type="dxa"/>
          </w:tcPr>
          <w:p w14:paraId="5E65CAFA" w14:textId="77777777" w:rsidR="002A7C6A" w:rsidRDefault="002A7C6A">
            <w:pPr>
              <w:pStyle w:val="TableParagraph"/>
              <w:jc w:val="left"/>
              <w:rPr>
                <w:rFonts w:ascii="宋体" w:eastAsia="宋体" w:hAnsi="宋体" w:cs="宋体"/>
                <w:szCs w:val="21"/>
              </w:rPr>
            </w:pPr>
          </w:p>
        </w:tc>
        <w:tc>
          <w:tcPr>
            <w:tcW w:w="1418" w:type="dxa"/>
          </w:tcPr>
          <w:p w14:paraId="0228CAB7" w14:textId="77777777" w:rsidR="002A7C6A" w:rsidRDefault="00E23958">
            <w:pPr>
              <w:pStyle w:val="TableParagraph"/>
              <w:spacing w:before="27"/>
              <w:ind w:left="235" w:right="229"/>
              <w:rPr>
                <w:rFonts w:ascii="宋体" w:eastAsia="宋体" w:hAnsi="宋体" w:cs="宋体"/>
                <w:b/>
                <w:szCs w:val="21"/>
              </w:rPr>
            </w:pPr>
            <w:r>
              <w:rPr>
                <w:rFonts w:ascii="宋体" w:eastAsia="宋体" w:hAnsi="宋体" w:cs="宋体" w:hint="eastAsia"/>
                <w:b/>
                <w:szCs w:val="21"/>
              </w:rPr>
              <w:t>2337.05</w:t>
            </w:r>
          </w:p>
        </w:tc>
        <w:tc>
          <w:tcPr>
            <w:tcW w:w="1132" w:type="dxa"/>
          </w:tcPr>
          <w:p w14:paraId="71F5858D" w14:textId="77777777" w:rsidR="002A7C6A" w:rsidRDefault="00E23958">
            <w:pPr>
              <w:pStyle w:val="TableParagraph"/>
              <w:spacing w:before="27"/>
              <w:ind w:left="156" w:right="146"/>
              <w:rPr>
                <w:rFonts w:ascii="宋体" w:eastAsia="宋体" w:hAnsi="宋体" w:cs="宋体"/>
                <w:b/>
                <w:szCs w:val="21"/>
              </w:rPr>
            </w:pPr>
            <w:r>
              <w:rPr>
                <w:rFonts w:ascii="宋体" w:eastAsia="宋体" w:hAnsi="宋体" w:cs="宋体" w:hint="eastAsia"/>
                <w:b/>
                <w:szCs w:val="21"/>
              </w:rPr>
              <w:t>233.11</w:t>
            </w:r>
          </w:p>
        </w:tc>
        <w:tc>
          <w:tcPr>
            <w:tcW w:w="1134" w:type="dxa"/>
          </w:tcPr>
          <w:p w14:paraId="73115F78" w14:textId="77777777" w:rsidR="002A7C6A" w:rsidRDefault="00E23958">
            <w:pPr>
              <w:pStyle w:val="TableParagraph"/>
              <w:spacing w:before="27"/>
              <w:ind w:left="277" w:right="267"/>
              <w:rPr>
                <w:rFonts w:ascii="宋体" w:eastAsia="宋体" w:hAnsi="宋体" w:cs="宋体"/>
                <w:b/>
                <w:szCs w:val="21"/>
              </w:rPr>
            </w:pPr>
            <w:r>
              <w:rPr>
                <w:rFonts w:ascii="宋体" w:eastAsia="宋体" w:hAnsi="宋体" w:cs="宋体" w:hint="eastAsia"/>
                <w:b/>
                <w:szCs w:val="21"/>
              </w:rPr>
              <w:t>60.97</w:t>
            </w:r>
          </w:p>
        </w:tc>
        <w:tc>
          <w:tcPr>
            <w:tcW w:w="1156" w:type="dxa"/>
          </w:tcPr>
          <w:p w14:paraId="7C886910" w14:textId="77777777" w:rsidR="002A7C6A" w:rsidRDefault="00E23958">
            <w:pPr>
              <w:pStyle w:val="TableParagraph"/>
              <w:spacing w:before="27"/>
              <w:ind w:left="170" w:right="156"/>
              <w:rPr>
                <w:rFonts w:ascii="宋体" w:eastAsia="宋体" w:hAnsi="宋体" w:cs="宋体"/>
                <w:b/>
                <w:szCs w:val="21"/>
              </w:rPr>
            </w:pPr>
            <w:r>
              <w:rPr>
                <w:rFonts w:ascii="宋体" w:eastAsia="宋体" w:hAnsi="宋体" w:cs="宋体" w:hint="eastAsia"/>
                <w:b/>
                <w:color w:val="333333"/>
                <w:szCs w:val="21"/>
              </w:rPr>
              <w:t>294.08</w:t>
            </w:r>
          </w:p>
        </w:tc>
      </w:tr>
      <w:tr w:rsidR="002A7C6A" w14:paraId="44404F36" w14:textId="77777777">
        <w:trPr>
          <w:trHeight w:val="325"/>
        </w:trPr>
        <w:tc>
          <w:tcPr>
            <w:tcW w:w="1276" w:type="dxa"/>
            <w:gridSpan w:val="2"/>
          </w:tcPr>
          <w:p w14:paraId="0D0FA2B4" w14:textId="77777777" w:rsidR="002A7C6A" w:rsidRDefault="00E23958">
            <w:pPr>
              <w:pStyle w:val="TableParagraph"/>
              <w:spacing w:before="14" w:line="292" w:lineRule="exact"/>
              <w:ind w:left="275"/>
              <w:jc w:val="left"/>
              <w:rPr>
                <w:rFonts w:ascii="宋体" w:eastAsia="宋体" w:hAnsi="宋体" w:cs="宋体"/>
                <w:b/>
                <w:szCs w:val="21"/>
              </w:rPr>
            </w:pPr>
            <w:r>
              <w:rPr>
                <w:rFonts w:ascii="宋体" w:eastAsia="宋体" w:hAnsi="宋体" w:cs="宋体" w:hint="eastAsia"/>
                <w:b/>
                <w:szCs w:val="21"/>
              </w:rPr>
              <w:t>附属物</w:t>
            </w:r>
          </w:p>
        </w:tc>
        <w:tc>
          <w:tcPr>
            <w:tcW w:w="1416" w:type="dxa"/>
          </w:tcPr>
          <w:p w14:paraId="2BE1848C" w14:textId="77777777" w:rsidR="002A7C6A" w:rsidRDefault="002A7C6A">
            <w:pPr>
              <w:pStyle w:val="TableParagraph"/>
              <w:jc w:val="left"/>
              <w:rPr>
                <w:rFonts w:ascii="宋体" w:eastAsia="宋体" w:hAnsi="宋体" w:cs="宋体"/>
                <w:szCs w:val="21"/>
              </w:rPr>
            </w:pPr>
          </w:p>
        </w:tc>
        <w:tc>
          <w:tcPr>
            <w:tcW w:w="1560" w:type="dxa"/>
          </w:tcPr>
          <w:p w14:paraId="05A6A855" w14:textId="77777777" w:rsidR="002A7C6A" w:rsidRDefault="002A7C6A">
            <w:pPr>
              <w:pStyle w:val="TableParagraph"/>
              <w:jc w:val="left"/>
              <w:rPr>
                <w:rFonts w:ascii="宋体" w:eastAsia="宋体" w:hAnsi="宋体" w:cs="宋体"/>
                <w:szCs w:val="21"/>
              </w:rPr>
            </w:pPr>
          </w:p>
        </w:tc>
        <w:tc>
          <w:tcPr>
            <w:tcW w:w="1418" w:type="dxa"/>
          </w:tcPr>
          <w:p w14:paraId="65948491" w14:textId="77777777" w:rsidR="002A7C6A" w:rsidRDefault="002A7C6A">
            <w:pPr>
              <w:pStyle w:val="TableParagraph"/>
              <w:jc w:val="left"/>
              <w:rPr>
                <w:rFonts w:ascii="宋体" w:eastAsia="宋体" w:hAnsi="宋体" w:cs="宋体"/>
                <w:szCs w:val="21"/>
              </w:rPr>
            </w:pPr>
          </w:p>
        </w:tc>
        <w:tc>
          <w:tcPr>
            <w:tcW w:w="1132" w:type="dxa"/>
          </w:tcPr>
          <w:p w14:paraId="0DAE97A7" w14:textId="77777777" w:rsidR="002A7C6A" w:rsidRDefault="002A7C6A">
            <w:pPr>
              <w:pStyle w:val="TableParagraph"/>
              <w:jc w:val="left"/>
              <w:rPr>
                <w:rFonts w:ascii="宋体" w:eastAsia="宋体" w:hAnsi="宋体" w:cs="宋体"/>
                <w:szCs w:val="21"/>
              </w:rPr>
            </w:pPr>
          </w:p>
        </w:tc>
        <w:tc>
          <w:tcPr>
            <w:tcW w:w="1134" w:type="dxa"/>
          </w:tcPr>
          <w:p w14:paraId="7DFCA77F" w14:textId="77777777" w:rsidR="002A7C6A" w:rsidRDefault="002A7C6A">
            <w:pPr>
              <w:pStyle w:val="TableParagraph"/>
              <w:jc w:val="left"/>
              <w:rPr>
                <w:rFonts w:ascii="宋体" w:eastAsia="宋体" w:hAnsi="宋体" w:cs="宋体"/>
                <w:szCs w:val="21"/>
              </w:rPr>
            </w:pPr>
          </w:p>
        </w:tc>
        <w:tc>
          <w:tcPr>
            <w:tcW w:w="1156" w:type="dxa"/>
          </w:tcPr>
          <w:p w14:paraId="60B2BE6D" w14:textId="77777777" w:rsidR="002A7C6A" w:rsidRDefault="00E23958">
            <w:pPr>
              <w:pStyle w:val="TableParagraph"/>
              <w:spacing w:before="30"/>
              <w:ind w:left="170" w:right="156"/>
              <w:rPr>
                <w:rFonts w:ascii="宋体" w:eastAsia="宋体" w:hAnsi="宋体" w:cs="宋体"/>
                <w:b/>
                <w:szCs w:val="21"/>
              </w:rPr>
            </w:pPr>
            <w:r>
              <w:rPr>
                <w:rFonts w:ascii="宋体" w:eastAsia="宋体" w:hAnsi="宋体" w:cs="宋体" w:hint="eastAsia"/>
                <w:b/>
                <w:szCs w:val="21"/>
              </w:rPr>
              <w:t>40.97</w:t>
            </w:r>
          </w:p>
        </w:tc>
      </w:tr>
      <w:tr w:rsidR="002A7C6A" w14:paraId="1EF45744" w14:textId="77777777">
        <w:trPr>
          <w:trHeight w:val="326"/>
        </w:trPr>
        <w:tc>
          <w:tcPr>
            <w:tcW w:w="1276" w:type="dxa"/>
            <w:gridSpan w:val="2"/>
          </w:tcPr>
          <w:p w14:paraId="722BAEDE" w14:textId="77777777" w:rsidR="002A7C6A" w:rsidRDefault="00E23958">
            <w:pPr>
              <w:pStyle w:val="TableParagraph"/>
              <w:spacing w:before="14" w:line="292" w:lineRule="exact"/>
              <w:ind w:left="395"/>
              <w:jc w:val="left"/>
              <w:rPr>
                <w:rFonts w:ascii="宋体" w:eastAsia="宋体" w:hAnsi="宋体" w:cs="宋体"/>
                <w:b/>
                <w:szCs w:val="21"/>
              </w:rPr>
            </w:pPr>
            <w:r>
              <w:rPr>
                <w:rFonts w:ascii="宋体" w:eastAsia="宋体" w:hAnsi="宋体" w:cs="宋体" w:hint="eastAsia"/>
                <w:b/>
                <w:szCs w:val="21"/>
              </w:rPr>
              <w:t>总计</w:t>
            </w:r>
          </w:p>
        </w:tc>
        <w:tc>
          <w:tcPr>
            <w:tcW w:w="1416" w:type="dxa"/>
          </w:tcPr>
          <w:p w14:paraId="10E07C34" w14:textId="77777777" w:rsidR="002A7C6A" w:rsidRDefault="002A7C6A">
            <w:pPr>
              <w:pStyle w:val="TableParagraph"/>
              <w:jc w:val="left"/>
              <w:rPr>
                <w:rFonts w:ascii="宋体" w:eastAsia="宋体" w:hAnsi="宋体" w:cs="宋体"/>
                <w:szCs w:val="21"/>
              </w:rPr>
            </w:pPr>
          </w:p>
        </w:tc>
        <w:tc>
          <w:tcPr>
            <w:tcW w:w="1560" w:type="dxa"/>
          </w:tcPr>
          <w:p w14:paraId="0F098C9E" w14:textId="77777777" w:rsidR="002A7C6A" w:rsidRDefault="002A7C6A">
            <w:pPr>
              <w:pStyle w:val="TableParagraph"/>
              <w:jc w:val="left"/>
              <w:rPr>
                <w:rFonts w:ascii="宋体" w:eastAsia="宋体" w:hAnsi="宋体" w:cs="宋体"/>
                <w:szCs w:val="21"/>
              </w:rPr>
            </w:pPr>
          </w:p>
        </w:tc>
        <w:tc>
          <w:tcPr>
            <w:tcW w:w="1418" w:type="dxa"/>
          </w:tcPr>
          <w:p w14:paraId="7C6445F0" w14:textId="77777777" w:rsidR="002A7C6A" w:rsidRDefault="002A7C6A">
            <w:pPr>
              <w:pStyle w:val="TableParagraph"/>
              <w:jc w:val="left"/>
              <w:rPr>
                <w:rFonts w:ascii="宋体" w:eastAsia="宋体" w:hAnsi="宋体" w:cs="宋体"/>
                <w:szCs w:val="21"/>
              </w:rPr>
            </w:pPr>
          </w:p>
        </w:tc>
        <w:tc>
          <w:tcPr>
            <w:tcW w:w="1132" w:type="dxa"/>
          </w:tcPr>
          <w:p w14:paraId="2DDBFF66" w14:textId="77777777" w:rsidR="002A7C6A" w:rsidRDefault="002A7C6A">
            <w:pPr>
              <w:pStyle w:val="TableParagraph"/>
              <w:jc w:val="left"/>
              <w:rPr>
                <w:rFonts w:ascii="宋体" w:eastAsia="宋体" w:hAnsi="宋体" w:cs="宋体"/>
                <w:szCs w:val="21"/>
              </w:rPr>
            </w:pPr>
          </w:p>
        </w:tc>
        <w:tc>
          <w:tcPr>
            <w:tcW w:w="1134" w:type="dxa"/>
          </w:tcPr>
          <w:p w14:paraId="6BE1C597" w14:textId="77777777" w:rsidR="002A7C6A" w:rsidRDefault="002A7C6A">
            <w:pPr>
              <w:pStyle w:val="TableParagraph"/>
              <w:jc w:val="left"/>
              <w:rPr>
                <w:rFonts w:ascii="宋体" w:eastAsia="宋体" w:hAnsi="宋体" w:cs="宋体"/>
                <w:szCs w:val="21"/>
              </w:rPr>
            </w:pPr>
          </w:p>
        </w:tc>
        <w:tc>
          <w:tcPr>
            <w:tcW w:w="1156" w:type="dxa"/>
          </w:tcPr>
          <w:p w14:paraId="4F663461" w14:textId="77777777" w:rsidR="002A7C6A" w:rsidRDefault="00E23958">
            <w:pPr>
              <w:pStyle w:val="TableParagraph"/>
              <w:spacing w:before="30"/>
              <w:ind w:left="170" w:right="156"/>
              <w:rPr>
                <w:rFonts w:ascii="宋体" w:eastAsia="宋体" w:hAnsi="宋体" w:cs="宋体"/>
                <w:b/>
                <w:szCs w:val="21"/>
              </w:rPr>
            </w:pPr>
            <w:r>
              <w:rPr>
                <w:rFonts w:ascii="宋体" w:eastAsia="宋体" w:hAnsi="宋体" w:cs="宋体" w:hint="eastAsia"/>
                <w:b/>
                <w:szCs w:val="21"/>
              </w:rPr>
              <w:t>1803.98</w:t>
            </w:r>
          </w:p>
        </w:tc>
      </w:tr>
    </w:tbl>
    <w:p w14:paraId="1EC48001" w14:textId="77777777" w:rsidR="002A7C6A" w:rsidRDefault="002A7C6A">
      <w:pPr>
        <w:pStyle w:val="a3"/>
        <w:rPr>
          <w:b/>
          <w:sz w:val="30"/>
        </w:rPr>
      </w:pPr>
    </w:p>
    <w:p w14:paraId="736F77F5" w14:textId="77777777" w:rsidR="002A7C6A" w:rsidRDefault="002A7C6A">
      <w:pPr>
        <w:pStyle w:val="a3"/>
        <w:spacing w:before="3"/>
        <w:rPr>
          <w:b/>
          <w:sz w:val="22"/>
        </w:rPr>
      </w:pPr>
    </w:p>
    <w:p w14:paraId="1659EACB" w14:textId="77777777" w:rsidR="002A7C6A" w:rsidRDefault="00E23958">
      <w:pPr>
        <w:spacing w:after="26"/>
        <w:ind w:left="4017"/>
        <w:jc w:val="left"/>
        <w:rPr>
          <w:b/>
          <w:sz w:val="30"/>
        </w:rPr>
      </w:pPr>
      <w:r>
        <w:rPr>
          <w:b/>
          <w:sz w:val="30"/>
        </w:rPr>
        <w:t>附属物一览表</w:t>
      </w: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69"/>
        <w:gridCol w:w="2729"/>
      </w:tblGrid>
      <w:tr w:rsidR="002A7C6A" w14:paraId="62545A8F" w14:textId="77777777">
        <w:trPr>
          <w:trHeight w:val="640"/>
        </w:trPr>
        <w:tc>
          <w:tcPr>
            <w:tcW w:w="2669" w:type="dxa"/>
          </w:tcPr>
          <w:p w14:paraId="129119BB" w14:textId="77777777" w:rsidR="002A7C6A" w:rsidRDefault="00E23958">
            <w:pPr>
              <w:pStyle w:val="TableParagraph"/>
              <w:spacing w:before="163"/>
              <w:ind w:left="1070" w:right="1066"/>
              <w:rPr>
                <w:rFonts w:ascii="宋体" w:eastAsia="宋体" w:hAnsi="宋体" w:cs="宋体"/>
                <w:b/>
                <w:szCs w:val="21"/>
              </w:rPr>
            </w:pPr>
            <w:r>
              <w:rPr>
                <w:rFonts w:ascii="宋体" w:eastAsia="宋体" w:hAnsi="宋体" w:cs="宋体" w:hint="eastAsia"/>
                <w:b/>
                <w:szCs w:val="21"/>
              </w:rPr>
              <w:t>序号</w:t>
            </w:r>
          </w:p>
        </w:tc>
        <w:tc>
          <w:tcPr>
            <w:tcW w:w="2729" w:type="dxa"/>
          </w:tcPr>
          <w:p w14:paraId="6394E64F" w14:textId="77777777" w:rsidR="002A7C6A" w:rsidRDefault="00E23958">
            <w:pPr>
              <w:pStyle w:val="TableParagraph"/>
              <w:spacing w:before="163"/>
              <w:ind w:left="260" w:right="256"/>
              <w:rPr>
                <w:rFonts w:ascii="宋体" w:eastAsia="宋体" w:hAnsi="宋体" w:cs="宋体"/>
                <w:b/>
                <w:szCs w:val="21"/>
              </w:rPr>
            </w:pPr>
            <w:r>
              <w:rPr>
                <w:rFonts w:ascii="宋体" w:eastAsia="宋体" w:hAnsi="宋体" w:cs="宋体" w:hint="eastAsia"/>
                <w:b/>
                <w:szCs w:val="21"/>
              </w:rPr>
              <w:t>项目名称</w:t>
            </w:r>
          </w:p>
        </w:tc>
      </w:tr>
      <w:tr w:rsidR="002A7C6A" w14:paraId="67E97021" w14:textId="77777777">
        <w:trPr>
          <w:trHeight w:val="313"/>
        </w:trPr>
        <w:tc>
          <w:tcPr>
            <w:tcW w:w="2669" w:type="dxa"/>
          </w:tcPr>
          <w:p w14:paraId="59231570" w14:textId="77777777" w:rsidR="002A7C6A" w:rsidRDefault="00E23958">
            <w:pPr>
              <w:pStyle w:val="TableParagraph"/>
              <w:spacing w:before="15"/>
              <w:ind w:left="9"/>
              <w:rPr>
                <w:rFonts w:ascii="宋体" w:eastAsia="宋体" w:hAnsi="宋体" w:cs="宋体"/>
                <w:szCs w:val="21"/>
              </w:rPr>
            </w:pPr>
            <w:r>
              <w:rPr>
                <w:rFonts w:ascii="宋体" w:eastAsia="宋体" w:hAnsi="宋体" w:cs="宋体" w:hint="eastAsia"/>
                <w:szCs w:val="21"/>
              </w:rPr>
              <w:t>1</w:t>
            </w:r>
          </w:p>
        </w:tc>
        <w:tc>
          <w:tcPr>
            <w:tcW w:w="2729" w:type="dxa"/>
          </w:tcPr>
          <w:p w14:paraId="31FA3C56" w14:textId="77777777" w:rsidR="002A7C6A" w:rsidRDefault="00E23958">
            <w:pPr>
              <w:pStyle w:val="TableParagraph"/>
              <w:spacing w:line="294" w:lineRule="exact"/>
              <w:ind w:left="262" w:right="256"/>
              <w:rPr>
                <w:rFonts w:ascii="宋体" w:eastAsia="宋体" w:hAnsi="宋体" w:cs="宋体"/>
                <w:szCs w:val="21"/>
              </w:rPr>
            </w:pPr>
            <w:r>
              <w:rPr>
                <w:rFonts w:ascii="宋体" w:eastAsia="宋体" w:hAnsi="宋体" w:cs="宋体" w:hint="eastAsia"/>
                <w:szCs w:val="21"/>
              </w:rPr>
              <w:t>场地</w:t>
            </w:r>
          </w:p>
        </w:tc>
      </w:tr>
      <w:tr w:rsidR="002A7C6A" w14:paraId="7EDFFD7D" w14:textId="77777777">
        <w:trPr>
          <w:trHeight w:val="316"/>
        </w:trPr>
        <w:tc>
          <w:tcPr>
            <w:tcW w:w="2669" w:type="dxa"/>
          </w:tcPr>
          <w:p w14:paraId="017F875F" w14:textId="77777777" w:rsidR="002A7C6A" w:rsidRDefault="00E23958">
            <w:pPr>
              <w:pStyle w:val="TableParagraph"/>
              <w:spacing w:before="18"/>
              <w:ind w:left="9"/>
              <w:rPr>
                <w:rFonts w:ascii="宋体" w:eastAsia="宋体" w:hAnsi="宋体" w:cs="宋体"/>
                <w:szCs w:val="21"/>
              </w:rPr>
            </w:pPr>
            <w:r>
              <w:rPr>
                <w:rFonts w:ascii="宋体" w:eastAsia="宋体" w:hAnsi="宋体" w:cs="宋体" w:hint="eastAsia"/>
                <w:szCs w:val="21"/>
              </w:rPr>
              <w:t>2</w:t>
            </w:r>
          </w:p>
        </w:tc>
        <w:tc>
          <w:tcPr>
            <w:tcW w:w="2729" w:type="dxa"/>
          </w:tcPr>
          <w:p w14:paraId="1478F1C6" w14:textId="77777777" w:rsidR="002A7C6A" w:rsidRDefault="00E23958">
            <w:pPr>
              <w:pStyle w:val="TableParagraph"/>
              <w:spacing w:before="2" w:line="294" w:lineRule="exact"/>
              <w:ind w:left="262" w:right="256"/>
              <w:rPr>
                <w:rFonts w:ascii="宋体" w:eastAsia="宋体" w:hAnsi="宋体" w:cs="宋体"/>
                <w:szCs w:val="21"/>
              </w:rPr>
            </w:pPr>
            <w:r>
              <w:rPr>
                <w:rFonts w:ascii="宋体" w:eastAsia="宋体" w:hAnsi="宋体" w:cs="宋体" w:hint="eastAsia"/>
                <w:szCs w:val="21"/>
              </w:rPr>
              <w:t>砖砌围墙</w:t>
            </w:r>
          </w:p>
        </w:tc>
      </w:tr>
      <w:tr w:rsidR="002A7C6A" w14:paraId="0A277618" w14:textId="77777777">
        <w:trPr>
          <w:trHeight w:val="313"/>
        </w:trPr>
        <w:tc>
          <w:tcPr>
            <w:tcW w:w="2669" w:type="dxa"/>
          </w:tcPr>
          <w:p w14:paraId="720C9177" w14:textId="77777777" w:rsidR="002A7C6A" w:rsidRDefault="00E23958">
            <w:pPr>
              <w:pStyle w:val="TableParagraph"/>
              <w:spacing w:before="15"/>
              <w:ind w:left="9"/>
              <w:rPr>
                <w:rFonts w:ascii="宋体" w:eastAsia="宋体" w:hAnsi="宋体" w:cs="宋体"/>
                <w:szCs w:val="21"/>
              </w:rPr>
            </w:pPr>
            <w:r>
              <w:rPr>
                <w:rFonts w:ascii="宋体" w:eastAsia="宋体" w:hAnsi="宋体" w:cs="宋体" w:hint="eastAsia"/>
                <w:szCs w:val="21"/>
              </w:rPr>
              <w:t>3</w:t>
            </w:r>
          </w:p>
        </w:tc>
        <w:tc>
          <w:tcPr>
            <w:tcW w:w="2729" w:type="dxa"/>
          </w:tcPr>
          <w:p w14:paraId="67357DC9" w14:textId="77777777" w:rsidR="002A7C6A" w:rsidRDefault="00E23958">
            <w:pPr>
              <w:pStyle w:val="TableParagraph"/>
              <w:spacing w:line="294" w:lineRule="exact"/>
              <w:ind w:left="262" w:right="256"/>
              <w:rPr>
                <w:rFonts w:ascii="宋体" w:eastAsia="宋体" w:hAnsi="宋体" w:cs="宋体"/>
                <w:szCs w:val="21"/>
              </w:rPr>
            </w:pPr>
            <w:r>
              <w:rPr>
                <w:rFonts w:ascii="宋体" w:eastAsia="宋体" w:hAnsi="宋体" w:cs="宋体" w:hint="eastAsia"/>
                <w:szCs w:val="21"/>
              </w:rPr>
              <w:t>车棚</w:t>
            </w:r>
          </w:p>
        </w:tc>
      </w:tr>
      <w:tr w:rsidR="002A7C6A" w14:paraId="40369BA5" w14:textId="77777777">
        <w:trPr>
          <w:trHeight w:val="318"/>
        </w:trPr>
        <w:tc>
          <w:tcPr>
            <w:tcW w:w="2669" w:type="dxa"/>
          </w:tcPr>
          <w:p w14:paraId="26EA23AD" w14:textId="77777777" w:rsidR="002A7C6A" w:rsidRDefault="00E23958">
            <w:pPr>
              <w:pStyle w:val="TableParagraph"/>
              <w:spacing w:before="18"/>
              <w:ind w:left="9"/>
              <w:rPr>
                <w:rFonts w:ascii="宋体" w:eastAsia="宋体" w:hAnsi="宋体" w:cs="宋体"/>
                <w:szCs w:val="21"/>
              </w:rPr>
            </w:pPr>
            <w:r>
              <w:rPr>
                <w:rFonts w:ascii="宋体" w:eastAsia="宋体" w:hAnsi="宋体" w:cs="宋体" w:hint="eastAsia"/>
                <w:szCs w:val="21"/>
              </w:rPr>
              <w:t>4</w:t>
            </w:r>
          </w:p>
        </w:tc>
        <w:tc>
          <w:tcPr>
            <w:tcW w:w="2729" w:type="dxa"/>
          </w:tcPr>
          <w:p w14:paraId="7F677D15" w14:textId="77777777" w:rsidR="002A7C6A" w:rsidRDefault="00E23958">
            <w:pPr>
              <w:pStyle w:val="TableParagraph"/>
              <w:spacing w:before="2" w:line="297" w:lineRule="exact"/>
              <w:ind w:left="262" w:right="256"/>
              <w:rPr>
                <w:rFonts w:ascii="宋体" w:eastAsia="宋体" w:hAnsi="宋体" w:cs="宋体"/>
                <w:szCs w:val="21"/>
              </w:rPr>
            </w:pPr>
            <w:proofErr w:type="gramStart"/>
            <w:r>
              <w:rPr>
                <w:rFonts w:ascii="宋体" w:eastAsia="宋体" w:hAnsi="宋体" w:cs="宋体" w:hint="eastAsia"/>
                <w:szCs w:val="21"/>
              </w:rPr>
              <w:t>车间旁彩钢板</w:t>
            </w:r>
            <w:proofErr w:type="gramEnd"/>
            <w:r>
              <w:rPr>
                <w:rFonts w:ascii="宋体" w:eastAsia="宋体" w:hAnsi="宋体" w:cs="宋体" w:hint="eastAsia"/>
                <w:szCs w:val="21"/>
              </w:rPr>
              <w:t>搭建棚</w:t>
            </w:r>
          </w:p>
        </w:tc>
      </w:tr>
      <w:tr w:rsidR="002A7C6A" w14:paraId="7CE9D436" w14:textId="77777777">
        <w:trPr>
          <w:trHeight w:val="316"/>
        </w:trPr>
        <w:tc>
          <w:tcPr>
            <w:tcW w:w="2669" w:type="dxa"/>
          </w:tcPr>
          <w:p w14:paraId="09FDDD17" w14:textId="77777777" w:rsidR="002A7C6A" w:rsidRDefault="00E23958">
            <w:pPr>
              <w:pStyle w:val="TableParagraph"/>
              <w:spacing w:before="15"/>
              <w:ind w:left="9"/>
              <w:rPr>
                <w:rFonts w:ascii="宋体" w:eastAsia="宋体" w:hAnsi="宋体" w:cs="宋体"/>
                <w:szCs w:val="21"/>
              </w:rPr>
            </w:pPr>
            <w:r>
              <w:rPr>
                <w:rFonts w:ascii="宋体" w:eastAsia="宋体" w:hAnsi="宋体" w:cs="宋体" w:hint="eastAsia"/>
                <w:szCs w:val="21"/>
              </w:rPr>
              <w:t>5</w:t>
            </w:r>
          </w:p>
        </w:tc>
        <w:tc>
          <w:tcPr>
            <w:tcW w:w="2729" w:type="dxa"/>
          </w:tcPr>
          <w:p w14:paraId="6B176E28" w14:textId="77777777" w:rsidR="002A7C6A" w:rsidRDefault="00E23958">
            <w:pPr>
              <w:pStyle w:val="TableParagraph"/>
              <w:spacing w:line="296" w:lineRule="exact"/>
              <w:ind w:left="262" w:right="256"/>
              <w:rPr>
                <w:rFonts w:ascii="宋体" w:eastAsia="宋体" w:hAnsi="宋体" w:cs="宋体"/>
                <w:szCs w:val="21"/>
              </w:rPr>
            </w:pPr>
            <w:r>
              <w:rPr>
                <w:rFonts w:ascii="宋体" w:eastAsia="宋体" w:hAnsi="宋体" w:cs="宋体" w:hint="eastAsia"/>
                <w:szCs w:val="21"/>
              </w:rPr>
              <w:t>驳岸</w:t>
            </w:r>
          </w:p>
        </w:tc>
      </w:tr>
      <w:tr w:rsidR="002A7C6A" w14:paraId="6BCF3508" w14:textId="77777777">
        <w:trPr>
          <w:trHeight w:val="313"/>
        </w:trPr>
        <w:tc>
          <w:tcPr>
            <w:tcW w:w="2669" w:type="dxa"/>
          </w:tcPr>
          <w:p w14:paraId="317F1A2C" w14:textId="77777777" w:rsidR="002A7C6A" w:rsidRDefault="00E23958">
            <w:pPr>
              <w:pStyle w:val="TableParagraph"/>
              <w:spacing w:before="15"/>
              <w:ind w:left="9"/>
              <w:rPr>
                <w:rFonts w:ascii="宋体" w:eastAsia="宋体" w:hAnsi="宋体" w:cs="宋体"/>
                <w:szCs w:val="21"/>
              </w:rPr>
            </w:pPr>
            <w:r>
              <w:rPr>
                <w:rFonts w:ascii="宋体" w:eastAsia="宋体" w:hAnsi="宋体" w:cs="宋体" w:hint="eastAsia"/>
                <w:szCs w:val="21"/>
              </w:rPr>
              <w:t>6</w:t>
            </w:r>
          </w:p>
        </w:tc>
        <w:tc>
          <w:tcPr>
            <w:tcW w:w="2729" w:type="dxa"/>
          </w:tcPr>
          <w:p w14:paraId="741BDBE1" w14:textId="77777777" w:rsidR="002A7C6A" w:rsidRDefault="00E23958">
            <w:pPr>
              <w:pStyle w:val="TableParagraph"/>
              <w:spacing w:line="294" w:lineRule="exact"/>
              <w:ind w:left="262" w:right="256"/>
              <w:rPr>
                <w:rFonts w:ascii="宋体" w:eastAsia="宋体" w:hAnsi="宋体" w:cs="宋体"/>
                <w:szCs w:val="21"/>
              </w:rPr>
            </w:pPr>
            <w:r>
              <w:rPr>
                <w:rFonts w:ascii="宋体" w:eastAsia="宋体" w:hAnsi="宋体" w:cs="宋体" w:hint="eastAsia"/>
                <w:szCs w:val="21"/>
              </w:rPr>
              <w:t>车间内玻璃房</w:t>
            </w:r>
          </w:p>
        </w:tc>
      </w:tr>
      <w:tr w:rsidR="002A7C6A" w14:paraId="110CE5B8" w14:textId="77777777">
        <w:trPr>
          <w:trHeight w:val="316"/>
        </w:trPr>
        <w:tc>
          <w:tcPr>
            <w:tcW w:w="2669" w:type="dxa"/>
          </w:tcPr>
          <w:p w14:paraId="07325C23" w14:textId="77777777" w:rsidR="002A7C6A" w:rsidRDefault="00E23958">
            <w:pPr>
              <w:pStyle w:val="TableParagraph"/>
              <w:spacing w:before="15"/>
              <w:ind w:left="9"/>
              <w:rPr>
                <w:rFonts w:ascii="宋体" w:eastAsia="宋体" w:hAnsi="宋体" w:cs="宋体"/>
                <w:szCs w:val="21"/>
              </w:rPr>
            </w:pPr>
            <w:r>
              <w:rPr>
                <w:rFonts w:ascii="宋体" w:eastAsia="宋体" w:hAnsi="宋体" w:cs="宋体" w:hint="eastAsia"/>
                <w:szCs w:val="21"/>
              </w:rPr>
              <w:t>7</w:t>
            </w:r>
          </w:p>
        </w:tc>
        <w:tc>
          <w:tcPr>
            <w:tcW w:w="2729" w:type="dxa"/>
          </w:tcPr>
          <w:p w14:paraId="3205514E" w14:textId="77777777" w:rsidR="002A7C6A" w:rsidRDefault="00E23958">
            <w:pPr>
              <w:pStyle w:val="TableParagraph"/>
              <w:spacing w:line="296" w:lineRule="exact"/>
              <w:ind w:left="262" w:right="256"/>
              <w:rPr>
                <w:rFonts w:ascii="宋体" w:eastAsia="宋体" w:hAnsi="宋体" w:cs="宋体"/>
                <w:szCs w:val="21"/>
              </w:rPr>
            </w:pPr>
            <w:proofErr w:type="gramStart"/>
            <w:r>
              <w:rPr>
                <w:rFonts w:ascii="宋体" w:eastAsia="宋体" w:hAnsi="宋体" w:cs="宋体" w:hint="eastAsia"/>
                <w:szCs w:val="21"/>
              </w:rPr>
              <w:t>车间内彩钢板</w:t>
            </w:r>
            <w:proofErr w:type="gramEnd"/>
            <w:r>
              <w:rPr>
                <w:rFonts w:ascii="宋体" w:eastAsia="宋体" w:hAnsi="宋体" w:cs="宋体" w:hint="eastAsia"/>
                <w:szCs w:val="21"/>
              </w:rPr>
              <w:t>隔断</w:t>
            </w:r>
          </w:p>
        </w:tc>
      </w:tr>
      <w:tr w:rsidR="002A7C6A" w14:paraId="222B383D" w14:textId="77777777">
        <w:trPr>
          <w:trHeight w:val="313"/>
        </w:trPr>
        <w:tc>
          <w:tcPr>
            <w:tcW w:w="2669" w:type="dxa"/>
          </w:tcPr>
          <w:p w14:paraId="36D58927" w14:textId="77777777" w:rsidR="002A7C6A" w:rsidRDefault="00E23958">
            <w:pPr>
              <w:pStyle w:val="TableParagraph"/>
              <w:spacing w:before="15"/>
              <w:ind w:left="9"/>
              <w:rPr>
                <w:rFonts w:ascii="宋体" w:eastAsia="宋体" w:hAnsi="宋体" w:cs="宋体"/>
                <w:szCs w:val="21"/>
              </w:rPr>
            </w:pPr>
            <w:r>
              <w:rPr>
                <w:rFonts w:ascii="宋体" w:eastAsia="宋体" w:hAnsi="宋体" w:cs="宋体" w:hint="eastAsia"/>
                <w:szCs w:val="21"/>
              </w:rPr>
              <w:lastRenderedPageBreak/>
              <w:t>8</w:t>
            </w:r>
          </w:p>
        </w:tc>
        <w:tc>
          <w:tcPr>
            <w:tcW w:w="2729" w:type="dxa"/>
          </w:tcPr>
          <w:p w14:paraId="38FB77AF" w14:textId="77777777" w:rsidR="002A7C6A" w:rsidRDefault="00E23958">
            <w:pPr>
              <w:pStyle w:val="TableParagraph"/>
              <w:spacing w:line="294" w:lineRule="exact"/>
              <w:ind w:left="262" w:right="256"/>
              <w:rPr>
                <w:rFonts w:ascii="宋体" w:eastAsia="宋体" w:hAnsi="宋体" w:cs="宋体"/>
                <w:szCs w:val="21"/>
              </w:rPr>
            </w:pPr>
            <w:r>
              <w:rPr>
                <w:rFonts w:ascii="宋体" w:eastAsia="宋体" w:hAnsi="宋体" w:cs="宋体" w:hint="eastAsia"/>
                <w:szCs w:val="21"/>
              </w:rPr>
              <w:t>其他零星</w:t>
            </w:r>
          </w:p>
        </w:tc>
      </w:tr>
    </w:tbl>
    <w:p w14:paraId="6F193075" w14:textId="77777777" w:rsidR="002A7C6A" w:rsidRDefault="002A7C6A">
      <w:pPr>
        <w:pStyle w:val="a6"/>
        <w:widowControl/>
        <w:spacing w:beforeAutospacing="0" w:afterAutospacing="0" w:line="360" w:lineRule="auto"/>
        <w:ind w:firstLineChars="200" w:firstLine="480"/>
        <w:jc w:val="both"/>
        <w:rPr>
          <w:rFonts w:ascii="宋体" w:eastAsia="宋体" w:hAnsi="宋体"/>
        </w:rPr>
      </w:pPr>
    </w:p>
    <w:p w14:paraId="3464F077" w14:textId="77777777" w:rsidR="002A7C6A" w:rsidRDefault="002A7C6A">
      <w:pPr>
        <w:pStyle w:val="a6"/>
        <w:widowControl/>
        <w:spacing w:beforeAutospacing="0" w:afterAutospacing="0" w:line="360" w:lineRule="auto"/>
        <w:jc w:val="both"/>
        <w:rPr>
          <w:rFonts w:ascii="宋体" w:eastAsia="宋体" w:hAnsi="宋体"/>
        </w:rPr>
      </w:pPr>
    </w:p>
    <w:p w14:paraId="1F69D7BB" w14:textId="77777777" w:rsidR="002A7C6A" w:rsidRDefault="00E23958">
      <w:pPr>
        <w:pStyle w:val="ab"/>
        <w:spacing w:line="360" w:lineRule="auto"/>
        <w:rPr>
          <w:rFonts w:ascii="宋体" w:hAnsi="宋体" w:cs="宋体"/>
          <w:color w:val="000000"/>
          <w:szCs w:val="21"/>
        </w:rPr>
      </w:pPr>
      <w:r>
        <w:rPr>
          <w:rFonts w:ascii="宋体" w:eastAsia="宋体" w:hAnsi="宋体" w:hint="eastAsia"/>
        </w:rPr>
        <w:t>（</w:t>
      </w:r>
      <w:r>
        <w:rPr>
          <w:rFonts w:ascii="宋体" w:eastAsia="宋体" w:hAnsi="宋体" w:hint="eastAsia"/>
        </w:rPr>
        <w:t>3</w:t>
      </w:r>
      <w:r>
        <w:rPr>
          <w:rFonts w:ascii="宋体" w:eastAsia="宋体" w:hAnsi="宋体" w:hint="eastAsia"/>
        </w:rPr>
        <w:t>）</w:t>
      </w:r>
      <w:proofErr w:type="gramStart"/>
      <w:r>
        <w:rPr>
          <w:rFonts w:ascii="宋体" w:hAnsi="宋体" w:cs="宋体" w:hint="eastAsia"/>
          <w:bCs/>
          <w:sz w:val="24"/>
        </w:rPr>
        <w:t>根据铭诚评报</w:t>
      </w:r>
      <w:proofErr w:type="gramEnd"/>
      <w:r>
        <w:rPr>
          <w:rFonts w:ascii="宋体" w:hAnsi="宋体" w:cs="宋体" w:hint="eastAsia"/>
          <w:bCs/>
          <w:sz w:val="24"/>
        </w:rPr>
        <w:t>【</w:t>
      </w:r>
      <w:r>
        <w:rPr>
          <w:rFonts w:ascii="宋体" w:hAnsi="宋体" w:cs="宋体" w:hint="eastAsia"/>
          <w:bCs/>
          <w:sz w:val="24"/>
        </w:rPr>
        <w:t>2023</w:t>
      </w:r>
      <w:r>
        <w:rPr>
          <w:rFonts w:ascii="宋体" w:hAnsi="宋体" w:cs="宋体" w:hint="eastAsia"/>
          <w:bCs/>
          <w:sz w:val="24"/>
        </w:rPr>
        <w:t>】（锡）（房）字</w:t>
      </w:r>
      <w:r>
        <w:rPr>
          <w:rFonts w:ascii="宋体" w:hAnsi="宋体" w:cs="宋体" w:hint="eastAsia"/>
          <w:bCs/>
          <w:sz w:val="24"/>
        </w:rPr>
        <w:t>2028</w:t>
      </w:r>
      <w:r>
        <w:rPr>
          <w:rFonts w:ascii="宋体" w:hAnsi="宋体" w:cs="宋体" w:hint="eastAsia"/>
          <w:bCs/>
          <w:sz w:val="24"/>
        </w:rPr>
        <w:t>号评估报告显示：位于宜兴市宜城街道解放东路</w:t>
      </w:r>
      <w:r>
        <w:rPr>
          <w:rFonts w:ascii="宋体" w:hAnsi="宋体" w:cs="宋体" w:hint="eastAsia"/>
          <w:bCs/>
          <w:sz w:val="24"/>
        </w:rPr>
        <w:t>886</w:t>
      </w:r>
      <w:r>
        <w:rPr>
          <w:rFonts w:ascii="宋体" w:hAnsi="宋体" w:cs="宋体" w:hint="eastAsia"/>
          <w:bCs/>
          <w:sz w:val="24"/>
        </w:rPr>
        <w:t>号</w:t>
      </w:r>
      <w:r>
        <w:rPr>
          <w:rFonts w:ascii="宋体" w:hAnsi="宋体" w:cs="宋体" w:hint="eastAsia"/>
          <w:bCs/>
          <w:sz w:val="24"/>
        </w:rPr>
        <w:t>2201-1</w:t>
      </w:r>
      <w:r>
        <w:rPr>
          <w:rFonts w:ascii="宋体" w:hAnsi="宋体" w:cs="宋体" w:hint="eastAsia"/>
          <w:bCs/>
          <w:sz w:val="24"/>
        </w:rPr>
        <w:t>室等</w:t>
      </w:r>
      <w:r>
        <w:rPr>
          <w:rFonts w:ascii="宋体" w:hAnsi="宋体" w:cs="宋体" w:hint="eastAsia"/>
          <w:bCs/>
          <w:sz w:val="24"/>
        </w:rPr>
        <w:t>10</w:t>
      </w:r>
      <w:r>
        <w:rPr>
          <w:rFonts w:ascii="宋体" w:hAnsi="宋体" w:cs="宋体" w:hint="eastAsia"/>
          <w:bCs/>
          <w:sz w:val="24"/>
        </w:rPr>
        <w:t>套赛特钢构所属办公用途房地产及</w:t>
      </w:r>
      <w:r>
        <w:rPr>
          <w:rFonts w:ascii="宋体" w:hAnsi="宋体" w:cs="宋体" w:hint="eastAsia"/>
          <w:bCs/>
          <w:sz w:val="24"/>
        </w:rPr>
        <w:t>8</w:t>
      </w:r>
      <w:r>
        <w:rPr>
          <w:rFonts w:ascii="宋体" w:hAnsi="宋体" w:cs="宋体" w:hint="eastAsia"/>
          <w:bCs/>
          <w:sz w:val="24"/>
        </w:rPr>
        <w:t>个车位，评估价值为</w:t>
      </w:r>
      <w:r>
        <w:rPr>
          <w:rFonts w:ascii="宋体" w:hAnsi="宋体" w:cs="宋体" w:hint="eastAsia"/>
          <w:bCs/>
          <w:sz w:val="24"/>
        </w:rPr>
        <w:t>2799.69</w:t>
      </w:r>
      <w:r>
        <w:rPr>
          <w:rFonts w:ascii="宋体" w:hAnsi="宋体" w:cs="宋体" w:hint="eastAsia"/>
          <w:bCs/>
          <w:sz w:val="24"/>
        </w:rPr>
        <w:t>万元。（含室内装修情况，其中</w:t>
      </w:r>
      <w:r>
        <w:rPr>
          <w:rFonts w:ascii="宋体" w:hAnsi="宋体" w:cs="宋体" w:hint="eastAsia"/>
          <w:bCs/>
          <w:sz w:val="24"/>
        </w:rPr>
        <w:t>8</w:t>
      </w:r>
      <w:r>
        <w:rPr>
          <w:rFonts w:ascii="宋体" w:hAnsi="宋体" w:cs="宋体" w:hint="eastAsia"/>
          <w:bCs/>
          <w:sz w:val="24"/>
        </w:rPr>
        <w:t>个地下车位价值为</w:t>
      </w:r>
      <w:r>
        <w:rPr>
          <w:rFonts w:ascii="宋体" w:hAnsi="宋体" w:cs="宋体" w:hint="eastAsia"/>
          <w:bCs/>
          <w:sz w:val="24"/>
        </w:rPr>
        <w:t>59.02</w:t>
      </w:r>
      <w:r>
        <w:rPr>
          <w:rFonts w:ascii="宋体" w:hAnsi="宋体" w:cs="宋体" w:hint="eastAsia"/>
          <w:bCs/>
          <w:sz w:val="24"/>
        </w:rPr>
        <w:t>万元）。</w:t>
      </w:r>
      <w:r>
        <w:rPr>
          <w:rFonts w:ascii="宋体" w:hAnsi="宋体" w:cs="宋体" w:hint="eastAsia"/>
          <w:bCs/>
          <w:sz w:val="24"/>
        </w:rPr>
        <w:t>此处房产具体信息如下表：</w:t>
      </w:r>
    </w:p>
    <w:p w14:paraId="3A85D3E3" w14:textId="77777777" w:rsidR="002A7C6A" w:rsidRDefault="00E23958">
      <w:pPr>
        <w:pStyle w:val="a6"/>
        <w:widowControl/>
        <w:spacing w:beforeAutospacing="0" w:afterAutospacing="0" w:line="360" w:lineRule="auto"/>
        <w:ind w:firstLineChars="200" w:firstLine="400"/>
        <w:jc w:val="both"/>
        <w:rPr>
          <w:rFonts w:ascii="宋体" w:hAnsi="宋体" w:cs="宋体"/>
          <w:color w:val="000000"/>
          <w:szCs w:val="21"/>
        </w:rPr>
      </w:pPr>
      <w:r>
        <w:rPr>
          <w:noProof/>
          <w:sz w:val="20"/>
        </w:rPr>
        <mc:AlternateContent>
          <mc:Choice Requires="wpg">
            <w:drawing>
              <wp:inline distT="0" distB="0" distL="114300" distR="114300" wp14:anchorId="195CCEBB" wp14:editId="18738FA3">
                <wp:extent cx="5394960" cy="3542030"/>
                <wp:effectExtent l="0" t="0" r="2540" b="1270"/>
                <wp:docPr id="11" name="组合 11"/>
                <wp:cNvGraphicFramePr/>
                <a:graphic xmlns:a="http://schemas.openxmlformats.org/drawingml/2006/main">
                  <a:graphicData uri="http://schemas.microsoft.com/office/word/2010/wordprocessingGroup">
                    <wpg:wgp>
                      <wpg:cNvGrpSpPr/>
                      <wpg:grpSpPr>
                        <a:xfrm>
                          <a:off x="0" y="0"/>
                          <a:ext cx="5395185" cy="3541806"/>
                          <a:chOff x="860" y="0"/>
                          <a:chExt cx="7221" cy="5410"/>
                        </a:xfrm>
                      </wpg:grpSpPr>
                      <pic:pic xmlns:pic="http://schemas.openxmlformats.org/drawingml/2006/picture">
                        <pic:nvPicPr>
                          <pic:cNvPr id="6" name="图片 3"/>
                          <pic:cNvPicPr>
                            <a:picLocks noChangeAspect="1"/>
                          </pic:cNvPicPr>
                        </pic:nvPicPr>
                        <pic:blipFill>
                          <a:blip r:embed="rId11"/>
                          <a:stretch>
                            <a:fillRect/>
                          </a:stretch>
                        </pic:blipFill>
                        <pic:spPr>
                          <a:xfrm>
                            <a:off x="860" y="700"/>
                            <a:ext cx="6128" cy="4710"/>
                          </a:xfrm>
                          <a:prstGeom prst="rect">
                            <a:avLst/>
                          </a:prstGeom>
                          <a:noFill/>
                          <a:ln>
                            <a:noFill/>
                          </a:ln>
                        </pic:spPr>
                      </pic:pic>
                      <pic:pic xmlns:pic="http://schemas.openxmlformats.org/drawingml/2006/picture">
                        <pic:nvPicPr>
                          <pic:cNvPr id="7" name="图片 4"/>
                          <pic:cNvPicPr>
                            <a:picLocks noChangeAspect="1"/>
                          </pic:cNvPicPr>
                        </pic:nvPicPr>
                        <pic:blipFill>
                          <a:blip r:embed="rId12"/>
                          <a:stretch>
                            <a:fillRect/>
                          </a:stretch>
                        </pic:blipFill>
                        <pic:spPr>
                          <a:xfrm>
                            <a:off x="7308" y="105"/>
                            <a:ext cx="773" cy="936"/>
                          </a:xfrm>
                          <a:prstGeom prst="rect">
                            <a:avLst/>
                          </a:prstGeom>
                          <a:noFill/>
                          <a:ln>
                            <a:noFill/>
                          </a:ln>
                        </pic:spPr>
                      </pic:pic>
                      <wps:wsp>
                        <wps:cNvPr id="8" name="文本框 8"/>
                        <wps:cNvSpPr txBox="1"/>
                        <wps:spPr>
                          <a:xfrm>
                            <a:off x="3225" y="0"/>
                            <a:ext cx="2267" cy="319"/>
                          </a:xfrm>
                          <a:prstGeom prst="rect">
                            <a:avLst/>
                          </a:prstGeom>
                          <a:noFill/>
                          <a:ln>
                            <a:noFill/>
                          </a:ln>
                        </wps:spPr>
                        <wps:txbx>
                          <w:txbxContent>
                            <w:p w14:paraId="346DD37F" w14:textId="77777777" w:rsidR="002A7C6A" w:rsidRDefault="00E23958">
                              <w:pPr>
                                <w:spacing w:line="319" w:lineRule="exact"/>
                                <w:jc w:val="left"/>
                                <w:rPr>
                                  <w:b/>
                                  <w:sz w:val="32"/>
                                </w:rPr>
                              </w:pPr>
                              <w:r>
                                <w:rPr>
                                  <w:b/>
                                  <w:sz w:val="32"/>
                                </w:rPr>
                                <w:t>房屋平面示意图</w:t>
                              </w:r>
                            </w:p>
                          </w:txbxContent>
                        </wps:txbx>
                        <wps:bodyPr lIns="0" tIns="0" rIns="0" bIns="0" upright="1"/>
                      </wps:wsp>
                    </wpg:wgp>
                  </a:graphicData>
                </a:graphic>
              </wp:inline>
            </w:drawing>
          </mc:Choice>
          <mc:Fallback>
            <w:pict>
              <v:group w14:anchorId="195CCEBB" id="组合 11" o:spid="_x0000_s1026" style="width:424.8pt;height:278.9pt;mso-position-horizontal-relative:char;mso-position-vertical-relative:line" coordorigin="860" coordsize="7221,5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iiiivKPn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860;top:700;width:6128;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">
                  <v:imagedata r:id="rId13" o:title=""/>
                </v:shape>
                <v:shape id="图片 4" o:spid="_x0000_s1028" type="#_x0000_t75" style="position:absolute;left:7308;top:105;width:773;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">
                  <v:imagedata r:id="rId14" o:title=""/>
                </v:shape>
                <v:shapetype id="_x0000_t202" coordsize="21600,21600" o:spt="202" path="m,l,21600r21600,l21600,xe">
                  <v:stroke joinstyle="miter"/>
                  <v:path gradientshapeok="t" o:connecttype="rect"/>
                </v:shapetype>
                <v:shape id="文本框 8" o:spid="_x0000_s1029" type="#_x0000_t202" style="position:absolute;left:3225;width:226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46DD37F" w14:textId="77777777" w:rsidR="002A7C6A" w:rsidRDefault="00E23958">
                        <w:pPr>
                          <w:spacing w:line="319" w:lineRule="exact"/>
                          <w:jc w:val="left"/>
                          <w:rPr>
                            <w:b/>
                            <w:sz w:val="32"/>
                          </w:rPr>
                        </w:pPr>
                        <w:r>
                          <w:rPr>
                            <w:b/>
                            <w:sz w:val="32"/>
                          </w:rPr>
                          <w:t>房屋平面示意图</w:t>
                        </w:r>
                      </w:p>
                    </w:txbxContent>
                  </v:textbox>
                </v:shape>
                <w10:anchorlock/>
              </v:group>
            </w:pict>
          </mc:Fallback>
        </mc:AlternateContent>
      </w:r>
    </w:p>
    <w:p w14:paraId="3B1E72B9" w14:textId="77777777" w:rsidR="002A7C6A" w:rsidRDefault="002A7C6A">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p>
    <w:p w14:paraId="1A23F315" w14:textId="77777777" w:rsidR="002A7C6A" w:rsidRDefault="002A7C6A">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p>
    <w:tbl>
      <w:tblPr>
        <w:tblW w:w="8318" w:type="dxa"/>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7"/>
        <w:gridCol w:w="3092"/>
        <w:gridCol w:w="1353"/>
        <w:gridCol w:w="1381"/>
        <w:gridCol w:w="1645"/>
      </w:tblGrid>
      <w:tr w:rsidR="002A7C6A" w14:paraId="340B3AF2" w14:textId="77777777">
        <w:trPr>
          <w:trHeight w:val="855"/>
        </w:trPr>
        <w:tc>
          <w:tcPr>
            <w:tcW w:w="847" w:type="dxa"/>
          </w:tcPr>
          <w:p w14:paraId="7031383B" w14:textId="77777777" w:rsidR="002A7C6A" w:rsidRDefault="002A7C6A">
            <w:pPr>
              <w:pStyle w:val="TableParagraph"/>
              <w:spacing w:before="11"/>
              <w:rPr>
                <w:rFonts w:ascii="宋体" w:eastAsia="宋体" w:hAnsi="宋体" w:cs="宋体"/>
                <w:b/>
                <w:szCs w:val="21"/>
              </w:rPr>
            </w:pPr>
          </w:p>
          <w:p w14:paraId="2B4713D7" w14:textId="77777777" w:rsidR="002A7C6A" w:rsidRDefault="00E23958">
            <w:pPr>
              <w:pStyle w:val="TableParagraph"/>
              <w:ind w:left="150" w:right="141"/>
              <w:rPr>
                <w:rFonts w:ascii="宋体" w:eastAsia="宋体" w:hAnsi="宋体" w:cs="宋体"/>
                <w:b/>
                <w:szCs w:val="21"/>
              </w:rPr>
            </w:pPr>
            <w:r>
              <w:rPr>
                <w:rFonts w:ascii="宋体" w:eastAsia="宋体" w:hAnsi="宋体" w:cs="宋体" w:hint="eastAsia"/>
                <w:b/>
                <w:szCs w:val="21"/>
              </w:rPr>
              <w:t>序号</w:t>
            </w:r>
          </w:p>
        </w:tc>
        <w:tc>
          <w:tcPr>
            <w:tcW w:w="3092" w:type="dxa"/>
          </w:tcPr>
          <w:p w14:paraId="60D0E1DD" w14:textId="77777777" w:rsidR="002A7C6A" w:rsidRDefault="002A7C6A">
            <w:pPr>
              <w:pStyle w:val="TableParagraph"/>
              <w:spacing w:before="11"/>
              <w:rPr>
                <w:rFonts w:ascii="宋体" w:eastAsia="宋体" w:hAnsi="宋体" w:cs="宋体"/>
                <w:b/>
                <w:szCs w:val="21"/>
              </w:rPr>
            </w:pPr>
          </w:p>
          <w:p w14:paraId="4875D56B" w14:textId="77777777" w:rsidR="002A7C6A" w:rsidRDefault="00E23958">
            <w:pPr>
              <w:pStyle w:val="TableParagraph"/>
              <w:ind w:left="157" w:right="149"/>
              <w:rPr>
                <w:rFonts w:ascii="宋体" w:eastAsia="宋体" w:hAnsi="宋体" w:cs="宋体"/>
                <w:b/>
                <w:szCs w:val="21"/>
              </w:rPr>
            </w:pPr>
            <w:r>
              <w:rPr>
                <w:rFonts w:ascii="宋体" w:eastAsia="宋体" w:hAnsi="宋体" w:cs="宋体" w:hint="eastAsia"/>
                <w:b/>
                <w:szCs w:val="21"/>
              </w:rPr>
              <w:t>不动产坐落</w:t>
            </w:r>
          </w:p>
        </w:tc>
        <w:tc>
          <w:tcPr>
            <w:tcW w:w="1353" w:type="dxa"/>
          </w:tcPr>
          <w:p w14:paraId="6B89468E" w14:textId="77777777" w:rsidR="002A7C6A" w:rsidRDefault="00E23958">
            <w:pPr>
              <w:pStyle w:val="TableParagraph"/>
              <w:spacing w:before="137"/>
              <w:ind w:left="254"/>
              <w:rPr>
                <w:rFonts w:ascii="宋体" w:eastAsia="宋体" w:hAnsi="宋体" w:cs="宋体"/>
                <w:b/>
                <w:szCs w:val="21"/>
              </w:rPr>
            </w:pPr>
            <w:r>
              <w:rPr>
                <w:rFonts w:ascii="宋体" w:eastAsia="宋体" w:hAnsi="宋体" w:cs="宋体" w:hint="eastAsia"/>
                <w:b/>
                <w:szCs w:val="21"/>
              </w:rPr>
              <w:t>建筑面积</w:t>
            </w:r>
          </w:p>
          <w:p w14:paraId="0C64A9E1" w14:textId="77777777" w:rsidR="002A7C6A" w:rsidRDefault="00E23958">
            <w:pPr>
              <w:pStyle w:val="TableParagraph"/>
              <w:spacing w:before="43"/>
              <w:ind w:left="343"/>
              <w:rPr>
                <w:rFonts w:ascii="宋体" w:eastAsia="宋体" w:hAnsi="宋体" w:cs="宋体"/>
                <w:b/>
                <w:szCs w:val="21"/>
              </w:rPr>
            </w:pPr>
            <w:r>
              <w:rPr>
                <w:rFonts w:ascii="宋体" w:eastAsia="宋体" w:hAnsi="宋体" w:cs="宋体" w:hint="eastAsia"/>
                <w:b/>
                <w:szCs w:val="21"/>
              </w:rPr>
              <w:t>（</w:t>
            </w:r>
            <w:r>
              <w:rPr>
                <w:rFonts w:ascii="宋体" w:eastAsia="宋体" w:hAnsi="宋体" w:cs="宋体" w:hint="eastAsia"/>
                <w:b/>
                <w:szCs w:val="21"/>
              </w:rPr>
              <w:t>m</w:t>
            </w:r>
            <w:r>
              <w:rPr>
                <w:rFonts w:ascii="宋体" w:eastAsia="宋体" w:hAnsi="宋体" w:cs="宋体" w:hint="eastAsia"/>
                <w:b/>
                <w:szCs w:val="21"/>
                <w:vertAlign w:val="superscript"/>
              </w:rPr>
              <w:t>2</w:t>
            </w:r>
            <w:r>
              <w:rPr>
                <w:rFonts w:ascii="宋体" w:eastAsia="宋体" w:hAnsi="宋体" w:cs="宋体" w:hint="eastAsia"/>
                <w:b/>
                <w:szCs w:val="21"/>
              </w:rPr>
              <w:t>）</w:t>
            </w:r>
          </w:p>
        </w:tc>
        <w:tc>
          <w:tcPr>
            <w:tcW w:w="1381" w:type="dxa"/>
          </w:tcPr>
          <w:p w14:paraId="0CD5CC9F" w14:textId="77777777" w:rsidR="002A7C6A" w:rsidRDefault="002A7C6A">
            <w:pPr>
              <w:pStyle w:val="TableParagraph"/>
              <w:spacing w:before="11"/>
              <w:rPr>
                <w:rFonts w:ascii="宋体" w:eastAsia="宋体" w:hAnsi="宋体" w:cs="宋体"/>
                <w:b/>
                <w:szCs w:val="21"/>
              </w:rPr>
            </w:pPr>
          </w:p>
          <w:p w14:paraId="0117A5DD" w14:textId="77777777" w:rsidR="002A7C6A" w:rsidRDefault="00E23958">
            <w:pPr>
              <w:pStyle w:val="TableParagraph"/>
              <w:ind w:left="106" w:right="-15"/>
              <w:rPr>
                <w:rFonts w:ascii="宋体" w:eastAsia="宋体" w:hAnsi="宋体" w:cs="宋体"/>
                <w:b/>
                <w:szCs w:val="21"/>
              </w:rPr>
            </w:pPr>
            <w:r>
              <w:rPr>
                <w:rFonts w:ascii="宋体" w:eastAsia="宋体" w:hAnsi="宋体" w:cs="宋体" w:hint="eastAsia"/>
                <w:b/>
                <w:spacing w:val="-41"/>
                <w:szCs w:val="21"/>
              </w:rPr>
              <w:t>单价</w:t>
            </w:r>
            <w:r>
              <w:rPr>
                <w:rFonts w:ascii="宋体" w:eastAsia="宋体" w:hAnsi="宋体" w:cs="宋体" w:hint="eastAsia"/>
                <w:b/>
                <w:szCs w:val="21"/>
              </w:rPr>
              <w:t>（元</w:t>
            </w:r>
            <w:r>
              <w:rPr>
                <w:rFonts w:ascii="宋体" w:eastAsia="宋体" w:hAnsi="宋体" w:cs="宋体" w:hint="eastAsia"/>
                <w:b/>
                <w:spacing w:val="-3"/>
                <w:szCs w:val="21"/>
              </w:rPr>
              <w:t>/m</w:t>
            </w:r>
            <w:r>
              <w:rPr>
                <w:rFonts w:ascii="宋体" w:eastAsia="宋体" w:hAnsi="宋体" w:cs="宋体" w:hint="eastAsia"/>
                <w:b/>
                <w:spacing w:val="-3"/>
                <w:szCs w:val="21"/>
                <w:vertAlign w:val="superscript"/>
              </w:rPr>
              <w:t>2</w:t>
            </w:r>
            <w:r>
              <w:rPr>
                <w:rFonts w:ascii="宋体" w:eastAsia="宋体" w:hAnsi="宋体" w:cs="宋体" w:hint="eastAsia"/>
                <w:b/>
                <w:spacing w:val="-3"/>
                <w:szCs w:val="21"/>
              </w:rPr>
              <w:t>）</w:t>
            </w:r>
          </w:p>
        </w:tc>
        <w:tc>
          <w:tcPr>
            <w:tcW w:w="1645" w:type="dxa"/>
          </w:tcPr>
          <w:p w14:paraId="0342C84F" w14:textId="77777777" w:rsidR="002A7C6A" w:rsidRDefault="00E23958">
            <w:pPr>
              <w:pStyle w:val="TableParagraph"/>
              <w:spacing w:before="137" w:line="278" w:lineRule="auto"/>
              <w:ind w:left="508" w:right="38" w:hanging="401"/>
              <w:rPr>
                <w:rFonts w:ascii="宋体" w:eastAsia="宋体" w:hAnsi="宋体" w:cs="宋体"/>
                <w:b/>
                <w:szCs w:val="21"/>
              </w:rPr>
            </w:pPr>
            <w:r>
              <w:rPr>
                <w:rFonts w:ascii="宋体" w:eastAsia="宋体" w:hAnsi="宋体" w:cs="宋体" w:hint="eastAsia"/>
                <w:b/>
                <w:szCs w:val="21"/>
              </w:rPr>
              <w:t>市场价值（万元）</w:t>
            </w:r>
          </w:p>
        </w:tc>
      </w:tr>
      <w:tr w:rsidR="002A7C6A" w14:paraId="7DFB2887" w14:textId="77777777">
        <w:trPr>
          <w:trHeight w:val="570"/>
        </w:trPr>
        <w:tc>
          <w:tcPr>
            <w:tcW w:w="847" w:type="dxa"/>
          </w:tcPr>
          <w:p w14:paraId="2DE11664" w14:textId="77777777" w:rsidR="002A7C6A" w:rsidRDefault="00E23958">
            <w:pPr>
              <w:pStyle w:val="TableParagraph"/>
              <w:spacing w:before="164"/>
              <w:ind w:left="6"/>
              <w:rPr>
                <w:rFonts w:ascii="宋体" w:eastAsia="宋体" w:hAnsi="宋体" w:cs="宋体"/>
                <w:szCs w:val="21"/>
              </w:rPr>
            </w:pPr>
            <w:r>
              <w:rPr>
                <w:rFonts w:ascii="宋体" w:eastAsia="宋体" w:hAnsi="宋体" w:cs="宋体" w:hint="eastAsia"/>
                <w:w w:val="99"/>
                <w:szCs w:val="21"/>
              </w:rPr>
              <w:t>1</w:t>
            </w:r>
          </w:p>
        </w:tc>
        <w:tc>
          <w:tcPr>
            <w:tcW w:w="3092" w:type="dxa"/>
          </w:tcPr>
          <w:p w14:paraId="2F24B58F" w14:textId="77777777" w:rsidR="002A7C6A" w:rsidRDefault="00E23958">
            <w:pPr>
              <w:pStyle w:val="TableParagraph"/>
              <w:spacing w:before="150"/>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2201-1 </w:t>
            </w:r>
            <w:r>
              <w:rPr>
                <w:rFonts w:ascii="宋体" w:eastAsia="宋体" w:hAnsi="宋体" w:cs="宋体" w:hint="eastAsia"/>
                <w:szCs w:val="21"/>
              </w:rPr>
              <w:t>室</w:t>
            </w:r>
          </w:p>
        </w:tc>
        <w:tc>
          <w:tcPr>
            <w:tcW w:w="1353" w:type="dxa"/>
          </w:tcPr>
          <w:p w14:paraId="2E560C20" w14:textId="77777777" w:rsidR="002A7C6A" w:rsidRDefault="00E23958">
            <w:pPr>
              <w:pStyle w:val="TableParagraph"/>
              <w:spacing w:before="164"/>
              <w:ind w:right="376"/>
              <w:jc w:val="right"/>
              <w:rPr>
                <w:rFonts w:ascii="宋体" w:eastAsia="宋体" w:hAnsi="宋体" w:cs="宋体"/>
                <w:szCs w:val="21"/>
              </w:rPr>
            </w:pPr>
            <w:r>
              <w:rPr>
                <w:rFonts w:ascii="宋体" w:eastAsia="宋体" w:hAnsi="宋体" w:cs="宋体" w:hint="eastAsia"/>
                <w:szCs w:val="21"/>
              </w:rPr>
              <w:t>915.58</w:t>
            </w:r>
          </w:p>
        </w:tc>
        <w:tc>
          <w:tcPr>
            <w:tcW w:w="1381" w:type="dxa"/>
          </w:tcPr>
          <w:p w14:paraId="361BE94D" w14:textId="77777777" w:rsidR="002A7C6A" w:rsidRDefault="00E23958">
            <w:pPr>
              <w:pStyle w:val="TableParagraph"/>
              <w:spacing w:before="164"/>
              <w:ind w:left="428"/>
              <w:rPr>
                <w:rFonts w:ascii="宋体" w:eastAsia="宋体" w:hAnsi="宋体" w:cs="宋体"/>
                <w:szCs w:val="21"/>
              </w:rPr>
            </w:pPr>
            <w:r>
              <w:rPr>
                <w:rFonts w:ascii="宋体" w:eastAsia="宋体" w:hAnsi="宋体" w:cs="宋体" w:hint="eastAsia"/>
                <w:szCs w:val="21"/>
              </w:rPr>
              <w:t>12756</w:t>
            </w:r>
          </w:p>
        </w:tc>
        <w:tc>
          <w:tcPr>
            <w:tcW w:w="1645" w:type="dxa"/>
          </w:tcPr>
          <w:p w14:paraId="67D1FD9C" w14:textId="77777777" w:rsidR="002A7C6A" w:rsidRDefault="00E23958">
            <w:pPr>
              <w:pStyle w:val="TableParagraph"/>
              <w:spacing w:before="164"/>
              <w:ind w:left="359" w:right="350"/>
              <w:rPr>
                <w:rFonts w:ascii="宋体" w:eastAsia="宋体" w:hAnsi="宋体" w:cs="宋体"/>
                <w:szCs w:val="21"/>
              </w:rPr>
            </w:pPr>
            <w:r>
              <w:rPr>
                <w:rFonts w:ascii="宋体" w:eastAsia="宋体" w:hAnsi="宋体" w:cs="宋体" w:hint="eastAsia"/>
                <w:szCs w:val="21"/>
              </w:rPr>
              <w:t>1167.91</w:t>
            </w:r>
          </w:p>
        </w:tc>
      </w:tr>
      <w:tr w:rsidR="002A7C6A" w14:paraId="1A5211C2" w14:textId="77777777">
        <w:trPr>
          <w:trHeight w:val="570"/>
        </w:trPr>
        <w:tc>
          <w:tcPr>
            <w:tcW w:w="847" w:type="dxa"/>
          </w:tcPr>
          <w:p w14:paraId="274EC199" w14:textId="77777777" w:rsidR="002A7C6A" w:rsidRDefault="00E23958">
            <w:pPr>
              <w:pStyle w:val="TableParagraph"/>
              <w:spacing w:before="165"/>
              <w:ind w:left="6"/>
              <w:rPr>
                <w:rFonts w:ascii="宋体" w:eastAsia="宋体" w:hAnsi="宋体" w:cs="宋体"/>
                <w:szCs w:val="21"/>
              </w:rPr>
            </w:pPr>
            <w:r>
              <w:rPr>
                <w:rFonts w:ascii="宋体" w:eastAsia="宋体" w:hAnsi="宋体" w:cs="宋体" w:hint="eastAsia"/>
                <w:w w:val="99"/>
                <w:szCs w:val="21"/>
              </w:rPr>
              <w:t>2</w:t>
            </w:r>
          </w:p>
        </w:tc>
        <w:tc>
          <w:tcPr>
            <w:tcW w:w="3092" w:type="dxa"/>
          </w:tcPr>
          <w:p w14:paraId="1365DC7B" w14:textId="77777777" w:rsidR="002A7C6A" w:rsidRDefault="00E23958">
            <w:pPr>
              <w:pStyle w:val="TableParagraph"/>
              <w:spacing w:before="151"/>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w:t>
            </w:r>
            <w:r>
              <w:rPr>
                <w:rFonts w:ascii="宋体" w:eastAsia="宋体" w:hAnsi="宋体" w:cs="宋体" w:hint="eastAsia"/>
                <w:szCs w:val="21"/>
              </w:rPr>
              <w:t xml:space="preserve">2201-2 </w:t>
            </w:r>
            <w:r>
              <w:rPr>
                <w:rFonts w:ascii="宋体" w:eastAsia="宋体" w:hAnsi="宋体" w:cs="宋体" w:hint="eastAsia"/>
                <w:szCs w:val="21"/>
              </w:rPr>
              <w:t>室</w:t>
            </w:r>
          </w:p>
        </w:tc>
        <w:tc>
          <w:tcPr>
            <w:tcW w:w="1353" w:type="dxa"/>
          </w:tcPr>
          <w:p w14:paraId="45C8229D" w14:textId="77777777" w:rsidR="002A7C6A" w:rsidRDefault="00E23958">
            <w:pPr>
              <w:pStyle w:val="TableParagraph"/>
              <w:spacing w:before="165"/>
              <w:ind w:left="439"/>
              <w:rPr>
                <w:rFonts w:ascii="宋体" w:eastAsia="宋体" w:hAnsi="宋体" w:cs="宋体"/>
                <w:szCs w:val="21"/>
              </w:rPr>
            </w:pPr>
            <w:r>
              <w:rPr>
                <w:rFonts w:ascii="宋体" w:eastAsia="宋体" w:hAnsi="宋体" w:cs="宋体" w:hint="eastAsia"/>
                <w:szCs w:val="21"/>
              </w:rPr>
              <w:t>14.55</w:t>
            </w:r>
          </w:p>
        </w:tc>
        <w:tc>
          <w:tcPr>
            <w:tcW w:w="1381" w:type="dxa"/>
          </w:tcPr>
          <w:p w14:paraId="29E4C943" w14:textId="77777777" w:rsidR="002A7C6A" w:rsidRDefault="00E23958">
            <w:pPr>
              <w:pStyle w:val="TableParagraph"/>
              <w:spacing w:before="165"/>
              <w:ind w:left="428"/>
              <w:rPr>
                <w:rFonts w:ascii="宋体" w:eastAsia="宋体" w:hAnsi="宋体" w:cs="宋体"/>
                <w:szCs w:val="21"/>
              </w:rPr>
            </w:pPr>
            <w:r>
              <w:rPr>
                <w:rFonts w:ascii="宋体" w:eastAsia="宋体" w:hAnsi="宋体" w:cs="宋体" w:hint="eastAsia"/>
                <w:szCs w:val="21"/>
              </w:rPr>
              <w:t>12482</w:t>
            </w:r>
          </w:p>
        </w:tc>
        <w:tc>
          <w:tcPr>
            <w:tcW w:w="1645" w:type="dxa"/>
          </w:tcPr>
          <w:p w14:paraId="4909DC37" w14:textId="77777777" w:rsidR="002A7C6A" w:rsidRDefault="00E23958">
            <w:pPr>
              <w:pStyle w:val="TableParagraph"/>
              <w:spacing w:before="165"/>
              <w:ind w:left="357" w:right="350"/>
              <w:rPr>
                <w:rFonts w:ascii="宋体" w:eastAsia="宋体" w:hAnsi="宋体" w:cs="宋体"/>
                <w:szCs w:val="21"/>
              </w:rPr>
            </w:pPr>
            <w:r>
              <w:rPr>
                <w:rFonts w:ascii="宋体" w:eastAsia="宋体" w:hAnsi="宋体" w:cs="宋体" w:hint="eastAsia"/>
                <w:szCs w:val="21"/>
              </w:rPr>
              <w:t>18.16</w:t>
            </w:r>
          </w:p>
        </w:tc>
      </w:tr>
      <w:tr w:rsidR="002A7C6A" w14:paraId="221DA47C" w14:textId="77777777">
        <w:trPr>
          <w:trHeight w:val="570"/>
        </w:trPr>
        <w:tc>
          <w:tcPr>
            <w:tcW w:w="847" w:type="dxa"/>
          </w:tcPr>
          <w:p w14:paraId="598008E8" w14:textId="77777777" w:rsidR="002A7C6A" w:rsidRDefault="00E23958">
            <w:pPr>
              <w:pStyle w:val="TableParagraph"/>
              <w:spacing w:before="166"/>
              <w:ind w:left="6"/>
              <w:rPr>
                <w:rFonts w:ascii="宋体" w:eastAsia="宋体" w:hAnsi="宋体" w:cs="宋体"/>
                <w:szCs w:val="21"/>
              </w:rPr>
            </w:pPr>
            <w:r>
              <w:rPr>
                <w:rFonts w:ascii="宋体" w:eastAsia="宋体" w:hAnsi="宋体" w:cs="宋体" w:hint="eastAsia"/>
                <w:w w:val="99"/>
                <w:szCs w:val="21"/>
              </w:rPr>
              <w:t>3</w:t>
            </w:r>
          </w:p>
        </w:tc>
        <w:tc>
          <w:tcPr>
            <w:tcW w:w="3092" w:type="dxa"/>
          </w:tcPr>
          <w:p w14:paraId="1FE2866C" w14:textId="77777777" w:rsidR="002A7C6A" w:rsidRDefault="00E23958">
            <w:pPr>
              <w:pStyle w:val="TableParagraph"/>
              <w:spacing w:before="152"/>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2201-3 </w:t>
            </w:r>
            <w:r>
              <w:rPr>
                <w:rFonts w:ascii="宋体" w:eastAsia="宋体" w:hAnsi="宋体" w:cs="宋体" w:hint="eastAsia"/>
                <w:szCs w:val="21"/>
              </w:rPr>
              <w:t>室</w:t>
            </w:r>
          </w:p>
        </w:tc>
        <w:tc>
          <w:tcPr>
            <w:tcW w:w="1353" w:type="dxa"/>
          </w:tcPr>
          <w:p w14:paraId="504BA46A" w14:textId="77777777" w:rsidR="002A7C6A" w:rsidRDefault="00E23958">
            <w:pPr>
              <w:pStyle w:val="TableParagraph"/>
              <w:spacing w:before="166"/>
              <w:ind w:left="439"/>
              <w:rPr>
                <w:rFonts w:ascii="宋体" w:eastAsia="宋体" w:hAnsi="宋体" w:cs="宋体"/>
                <w:szCs w:val="21"/>
              </w:rPr>
            </w:pPr>
            <w:r>
              <w:rPr>
                <w:rFonts w:ascii="宋体" w:eastAsia="宋体" w:hAnsi="宋体" w:cs="宋体" w:hint="eastAsia"/>
                <w:szCs w:val="21"/>
              </w:rPr>
              <w:t>42.66</w:t>
            </w:r>
          </w:p>
        </w:tc>
        <w:tc>
          <w:tcPr>
            <w:tcW w:w="1381" w:type="dxa"/>
          </w:tcPr>
          <w:p w14:paraId="00EF65C8" w14:textId="77777777" w:rsidR="002A7C6A" w:rsidRDefault="00E23958">
            <w:pPr>
              <w:pStyle w:val="TableParagraph"/>
              <w:spacing w:before="166"/>
              <w:ind w:left="428"/>
              <w:rPr>
                <w:rFonts w:ascii="宋体" w:eastAsia="宋体" w:hAnsi="宋体" w:cs="宋体"/>
                <w:szCs w:val="21"/>
              </w:rPr>
            </w:pPr>
            <w:r>
              <w:rPr>
                <w:rFonts w:ascii="宋体" w:eastAsia="宋体" w:hAnsi="宋体" w:cs="宋体" w:hint="eastAsia"/>
                <w:szCs w:val="21"/>
              </w:rPr>
              <w:t>12482</w:t>
            </w:r>
          </w:p>
        </w:tc>
        <w:tc>
          <w:tcPr>
            <w:tcW w:w="1645" w:type="dxa"/>
          </w:tcPr>
          <w:p w14:paraId="7B205303" w14:textId="77777777" w:rsidR="002A7C6A" w:rsidRDefault="00E23958">
            <w:pPr>
              <w:pStyle w:val="TableParagraph"/>
              <w:spacing w:before="166"/>
              <w:ind w:left="357" w:right="350"/>
              <w:rPr>
                <w:rFonts w:ascii="宋体" w:eastAsia="宋体" w:hAnsi="宋体" w:cs="宋体"/>
                <w:szCs w:val="21"/>
              </w:rPr>
            </w:pPr>
            <w:r>
              <w:rPr>
                <w:rFonts w:ascii="宋体" w:eastAsia="宋体" w:hAnsi="宋体" w:cs="宋体" w:hint="eastAsia"/>
                <w:szCs w:val="21"/>
              </w:rPr>
              <w:t>53.25</w:t>
            </w:r>
          </w:p>
        </w:tc>
      </w:tr>
      <w:tr w:rsidR="002A7C6A" w14:paraId="33FBA113" w14:textId="77777777">
        <w:trPr>
          <w:trHeight w:val="570"/>
        </w:trPr>
        <w:tc>
          <w:tcPr>
            <w:tcW w:w="847" w:type="dxa"/>
          </w:tcPr>
          <w:p w14:paraId="663BFAF1" w14:textId="77777777" w:rsidR="002A7C6A" w:rsidRDefault="00E23958">
            <w:pPr>
              <w:pStyle w:val="TableParagraph"/>
              <w:spacing w:before="164"/>
              <w:ind w:left="6"/>
              <w:rPr>
                <w:rFonts w:ascii="宋体" w:eastAsia="宋体" w:hAnsi="宋体" w:cs="宋体"/>
                <w:szCs w:val="21"/>
              </w:rPr>
            </w:pPr>
            <w:r>
              <w:rPr>
                <w:rFonts w:ascii="宋体" w:eastAsia="宋体" w:hAnsi="宋体" w:cs="宋体" w:hint="eastAsia"/>
                <w:w w:val="99"/>
                <w:szCs w:val="21"/>
              </w:rPr>
              <w:t>4</w:t>
            </w:r>
          </w:p>
        </w:tc>
        <w:tc>
          <w:tcPr>
            <w:tcW w:w="3092" w:type="dxa"/>
          </w:tcPr>
          <w:p w14:paraId="2616DDD9" w14:textId="77777777" w:rsidR="002A7C6A" w:rsidRDefault="00E23958">
            <w:pPr>
              <w:pStyle w:val="TableParagraph"/>
              <w:spacing w:before="150"/>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2201-4 </w:t>
            </w:r>
            <w:r>
              <w:rPr>
                <w:rFonts w:ascii="宋体" w:eastAsia="宋体" w:hAnsi="宋体" w:cs="宋体" w:hint="eastAsia"/>
                <w:szCs w:val="21"/>
              </w:rPr>
              <w:t>室</w:t>
            </w:r>
          </w:p>
        </w:tc>
        <w:tc>
          <w:tcPr>
            <w:tcW w:w="1353" w:type="dxa"/>
          </w:tcPr>
          <w:p w14:paraId="56498FB1" w14:textId="77777777" w:rsidR="002A7C6A" w:rsidRDefault="00E23958">
            <w:pPr>
              <w:pStyle w:val="TableParagraph"/>
              <w:spacing w:before="164"/>
              <w:ind w:left="439"/>
              <w:rPr>
                <w:rFonts w:ascii="宋体" w:eastAsia="宋体" w:hAnsi="宋体" w:cs="宋体"/>
                <w:szCs w:val="21"/>
              </w:rPr>
            </w:pPr>
            <w:r>
              <w:rPr>
                <w:rFonts w:ascii="宋体" w:eastAsia="宋体" w:hAnsi="宋体" w:cs="宋体" w:hint="eastAsia"/>
                <w:szCs w:val="21"/>
              </w:rPr>
              <w:t>60.72</w:t>
            </w:r>
          </w:p>
        </w:tc>
        <w:tc>
          <w:tcPr>
            <w:tcW w:w="1381" w:type="dxa"/>
          </w:tcPr>
          <w:p w14:paraId="5F1A6C8A" w14:textId="77777777" w:rsidR="002A7C6A" w:rsidRDefault="00E23958">
            <w:pPr>
              <w:pStyle w:val="TableParagraph"/>
              <w:spacing w:before="164"/>
              <w:ind w:left="428"/>
              <w:rPr>
                <w:rFonts w:ascii="宋体" w:eastAsia="宋体" w:hAnsi="宋体" w:cs="宋体"/>
                <w:szCs w:val="21"/>
              </w:rPr>
            </w:pPr>
            <w:r>
              <w:rPr>
                <w:rFonts w:ascii="宋体" w:eastAsia="宋体" w:hAnsi="宋体" w:cs="宋体" w:hint="eastAsia"/>
                <w:szCs w:val="21"/>
              </w:rPr>
              <w:t>12361</w:t>
            </w:r>
          </w:p>
        </w:tc>
        <w:tc>
          <w:tcPr>
            <w:tcW w:w="1645" w:type="dxa"/>
          </w:tcPr>
          <w:p w14:paraId="13C2D1E9" w14:textId="77777777" w:rsidR="002A7C6A" w:rsidRDefault="00E23958">
            <w:pPr>
              <w:pStyle w:val="TableParagraph"/>
              <w:spacing w:before="164"/>
              <w:ind w:left="357" w:right="350"/>
              <w:rPr>
                <w:rFonts w:ascii="宋体" w:eastAsia="宋体" w:hAnsi="宋体" w:cs="宋体"/>
                <w:szCs w:val="21"/>
              </w:rPr>
            </w:pPr>
            <w:r>
              <w:rPr>
                <w:rFonts w:ascii="宋体" w:eastAsia="宋体" w:hAnsi="宋体" w:cs="宋体" w:hint="eastAsia"/>
                <w:szCs w:val="21"/>
              </w:rPr>
              <w:t>75.06</w:t>
            </w:r>
          </w:p>
        </w:tc>
      </w:tr>
      <w:tr w:rsidR="002A7C6A" w14:paraId="688E256B" w14:textId="77777777">
        <w:trPr>
          <w:trHeight w:val="452"/>
        </w:trPr>
        <w:tc>
          <w:tcPr>
            <w:tcW w:w="847" w:type="dxa"/>
          </w:tcPr>
          <w:p w14:paraId="575F300A" w14:textId="77777777" w:rsidR="002A7C6A" w:rsidRDefault="00E23958">
            <w:pPr>
              <w:pStyle w:val="TableParagraph"/>
              <w:spacing w:before="165"/>
              <w:ind w:left="6"/>
              <w:rPr>
                <w:rFonts w:ascii="宋体" w:eastAsia="宋体" w:hAnsi="宋体" w:cs="宋体"/>
                <w:szCs w:val="21"/>
              </w:rPr>
            </w:pPr>
            <w:r>
              <w:rPr>
                <w:rFonts w:ascii="宋体" w:eastAsia="宋体" w:hAnsi="宋体" w:cs="宋体" w:hint="eastAsia"/>
                <w:w w:val="99"/>
                <w:szCs w:val="21"/>
              </w:rPr>
              <w:t>5</w:t>
            </w:r>
          </w:p>
        </w:tc>
        <w:tc>
          <w:tcPr>
            <w:tcW w:w="3092" w:type="dxa"/>
          </w:tcPr>
          <w:p w14:paraId="79C2DD2D" w14:textId="77777777" w:rsidR="002A7C6A" w:rsidRDefault="00E23958">
            <w:pPr>
              <w:pStyle w:val="TableParagraph"/>
              <w:spacing w:before="151"/>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2202-1 </w:t>
            </w:r>
            <w:r>
              <w:rPr>
                <w:rFonts w:ascii="宋体" w:eastAsia="宋体" w:hAnsi="宋体" w:cs="宋体" w:hint="eastAsia"/>
                <w:szCs w:val="21"/>
              </w:rPr>
              <w:t>室</w:t>
            </w:r>
          </w:p>
        </w:tc>
        <w:tc>
          <w:tcPr>
            <w:tcW w:w="1353" w:type="dxa"/>
          </w:tcPr>
          <w:p w14:paraId="43ABF69E" w14:textId="77777777" w:rsidR="002A7C6A" w:rsidRDefault="00E23958">
            <w:pPr>
              <w:pStyle w:val="TableParagraph"/>
              <w:spacing w:before="165"/>
              <w:ind w:right="376"/>
              <w:jc w:val="right"/>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936.39</w:t>
            </w:r>
          </w:p>
        </w:tc>
        <w:tc>
          <w:tcPr>
            <w:tcW w:w="1381" w:type="dxa"/>
          </w:tcPr>
          <w:p w14:paraId="3720DB33" w14:textId="77777777" w:rsidR="002A7C6A" w:rsidRDefault="00E23958">
            <w:pPr>
              <w:pStyle w:val="TableParagraph"/>
              <w:spacing w:before="165"/>
              <w:ind w:left="428"/>
              <w:rPr>
                <w:rFonts w:ascii="宋体" w:eastAsia="宋体" w:hAnsi="宋体" w:cs="宋体"/>
                <w:szCs w:val="21"/>
              </w:rPr>
            </w:pPr>
            <w:r>
              <w:rPr>
                <w:rFonts w:ascii="宋体" w:eastAsia="宋体" w:hAnsi="宋体" w:cs="宋体" w:hint="eastAsia"/>
                <w:szCs w:val="21"/>
              </w:rPr>
              <w:t>12756</w:t>
            </w:r>
          </w:p>
        </w:tc>
        <w:tc>
          <w:tcPr>
            <w:tcW w:w="1645" w:type="dxa"/>
          </w:tcPr>
          <w:p w14:paraId="0285F82A" w14:textId="77777777" w:rsidR="002A7C6A" w:rsidRDefault="00E23958">
            <w:pPr>
              <w:pStyle w:val="TableParagraph"/>
              <w:spacing w:before="165"/>
              <w:ind w:left="359" w:right="350"/>
              <w:rPr>
                <w:rFonts w:ascii="宋体" w:eastAsia="宋体" w:hAnsi="宋体" w:cs="宋体"/>
                <w:szCs w:val="21"/>
              </w:rPr>
            </w:pPr>
            <w:r>
              <w:rPr>
                <w:rFonts w:ascii="宋体" w:eastAsia="宋体" w:hAnsi="宋体" w:cs="宋体" w:hint="eastAsia"/>
                <w:szCs w:val="21"/>
              </w:rPr>
              <w:t>1194.46</w:t>
            </w:r>
          </w:p>
        </w:tc>
      </w:tr>
      <w:tr w:rsidR="002A7C6A" w14:paraId="22A324E7" w14:textId="77777777">
        <w:trPr>
          <w:trHeight w:val="570"/>
        </w:trPr>
        <w:tc>
          <w:tcPr>
            <w:tcW w:w="847" w:type="dxa"/>
          </w:tcPr>
          <w:p w14:paraId="303E62A0" w14:textId="77777777" w:rsidR="002A7C6A" w:rsidRDefault="00E23958">
            <w:pPr>
              <w:pStyle w:val="TableParagraph"/>
              <w:spacing w:before="166"/>
              <w:ind w:left="6"/>
              <w:rPr>
                <w:rFonts w:ascii="宋体" w:eastAsia="宋体" w:hAnsi="宋体" w:cs="宋体"/>
                <w:szCs w:val="21"/>
              </w:rPr>
            </w:pPr>
            <w:r>
              <w:rPr>
                <w:rFonts w:ascii="宋体" w:eastAsia="宋体" w:hAnsi="宋体" w:cs="宋体" w:hint="eastAsia"/>
                <w:w w:val="99"/>
                <w:szCs w:val="21"/>
              </w:rPr>
              <w:lastRenderedPageBreak/>
              <w:t>6</w:t>
            </w:r>
          </w:p>
        </w:tc>
        <w:tc>
          <w:tcPr>
            <w:tcW w:w="3092" w:type="dxa"/>
          </w:tcPr>
          <w:p w14:paraId="645A5C0E" w14:textId="77777777" w:rsidR="002A7C6A" w:rsidRDefault="00E23958">
            <w:pPr>
              <w:pStyle w:val="TableParagraph"/>
              <w:spacing w:before="152"/>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2202-2 </w:t>
            </w:r>
            <w:r>
              <w:rPr>
                <w:rFonts w:ascii="宋体" w:eastAsia="宋体" w:hAnsi="宋体" w:cs="宋体" w:hint="eastAsia"/>
                <w:szCs w:val="21"/>
              </w:rPr>
              <w:t>室</w:t>
            </w:r>
          </w:p>
        </w:tc>
        <w:tc>
          <w:tcPr>
            <w:tcW w:w="1353" w:type="dxa"/>
          </w:tcPr>
          <w:p w14:paraId="798A6D4F" w14:textId="77777777" w:rsidR="002A7C6A" w:rsidRDefault="00E23958">
            <w:pPr>
              <w:pStyle w:val="TableParagraph"/>
              <w:spacing w:before="166"/>
              <w:ind w:left="439"/>
              <w:rPr>
                <w:rFonts w:ascii="宋体" w:eastAsia="宋体" w:hAnsi="宋体" w:cs="宋体"/>
                <w:szCs w:val="21"/>
              </w:rPr>
            </w:pPr>
            <w:r>
              <w:rPr>
                <w:rFonts w:ascii="宋体" w:eastAsia="宋体" w:hAnsi="宋体" w:cs="宋体" w:hint="eastAsia"/>
                <w:szCs w:val="21"/>
              </w:rPr>
              <w:t>33.48</w:t>
            </w:r>
          </w:p>
        </w:tc>
        <w:tc>
          <w:tcPr>
            <w:tcW w:w="1381" w:type="dxa"/>
          </w:tcPr>
          <w:p w14:paraId="4E9062F0" w14:textId="77777777" w:rsidR="002A7C6A" w:rsidRDefault="00E23958">
            <w:pPr>
              <w:pStyle w:val="TableParagraph"/>
              <w:spacing w:before="166"/>
              <w:ind w:left="428"/>
              <w:rPr>
                <w:rFonts w:ascii="宋体" w:eastAsia="宋体" w:hAnsi="宋体" w:cs="宋体"/>
                <w:szCs w:val="21"/>
              </w:rPr>
            </w:pPr>
            <w:r>
              <w:rPr>
                <w:rFonts w:ascii="宋体" w:eastAsia="宋体" w:hAnsi="宋体" w:cs="宋体" w:hint="eastAsia"/>
                <w:szCs w:val="21"/>
              </w:rPr>
              <w:t>12482</w:t>
            </w:r>
          </w:p>
        </w:tc>
        <w:tc>
          <w:tcPr>
            <w:tcW w:w="1645" w:type="dxa"/>
          </w:tcPr>
          <w:p w14:paraId="1430791E" w14:textId="77777777" w:rsidR="002A7C6A" w:rsidRDefault="00E23958">
            <w:pPr>
              <w:pStyle w:val="TableParagraph"/>
              <w:spacing w:before="166"/>
              <w:ind w:left="357" w:right="350"/>
              <w:rPr>
                <w:rFonts w:ascii="宋体" w:eastAsia="宋体" w:hAnsi="宋体" w:cs="宋体"/>
                <w:szCs w:val="21"/>
              </w:rPr>
            </w:pPr>
            <w:r>
              <w:rPr>
                <w:rFonts w:ascii="宋体" w:eastAsia="宋体" w:hAnsi="宋体" w:cs="宋体" w:hint="eastAsia"/>
                <w:szCs w:val="21"/>
              </w:rPr>
              <w:t>41.79</w:t>
            </w:r>
          </w:p>
        </w:tc>
      </w:tr>
      <w:tr w:rsidR="002A7C6A" w14:paraId="34F326FD" w14:textId="77777777">
        <w:trPr>
          <w:trHeight w:val="570"/>
        </w:trPr>
        <w:tc>
          <w:tcPr>
            <w:tcW w:w="847" w:type="dxa"/>
          </w:tcPr>
          <w:p w14:paraId="67CB83D0" w14:textId="77777777" w:rsidR="002A7C6A" w:rsidRDefault="00E23958">
            <w:pPr>
              <w:pStyle w:val="TableParagraph"/>
              <w:spacing w:before="164"/>
              <w:ind w:left="6"/>
              <w:rPr>
                <w:rFonts w:ascii="宋体" w:eastAsia="宋体" w:hAnsi="宋体" w:cs="宋体"/>
                <w:szCs w:val="21"/>
              </w:rPr>
            </w:pPr>
            <w:r>
              <w:rPr>
                <w:rFonts w:ascii="宋体" w:eastAsia="宋体" w:hAnsi="宋体" w:cs="宋体" w:hint="eastAsia"/>
                <w:w w:val="99"/>
                <w:szCs w:val="21"/>
              </w:rPr>
              <w:t>7</w:t>
            </w:r>
          </w:p>
        </w:tc>
        <w:tc>
          <w:tcPr>
            <w:tcW w:w="3092" w:type="dxa"/>
          </w:tcPr>
          <w:p w14:paraId="058CB0DC" w14:textId="77777777" w:rsidR="002A7C6A" w:rsidRDefault="00E23958">
            <w:pPr>
              <w:pStyle w:val="TableParagraph"/>
              <w:spacing w:before="150"/>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2202-3 </w:t>
            </w:r>
            <w:r>
              <w:rPr>
                <w:rFonts w:ascii="宋体" w:eastAsia="宋体" w:hAnsi="宋体" w:cs="宋体" w:hint="eastAsia"/>
                <w:szCs w:val="21"/>
              </w:rPr>
              <w:t>室</w:t>
            </w:r>
          </w:p>
        </w:tc>
        <w:tc>
          <w:tcPr>
            <w:tcW w:w="1353" w:type="dxa"/>
          </w:tcPr>
          <w:p w14:paraId="0169A9CA" w14:textId="77777777" w:rsidR="002A7C6A" w:rsidRDefault="00E23958">
            <w:pPr>
              <w:pStyle w:val="TableParagraph"/>
              <w:spacing w:before="164"/>
              <w:ind w:left="439"/>
              <w:rPr>
                <w:rFonts w:ascii="宋体" w:eastAsia="宋体" w:hAnsi="宋体" w:cs="宋体"/>
                <w:szCs w:val="21"/>
              </w:rPr>
            </w:pPr>
            <w:r>
              <w:rPr>
                <w:rFonts w:ascii="宋体" w:eastAsia="宋体" w:hAnsi="宋体" w:cs="宋体" w:hint="eastAsia"/>
                <w:szCs w:val="21"/>
              </w:rPr>
              <w:t>34.07</w:t>
            </w:r>
          </w:p>
        </w:tc>
        <w:tc>
          <w:tcPr>
            <w:tcW w:w="1381" w:type="dxa"/>
          </w:tcPr>
          <w:p w14:paraId="4DA350E5" w14:textId="77777777" w:rsidR="002A7C6A" w:rsidRDefault="00E23958">
            <w:pPr>
              <w:pStyle w:val="TableParagraph"/>
              <w:spacing w:before="164"/>
              <w:ind w:left="428"/>
              <w:rPr>
                <w:rFonts w:ascii="宋体" w:eastAsia="宋体" w:hAnsi="宋体" w:cs="宋体"/>
                <w:szCs w:val="21"/>
              </w:rPr>
            </w:pPr>
            <w:r>
              <w:rPr>
                <w:rFonts w:ascii="宋体" w:eastAsia="宋体" w:hAnsi="宋体" w:cs="宋体" w:hint="eastAsia"/>
                <w:szCs w:val="21"/>
              </w:rPr>
              <w:t>12482</w:t>
            </w:r>
          </w:p>
        </w:tc>
        <w:tc>
          <w:tcPr>
            <w:tcW w:w="1645" w:type="dxa"/>
          </w:tcPr>
          <w:p w14:paraId="0D6348F9" w14:textId="77777777" w:rsidR="002A7C6A" w:rsidRDefault="00E23958">
            <w:pPr>
              <w:pStyle w:val="TableParagraph"/>
              <w:spacing w:before="164"/>
              <w:ind w:left="357" w:right="350"/>
              <w:rPr>
                <w:rFonts w:ascii="宋体" w:eastAsia="宋体" w:hAnsi="宋体" w:cs="宋体"/>
                <w:szCs w:val="21"/>
              </w:rPr>
            </w:pPr>
            <w:r>
              <w:rPr>
                <w:rFonts w:ascii="宋体" w:eastAsia="宋体" w:hAnsi="宋体" w:cs="宋体" w:hint="eastAsia"/>
                <w:szCs w:val="21"/>
              </w:rPr>
              <w:t>42.53</w:t>
            </w:r>
          </w:p>
        </w:tc>
      </w:tr>
      <w:tr w:rsidR="002A7C6A" w14:paraId="68A8B27C" w14:textId="77777777">
        <w:trPr>
          <w:trHeight w:val="570"/>
        </w:trPr>
        <w:tc>
          <w:tcPr>
            <w:tcW w:w="847" w:type="dxa"/>
          </w:tcPr>
          <w:p w14:paraId="6F2B8A07" w14:textId="77777777" w:rsidR="002A7C6A" w:rsidRDefault="00E23958">
            <w:pPr>
              <w:pStyle w:val="TableParagraph"/>
              <w:spacing w:before="165"/>
              <w:ind w:left="6"/>
              <w:rPr>
                <w:rFonts w:ascii="宋体" w:eastAsia="宋体" w:hAnsi="宋体" w:cs="宋体"/>
                <w:szCs w:val="21"/>
              </w:rPr>
            </w:pPr>
            <w:r>
              <w:rPr>
                <w:rFonts w:ascii="宋体" w:eastAsia="宋体" w:hAnsi="宋体" w:cs="宋体" w:hint="eastAsia"/>
                <w:w w:val="99"/>
                <w:szCs w:val="21"/>
              </w:rPr>
              <w:t>8</w:t>
            </w:r>
          </w:p>
        </w:tc>
        <w:tc>
          <w:tcPr>
            <w:tcW w:w="3092" w:type="dxa"/>
          </w:tcPr>
          <w:p w14:paraId="745B31BD" w14:textId="77777777" w:rsidR="002A7C6A" w:rsidRDefault="00E23958">
            <w:pPr>
              <w:pStyle w:val="TableParagraph"/>
              <w:spacing w:before="151"/>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w:t>
            </w:r>
            <w:r>
              <w:rPr>
                <w:rFonts w:ascii="宋体" w:eastAsia="宋体" w:hAnsi="宋体" w:cs="宋体" w:hint="eastAsia"/>
                <w:szCs w:val="21"/>
              </w:rPr>
              <w:t xml:space="preserve">2202-4 </w:t>
            </w:r>
            <w:r>
              <w:rPr>
                <w:rFonts w:ascii="宋体" w:eastAsia="宋体" w:hAnsi="宋体" w:cs="宋体" w:hint="eastAsia"/>
                <w:szCs w:val="21"/>
              </w:rPr>
              <w:t>室</w:t>
            </w:r>
          </w:p>
        </w:tc>
        <w:tc>
          <w:tcPr>
            <w:tcW w:w="1353" w:type="dxa"/>
          </w:tcPr>
          <w:p w14:paraId="699021F5" w14:textId="77777777" w:rsidR="002A7C6A" w:rsidRDefault="00E23958">
            <w:pPr>
              <w:pStyle w:val="TableParagraph"/>
              <w:spacing w:before="165"/>
              <w:ind w:left="439"/>
              <w:rPr>
                <w:rFonts w:ascii="宋体" w:eastAsia="宋体" w:hAnsi="宋体" w:cs="宋体"/>
                <w:szCs w:val="21"/>
              </w:rPr>
            </w:pPr>
            <w:r>
              <w:rPr>
                <w:rFonts w:ascii="宋体" w:eastAsia="宋体" w:hAnsi="宋体" w:cs="宋体" w:hint="eastAsia"/>
                <w:szCs w:val="21"/>
              </w:rPr>
              <w:t>28.36</w:t>
            </w:r>
          </w:p>
        </w:tc>
        <w:tc>
          <w:tcPr>
            <w:tcW w:w="1381" w:type="dxa"/>
          </w:tcPr>
          <w:p w14:paraId="5973AF69" w14:textId="77777777" w:rsidR="002A7C6A" w:rsidRDefault="00E23958">
            <w:pPr>
              <w:pStyle w:val="TableParagraph"/>
              <w:spacing w:before="165"/>
              <w:ind w:left="428"/>
              <w:rPr>
                <w:rFonts w:ascii="宋体" w:eastAsia="宋体" w:hAnsi="宋体" w:cs="宋体"/>
                <w:szCs w:val="21"/>
              </w:rPr>
            </w:pPr>
            <w:r>
              <w:rPr>
                <w:rFonts w:ascii="宋体" w:eastAsia="宋体" w:hAnsi="宋体" w:cs="宋体" w:hint="eastAsia"/>
                <w:szCs w:val="21"/>
              </w:rPr>
              <w:t>12482</w:t>
            </w:r>
          </w:p>
        </w:tc>
        <w:tc>
          <w:tcPr>
            <w:tcW w:w="1645" w:type="dxa"/>
          </w:tcPr>
          <w:p w14:paraId="461D2F34" w14:textId="77777777" w:rsidR="002A7C6A" w:rsidRDefault="00E23958">
            <w:pPr>
              <w:pStyle w:val="TableParagraph"/>
              <w:spacing w:before="165"/>
              <w:ind w:left="359" w:right="350"/>
              <w:rPr>
                <w:rFonts w:ascii="宋体" w:eastAsia="宋体" w:hAnsi="宋体" w:cs="宋体"/>
                <w:szCs w:val="21"/>
              </w:rPr>
            </w:pPr>
            <w:r>
              <w:rPr>
                <w:rFonts w:ascii="宋体" w:eastAsia="宋体" w:hAnsi="宋体" w:cs="宋体" w:hint="eastAsia"/>
                <w:szCs w:val="21"/>
              </w:rPr>
              <w:t>35.4</w:t>
            </w:r>
          </w:p>
        </w:tc>
      </w:tr>
      <w:tr w:rsidR="002A7C6A" w14:paraId="4A123E91" w14:textId="77777777">
        <w:trPr>
          <w:trHeight w:val="570"/>
        </w:trPr>
        <w:tc>
          <w:tcPr>
            <w:tcW w:w="847" w:type="dxa"/>
          </w:tcPr>
          <w:p w14:paraId="2AD41BA9" w14:textId="77777777" w:rsidR="002A7C6A" w:rsidRDefault="00E23958">
            <w:pPr>
              <w:pStyle w:val="TableParagraph"/>
              <w:spacing w:before="166"/>
              <w:ind w:left="6"/>
              <w:rPr>
                <w:rFonts w:ascii="宋体" w:eastAsia="宋体" w:hAnsi="宋体" w:cs="宋体"/>
                <w:szCs w:val="21"/>
              </w:rPr>
            </w:pPr>
            <w:r>
              <w:rPr>
                <w:rFonts w:ascii="宋体" w:eastAsia="宋体" w:hAnsi="宋体" w:cs="宋体" w:hint="eastAsia"/>
                <w:w w:val="99"/>
                <w:szCs w:val="21"/>
              </w:rPr>
              <w:t>9</w:t>
            </w:r>
          </w:p>
        </w:tc>
        <w:tc>
          <w:tcPr>
            <w:tcW w:w="3092" w:type="dxa"/>
          </w:tcPr>
          <w:p w14:paraId="2635E95B" w14:textId="77777777" w:rsidR="002A7C6A" w:rsidRDefault="00E23958">
            <w:pPr>
              <w:pStyle w:val="TableParagraph"/>
              <w:spacing w:before="152"/>
              <w:ind w:left="157" w:right="151"/>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2202-5 </w:t>
            </w:r>
            <w:r>
              <w:rPr>
                <w:rFonts w:ascii="宋体" w:eastAsia="宋体" w:hAnsi="宋体" w:cs="宋体" w:hint="eastAsia"/>
                <w:szCs w:val="21"/>
              </w:rPr>
              <w:t>室</w:t>
            </w:r>
          </w:p>
        </w:tc>
        <w:tc>
          <w:tcPr>
            <w:tcW w:w="1353" w:type="dxa"/>
          </w:tcPr>
          <w:p w14:paraId="7D45FC0E" w14:textId="77777777" w:rsidR="002A7C6A" w:rsidRDefault="00E23958">
            <w:pPr>
              <w:pStyle w:val="TableParagraph"/>
              <w:spacing w:before="166"/>
              <w:ind w:left="439"/>
              <w:rPr>
                <w:rFonts w:ascii="宋体" w:eastAsia="宋体" w:hAnsi="宋体" w:cs="宋体"/>
                <w:szCs w:val="21"/>
              </w:rPr>
            </w:pPr>
            <w:r>
              <w:rPr>
                <w:rFonts w:ascii="宋体" w:eastAsia="宋体" w:hAnsi="宋体" w:cs="宋体" w:hint="eastAsia"/>
                <w:szCs w:val="21"/>
              </w:rPr>
              <w:t>31.08</w:t>
            </w:r>
          </w:p>
        </w:tc>
        <w:tc>
          <w:tcPr>
            <w:tcW w:w="1381" w:type="dxa"/>
          </w:tcPr>
          <w:p w14:paraId="00E3A78A" w14:textId="77777777" w:rsidR="002A7C6A" w:rsidRDefault="00E23958">
            <w:pPr>
              <w:pStyle w:val="TableParagraph"/>
              <w:spacing w:before="166"/>
              <w:ind w:left="428"/>
              <w:rPr>
                <w:rFonts w:ascii="宋体" w:eastAsia="宋体" w:hAnsi="宋体" w:cs="宋体"/>
                <w:szCs w:val="21"/>
              </w:rPr>
            </w:pPr>
            <w:r>
              <w:rPr>
                <w:rFonts w:ascii="宋体" w:eastAsia="宋体" w:hAnsi="宋体" w:cs="宋体" w:hint="eastAsia"/>
                <w:szCs w:val="21"/>
              </w:rPr>
              <w:t>12482</w:t>
            </w:r>
          </w:p>
        </w:tc>
        <w:tc>
          <w:tcPr>
            <w:tcW w:w="1645" w:type="dxa"/>
          </w:tcPr>
          <w:p w14:paraId="389F15C0" w14:textId="77777777" w:rsidR="002A7C6A" w:rsidRDefault="00E23958">
            <w:pPr>
              <w:pStyle w:val="TableParagraph"/>
              <w:spacing w:before="166"/>
              <w:ind w:left="357" w:right="350"/>
              <w:rPr>
                <w:rFonts w:ascii="宋体" w:eastAsia="宋体" w:hAnsi="宋体" w:cs="宋体"/>
                <w:szCs w:val="21"/>
              </w:rPr>
            </w:pPr>
            <w:r>
              <w:rPr>
                <w:rFonts w:ascii="宋体" w:eastAsia="宋体" w:hAnsi="宋体" w:cs="宋体" w:hint="eastAsia"/>
                <w:szCs w:val="21"/>
              </w:rPr>
              <w:t>38.79</w:t>
            </w:r>
          </w:p>
        </w:tc>
      </w:tr>
      <w:tr w:rsidR="002A7C6A" w14:paraId="4503934A" w14:textId="77777777">
        <w:trPr>
          <w:trHeight w:val="570"/>
        </w:trPr>
        <w:tc>
          <w:tcPr>
            <w:tcW w:w="847" w:type="dxa"/>
          </w:tcPr>
          <w:p w14:paraId="38F7217C" w14:textId="77777777" w:rsidR="002A7C6A" w:rsidRDefault="00E23958">
            <w:pPr>
              <w:pStyle w:val="TableParagraph"/>
              <w:spacing w:before="164"/>
              <w:ind w:left="150" w:right="140"/>
              <w:rPr>
                <w:rFonts w:ascii="宋体" w:eastAsia="宋体" w:hAnsi="宋体" w:cs="宋体"/>
                <w:szCs w:val="21"/>
              </w:rPr>
            </w:pPr>
            <w:r>
              <w:rPr>
                <w:rFonts w:ascii="宋体" w:eastAsia="宋体" w:hAnsi="宋体" w:cs="宋体" w:hint="eastAsia"/>
                <w:szCs w:val="21"/>
              </w:rPr>
              <w:t>10</w:t>
            </w:r>
          </w:p>
        </w:tc>
        <w:tc>
          <w:tcPr>
            <w:tcW w:w="3092" w:type="dxa"/>
          </w:tcPr>
          <w:p w14:paraId="7BCC5F98" w14:textId="77777777" w:rsidR="002A7C6A" w:rsidRDefault="00E23958">
            <w:pPr>
              <w:pStyle w:val="TableParagraph"/>
              <w:spacing w:before="150"/>
              <w:ind w:left="157" w:right="148"/>
              <w:rPr>
                <w:rFonts w:ascii="宋体" w:eastAsia="宋体" w:hAnsi="宋体" w:cs="宋体"/>
                <w:szCs w:val="21"/>
              </w:rPr>
            </w:pPr>
            <w:r>
              <w:rPr>
                <w:rFonts w:ascii="宋体" w:eastAsia="宋体" w:hAnsi="宋体" w:cs="宋体" w:hint="eastAsia"/>
                <w:szCs w:val="21"/>
              </w:rPr>
              <w:t>解放东路</w:t>
            </w:r>
            <w:r>
              <w:rPr>
                <w:rFonts w:ascii="宋体" w:eastAsia="宋体" w:hAnsi="宋体" w:cs="宋体" w:hint="eastAsia"/>
                <w:szCs w:val="21"/>
              </w:rPr>
              <w:t xml:space="preserve"> 886 </w:t>
            </w:r>
            <w:r>
              <w:rPr>
                <w:rFonts w:ascii="宋体" w:eastAsia="宋体" w:hAnsi="宋体" w:cs="宋体" w:hint="eastAsia"/>
                <w:szCs w:val="21"/>
              </w:rPr>
              <w:t>号</w:t>
            </w:r>
            <w:r>
              <w:rPr>
                <w:rFonts w:ascii="宋体" w:eastAsia="宋体" w:hAnsi="宋体" w:cs="宋体" w:hint="eastAsia"/>
                <w:szCs w:val="21"/>
              </w:rPr>
              <w:t xml:space="preserve"> 2203 </w:t>
            </w:r>
            <w:r>
              <w:rPr>
                <w:rFonts w:ascii="宋体" w:eastAsia="宋体" w:hAnsi="宋体" w:cs="宋体" w:hint="eastAsia"/>
                <w:szCs w:val="21"/>
              </w:rPr>
              <w:t>室</w:t>
            </w:r>
          </w:p>
        </w:tc>
        <w:tc>
          <w:tcPr>
            <w:tcW w:w="1353" w:type="dxa"/>
          </w:tcPr>
          <w:p w14:paraId="6A7C4A58" w14:textId="77777777" w:rsidR="002A7C6A" w:rsidRDefault="00E23958">
            <w:pPr>
              <w:pStyle w:val="TableParagraph"/>
              <w:spacing w:before="164"/>
              <w:ind w:left="439"/>
              <w:rPr>
                <w:rFonts w:ascii="宋体" w:eastAsia="宋体" w:hAnsi="宋体" w:cs="宋体"/>
                <w:szCs w:val="21"/>
              </w:rPr>
            </w:pPr>
            <w:r>
              <w:rPr>
                <w:rFonts w:ascii="宋体" w:eastAsia="宋体" w:hAnsi="宋体" w:cs="宋体" w:hint="eastAsia"/>
                <w:szCs w:val="21"/>
              </w:rPr>
              <w:t>56.35</w:t>
            </w:r>
          </w:p>
        </w:tc>
        <w:tc>
          <w:tcPr>
            <w:tcW w:w="1381" w:type="dxa"/>
          </w:tcPr>
          <w:p w14:paraId="3D3D0330" w14:textId="77777777" w:rsidR="002A7C6A" w:rsidRDefault="00E23958">
            <w:pPr>
              <w:pStyle w:val="TableParagraph"/>
              <w:spacing w:before="164"/>
              <w:ind w:left="428"/>
              <w:rPr>
                <w:rFonts w:ascii="宋体" w:eastAsia="宋体" w:hAnsi="宋体" w:cs="宋体"/>
                <w:szCs w:val="21"/>
              </w:rPr>
            </w:pPr>
            <w:r>
              <w:rPr>
                <w:rFonts w:ascii="宋体" w:eastAsia="宋体" w:hAnsi="宋体" w:cs="宋体" w:hint="eastAsia"/>
                <w:szCs w:val="21"/>
              </w:rPr>
              <w:t>13011</w:t>
            </w:r>
          </w:p>
        </w:tc>
        <w:tc>
          <w:tcPr>
            <w:tcW w:w="1645" w:type="dxa"/>
          </w:tcPr>
          <w:p w14:paraId="68B00D85" w14:textId="77777777" w:rsidR="002A7C6A" w:rsidRDefault="00E23958">
            <w:pPr>
              <w:pStyle w:val="TableParagraph"/>
              <w:spacing w:before="164"/>
              <w:ind w:left="357" w:right="350"/>
              <w:rPr>
                <w:rFonts w:ascii="宋体" w:eastAsia="宋体" w:hAnsi="宋体" w:cs="宋体"/>
                <w:szCs w:val="21"/>
              </w:rPr>
            </w:pPr>
            <w:r>
              <w:rPr>
                <w:rFonts w:ascii="宋体" w:eastAsia="宋体" w:hAnsi="宋体" w:cs="宋体" w:hint="eastAsia"/>
                <w:szCs w:val="21"/>
              </w:rPr>
              <w:t>73.32</w:t>
            </w:r>
          </w:p>
        </w:tc>
      </w:tr>
      <w:tr w:rsidR="002A7C6A" w14:paraId="720D9E4F" w14:textId="77777777">
        <w:trPr>
          <w:trHeight w:val="500"/>
        </w:trPr>
        <w:tc>
          <w:tcPr>
            <w:tcW w:w="847" w:type="dxa"/>
          </w:tcPr>
          <w:p w14:paraId="35364DE8" w14:textId="77777777" w:rsidR="002A7C6A" w:rsidRDefault="002A7C6A">
            <w:pPr>
              <w:pStyle w:val="TableParagraph"/>
              <w:rPr>
                <w:rFonts w:ascii="宋体" w:eastAsia="宋体" w:hAnsi="宋体" w:cs="宋体"/>
                <w:szCs w:val="21"/>
              </w:rPr>
            </w:pPr>
          </w:p>
        </w:tc>
        <w:tc>
          <w:tcPr>
            <w:tcW w:w="3092" w:type="dxa"/>
          </w:tcPr>
          <w:p w14:paraId="7F5796D1" w14:textId="77777777" w:rsidR="002A7C6A" w:rsidRDefault="00E23958">
            <w:pPr>
              <w:pStyle w:val="TableParagraph"/>
              <w:spacing w:before="115"/>
              <w:ind w:left="157" w:right="151"/>
              <w:rPr>
                <w:rFonts w:ascii="宋体" w:eastAsia="宋体" w:hAnsi="宋体" w:cs="宋体"/>
                <w:b/>
                <w:szCs w:val="21"/>
              </w:rPr>
            </w:pPr>
            <w:r>
              <w:rPr>
                <w:rFonts w:ascii="宋体" w:eastAsia="宋体" w:hAnsi="宋体" w:cs="宋体" w:hint="eastAsia"/>
                <w:b/>
                <w:szCs w:val="21"/>
              </w:rPr>
              <w:t>合计</w:t>
            </w:r>
          </w:p>
        </w:tc>
        <w:tc>
          <w:tcPr>
            <w:tcW w:w="1353" w:type="dxa"/>
          </w:tcPr>
          <w:p w14:paraId="5E41D273" w14:textId="77777777" w:rsidR="002A7C6A" w:rsidRDefault="00E23958">
            <w:pPr>
              <w:pStyle w:val="TableParagraph"/>
              <w:spacing w:before="129"/>
              <w:ind w:right="323"/>
              <w:jc w:val="right"/>
              <w:rPr>
                <w:rFonts w:ascii="宋体" w:eastAsia="宋体" w:hAnsi="宋体" w:cs="宋体"/>
                <w:b/>
                <w:szCs w:val="21"/>
              </w:rPr>
            </w:pPr>
            <w:r>
              <w:rPr>
                <w:rFonts w:ascii="宋体" w:eastAsia="宋体" w:hAnsi="宋体" w:cs="宋体" w:hint="eastAsia"/>
                <w:b/>
                <w:szCs w:val="21"/>
              </w:rPr>
              <w:t>2153.24</w:t>
            </w:r>
          </w:p>
        </w:tc>
        <w:tc>
          <w:tcPr>
            <w:tcW w:w="1381" w:type="dxa"/>
          </w:tcPr>
          <w:p w14:paraId="1E336FCE" w14:textId="77777777" w:rsidR="002A7C6A" w:rsidRDefault="00E23958">
            <w:pPr>
              <w:pStyle w:val="TableParagraph"/>
              <w:spacing w:before="129"/>
              <w:ind w:left="428"/>
              <w:rPr>
                <w:rFonts w:ascii="宋体" w:eastAsia="宋体" w:hAnsi="宋体" w:cs="宋体"/>
                <w:b/>
                <w:szCs w:val="21"/>
              </w:rPr>
            </w:pPr>
            <w:r>
              <w:rPr>
                <w:rFonts w:ascii="宋体" w:eastAsia="宋体" w:hAnsi="宋体" w:cs="宋体" w:hint="eastAsia"/>
                <w:b/>
                <w:szCs w:val="21"/>
              </w:rPr>
              <w:t>12728</w:t>
            </w:r>
          </w:p>
        </w:tc>
        <w:tc>
          <w:tcPr>
            <w:tcW w:w="1645" w:type="dxa"/>
          </w:tcPr>
          <w:p w14:paraId="3654E623" w14:textId="77777777" w:rsidR="002A7C6A" w:rsidRDefault="00E23958">
            <w:pPr>
              <w:pStyle w:val="TableParagraph"/>
              <w:spacing w:before="129"/>
              <w:ind w:left="359" w:right="350"/>
              <w:rPr>
                <w:rFonts w:ascii="宋体" w:eastAsia="宋体" w:hAnsi="宋体" w:cs="宋体"/>
                <w:b/>
                <w:szCs w:val="21"/>
              </w:rPr>
            </w:pPr>
            <w:r>
              <w:rPr>
                <w:rFonts w:ascii="宋体" w:eastAsia="宋体" w:hAnsi="宋体" w:cs="宋体" w:hint="eastAsia"/>
                <w:b/>
                <w:szCs w:val="21"/>
              </w:rPr>
              <w:t>2740.67</w:t>
            </w:r>
          </w:p>
        </w:tc>
      </w:tr>
      <w:tr w:rsidR="002A7C6A" w14:paraId="33571B20" w14:textId="77777777">
        <w:trPr>
          <w:trHeight w:val="420"/>
        </w:trPr>
        <w:tc>
          <w:tcPr>
            <w:tcW w:w="847" w:type="dxa"/>
          </w:tcPr>
          <w:p w14:paraId="0F7F357D" w14:textId="77777777" w:rsidR="002A7C6A" w:rsidRDefault="00E23958">
            <w:pPr>
              <w:pStyle w:val="TableParagraph"/>
              <w:spacing w:before="89"/>
              <w:ind w:left="150" w:right="140"/>
              <w:rPr>
                <w:rFonts w:ascii="宋体" w:eastAsia="宋体" w:hAnsi="宋体" w:cs="宋体"/>
                <w:szCs w:val="21"/>
              </w:rPr>
            </w:pPr>
            <w:r>
              <w:rPr>
                <w:rFonts w:ascii="宋体" w:eastAsia="宋体" w:hAnsi="宋体" w:cs="宋体" w:hint="eastAsia"/>
                <w:szCs w:val="21"/>
              </w:rPr>
              <w:t>11</w:t>
            </w:r>
          </w:p>
        </w:tc>
        <w:tc>
          <w:tcPr>
            <w:tcW w:w="3092" w:type="dxa"/>
          </w:tcPr>
          <w:p w14:paraId="1E33A865" w14:textId="77777777" w:rsidR="002A7C6A" w:rsidRDefault="00E23958">
            <w:pPr>
              <w:pStyle w:val="TableParagraph"/>
              <w:spacing w:before="75"/>
              <w:ind w:left="157" w:right="149"/>
              <w:rPr>
                <w:rFonts w:ascii="宋体" w:eastAsia="宋体" w:hAnsi="宋体" w:cs="宋体"/>
                <w:szCs w:val="21"/>
              </w:rPr>
            </w:pPr>
            <w:r>
              <w:rPr>
                <w:rFonts w:ascii="宋体" w:eastAsia="宋体" w:hAnsi="宋体" w:cs="宋体" w:hint="eastAsia"/>
                <w:szCs w:val="21"/>
              </w:rPr>
              <w:t>地下室八个车位</w:t>
            </w:r>
          </w:p>
        </w:tc>
        <w:tc>
          <w:tcPr>
            <w:tcW w:w="1353" w:type="dxa"/>
          </w:tcPr>
          <w:p w14:paraId="3ECFF612" w14:textId="77777777" w:rsidR="002A7C6A" w:rsidRDefault="002A7C6A">
            <w:pPr>
              <w:pStyle w:val="TableParagraph"/>
              <w:rPr>
                <w:rFonts w:ascii="宋体" w:eastAsia="宋体" w:hAnsi="宋体" w:cs="宋体"/>
                <w:szCs w:val="21"/>
              </w:rPr>
            </w:pPr>
          </w:p>
        </w:tc>
        <w:tc>
          <w:tcPr>
            <w:tcW w:w="1381" w:type="dxa"/>
          </w:tcPr>
          <w:p w14:paraId="4B1FE00A" w14:textId="77777777" w:rsidR="002A7C6A" w:rsidRDefault="002A7C6A">
            <w:pPr>
              <w:pStyle w:val="TableParagraph"/>
              <w:rPr>
                <w:rFonts w:ascii="宋体" w:eastAsia="宋体" w:hAnsi="宋体" w:cs="宋体"/>
                <w:szCs w:val="21"/>
              </w:rPr>
            </w:pPr>
          </w:p>
        </w:tc>
        <w:tc>
          <w:tcPr>
            <w:tcW w:w="1645" w:type="dxa"/>
          </w:tcPr>
          <w:p w14:paraId="20E2AEC2" w14:textId="77777777" w:rsidR="002A7C6A" w:rsidRDefault="00E23958">
            <w:pPr>
              <w:pStyle w:val="TableParagraph"/>
              <w:spacing w:before="89"/>
              <w:ind w:left="357" w:right="350"/>
              <w:rPr>
                <w:rFonts w:ascii="宋体" w:eastAsia="宋体" w:hAnsi="宋体" w:cs="宋体"/>
                <w:szCs w:val="21"/>
              </w:rPr>
            </w:pPr>
            <w:r>
              <w:rPr>
                <w:rFonts w:ascii="宋体" w:eastAsia="宋体" w:hAnsi="宋体" w:cs="宋体" w:hint="eastAsia"/>
                <w:szCs w:val="21"/>
              </w:rPr>
              <w:t>59.02</w:t>
            </w:r>
          </w:p>
        </w:tc>
      </w:tr>
      <w:tr w:rsidR="002A7C6A" w14:paraId="33842354" w14:textId="77777777">
        <w:trPr>
          <w:trHeight w:val="400"/>
        </w:trPr>
        <w:tc>
          <w:tcPr>
            <w:tcW w:w="847" w:type="dxa"/>
          </w:tcPr>
          <w:p w14:paraId="2FB85B84" w14:textId="77777777" w:rsidR="002A7C6A" w:rsidRDefault="002A7C6A">
            <w:pPr>
              <w:pStyle w:val="TableParagraph"/>
              <w:rPr>
                <w:rFonts w:ascii="宋体" w:eastAsia="宋体" w:hAnsi="宋体" w:cs="宋体"/>
                <w:szCs w:val="21"/>
              </w:rPr>
            </w:pPr>
          </w:p>
        </w:tc>
        <w:tc>
          <w:tcPr>
            <w:tcW w:w="3092" w:type="dxa"/>
          </w:tcPr>
          <w:p w14:paraId="4E9B95F8" w14:textId="77777777" w:rsidR="002A7C6A" w:rsidRDefault="00E23958">
            <w:pPr>
              <w:pStyle w:val="TableParagraph"/>
              <w:spacing w:before="65"/>
              <w:ind w:left="155" w:right="151"/>
              <w:rPr>
                <w:rFonts w:ascii="宋体" w:eastAsia="宋体" w:hAnsi="宋体" w:cs="宋体"/>
                <w:b/>
                <w:szCs w:val="21"/>
              </w:rPr>
            </w:pPr>
            <w:r>
              <w:rPr>
                <w:rFonts w:ascii="宋体" w:eastAsia="宋体" w:hAnsi="宋体" w:cs="宋体" w:hint="eastAsia"/>
                <w:b/>
                <w:szCs w:val="21"/>
              </w:rPr>
              <w:t>总</w:t>
            </w:r>
            <w:r>
              <w:rPr>
                <w:rFonts w:ascii="宋体" w:eastAsia="宋体" w:hAnsi="宋体" w:cs="宋体" w:hint="eastAsia"/>
                <w:b/>
                <w:szCs w:val="21"/>
              </w:rPr>
              <w:t xml:space="preserve"> </w:t>
            </w:r>
            <w:r>
              <w:rPr>
                <w:rFonts w:ascii="宋体" w:eastAsia="宋体" w:hAnsi="宋体" w:cs="宋体" w:hint="eastAsia"/>
                <w:b/>
                <w:szCs w:val="21"/>
              </w:rPr>
              <w:t>计</w:t>
            </w:r>
          </w:p>
        </w:tc>
        <w:tc>
          <w:tcPr>
            <w:tcW w:w="1353" w:type="dxa"/>
          </w:tcPr>
          <w:p w14:paraId="41D51BB8" w14:textId="77777777" w:rsidR="002A7C6A" w:rsidRDefault="002A7C6A">
            <w:pPr>
              <w:pStyle w:val="TableParagraph"/>
              <w:rPr>
                <w:rFonts w:ascii="宋体" w:eastAsia="宋体" w:hAnsi="宋体" w:cs="宋体"/>
                <w:szCs w:val="21"/>
              </w:rPr>
            </w:pPr>
          </w:p>
        </w:tc>
        <w:tc>
          <w:tcPr>
            <w:tcW w:w="1381" w:type="dxa"/>
          </w:tcPr>
          <w:p w14:paraId="27952668" w14:textId="77777777" w:rsidR="002A7C6A" w:rsidRDefault="002A7C6A">
            <w:pPr>
              <w:pStyle w:val="TableParagraph"/>
              <w:rPr>
                <w:rFonts w:ascii="宋体" w:eastAsia="宋体" w:hAnsi="宋体" w:cs="宋体"/>
                <w:szCs w:val="21"/>
              </w:rPr>
            </w:pPr>
          </w:p>
        </w:tc>
        <w:tc>
          <w:tcPr>
            <w:tcW w:w="1645" w:type="dxa"/>
          </w:tcPr>
          <w:p w14:paraId="1FEF1EFA" w14:textId="77777777" w:rsidR="002A7C6A" w:rsidRDefault="00E23958">
            <w:pPr>
              <w:pStyle w:val="TableParagraph"/>
              <w:spacing w:before="79"/>
              <w:ind w:left="359" w:right="350"/>
              <w:rPr>
                <w:rFonts w:ascii="宋体" w:eastAsia="宋体" w:hAnsi="宋体" w:cs="宋体"/>
                <w:b/>
                <w:szCs w:val="21"/>
              </w:rPr>
            </w:pPr>
            <w:r>
              <w:rPr>
                <w:rFonts w:ascii="宋体" w:eastAsia="宋体" w:hAnsi="宋体" w:cs="宋体" w:hint="eastAsia"/>
                <w:b/>
                <w:szCs w:val="21"/>
              </w:rPr>
              <w:t>2799.69</w:t>
            </w:r>
          </w:p>
        </w:tc>
      </w:tr>
    </w:tbl>
    <w:p w14:paraId="6F4C246E" w14:textId="77777777" w:rsidR="002A7C6A" w:rsidRDefault="002A7C6A">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p>
    <w:p w14:paraId="571E84C6" w14:textId="77777777" w:rsidR="002A7C6A" w:rsidRDefault="002A7C6A">
      <w:pPr>
        <w:pStyle w:val="a6"/>
        <w:widowControl/>
        <w:spacing w:beforeAutospacing="0" w:afterAutospacing="0" w:line="360" w:lineRule="auto"/>
        <w:jc w:val="both"/>
        <w:rPr>
          <w:rFonts w:ascii="宋体" w:eastAsia="宋体" w:hAnsi="宋体" w:cs="宋体"/>
          <w:color w:val="000000"/>
          <w:spacing w:val="7"/>
          <w:shd w:val="clear" w:color="auto" w:fill="FFFFFF"/>
        </w:rPr>
      </w:pPr>
    </w:p>
    <w:p w14:paraId="48D880A9" w14:textId="77777777" w:rsidR="002A7C6A" w:rsidRDefault="00E23958">
      <w:pPr>
        <w:pStyle w:val="ab"/>
        <w:spacing w:line="360" w:lineRule="auto"/>
        <w:ind w:firstLine="448"/>
        <w:rPr>
          <w:rFonts w:ascii="宋体" w:hAnsi="宋体" w:cs="宋体"/>
          <w:bCs/>
          <w:sz w:val="24"/>
        </w:rPr>
      </w:pPr>
      <w:r>
        <w:rPr>
          <w:rFonts w:ascii="宋体" w:eastAsia="宋体" w:hAnsi="宋体" w:cs="宋体" w:hint="eastAsia"/>
          <w:color w:val="000000"/>
          <w:spacing w:val="7"/>
          <w:shd w:val="clear" w:color="auto" w:fill="FFFFFF"/>
        </w:rPr>
        <w:t>4</w:t>
      </w:r>
      <w:r>
        <w:rPr>
          <w:rFonts w:ascii="宋体" w:eastAsia="宋体" w:hAnsi="宋体" w:cs="宋体" w:hint="eastAsia"/>
          <w:color w:val="000000"/>
          <w:spacing w:val="7"/>
          <w:shd w:val="clear" w:color="auto" w:fill="FFFFFF"/>
        </w:rPr>
        <w:t>、</w:t>
      </w:r>
      <w:r>
        <w:rPr>
          <w:rFonts w:ascii="宋体" w:hAnsi="宋体" w:cs="宋体" w:hint="eastAsia"/>
          <w:bCs/>
          <w:sz w:val="24"/>
        </w:rPr>
        <w:t>存货、机器设备、车辆、电子及办公设备、苗木等资产</w:t>
      </w:r>
    </w:p>
    <w:p w14:paraId="34CCC057" w14:textId="77777777" w:rsidR="002A7C6A" w:rsidRDefault="00E23958">
      <w:pPr>
        <w:pStyle w:val="ab"/>
        <w:spacing w:line="360" w:lineRule="auto"/>
        <w:ind w:firstLine="480"/>
        <w:rPr>
          <w:rFonts w:ascii="宋体" w:hAnsi="宋体"/>
          <w:sz w:val="24"/>
        </w:rPr>
      </w:pPr>
      <w:r>
        <w:rPr>
          <w:rFonts w:ascii="宋体" w:hAnsi="宋体" w:cs="宋体" w:hint="eastAsia"/>
          <w:bCs/>
          <w:sz w:val="24"/>
        </w:rPr>
        <w:t>根据</w:t>
      </w:r>
      <w:proofErr w:type="gramStart"/>
      <w:r>
        <w:rPr>
          <w:rFonts w:ascii="宋体" w:hAnsi="宋体" w:cs="宋体" w:hint="eastAsia"/>
          <w:bCs/>
          <w:sz w:val="24"/>
        </w:rPr>
        <w:t>苏铭诚</w:t>
      </w:r>
      <w:proofErr w:type="gramEnd"/>
      <w:r>
        <w:rPr>
          <w:rFonts w:ascii="宋体" w:hAnsi="宋体" w:cs="宋体" w:hint="eastAsia"/>
          <w:bCs/>
          <w:sz w:val="24"/>
        </w:rPr>
        <w:t>评报字【</w:t>
      </w:r>
      <w:r>
        <w:rPr>
          <w:rFonts w:ascii="宋体" w:hAnsi="宋体" w:cs="宋体" w:hint="eastAsia"/>
          <w:bCs/>
          <w:sz w:val="24"/>
        </w:rPr>
        <w:t>2023</w:t>
      </w:r>
      <w:r>
        <w:rPr>
          <w:rFonts w:ascii="宋体" w:hAnsi="宋体" w:cs="宋体" w:hint="eastAsia"/>
          <w:bCs/>
          <w:sz w:val="24"/>
        </w:rPr>
        <w:t>】第</w:t>
      </w:r>
      <w:r>
        <w:rPr>
          <w:rFonts w:ascii="宋体" w:hAnsi="宋体" w:cs="宋体" w:hint="eastAsia"/>
          <w:bCs/>
          <w:sz w:val="24"/>
        </w:rPr>
        <w:t>2038</w:t>
      </w:r>
      <w:r>
        <w:rPr>
          <w:rFonts w:ascii="宋体" w:hAnsi="宋体" w:cs="宋体" w:hint="eastAsia"/>
          <w:bCs/>
          <w:sz w:val="24"/>
        </w:rPr>
        <w:t>号评估报告显示：赛特钢构拟破产重整所涉及的存货、机器设备、车辆、电子及办公设备、苗木等资产，评估价值为</w:t>
      </w:r>
      <w:r>
        <w:rPr>
          <w:rFonts w:ascii="宋体" w:hAnsi="宋体" w:cs="宋体" w:hint="eastAsia"/>
          <w:bCs/>
          <w:sz w:val="24"/>
        </w:rPr>
        <w:t>1445.02</w:t>
      </w:r>
      <w:r>
        <w:rPr>
          <w:rFonts w:ascii="宋体" w:hAnsi="宋体" w:cs="宋体" w:hint="eastAsia"/>
          <w:bCs/>
          <w:sz w:val="24"/>
        </w:rPr>
        <w:t>万元。</w:t>
      </w: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67"/>
        <w:gridCol w:w="3672"/>
      </w:tblGrid>
      <w:tr w:rsidR="002A7C6A" w14:paraId="26FB617B" w14:textId="77777777">
        <w:trPr>
          <w:trHeight w:val="278"/>
        </w:trPr>
        <w:tc>
          <w:tcPr>
            <w:tcW w:w="4867" w:type="dxa"/>
          </w:tcPr>
          <w:p w14:paraId="2DFBA77E" w14:textId="77777777" w:rsidR="002A7C6A" w:rsidRDefault="00E23958">
            <w:pPr>
              <w:pStyle w:val="TableParagraph"/>
              <w:tabs>
                <w:tab w:val="left" w:pos="628"/>
              </w:tabs>
              <w:spacing w:before="4" w:line="255" w:lineRule="exact"/>
              <w:ind w:right="2003"/>
              <w:jc w:val="right"/>
              <w:rPr>
                <w:rFonts w:ascii="宋体" w:eastAsia="宋体" w:hAnsi="宋体" w:cs="宋体"/>
                <w:szCs w:val="21"/>
              </w:rPr>
            </w:pPr>
            <w:r>
              <w:rPr>
                <w:rFonts w:ascii="宋体" w:eastAsia="宋体" w:hAnsi="宋体" w:cs="宋体" w:hint="eastAsia"/>
                <w:szCs w:val="21"/>
              </w:rPr>
              <w:t>项</w:t>
            </w:r>
            <w:r>
              <w:rPr>
                <w:rFonts w:ascii="宋体" w:eastAsia="宋体" w:hAnsi="宋体" w:cs="宋体" w:hint="eastAsia"/>
                <w:szCs w:val="21"/>
              </w:rPr>
              <w:tab/>
            </w:r>
            <w:r>
              <w:rPr>
                <w:rFonts w:ascii="宋体" w:eastAsia="宋体" w:hAnsi="宋体" w:cs="宋体" w:hint="eastAsia"/>
                <w:szCs w:val="21"/>
              </w:rPr>
              <w:t>目</w:t>
            </w:r>
          </w:p>
        </w:tc>
        <w:tc>
          <w:tcPr>
            <w:tcW w:w="3672" w:type="dxa"/>
          </w:tcPr>
          <w:p w14:paraId="2A55571B" w14:textId="77777777" w:rsidR="002A7C6A" w:rsidRDefault="00E23958">
            <w:pPr>
              <w:pStyle w:val="TableParagraph"/>
              <w:spacing w:before="1" w:line="257" w:lineRule="exact"/>
              <w:ind w:left="1415"/>
              <w:rPr>
                <w:rFonts w:ascii="宋体" w:eastAsia="宋体" w:hAnsi="宋体" w:cs="宋体"/>
                <w:szCs w:val="21"/>
              </w:rPr>
            </w:pPr>
            <w:r>
              <w:rPr>
                <w:rFonts w:ascii="宋体" w:eastAsia="宋体" w:hAnsi="宋体" w:cs="宋体" w:hint="eastAsia"/>
                <w:szCs w:val="21"/>
              </w:rPr>
              <w:t>评估价值</w:t>
            </w:r>
          </w:p>
        </w:tc>
      </w:tr>
      <w:tr w:rsidR="002A7C6A" w14:paraId="0A681A7F" w14:textId="77777777">
        <w:trPr>
          <w:trHeight w:val="279"/>
        </w:trPr>
        <w:tc>
          <w:tcPr>
            <w:tcW w:w="4867" w:type="dxa"/>
          </w:tcPr>
          <w:p w14:paraId="14D767C7" w14:textId="77777777" w:rsidR="002A7C6A" w:rsidRDefault="00E23958">
            <w:pPr>
              <w:pStyle w:val="TableParagraph"/>
              <w:spacing w:line="259" w:lineRule="exact"/>
              <w:ind w:left="28"/>
              <w:rPr>
                <w:rFonts w:ascii="宋体" w:eastAsia="宋体" w:hAnsi="宋体" w:cs="宋体"/>
                <w:b/>
                <w:szCs w:val="21"/>
              </w:rPr>
            </w:pPr>
            <w:r>
              <w:rPr>
                <w:rFonts w:ascii="宋体" w:eastAsia="宋体" w:hAnsi="宋体" w:cs="宋体" w:hint="eastAsia"/>
                <w:b/>
                <w:szCs w:val="21"/>
              </w:rPr>
              <w:t>存货</w:t>
            </w:r>
          </w:p>
        </w:tc>
        <w:tc>
          <w:tcPr>
            <w:tcW w:w="3672" w:type="dxa"/>
          </w:tcPr>
          <w:p w14:paraId="26B50AB2" w14:textId="77777777" w:rsidR="002A7C6A" w:rsidRDefault="00E23958">
            <w:pPr>
              <w:pStyle w:val="TableParagraph"/>
              <w:spacing w:line="259" w:lineRule="exact"/>
              <w:ind w:left="1496" w:right="1490"/>
              <w:rPr>
                <w:rFonts w:ascii="宋体" w:eastAsia="宋体" w:hAnsi="宋体" w:cs="宋体"/>
                <w:b/>
                <w:szCs w:val="21"/>
              </w:rPr>
            </w:pPr>
            <w:r>
              <w:rPr>
                <w:rFonts w:ascii="宋体" w:eastAsia="宋体" w:hAnsi="宋体" w:cs="宋体" w:hint="eastAsia"/>
                <w:b/>
                <w:spacing w:val="3"/>
                <w:w w:val="83"/>
                <w:szCs w:val="21"/>
              </w:rPr>
              <w:t>3</w:t>
            </w:r>
            <w:r>
              <w:rPr>
                <w:rFonts w:ascii="宋体" w:eastAsia="宋体" w:hAnsi="宋体" w:cs="宋体" w:hint="eastAsia"/>
                <w:b/>
                <w:spacing w:val="1"/>
                <w:w w:val="83"/>
                <w:szCs w:val="21"/>
              </w:rPr>
              <w:t>14</w:t>
            </w:r>
            <w:r>
              <w:rPr>
                <w:rFonts w:ascii="宋体" w:eastAsia="宋体" w:hAnsi="宋体" w:cs="宋体" w:hint="eastAsia"/>
                <w:b/>
                <w:spacing w:val="1"/>
                <w:w w:val="195"/>
                <w:szCs w:val="21"/>
              </w:rPr>
              <w:t>.</w:t>
            </w:r>
            <w:r>
              <w:rPr>
                <w:rFonts w:ascii="宋体" w:eastAsia="宋体" w:hAnsi="宋体" w:cs="宋体" w:hint="eastAsia"/>
                <w:b/>
                <w:spacing w:val="1"/>
                <w:w w:val="83"/>
                <w:szCs w:val="21"/>
              </w:rPr>
              <w:t>2</w:t>
            </w:r>
            <w:r>
              <w:rPr>
                <w:rFonts w:ascii="宋体" w:eastAsia="宋体" w:hAnsi="宋体" w:cs="宋体" w:hint="eastAsia"/>
                <w:b/>
                <w:w w:val="83"/>
                <w:szCs w:val="21"/>
              </w:rPr>
              <w:t>8</w:t>
            </w:r>
          </w:p>
        </w:tc>
      </w:tr>
      <w:tr w:rsidR="002A7C6A" w14:paraId="6F6F3833" w14:textId="77777777">
        <w:trPr>
          <w:trHeight w:val="272"/>
        </w:trPr>
        <w:tc>
          <w:tcPr>
            <w:tcW w:w="4867" w:type="dxa"/>
          </w:tcPr>
          <w:p w14:paraId="56CD26B8" w14:textId="77777777" w:rsidR="002A7C6A" w:rsidRDefault="00E23958">
            <w:pPr>
              <w:pStyle w:val="TableParagraph"/>
              <w:spacing w:before="2" w:line="250" w:lineRule="exact"/>
              <w:ind w:left="239"/>
              <w:rPr>
                <w:rFonts w:ascii="宋体" w:eastAsia="宋体" w:hAnsi="宋体" w:cs="宋体"/>
                <w:szCs w:val="21"/>
              </w:rPr>
            </w:pPr>
            <w:r>
              <w:rPr>
                <w:rFonts w:ascii="宋体" w:eastAsia="宋体" w:hAnsi="宋体" w:cs="宋体" w:hint="eastAsia"/>
                <w:szCs w:val="21"/>
              </w:rPr>
              <w:t>其中：原材料</w:t>
            </w:r>
          </w:p>
        </w:tc>
        <w:tc>
          <w:tcPr>
            <w:tcW w:w="3672" w:type="dxa"/>
          </w:tcPr>
          <w:p w14:paraId="17533D9C" w14:textId="77777777" w:rsidR="002A7C6A" w:rsidRDefault="00E23958">
            <w:pPr>
              <w:pStyle w:val="TableParagraph"/>
              <w:spacing w:before="2" w:line="250" w:lineRule="exact"/>
              <w:ind w:left="1497" w:right="1486"/>
              <w:rPr>
                <w:rFonts w:ascii="宋体" w:eastAsia="宋体" w:hAnsi="宋体" w:cs="宋体"/>
                <w:szCs w:val="21"/>
              </w:rPr>
            </w:pPr>
            <w:r>
              <w:rPr>
                <w:rFonts w:ascii="宋体" w:eastAsia="宋体" w:hAnsi="宋体" w:cs="宋体" w:hint="eastAsia"/>
                <w:szCs w:val="21"/>
              </w:rPr>
              <w:t>177.02</w:t>
            </w:r>
          </w:p>
        </w:tc>
      </w:tr>
      <w:tr w:rsidR="002A7C6A" w14:paraId="3FC46FF6" w14:textId="77777777">
        <w:trPr>
          <w:trHeight w:val="278"/>
        </w:trPr>
        <w:tc>
          <w:tcPr>
            <w:tcW w:w="4867" w:type="dxa"/>
          </w:tcPr>
          <w:p w14:paraId="18CBF504" w14:textId="77777777" w:rsidR="002A7C6A" w:rsidRDefault="00E23958">
            <w:pPr>
              <w:pStyle w:val="TableParagraph"/>
              <w:spacing w:before="3" w:line="256" w:lineRule="exact"/>
              <w:rPr>
                <w:rFonts w:ascii="宋体" w:eastAsia="宋体" w:hAnsi="宋体" w:cs="宋体"/>
                <w:szCs w:val="21"/>
              </w:rPr>
            </w:pPr>
            <w:r>
              <w:rPr>
                <w:rFonts w:ascii="宋体" w:eastAsia="宋体" w:hAnsi="宋体" w:cs="宋体" w:hint="eastAsia"/>
                <w:szCs w:val="21"/>
              </w:rPr>
              <w:t>在库周转材料</w:t>
            </w:r>
          </w:p>
        </w:tc>
        <w:tc>
          <w:tcPr>
            <w:tcW w:w="3672" w:type="dxa"/>
          </w:tcPr>
          <w:p w14:paraId="638350ED" w14:textId="77777777" w:rsidR="002A7C6A" w:rsidRDefault="00E23958">
            <w:pPr>
              <w:pStyle w:val="TableParagraph"/>
              <w:spacing w:before="3" w:line="256" w:lineRule="exact"/>
              <w:ind w:left="1496" w:right="1490"/>
              <w:rPr>
                <w:rFonts w:ascii="宋体" w:eastAsia="宋体" w:hAnsi="宋体" w:cs="宋体"/>
                <w:szCs w:val="21"/>
              </w:rPr>
            </w:pPr>
            <w:r>
              <w:rPr>
                <w:rFonts w:ascii="宋体" w:eastAsia="宋体" w:hAnsi="宋体" w:cs="宋体" w:hint="eastAsia"/>
                <w:szCs w:val="21"/>
              </w:rPr>
              <w:t>55.13</w:t>
            </w:r>
          </w:p>
        </w:tc>
      </w:tr>
      <w:tr w:rsidR="002A7C6A" w14:paraId="40C356C3" w14:textId="77777777">
        <w:trPr>
          <w:trHeight w:val="279"/>
        </w:trPr>
        <w:tc>
          <w:tcPr>
            <w:tcW w:w="4867" w:type="dxa"/>
          </w:tcPr>
          <w:p w14:paraId="6E07FE5D" w14:textId="77777777" w:rsidR="002A7C6A" w:rsidRDefault="00E23958">
            <w:pPr>
              <w:pStyle w:val="TableParagraph"/>
              <w:spacing w:before="4" w:line="254" w:lineRule="exact"/>
              <w:rPr>
                <w:rFonts w:ascii="宋体" w:eastAsia="宋体" w:hAnsi="宋体" w:cs="宋体"/>
                <w:szCs w:val="21"/>
              </w:rPr>
            </w:pPr>
            <w:r>
              <w:rPr>
                <w:rFonts w:ascii="宋体" w:eastAsia="宋体" w:hAnsi="宋体" w:cs="宋体" w:hint="eastAsia"/>
                <w:szCs w:val="21"/>
              </w:rPr>
              <w:t>产成品</w:t>
            </w:r>
          </w:p>
        </w:tc>
        <w:tc>
          <w:tcPr>
            <w:tcW w:w="3672" w:type="dxa"/>
          </w:tcPr>
          <w:p w14:paraId="43B6395C" w14:textId="77777777" w:rsidR="002A7C6A" w:rsidRDefault="00E23958">
            <w:pPr>
              <w:pStyle w:val="TableParagraph"/>
              <w:spacing w:before="4" w:line="254" w:lineRule="exact"/>
              <w:ind w:left="1496" w:right="1490"/>
              <w:rPr>
                <w:rFonts w:ascii="宋体" w:eastAsia="宋体" w:hAnsi="宋体" w:cs="宋体"/>
                <w:szCs w:val="21"/>
              </w:rPr>
            </w:pPr>
            <w:r>
              <w:rPr>
                <w:rFonts w:ascii="宋体" w:eastAsia="宋体" w:hAnsi="宋体" w:cs="宋体" w:hint="eastAsia"/>
                <w:szCs w:val="21"/>
              </w:rPr>
              <w:t>82.12</w:t>
            </w:r>
          </w:p>
        </w:tc>
      </w:tr>
      <w:tr w:rsidR="002A7C6A" w14:paraId="583508DA" w14:textId="77777777">
        <w:trPr>
          <w:trHeight w:val="272"/>
        </w:trPr>
        <w:tc>
          <w:tcPr>
            <w:tcW w:w="4867" w:type="dxa"/>
          </w:tcPr>
          <w:p w14:paraId="20E4569A" w14:textId="77777777" w:rsidR="002A7C6A" w:rsidRDefault="00E23958">
            <w:pPr>
              <w:pStyle w:val="TableParagraph"/>
              <w:spacing w:line="253" w:lineRule="exact"/>
              <w:ind w:left="28"/>
              <w:rPr>
                <w:rFonts w:ascii="宋体" w:eastAsia="宋体" w:hAnsi="宋体" w:cs="宋体"/>
                <w:b/>
                <w:szCs w:val="21"/>
              </w:rPr>
            </w:pPr>
            <w:r>
              <w:rPr>
                <w:rFonts w:ascii="宋体" w:eastAsia="宋体" w:hAnsi="宋体" w:cs="宋体" w:hint="eastAsia"/>
                <w:b/>
                <w:szCs w:val="21"/>
              </w:rPr>
              <w:t>固定资产</w:t>
            </w:r>
          </w:p>
        </w:tc>
        <w:tc>
          <w:tcPr>
            <w:tcW w:w="3672" w:type="dxa"/>
          </w:tcPr>
          <w:p w14:paraId="72DB0AAA" w14:textId="77777777" w:rsidR="002A7C6A" w:rsidRDefault="00E23958">
            <w:pPr>
              <w:pStyle w:val="TableParagraph"/>
              <w:spacing w:line="253" w:lineRule="exact"/>
              <w:ind w:left="1463"/>
              <w:rPr>
                <w:rFonts w:ascii="宋体" w:eastAsia="宋体" w:hAnsi="宋体" w:cs="宋体"/>
                <w:b/>
                <w:szCs w:val="21"/>
              </w:rPr>
            </w:pPr>
            <w:r>
              <w:rPr>
                <w:rFonts w:ascii="宋体" w:eastAsia="宋体" w:hAnsi="宋体" w:cs="宋体" w:hint="eastAsia"/>
                <w:b/>
                <w:spacing w:val="3"/>
                <w:w w:val="83"/>
                <w:szCs w:val="21"/>
              </w:rPr>
              <w:t>1</w:t>
            </w:r>
            <w:r>
              <w:rPr>
                <w:rFonts w:ascii="宋体" w:eastAsia="宋体" w:hAnsi="宋体" w:cs="宋体" w:hint="eastAsia"/>
                <w:b/>
                <w:spacing w:val="1"/>
                <w:w w:val="195"/>
                <w:szCs w:val="21"/>
              </w:rPr>
              <w:t>,</w:t>
            </w:r>
            <w:r>
              <w:rPr>
                <w:rFonts w:ascii="宋体" w:eastAsia="宋体" w:hAnsi="宋体" w:cs="宋体" w:hint="eastAsia"/>
                <w:b/>
                <w:spacing w:val="1"/>
                <w:w w:val="83"/>
                <w:szCs w:val="21"/>
              </w:rPr>
              <w:t>025</w:t>
            </w:r>
            <w:r>
              <w:rPr>
                <w:rFonts w:ascii="宋体" w:eastAsia="宋体" w:hAnsi="宋体" w:cs="宋体" w:hint="eastAsia"/>
                <w:b/>
                <w:spacing w:val="1"/>
                <w:w w:val="195"/>
                <w:szCs w:val="21"/>
              </w:rPr>
              <w:t>.</w:t>
            </w:r>
            <w:r>
              <w:rPr>
                <w:rFonts w:ascii="宋体" w:eastAsia="宋体" w:hAnsi="宋体" w:cs="宋体" w:hint="eastAsia"/>
                <w:b/>
                <w:spacing w:val="1"/>
                <w:w w:val="83"/>
                <w:szCs w:val="21"/>
              </w:rPr>
              <w:t>7</w:t>
            </w:r>
            <w:r>
              <w:rPr>
                <w:rFonts w:ascii="宋体" w:eastAsia="宋体" w:hAnsi="宋体" w:cs="宋体" w:hint="eastAsia"/>
                <w:b/>
                <w:w w:val="83"/>
                <w:szCs w:val="21"/>
              </w:rPr>
              <w:t>1</w:t>
            </w:r>
          </w:p>
        </w:tc>
      </w:tr>
      <w:tr w:rsidR="002A7C6A" w14:paraId="57CD13B3" w14:textId="77777777">
        <w:trPr>
          <w:trHeight w:val="272"/>
        </w:trPr>
        <w:tc>
          <w:tcPr>
            <w:tcW w:w="4867" w:type="dxa"/>
          </w:tcPr>
          <w:p w14:paraId="05A17F05" w14:textId="77777777" w:rsidR="002A7C6A" w:rsidRDefault="00E23958">
            <w:pPr>
              <w:pStyle w:val="TableParagraph"/>
              <w:spacing w:line="252" w:lineRule="exact"/>
              <w:rPr>
                <w:rFonts w:ascii="宋体" w:eastAsia="宋体" w:hAnsi="宋体" w:cs="宋体"/>
                <w:szCs w:val="21"/>
              </w:rPr>
            </w:pPr>
            <w:r>
              <w:rPr>
                <w:rFonts w:ascii="宋体" w:eastAsia="宋体" w:hAnsi="宋体" w:cs="宋体" w:hint="eastAsia"/>
                <w:szCs w:val="21"/>
              </w:rPr>
              <w:t>机器设备</w:t>
            </w:r>
          </w:p>
        </w:tc>
        <w:tc>
          <w:tcPr>
            <w:tcW w:w="3672" w:type="dxa"/>
          </w:tcPr>
          <w:p w14:paraId="1F92A4E8" w14:textId="77777777" w:rsidR="002A7C6A" w:rsidRDefault="00E23958">
            <w:pPr>
              <w:pStyle w:val="TableParagraph"/>
              <w:spacing w:line="252" w:lineRule="exact"/>
              <w:ind w:left="1497" w:right="1486"/>
              <w:rPr>
                <w:rFonts w:ascii="宋体" w:eastAsia="宋体" w:hAnsi="宋体" w:cs="宋体"/>
                <w:szCs w:val="21"/>
              </w:rPr>
            </w:pPr>
            <w:r>
              <w:rPr>
                <w:rFonts w:ascii="宋体" w:eastAsia="宋体" w:hAnsi="宋体" w:cs="宋体" w:hint="eastAsia"/>
                <w:szCs w:val="21"/>
              </w:rPr>
              <w:t>682.21</w:t>
            </w:r>
          </w:p>
        </w:tc>
      </w:tr>
      <w:tr w:rsidR="002A7C6A" w14:paraId="64DD3BF5" w14:textId="77777777">
        <w:trPr>
          <w:trHeight w:val="290"/>
        </w:trPr>
        <w:tc>
          <w:tcPr>
            <w:tcW w:w="4867" w:type="dxa"/>
          </w:tcPr>
          <w:p w14:paraId="71799570" w14:textId="77777777" w:rsidR="002A7C6A" w:rsidRDefault="00E23958">
            <w:pPr>
              <w:pStyle w:val="TableParagraph"/>
              <w:spacing w:before="9" w:line="260" w:lineRule="exact"/>
              <w:rPr>
                <w:rFonts w:ascii="宋体" w:eastAsia="宋体" w:hAnsi="宋体" w:cs="宋体"/>
                <w:szCs w:val="21"/>
              </w:rPr>
            </w:pPr>
            <w:r>
              <w:rPr>
                <w:rFonts w:ascii="宋体" w:eastAsia="宋体" w:hAnsi="宋体" w:cs="宋体" w:hint="eastAsia"/>
                <w:szCs w:val="21"/>
              </w:rPr>
              <w:t>车辆</w:t>
            </w:r>
          </w:p>
        </w:tc>
        <w:tc>
          <w:tcPr>
            <w:tcW w:w="3672" w:type="dxa"/>
          </w:tcPr>
          <w:p w14:paraId="6066DA9A" w14:textId="77777777" w:rsidR="002A7C6A" w:rsidRDefault="00E23958">
            <w:pPr>
              <w:pStyle w:val="TableParagraph"/>
              <w:spacing w:before="9" w:line="260" w:lineRule="exact"/>
              <w:ind w:left="1497" w:right="1489"/>
              <w:rPr>
                <w:rFonts w:ascii="宋体" w:eastAsia="宋体" w:hAnsi="宋体" w:cs="宋体"/>
                <w:szCs w:val="21"/>
              </w:rPr>
            </w:pPr>
            <w:r>
              <w:rPr>
                <w:rFonts w:ascii="宋体" w:eastAsia="宋体" w:hAnsi="宋体" w:cs="宋体" w:hint="eastAsia"/>
                <w:szCs w:val="21"/>
              </w:rPr>
              <w:t>286.88</w:t>
            </w:r>
          </w:p>
        </w:tc>
      </w:tr>
      <w:tr w:rsidR="002A7C6A" w14:paraId="0614AEC5" w14:textId="77777777">
        <w:trPr>
          <w:trHeight w:val="315"/>
        </w:trPr>
        <w:tc>
          <w:tcPr>
            <w:tcW w:w="4867" w:type="dxa"/>
          </w:tcPr>
          <w:p w14:paraId="16520311" w14:textId="77777777" w:rsidR="002A7C6A" w:rsidRDefault="00E23958">
            <w:pPr>
              <w:pStyle w:val="TableParagraph"/>
              <w:spacing w:before="22"/>
              <w:rPr>
                <w:rFonts w:ascii="宋体" w:eastAsia="宋体" w:hAnsi="宋体" w:cs="宋体"/>
                <w:szCs w:val="21"/>
              </w:rPr>
            </w:pPr>
            <w:r>
              <w:rPr>
                <w:rFonts w:ascii="宋体" w:eastAsia="宋体" w:hAnsi="宋体" w:cs="宋体" w:hint="eastAsia"/>
                <w:szCs w:val="21"/>
              </w:rPr>
              <w:t>电子及办公设备</w:t>
            </w:r>
          </w:p>
        </w:tc>
        <w:tc>
          <w:tcPr>
            <w:tcW w:w="3672" w:type="dxa"/>
          </w:tcPr>
          <w:p w14:paraId="634C6D94" w14:textId="77777777" w:rsidR="002A7C6A" w:rsidRDefault="00E23958">
            <w:pPr>
              <w:pStyle w:val="TableParagraph"/>
              <w:spacing w:before="22"/>
              <w:ind w:left="1496" w:right="1490"/>
              <w:rPr>
                <w:rFonts w:ascii="宋体" w:eastAsia="宋体" w:hAnsi="宋体" w:cs="宋体"/>
                <w:szCs w:val="21"/>
              </w:rPr>
            </w:pPr>
            <w:r>
              <w:rPr>
                <w:rFonts w:ascii="宋体" w:eastAsia="宋体" w:hAnsi="宋体" w:cs="宋体" w:hint="eastAsia"/>
                <w:szCs w:val="21"/>
              </w:rPr>
              <w:t>56.62</w:t>
            </w:r>
          </w:p>
        </w:tc>
      </w:tr>
      <w:tr w:rsidR="002A7C6A" w14:paraId="2525ACF4" w14:textId="77777777">
        <w:trPr>
          <w:trHeight w:val="317"/>
        </w:trPr>
        <w:tc>
          <w:tcPr>
            <w:tcW w:w="4867" w:type="dxa"/>
          </w:tcPr>
          <w:p w14:paraId="62817389" w14:textId="77777777" w:rsidR="002A7C6A" w:rsidRDefault="00E23958">
            <w:pPr>
              <w:pStyle w:val="TableParagraph"/>
              <w:spacing w:line="297" w:lineRule="exact"/>
              <w:ind w:left="28"/>
              <w:rPr>
                <w:rFonts w:ascii="宋体" w:eastAsia="宋体" w:hAnsi="宋体" w:cs="宋体"/>
                <w:b/>
                <w:szCs w:val="21"/>
              </w:rPr>
            </w:pPr>
            <w:r>
              <w:rPr>
                <w:rFonts w:ascii="宋体" w:eastAsia="宋体" w:hAnsi="宋体" w:cs="宋体" w:hint="eastAsia"/>
                <w:b/>
                <w:szCs w:val="21"/>
              </w:rPr>
              <w:t>苗木资产</w:t>
            </w:r>
          </w:p>
        </w:tc>
        <w:tc>
          <w:tcPr>
            <w:tcW w:w="3672" w:type="dxa"/>
          </w:tcPr>
          <w:p w14:paraId="1B3A42E9" w14:textId="77777777" w:rsidR="002A7C6A" w:rsidRDefault="00E23958">
            <w:pPr>
              <w:pStyle w:val="TableParagraph"/>
              <w:spacing w:line="297" w:lineRule="exact"/>
              <w:ind w:left="1496" w:right="1490"/>
              <w:rPr>
                <w:rFonts w:ascii="宋体" w:eastAsia="宋体" w:hAnsi="宋体" w:cs="宋体"/>
                <w:b/>
                <w:szCs w:val="21"/>
              </w:rPr>
            </w:pPr>
            <w:r>
              <w:rPr>
                <w:rFonts w:ascii="宋体" w:eastAsia="宋体" w:hAnsi="宋体" w:cs="宋体" w:hint="eastAsia"/>
                <w:b/>
                <w:spacing w:val="3"/>
                <w:w w:val="83"/>
                <w:szCs w:val="21"/>
              </w:rPr>
              <w:t>1</w:t>
            </w:r>
            <w:r>
              <w:rPr>
                <w:rFonts w:ascii="宋体" w:eastAsia="宋体" w:hAnsi="宋体" w:cs="宋体" w:hint="eastAsia"/>
                <w:b/>
                <w:spacing w:val="1"/>
                <w:w w:val="83"/>
                <w:szCs w:val="21"/>
              </w:rPr>
              <w:t>05</w:t>
            </w:r>
            <w:r>
              <w:rPr>
                <w:rFonts w:ascii="宋体" w:eastAsia="宋体" w:hAnsi="宋体" w:cs="宋体" w:hint="eastAsia"/>
                <w:b/>
                <w:spacing w:val="1"/>
                <w:w w:val="195"/>
                <w:szCs w:val="21"/>
              </w:rPr>
              <w:t>.</w:t>
            </w:r>
            <w:r>
              <w:rPr>
                <w:rFonts w:ascii="宋体" w:eastAsia="宋体" w:hAnsi="宋体" w:cs="宋体" w:hint="eastAsia"/>
                <w:b/>
                <w:spacing w:val="1"/>
                <w:w w:val="83"/>
                <w:szCs w:val="21"/>
              </w:rPr>
              <w:t>0</w:t>
            </w:r>
            <w:r>
              <w:rPr>
                <w:rFonts w:ascii="宋体" w:eastAsia="宋体" w:hAnsi="宋体" w:cs="宋体" w:hint="eastAsia"/>
                <w:b/>
                <w:w w:val="83"/>
                <w:szCs w:val="21"/>
              </w:rPr>
              <w:t>3</w:t>
            </w:r>
          </w:p>
        </w:tc>
      </w:tr>
      <w:tr w:rsidR="002A7C6A" w14:paraId="592D8493" w14:textId="77777777">
        <w:trPr>
          <w:trHeight w:val="339"/>
        </w:trPr>
        <w:tc>
          <w:tcPr>
            <w:tcW w:w="4867" w:type="dxa"/>
          </w:tcPr>
          <w:p w14:paraId="3168CAFB" w14:textId="77777777" w:rsidR="002A7C6A" w:rsidRDefault="00E23958">
            <w:pPr>
              <w:pStyle w:val="TableParagraph"/>
              <w:tabs>
                <w:tab w:val="left" w:pos="633"/>
              </w:tabs>
              <w:spacing w:line="319" w:lineRule="exact"/>
              <w:ind w:right="2001"/>
              <w:jc w:val="right"/>
              <w:rPr>
                <w:rFonts w:ascii="宋体" w:eastAsia="宋体" w:hAnsi="宋体" w:cs="宋体"/>
                <w:b/>
                <w:szCs w:val="21"/>
              </w:rPr>
            </w:pPr>
            <w:r>
              <w:rPr>
                <w:rFonts w:ascii="宋体" w:eastAsia="宋体" w:hAnsi="宋体" w:cs="宋体" w:hint="eastAsia"/>
                <w:b/>
                <w:szCs w:val="21"/>
              </w:rPr>
              <w:t>总</w:t>
            </w:r>
            <w:r>
              <w:rPr>
                <w:rFonts w:ascii="宋体" w:eastAsia="宋体" w:hAnsi="宋体" w:cs="宋体" w:hint="eastAsia"/>
                <w:b/>
                <w:szCs w:val="21"/>
              </w:rPr>
              <w:tab/>
            </w:r>
            <w:r>
              <w:rPr>
                <w:rFonts w:ascii="宋体" w:eastAsia="宋体" w:hAnsi="宋体" w:cs="宋体" w:hint="eastAsia"/>
                <w:b/>
                <w:szCs w:val="21"/>
              </w:rPr>
              <w:t>计</w:t>
            </w:r>
          </w:p>
        </w:tc>
        <w:tc>
          <w:tcPr>
            <w:tcW w:w="3672" w:type="dxa"/>
          </w:tcPr>
          <w:p w14:paraId="1C3FDDD2" w14:textId="77777777" w:rsidR="002A7C6A" w:rsidRDefault="00E23958">
            <w:pPr>
              <w:pStyle w:val="TableParagraph"/>
              <w:spacing w:line="319" w:lineRule="exact"/>
              <w:ind w:left="1411"/>
              <w:rPr>
                <w:rFonts w:ascii="宋体" w:eastAsia="宋体" w:hAnsi="宋体" w:cs="宋体"/>
                <w:b/>
                <w:szCs w:val="21"/>
              </w:rPr>
            </w:pPr>
            <w:r>
              <w:rPr>
                <w:rFonts w:ascii="宋体" w:eastAsia="宋体" w:hAnsi="宋体" w:cs="宋体" w:hint="eastAsia"/>
                <w:b/>
                <w:spacing w:val="3"/>
                <w:w w:val="83"/>
                <w:szCs w:val="21"/>
              </w:rPr>
              <w:t>1</w:t>
            </w:r>
            <w:r>
              <w:rPr>
                <w:rFonts w:ascii="宋体" w:eastAsia="宋体" w:hAnsi="宋体" w:cs="宋体" w:hint="eastAsia"/>
                <w:b/>
                <w:spacing w:val="1"/>
                <w:w w:val="195"/>
                <w:szCs w:val="21"/>
              </w:rPr>
              <w:t>,</w:t>
            </w:r>
            <w:r>
              <w:rPr>
                <w:rFonts w:ascii="宋体" w:eastAsia="宋体" w:hAnsi="宋体" w:cs="宋体" w:hint="eastAsia"/>
                <w:b/>
                <w:spacing w:val="1"/>
                <w:w w:val="83"/>
                <w:szCs w:val="21"/>
              </w:rPr>
              <w:t>445</w:t>
            </w:r>
            <w:r>
              <w:rPr>
                <w:rFonts w:ascii="宋体" w:eastAsia="宋体" w:hAnsi="宋体" w:cs="宋体" w:hint="eastAsia"/>
                <w:b/>
                <w:spacing w:val="1"/>
                <w:w w:val="195"/>
                <w:szCs w:val="21"/>
              </w:rPr>
              <w:t>.</w:t>
            </w:r>
            <w:r>
              <w:rPr>
                <w:rFonts w:ascii="宋体" w:eastAsia="宋体" w:hAnsi="宋体" w:cs="宋体" w:hint="eastAsia"/>
                <w:b/>
                <w:spacing w:val="1"/>
                <w:w w:val="83"/>
                <w:szCs w:val="21"/>
              </w:rPr>
              <w:t>0</w:t>
            </w:r>
            <w:r>
              <w:rPr>
                <w:rFonts w:ascii="宋体" w:eastAsia="宋体" w:hAnsi="宋体" w:cs="宋体" w:hint="eastAsia"/>
                <w:b/>
                <w:w w:val="83"/>
                <w:szCs w:val="21"/>
              </w:rPr>
              <w:t>2</w:t>
            </w:r>
          </w:p>
        </w:tc>
      </w:tr>
    </w:tbl>
    <w:p w14:paraId="4243D996" w14:textId="77777777" w:rsidR="002A7C6A" w:rsidRDefault="002A7C6A">
      <w:pPr>
        <w:pStyle w:val="a6"/>
        <w:widowControl/>
        <w:spacing w:beforeAutospacing="0" w:afterAutospacing="0" w:line="360" w:lineRule="auto"/>
        <w:ind w:firstLineChars="200" w:firstLine="480"/>
        <w:jc w:val="both"/>
        <w:rPr>
          <w:rFonts w:ascii="宋体" w:eastAsia="宋体" w:hAnsi="宋体" w:cs="宋体"/>
        </w:rPr>
      </w:pPr>
    </w:p>
    <w:p w14:paraId="3FFF35B2" w14:textId="77777777" w:rsidR="002A7C6A" w:rsidRDefault="00E23958">
      <w:pPr>
        <w:pStyle w:val="ab"/>
        <w:tabs>
          <w:tab w:val="left" w:pos="1094"/>
        </w:tabs>
        <w:spacing w:line="357" w:lineRule="exact"/>
        <w:ind w:leftChars="200" w:left="420" w:firstLine="480"/>
        <w:jc w:val="left"/>
        <w:rPr>
          <w:rFonts w:ascii="宋体" w:eastAsia="宋体" w:hAnsi="宋体" w:cs="Times New Roman"/>
          <w:kern w:val="0"/>
          <w:sz w:val="24"/>
        </w:rPr>
        <w:sectPr w:rsidR="002A7C6A">
          <w:pgSz w:w="11910" w:h="16840"/>
          <w:pgMar w:top="1340" w:right="1020" w:bottom="1740" w:left="1460" w:header="878" w:footer="1545" w:gutter="0"/>
          <w:cols w:space="720"/>
        </w:sectPr>
      </w:pPr>
      <w:r>
        <w:rPr>
          <w:rFonts w:ascii="宋体" w:eastAsia="宋体" w:hAnsi="宋体" w:cs="Times New Roman" w:hint="eastAsia"/>
          <w:kern w:val="0"/>
          <w:sz w:val="24"/>
        </w:rPr>
        <w:t>（</w:t>
      </w:r>
      <w:r>
        <w:rPr>
          <w:rFonts w:ascii="宋体" w:eastAsia="宋体" w:hAnsi="宋体" w:cs="Times New Roman" w:hint="eastAsia"/>
          <w:kern w:val="0"/>
          <w:sz w:val="24"/>
        </w:rPr>
        <w:t>1</w:t>
      </w:r>
      <w:r>
        <w:rPr>
          <w:rFonts w:ascii="宋体" w:eastAsia="宋体" w:hAnsi="宋体" w:cs="Times New Roman" w:hint="eastAsia"/>
          <w:kern w:val="0"/>
          <w:sz w:val="24"/>
        </w:rPr>
        <w:t>）存货包括原材料，在库周转材料，产成品。其中原材料主要为钢</w:t>
      </w:r>
    </w:p>
    <w:p w14:paraId="3CBBBE36" w14:textId="77777777" w:rsidR="002A7C6A" w:rsidRDefault="00E23958">
      <w:pPr>
        <w:pStyle w:val="a3"/>
        <w:spacing w:before="62"/>
        <w:rPr>
          <w:rFonts w:ascii="宋体" w:eastAsia="宋体" w:hAnsi="宋体" w:cs="Times New Roman"/>
          <w:kern w:val="0"/>
          <w:sz w:val="24"/>
          <w:szCs w:val="24"/>
        </w:rPr>
      </w:pPr>
      <w:r>
        <w:rPr>
          <w:rFonts w:ascii="宋体" w:eastAsia="宋体" w:hAnsi="宋体" w:cs="Times New Roman" w:hint="eastAsia"/>
          <w:kern w:val="0"/>
          <w:sz w:val="24"/>
          <w:szCs w:val="24"/>
        </w:rPr>
        <w:lastRenderedPageBreak/>
        <w:t>板、</w:t>
      </w:r>
      <w:r>
        <w:rPr>
          <w:rFonts w:ascii="宋体" w:eastAsia="宋体" w:hAnsi="宋体" w:cs="Times New Roman" w:hint="eastAsia"/>
          <w:kern w:val="0"/>
          <w:sz w:val="24"/>
          <w:szCs w:val="24"/>
        </w:rPr>
        <w:t xml:space="preserve">H </w:t>
      </w:r>
      <w:r>
        <w:rPr>
          <w:rFonts w:ascii="宋体" w:eastAsia="宋体" w:hAnsi="宋体" w:cs="Times New Roman" w:hint="eastAsia"/>
          <w:kern w:val="0"/>
          <w:sz w:val="24"/>
          <w:szCs w:val="24"/>
        </w:rPr>
        <w:t>型钢、角钢等共计</w:t>
      </w:r>
      <w:r>
        <w:rPr>
          <w:rFonts w:ascii="宋体" w:eastAsia="宋体" w:hAnsi="宋体" w:cs="Times New Roman" w:hint="eastAsia"/>
          <w:kern w:val="0"/>
          <w:sz w:val="24"/>
          <w:szCs w:val="24"/>
        </w:rPr>
        <w:t xml:space="preserve"> 230 </w:t>
      </w:r>
      <w:r>
        <w:rPr>
          <w:rFonts w:ascii="宋体" w:eastAsia="宋体" w:hAnsi="宋体" w:cs="Times New Roman" w:hint="eastAsia"/>
          <w:kern w:val="0"/>
          <w:sz w:val="24"/>
          <w:szCs w:val="24"/>
        </w:rPr>
        <w:t>项</w:t>
      </w:r>
      <w:r>
        <w:rPr>
          <w:rFonts w:ascii="宋体" w:eastAsia="宋体" w:hAnsi="宋体" w:cs="Times New Roman" w:hint="eastAsia"/>
          <w:kern w:val="0"/>
          <w:sz w:val="24"/>
          <w:szCs w:val="24"/>
        </w:rPr>
        <w:t xml:space="preserve"> 1556.89 </w:t>
      </w:r>
      <w:r>
        <w:rPr>
          <w:rFonts w:ascii="宋体" w:eastAsia="宋体" w:hAnsi="宋体" w:cs="Times New Roman" w:hint="eastAsia"/>
          <w:kern w:val="0"/>
          <w:sz w:val="24"/>
          <w:szCs w:val="24"/>
        </w:rPr>
        <w:t>件，均存放于宜兴市高</w:t>
      </w:r>
      <w:proofErr w:type="gramStart"/>
      <w:r>
        <w:rPr>
          <w:rFonts w:ascii="宋体" w:eastAsia="宋体" w:hAnsi="宋体" w:cs="Times New Roman" w:hint="eastAsia"/>
          <w:kern w:val="0"/>
          <w:sz w:val="24"/>
          <w:szCs w:val="24"/>
        </w:rPr>
        <w:t>塍镇赛</w:t>
      </w:r>
      <w:proofErr w:type="gramEnd"/>
      <w:r>
        <w:rPr>
          <w:rFonts w:ascii="宋体" w:eastAsia="宋体" w:hAnsi="宋体" w:cs="Times New Roman" w:hint="eastAsia"/>
          <w:kern w:val="0"/>
          <w:sz w:val="24"/>
          <w:szCs w:val="24"/>
        </w:rPr>
        <w:t>特大</w:t>
      </w:r>
    </w:p>
    <w:p w14:paraId="097D0193" w14:textId="77777777" w:rsidR="002A7C6A" w:rsidRDefault="00E23958">
      <w:pPr>
        <w:pStyle w:val="a3"/>
        <w:spacing w:before="186"/>
        <w:rPr>
          <w:rFonts w:ascii="宋体" w:eastAsia="宋体" w:hAnsi="宋体" w:cs="Times New Roman"/>
          <w:kern w:val="0"/>
          <w:sz w:val="24"/>
          <w:szCs w:val="24"/>
        </w:rPr>
      </w:pPr>
      <w:r>
        <w:rPr>
          <w:rFonts w:ascii="宋体" w:eastAsia="宋体" w:hAnsi="宋体" w:cs="Times New Roman" w:hint="eastAsia"/>
          <w:kern w:val="0"/>
          <w:sz w:val="24"/>
          <w:szCs w:val="24"/>
        </w:rPr>
        <w:t>道</w:t>
      </w:r>
      <w:r>
        <w:rPr>
          <w:rFonts w:ascii="宋体" w:eastAsia="宋体" w:hAnsi="宋体" w:cs="Times New Roman" w:hint="eastAsia"/>
          <w:kern w:val="0"/>
          <w:sz w:val="24"/>
          <w:szCs w:val="24"/>
        </w:rPr>
        <w:t xml:space="preserve"> 88 </w:t>
      </w:r>
      <w:r>
        <w:rPr>
          <w:rFonts w:ascii="宋体" w:eastAsia="宋体" w:hAnsi="宋体" w:cs="Times New Roman" w:hint="eastAsia"/>
          <w:kern w:val="0"/>
          <w:sz w:val="24"/>
          <w:szCs w:val="24"/>
        </w:rPr>
        <w:t>号的厂区内，使用情况正常，维护保养情况良好；在库周转材料主要</w:t>
      </w:r>
    </w:p>
    <w:p w14:paraId="1BB223B8" w14:textId="77777777" w:rsidR="002A7C6A" w:rsidRDefault="00E23958">
      <w:pPr>
        <w:pStyle w:val="a3"/>
        <w:spacing w:before="186"/>
        <w:rPr>
          <w:rFonts w:ascii="宋体" w:eastAsia="宋体" w:hAnsi="宋体" w:cs="Times New Roman"/>
          <w:kern w:val="0"/>
          <w:sz w:val="24"/>
          <w:szCs w:val="24"/>
        </w:rPr>
      </w:pPr>
      <w:r>
        <w:rPr>
          <w:rFonts w:ascii="宋体" w:eastAsia="宋体" w:hAnsi="宋体" w:cs="Times New Roman" w:hint="eastAsia"/>
          <w:kern w:val="0"/>
          <w:sz w:val="24"/>
          <w:szCs w:val="24"/>
        </w:rPr>
        <w:t>为烧结焊剂、高强度螺栓、墙板等共计</w:t>
      </w:r>
      <w:r>
        <w:rPr>
          <w:rFonts w:ascii="宋体" w:eastAsia="宋体" w:hAnsi="宋体" w:cs="Times New Roman" w:hint="eastAsia"/>
          <w:kern w:val="0"/>
          <w:sz w:val="24"/>
          <w:szCs w:val="24"/>
        </w:rPr>
        <w:t xml:space="preserve"> 404 </w:t>
      </w:r>
      <w:r>
        <w:rPr>
          <w:rFonts w:ascii="宋体" w:eastAsia="宋体" w:hAnsi="宋体" w:cs="Times New Roman" w:hint="eastAsia"/>
          <w:kern w:val="0"/>
          <w:sz w:val="24"/>
          <w:szCs w:val="24"/>
        </w:rPr>
        <w:t>项，均存放于宜兴市高</w:t>
      </w:r>
      <w:proofErr w:type="gramStart"/>
      <w:r>
        <w:rPr>
          <w:rFonts w:ascii="宋体" w:eastAsia="宋体" w:hAnsi="宋体" w:cs="Times New Roman" w:hint="eastAsia"/>
          <w:kern w:val="0"/>
          <w:sz w:val="24"/>
          <w:szCs w:val="24"/>
        </w:rPr>
        <w:t>塍</w:t>
      </w:r>
      <w:proofErr w:type="gramEnd"/>
      <w:r>
        <w:rPr>
          <w:rFonts w:ascii="宋体" w:eastAsia="宋体" w:hAnsi="宋体" w:cs="Times New Roman" w:hint="eastAsia"/>
          <w:kern w:val="0"/>
          <w:sz w:val="24"/>
          <w:szCs w:val="24"/>
        </w:rPr>
        <w:t>镇赛</w:t>
      </w:r>
    </w:p>
    <w:p w14:paraId="1C110FFB" w14:textId="77777777" w:rsidR="002A7C6A" w:rsidRDefault="00E23958">
      <w:pPr>
        <w:pStyle w:val="a3"/>
        <w:spacing w:before="186"/>
        <w:rPr>
          <w:rFonts w:ascii="宋体" w:eastAsia="宋体" w:hAnsi="宋体" w:cs="Times New Roman"/>
          <w:kern w:val="0"/>
          <w:sz w:val="24"/>
          <w:szCs w:val="24"/>
        </w:rPr>
      </w:pPr>
      <w:r>
        <w:rPr>
          <w:rFonts w:ascii="宋体" w:eastAsia="宋体" w:hAnsi="宋体" w:cs="Times New Roman" w:hint="eastAsia"/>
          <w:kern w:val="0"/>
          <w:sz w:val="24"/>
          <w:szCs w:val="24"/>
        </w:rPr>
        <w:t>特大道</w:t>
      </w:r>
      <w:r>
        <w:rPr>
          <w:rFonts w:ascii="宋体" w:eastAsia="宋体" w:hAnsi="宋体" w:cs="Times New Roman" w:hint="eastAsia"/>
          <w:kern w:val="0"/>
          <w:sz w:val="24"/>
          <w:szCs w:val="24"/>
        </w:rPr>
        <w:t xml:space="preserve"> 88 </w:t>
      </w:r>
      <w:r>
        <w:rPr>
          <w:rFonts w:ascii="宋体" w:eastAsia="宋体" w:hAnsi="宋体" w:cs="Times New Roman" w:hint="eastAsia"/>
          <w:kern w:val="0"/>
          <w:sz w:val="24"/>
          <w:szCs w:val="24"/>
        </w:rPr>
        <w:t>号的厂区内，使用情况正常，维护保养情况良好；产成品为</w:t>
      </w:r>
      <w:r>
        <w:rPr>
          <w:rFonts w:ascii="宋体" w:eastAsia="宋体" w:hAnsi="宋体" w:cs="Times New Roman" w:hint="eastAsia"/>
          <w:kern w:val="0"/>
          <w:sz w:val="24"/>
          <w:szCs w:val="24"/>
        </w:rPr>
        <w:t xml:space="preserve"> 58</w:t>
      </w:r>
    </w:p>
    <w:p w14:paraId="559EC442" w14:textId="77777777" w:rsidR="002A7C6A" w:rsidRDefault="00E23958">
      <w:pPr>
        <w:pStyle w:val="a3"/>
        <w:spacing w:before="186" w:line="364" w:lineRule="auto"/>
        <w:ind w:right="111"/>
        <w:rPr>
          <w:rFonts w:ascii="宋体" w:eastAsia="宋体" w:hAnsi="宋体"/>
        </w:rPr>
      </w:pPr>
      <w:proofErr w:type="gramStart"/>
      <w:r>
        <w:rPr>
          <w:rFonts w:ascii="宋体" w:eastAsia="宋体" w:hAnsi="宋体" w:cs="Times New Roman" w:hint="eastAsia"/>
          <w:kern w:val="0"/>
          <w:sz w:val="24"/>
          <w:szCs w:val="24"/>
        </w:rPr>
        <w:t>个</w:t>
      </w:r>
      <w:proofErr w:type="gramEnd"/>
      <w:r>
        <w:rPr>
          <w:rFonts w:ascii="宋体" w:eastAsia="宋体" w:hAnsi="宋体" w:cs="Times New Roman" w:hint="eastAsia"/>
          <w:kern w:val="0"/>
          <w:sz w:val="24"/>
          <w:szCs w:val="24"/>
        </w:rPr>
        <w:t>砂浆水泥罐，存放于远东大道</w:t>
      </w:r>
      <w:r>
        <w:rPr>
          <w:rFonts w:ascii="宋体" w:eastAsia="宋体" w:hAnsi="宋体" w:cs="Times New Roman" w:hint="eastAsia"/>
          <w:kern w:val="0"/>
          <w:sz w:val="24"/>
          <w:szCs w:val="24"/>
        </w:rPr>
        <w:t xml:space="preserve"> 333 </w:t>
      </w:r>
      <w:r>
        <w:rPr>
          <w:rFonts w:ascii="宋体" w:eastAsia="宋体" w:hAnsi="宋体" w:cs="Times New Roman" w:hint="eastAsia"/>
          <w:kern w:val="0"/>
          <w:sz w:val="24"/>
          <w:szCs w:val="24"/>
        </w:rPr>
        <w:t>号的厂区及各工地内，使用情况正常，维护保养情况良好。</w:t>
      </w:r>
    </w:p>
    <w:p w14:paraId="46DBFB08"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2</w:t>
      </w:r>
      <w:r>
        <w:rPr>
          <w:rFonts w:ascii="宋体" w:eastAsia="宋体" w:hAnsi="宋体" w:hint="eastAsia"/>
        </w:rPr>
        <w:t>）</w:t>
      </w:r>
      <w:r>
        <w:rPr>
          <w:rFonts w:ascii="宋体" w:eastAsia="宋体" w:hAnsi="宋体" w:hint="eastAsia"/>
        </w:rPr>
        <w:t>机器设备主要为行车、抛丸机和龙门焊等共计</w:t>
      </w:r>
      <w:r>
        <w:rPr>
          <w:rFonts w:ascii="宋体" w:eastAsia="宋体" w:hAnsi="宋体" w:hint="eastAsia"/>
        </w:rPr>
        <w:t xml:space="preserve"> 168 </w:t>
      </w:r>
      <w:r>
        <w:rPr>
          <w:rFonts w:ascii="宋体" w:eastAsia="宋体" w:hAnsi="宋体" w:hint="eastAsia"/>
        </w:rPr>
        <w:t>项</w:t>
      </w:r>
      <w:r>
        <w:rPr>
          <w:rFonts w:ascii="宋体" w:eastAsia="宋体" w:hAnsi="宋体" w:hint="eastAsia"/>
        </w:rPr>
        <w:t xml:space="preserve"> 337 </w:t>
      </w:r>
      <w:r>
        <w:rPr>
          <w:rFonts w:ascii="宋体" w:eastAsia="宋体" w:hAnsi="宋体" w:hint="eastAsia"/>
        </w:rPr>
        <w:t>台，存放于宜兴市高</w:t>
      </w:r>
      <w:proofErr w:type="gramStart"/>
      <w:r>
        <w:rPr>
          <w:rFonts w:ascii="宋体" w:eastAsia="宋体" w:hAnsi="宋体" w:hint="eastAsia"/>
        </w:rPr>
        <w:t>塍镇赛</w:t>
      </w:r>
      <w:proofErr w:type="gramEnd"/>
      <w:r>
        <w:rPr>
          <w:rFonts w:ascii="宋体" w:eastAsia="宋体" w:hAnsi="宋体" w:hint="eastAsia"/>
        </w:rPr>
        <w:t>特大道</w:t>
      </w:r>
      <w:r>
        <w:rPr>
          <w:rFonts w:ascii="宋体" w:eastAsia="宋体" w:hAnsi="宋体" w:hint="eastAsia"/>
        </w:rPr>
        <w:t xml:space="preserve"> 88 </w:t>
      </w:r>
      <w:r>
        <w:rPr>
          <w:rFonts w:ascii="宋体" w:eastAsia="宋体" w:hAnsi="宋体" w:hint="eastAsia"/>
        </w:rPr>
        <w:t>号及远东大道</w:t>
      </w:r>
      <w:r>
        <w:rPr>
          <w:rFonts w:ascii="宋体" w:eastAsia="宋体" w:hAnsi="宋体" w:hint="eastAsia"/>
        </w:rPr>
        <w:t xml:space="preserve"> 333 </w:t>
      </w:r>
      <w:r>
        <w:rPr>
          <w:rFonts w:ascii="宋体" w:eastAsia="宋体" w:hAnsi="宋体" w:hint="eastAsia"/>
        </w:rPr>
        <w:t>号的厂区内，多数处于停用状态，部分使用情况正常，整体维护保养情况良好。</w:t>
      </w:r>
    </w:p>
    <w:p w14:paraId="003A40B2" w14:textId="192A897F"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3</w:t>
      </w:r>
      <w:r>
        <w:rPr>
          <w:rFonts w:ascii="宋体" w:eastAsia="宋体" w:hAnsi="宋体" w:hint="eastAsia"/>
        </w:rPr>
        <w:t>）车辆主要为</w:t>
      </w:r>
      <w:proofErr w:type="gramStart"/>
      <w:r>
        <w:rPr>
          <w:rFonts w:ascii="宋体" w:eastAsia="宋体" w:hAnsi="宋体" w:hint="eastAsia"/>
        </w:rPr>
        <w:t>车牌号苏</w:t>
      </w:r>
      <w:proofErr w:type="gramEnd"/>
      <w:r>
        <w:rPr>
          <w:rFonts w:ascii="宋体" w:eastAsia="宋体" w:hAnsi="宋体" w:hint="eastAsia"/>
        </w:rPr>
        <w:t xml:space="preserve"> B7780L </w:t>
      </w:r>
      <w:r>
        <w:rPr>
          <w:rFonts w:ascii="宋体" w:eastAsia="宋体" w:hAnsi="宋体" w:hint="eastAsia"/>
        </w:rPr>
        <w:t>的克莱斯勒公羊、</w:t>
      </w:r>
      <w:proofErr w:type="gramStart"/>
      <w:r>
        <w:rPr>
          <w:rFonts w:ascii="宋体" w:eastAsia="宋体" w:hAnsi="宋体" w:hint="eastAsia"/>
        </w:rPr>
        <w:t>车牌号苏</w:t>
      </w:r>
      <w:proofErr w:type="gramEnd"/>
      <w:r>
        <w:rPr>
          <w:rFonts w:ascii="宋体" w:eastAsia="宋体" w:hAnsi="宋体" w:hint="eastAsia"/>
        </w:rPr>
        <w:t xml:space="preserve"> BU0666 </w:t>
      </w:r>
      <w:r>
        <w:rPr>
          <w:rFonts w:ascii="宋体" w:eastAsia="宋体" w:hAnsi="宋体" w:hint="eastAsia"/>
        </w:rPr>
        <w:t>的保时捷凯宴等共计</w:t>
      </w:r>
      <w:r>
        <w:rPr>
          <w:rFonts w:ascii="宋体" w:eastAsia="宋体" w:hAnsi="宋体" w:hint="eastAsia"/>
        </w:rPr>
        <w:t xml:space="preserve"> 14 </w:t>
      </w:r>
      <w:r>
        <w:rPr>
          <w:rFonts w:ascii="宋体" w:eastAsia="宋体" w:hAnsi="宋体" w:hint="eastAsia"/>
        </w:rPr>
        <w:t>辆车及一艘游艇，车辆均停放于宜兴市高</w:t>
      </w:r>
      <w:proofErr w:type="gramStart"/>
      <w:r>
        <w:rPr>
          <w:rFonts w:ascii="宋体" w:eastAsia="宋体" w:hAnsi="宋体" w:hint="eastAsia"/>
        </w:rPr>
        <w:t>塍镇赛</w:t>
      </w:r>
      <w:proofErr w:type="gramEnd"/>
      <w:r>
        <w:rPr>
          <w:rFonts w:ascii="宋体" w:eastAsia="宋体" w:hAnsi="宋体" w:hint="eastAsia"/>
        </w:rPr>
        <w:t>特大道</w:t>
      </w:r>
      <w:r>
        <w:rPr>
          <w:rFonts w:ascii="宋体" w:eastAsia="宋体" w:hAnsi="宋体" w:hint="eastAsia"/>
        </w:rPr>
        <w:t xml:space="preserve"> 88 </w:t>
      </w:r>
      <w:r>
        <w:rPr>
          <w:rFonts w:ascii="宋体" w:eastAsia="宋体" w:hAnsi="宋体" w:hint="eastAsia"/>
        </w:rPr>
        <w:t>号的厂区内，游艇停放</w:t>
      </w:r>
      <w:proofErr w:type="gramStart"/>
      <w:r>
        <w:rPr>
          <w:rFonts w:ascii="宋体" w:eastAsia="宋体" w:hAnsi="宋体" w:hint="eastAsia"/>
        </w:rPr>
        <w:t>于</w:t>
      </w:r>
      <w:r w:rsidR="00DB70D5" w:rsidRPr="00DB70D5">
        <w:rPr>
          <w:rFonts w:ascii="宋体" w:eastAsia="宋体" w:hAnsi="宋体" w:hint="eastAsia"/>
        </w:rPr>
        <w:t>徐舍镇</w:t>
      </w:r>
      <w:proofErr w:type="gramEnd"/>
      <w:r w:rsidR="00DB70D5" w:rsidRPr="00DB70D5">
        <w:rPr>
          <w:rFonts w:ascii="宋体" w:eastAsia="宋体" w:hAnsi="宋体" w:hint="eastAsia"/>
        </w:rPr>
        <w:t>某场地</w:t>
      </w:r>
      <w:r>
        <w:rPr>
          <w:rFonts w:ascii="宋体" w:eastAsia="宋体" w:hAnsi="宋体" w:hint="eastAsia"/>
        </w:rPr>
        <w:t>。</w:t>
      </w:r>
    </w:p>
    <w:tbl>
      <w:tblPr>
        <w:tblStyle w:val="a7"/>
        <w:tblpPr w:leftFromText="180" w:rightFromText="180" w:vertAnchor="text" w:horzAnchor="page" w:tblpX="1314" w:tblpY="485"/>
        <w:tblOverlap w:val="never"/>
        <w:tblW w:w="9606" w:type="dxa"/>
        <w:tblLayout w:type="fixed"/>
        <w:tblLook w:val="04A0" w:firstRow="1" w:lastRow="0" w:firstColumn="1" w:lastColumn="0" w:noHBand="0" w:noVBand="1"/>
      </w:tblPr>
      <w:tblGrid>
        <w:gridCol w:w="675"/>
        <w:gridCol w:w="1276"/>
        <w:gridCol w:w="851"/>
        <w:gridCol w:w="1735"/>
        <w:gridCol w:w="1134"/>
        <w:gridCol w:w="992"/>
        <w:gridCol w:w="993"/>
        <w:gridCol w:w="850"/>
        <w:gridCol w:w="1100"/>
      </w:tblGrid>
      <w:tr w:rsidR="00DB70D5" w14:paraId="65CD8F45" w14:textId="77777777" w:rsidTr="00BC3812">
        <w:tc>
          <w:tcPr>
            <w:tcW w:w="675" w:type="dxa"/>
            <w:vAlign w:val="center"/>
          </w:tcPr>
          <w:p w14:paraId="3BC34C51" w14:textId="77777777" w:rsidR="00DB70D5" w:rsidRDefault="00DB70D5" w:rsidP="00BC3812">
            <w:pPr>
              <w:snapToGrid w:val="0"/>
              <w:jc w:val="center"/>
              <w:rPr>
                <w:rFonts w:ascii="宋体" w:hAnsi="宋体"/>
                <w:sz w:val="24"/>
              </w:rPr>
            </w:pPr>
            <w:r>
              <w:rPr>
                <w:rFonts w:ascii="宋体" w:hAnsi="宋体" w:hint="eastAsia"/>
                <w:szCs w:val="21"/>
              </w:rPr>
              <w:t>序号</w:t>
            </w:r>
          </w:p>
        </w:tc>
        <w:tc>
          <w:tcPr>
            <w:tcW w:w="1276" w:type="dxa"/>
            <w:vAlign w:val="center"/>
          </w:tcPr>
          <w:p w14:paraId="4E539B36" w14:textId="77777777" w:rsidR="00DB70D5" w:rsidRDefault="00DB70D5" w:rsidP="00BC3812">
            <w:pPr>
              <w:snapToGrid w:val="0"/>
              <w:jc w:val="center"/>
              <w:rPr>
                <w:rFonts w:ascii="宋体" w:hAnsi="宋体"/>
                <w:sz w:val="24"/>
              </w:rPr>
            </w:pPr>
            <w:r>
              <w:rPr>
                <w:rFonts w:ascii="宋体" w:hAnsi="宋体" w:hint="eastAsia"/>
                <w:szCs w:val="21"/>
              </w:rPr>
              <w:t>车牌</w:t>
            </w:r>
          </w:p>
        </w:tc>
        <w:tc>
          <w:tcPr>
            <w:tcW w:w="851" w:type="dxa"/>
            <w:vAlign w:val="center"/>
          </w:tcPr>
          <w:p w14:paraId="78765402" w14:textId="77777777" w:rsidR="00DB70D5" w:rsidRDefault="00DB70D5" w:rsidP="00BC3812">
            <w:pPr>
              <w:snapToGrid w:val="0"/>
              <w:jc w:val="center"/>
              <w:rPr>
                <w:rFonts w:ascii="宋体" w:hAnsi="宋体"/>
                <w:szCs w:val="21"/>
              </w:rPr>
            </w:pPr>
            <w:r>
              <w:rPr>
                <w:rFonts w:ascii="宋体" w:hAnsi="宋体" w:hint="eastAsia"/>
                <w:szCs w:val="21"/>
              </w:rPr>
              <w:t>使用</w:t>
            </w:r>
          </w:p>
          <w:p w14:paraId="6E81D86B" w14:textId="77777777" w:rsidR="00DB70D5" w:rsidRDefault="00DB70D5" w:rsidP="00BC3812">
            <w:pPr>
              <w:snapToGrid w:val="0"/>
              <w:jc w:val="center"/>
              <w:rPr>
                <w:rFonts w:ascii="宋体" w:hAnsi="宋体"/>
                <w:sz w:val="24"/>
              </w:rPr>
            </w:pPr>
            <w:r>
              <w:rPr>
                <w:rFonts w:ascii="宋体" w:hAnsi="宋体" w:hint="eastAsia"/>
                <w:szCs w:val="21"/>
              </w:rPr>
              <w:t>性质</w:t>
            </w:r>
          </w:p>
        </w:tc>
        <w:tc>
          <w:tcPr>
            <w:tcW w:w="1735" w:type="dxa"/>
            <w:vAlign w:val="center"/>
          </w:tcPr>
          <w:p w14:paraId="06587F47" w14:textId="77777777" w:rsidR="00DB70D5" w:rsidRDefault="00DB70D5" w:rsidP="00BC3812">
            <w:pPr>
              <w:snapToGrid w:val="0"/>
              <w:jc w:val="center"/>
              <w:rPr>
                <w:rFonts w:ascii="宋体" w:hAnsi="宋体"/>
                <w:sz w:val="24"/>
              </w:rPr>
            </w:pPr>
            <w:r>
              <w:rPr>
                <w:rFonts w:ascii="宋体" w:hAnsi="宋体" w:hint="eastAsia"/>
                <w:szCs w:val="21"/>
              </w:rPr>
              <w:t>厂牌型号</w:t>
            </w:r>
          </w:p>
        </w:tc>
        <w:tc>
          <w:tcPr>
            <w:tcW w:w="1134" w:type="dxa"/>
            <w:vAlign w:val="center"/>
          </w:tcPr>
          <w:p w14:paraId="0C178AC2" w14:textId="77777777" w:rsidR="00DB70D5" w:rsidRDefault="00DB70D5" w:rsidP="00BC3812">
            <w:pPr>
              <w:snapToGrid w:val="0"/>
              <w:jc w:val="center"/>
              <w:rPr>
                <w:rFonts w:ascii="宋体" w:hAnsi="宋体"/>
                <w:szCs w:val="21"/>
              </w:rPr>
            </w:pPr>
            <w:r>
              <w:rPr>
                <w:rFonts w:ascii="宋体" w:hAnsi="宋体" w:hint="eastAsia"/>
                <w:szCs w:val="21"/>
              </w:rPr>
              <w:t>检验有效</w:t>
            </w:r>
          </w:p>
          <w:p w14:paraId="7E32DE48" w14:textId="77777777" w:rsidR="00DB70D5" w:rsidRDefault="00DB70D5" w:rsidP="00BC3812">
            <w:pPr>
              <w:snapToGrid w:val="0"/>
              <w:jc w:val="center"/>
              <w:rPr>
                <w:rFonts w:ascii="宋体" w:hAnsi="宋体"/>
                <w:sz w:val="24"/>
              </w:rPr>
            </w:pPr>
            <w:proofErr w:type="gramStart"/>
            <w:r>
              <w:rPr>
                <w:rFonts w:ascii="宋体" w:hAnsi="宋体" w:hint="eastAsia"/>
                <w:szCs w:val="21"/>
              </w:rPr>
              <w:t>期止</w:t>
            </w:r>
            <w:proofErr w:type="gramEnd"/>
          </w:p>
        </w:tc>
        <w:tc>
          <w:tcPr>
            <w:tcW w:w="992" w:type="dxa"/>
            <w:vAlign w:val="center"/>
          </w:tcPr>
          <w:p w14:paraId="00867E00" w14:textId="77777777" w:rsidR="00DB70D5" w:rsidRDefault="00DB70D5" w:rsidP="00BC3812">
            <w:pPr>
              <w:snapToGrid w:val="0"/>
              <w:jc w:val="center"/>
              <w:rPr>
                <w:rFonts w:ascii="宋体" w:hAnsi="宋体"/>
                <w:szCs w:val="21"/>
              </w:rPr>
            </w:pPr>
            <w:r>
              <w:rPr>
                <w:rFonts w:ascii="宋体" w:hAnsi="宋体" w:hint="eastAsia"/>
                <w:szCs w:val="21"/>
              </w:rPr>
              <w:t>初次登记</w:t>
            </w:r>
          </w:p>
          <w:p w14:paraId="429C73A2" w14:textId="77777777" w:rsidR="00DB70D5" w:rsidRDefault="00DB70D5" w:rsidP="00BC3812">
            <w:pPr>
              <w:snapToGrid w:val="0"/>
              <w:jc w:val="center"/>
              <w:rPr>
                <w:rFonts w:ascii="宋体" w:hAnsi="宋体"/>
                <w:sz w:val="24"/>
              </w:rPr>
            </w:pPr>
            <w:r>
              <w:rPr>
                <w:rFonts w:ascii="宋体" w:hAnsi="宋体" w:hint="eastAsia"/>
                <w:szCs w:val="21"/>
              </w:rPr>
              <w:t>日期</w:t>
            </w:r>
          </w:p>
        </w:tc>
        <w:tc>
          <w:tcPr>
            <w:tcW w:w="993" w:type="dxa"/>
            <w:vAlign w:val="center"/>
          </w:tcPr>
          <w:p w14:paraId="070CD916" w14:textId="77777777" w:rsidR="00DB70D5" w:rsidRDefault="00DB70D5" w:rsidP="00BC3812">
            <w:pPr>
              <w:snapToGrid w:val="0"/>
              <w:jc w:val="center"/>
              <w:rPr>
                <w:rFonts w:ascii="宋体" w:hAnsi="宋体"/>
                <w:sz w:val="24"/>
              </w:rPr>
            </w:pPr>
            <w:r>
              <w:rPr>
                <w:rFonts w:ascii="宋体" w:hAnsi="宋体" w:hint="eastAsia"/>
                <w:szCs w:val="21"/>
              </w:rPr>
              <w:t>发证日期</w:t>
            </w:r>
          </w:p>
        </w:tc>
        <w:tc>
          <w:tcPr>
            <w:tcW w:w="850" w:type="dxa"/>
            <w:vAlign w:val="center"/>
          </w:tcPr>
          <w:p w14:paraId="12F0C7A9" w14:textId="77777777" w:rsidR="00DB70D5" w:rsidRDefault="00DB70D5" w:rsidP="00BC3812">
            <w:pPr>
              <w:snapToGrid w:val="0"/>
              <w:jc w:val="center"/>
              <w:rPr>
                <w:rFonts w:ascii="宋体" w:hAnsi="宋体"/>
                <w:sz w:val="24"/>
              </w:rPr>
            </w:pPr>
            <w:r>
              <w:rPr>
                <w:rFonts w:ascii="宋体" w:hAnsi="宋体" w:hint="eastAsia"/>
                <w:szCs w:val="21"/>
              </w:rPr>
              <w:t>机动车状态</w:t>
            </w:r>
          </w:p>
        </w:tc>
        <w:tc>
          <w:tcPr>
            <w:tcW w:w="1100" w:type="dxa"/>
            <w:vAlign w:val="center"/>
          </w:tcPr>
          <w:p w14:paraId="3A284762" w14:textId="77777777" w:rsidR="00DB70D5" w:rsidRDefault="00DB70D5" w:rsidP="00BC3812">
            <w:pPr>
              <w:snapToGrid w:val="0"/>
              <w:jc w:val="center"/>
              <w:rPr>
                <w:rFonts w:ascii="宋体" w:hAnsi="宋体"/>
                <w:szCs w:val="21"/>
              </w:rPr>
            </w:pPr>
            <w:r>
              <w:rPr>
                <w:rFonts w:ascii="宋体" w:hAnsi="宋体" w:hint="eastAsia"/>
                <w:szCs w:val="21"/>
              </w:rPr>
              <w:t>抵押</w:t>
            </w:r>
          </w:p>
          <w:p w14:paraId="36473BCA" w14:textId="77777777" w:rsidR="00DB70D5" w:rsidRDefault="00DB70D5" w:rsidP="00BC3812">
            <w:pPr>
              <w:snapToGrid w:val="0"/>
              <w:jc w:val="center"/>
              <w:rPr>
                <w:rFonts w:ascii="宋体" w:hAnsi="宋体"/>
                <w:sz w:val="24"/>
              </w:rPr>
            </w:pPr>
            <w:r>
              <w:rPr>
                <w:rFonts w:ascii="宋体" w:hAnsi="宋体" w:hint="eastAsia"/>
                <w:szCs w:val="21"/>
              </w:rPr>
              <w:t>情况</w:t>
            </w:r>
          </w:p>
        </w:tc>
      </w:tr>
      <w:tr w:rsidR="00DB70D5" w14:paraId="59FFDC35" w14:textId="77777777" w:rsidTr="00BC3812">
        <w:tc>
          <w:tcPr>
            <w:tcW w:w="675" w:type="dxa"/>
            <w:vAlign w:val="center"/>
          </w:tcPr>
          <w:p w14:paraId="19FE3092"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1</w:t>
            </w:r>
          </w:p>
        </w:tc>
        <w:tc>
          <w:tcPr>
            <w:tcW w:w="1276" w:type="dxa"/>
            <w:vAlign w:val="center"/>
          </w:tcPr>
          <w:p w14:paraId="479A1719" w14:textId="77777777" w:rsidR="00DB70D5" w:rsidRDefault="00DB70D5" w:rsidP="00BC3812">
            <w:pPr>
              <w:snapToGrid w:val="0"/>
              <w:jc w:val="center"/>
              <w:rPr>
                <w:rFonts w:ascii="宋体" w:hAnsi="宋体"/>
                <w:sz w:val="24"/>
              </w:rPr>
            </w:pPr>
            <w:r>
              <w:rPr>
                <w:rFonts w:ascii="宋体" w:hAnsi="宋体" w:hint="eastAsia"/>
                <w:szCs w:val="21"/>
              </w:rPr>
              <w:t>苏BJ7331</w:t>
            </w:r>
          </w:p>
        </w:tc>
        <w:tc>
          <w:tcPr>
            <w:tcW w:w="851" w:type="dxa"/>
            <w:vAlign w:val="center"/>
          </w:tcPr>
          <w:p w14:paraId="7D74ED8C"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09CA2167" w14:textId="77777777" w:rsidR="00DB70D5" w:rsidRDefault="00DB70D5" w:rsidP="00BC3812">
            <w:pPr>
              <w:snapToGrid w:val="0"/>
              <w:jc w:val="center"/>
              <w:rPr>
                <w:rFonts w:ascii="宋体" w:hAnsi="宋体"/>
                <w:sz w:val="24"/>
              </w:rPr>
            </w:pPr>
            <w:r>
              <w:rPr>
                <w:rFonts w:ascii="宋体" w:hAnsi="宋体" w:hint="eastAsia"/>
                <w:szCs w:val="21"/>
              </w:rPr>
              <w:t>桑塔纳牌/SVW7182JQI</w:t>
            </w:r>
          </w:p>
        </w:tc>
        <w:tc>
          <w:tcPr>
            <w:tcW w:w="1134" w:type="dxa"/>
            <w:vAlign w:val="center"/>
          </w:tcPr>
          <w:p w14:paraId="2A70248A" w14:textId="77777777" w:rsidR="00DB70D5" w:rsidRDefault="00DB70D5" w:rsidP="00BC3812">
            <w:pPr>
              <w:snapToGrid w:val="0"/>
              <w:jc w:val="center"/>
              <w:rPr>
                <w:rFonts w:ascii="宋体" w:hAnsi="宋体"/>
                <w:sz w:val="24"/>
              </w:rPr>
            </w:pPr>
            <w:r>
              <w:rPr>
                <w:rFonts w:ascii="宋体" w:hAnsi="宋体" w:hint="eastAsia"/>
                <w:szCs w:val="21"/>
              </w:rPr>
              <w:t>2023-08-31</w:t>
            </w:r>
          </w:p>
        </w:tc>
        <w:tc>
          <w:tcPr>
            <w:tcW w:w="992" w:type="dxa"/>
            <w:vAlign w:val="center"/>
          </w:tcPr>
          <w:p w14:paraId="2B369DD9" w14:textId="77777777" w:rsidR="00DB70D5" w:rsidRDefault="00DB70D5" w:rsidP="00BC3812">
            <w:pPr>
              <w:snapToGrid w:val="0"/>
              <w:jc w:val="center"/>
              <w:rPr>
                <w:rFonts w:ascii="宋体" w:hAnsi="宋体"/>
                <w:sz w:val="24"/>
              </w:rPr>
            </w:pPr>
            <w:r>
              <w:rPr>
                <w:rFonts w:ascii="宋体" w:hAnsi="宋体" w:hint="eastAsia"/>
                <w:szCs w:val="21"/>
              </w:rPr>
              <w:t>2008-08-08</w:t>
            </w:r>
          </w:p>
        </w:tc>
        <w:tc>
          <w:tcPr>
            <w:tcW w:w="993" w:type="dxa"/>
            <w:vAlign w:val="center"/>
          </w:tcPr>
          <w:p w14:paraId="69524DE5" w14:textId="77777777" w:rsidR="00DB70D5" w:rsidRDefault="00DB70D5" w:rsidP="00BC3812">
            <w:pPr>
              <w:snapToGrid w:val="0"/>
              <w:jc w:val="center"/>
              <w:rPr>
                <w:rFonts w:ascii="宋体" w:hAnsi="宋体"/>
                <w:sz w:val="24"/>
              </w:rPr>
            </w:pPr>
            <w:r>
              <w:rPr>
                <w:rFonts w:ascii="宋体" w:hAnsi="宋体" w:hint="eastAsia"/>
                <w:szCs w:val="21"/>
              </w:rPr>
              <w:t>2020-09-04</w:t>
            </w:r>
          </w:p>
        </w:tc>
        <w:tc>
          <w:tcPr>
            <w:tcW w:w="850" w:type="dxa"/>
            <w:vAlign w:val="center"/>
          </w:tcPr>
          <w:p w14:paraId="15832FA6" w14:textId="77777777" w:rsidR="00DB70D5" w:rsidRDefault="00DB70D5" w:rsidP="00BC3812">
            <w:pPr>
              <w:snapToGrid w:val="0"/>
              <w:jc w:val="center"/>
              <w:rPr>
                <w:rFonts w:ascii="宋体" w:hAnsi="宋体"/>
                <w:sz w:val="24"/>
              </w:rPr>
            </w:pPr>
            <w:r>
              <w:rPr>
                <w:rFonts w:ascii="宋体" w:hAnsi="宋体" w:hint="eastAsia"/>
                <w:szCs w:val="21"/>
              </w:rPr>
              <w:t>查封</w:t>
            </w:r>
          </w:p>
        </w:tc>
        <w:tc>
          <w:tcPr>
            <w:tcW w:w="1100" w:type="dxa"/>
            <w:vAlign w:val="center"/>
          </w:tcPr>
          <w:p w14:paraId="64C7A488" w14:textId="77777777" w:rsidR="00DB70D5" w:rsidRDefault="00DB70D5" w:rsidP="00BC3812">
            <w:pPr>
              <w:snapToGrid w:val="0"/>
              <w:jc w:val="center"/>
              <w:rPr>
                <w:rFonts w:ascii="宋体" w:hAnsi="宋体"/>
                <w:sz w:val="24"/>
              </w:rPr>
            </w:pPr>
            <w:r>
              <w:rPr>
                <w:rFonts w:ascii="宋体" w:hAnsi="宋体" w:hint="eastAsia"/>
                <w:szCs w:val="21"/>
              </w:rPr>
              <w:t>已抵押</w:t>
            </w:r>
          </w:p>
        </w:tc>
      </w:tr>
      <w:tr w:rsidR="00DB70D5" w14:paraId="3304161C" w14:textId="77777777" w:rsidTr="00BC3812">
        <w:tc>
          <w:tcPr>
            <w:tcW w:w="675" w:type="dxa"/>
            <w:vAlign w:val="center"/>
          </w:tcPr>
          <w:p w14:paraId="47AFBF2F"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2</w:t>
            </w:r>
          </w:p>
        </w:tc>
        <w:tc>
          <w:tcPr>
            <w:tcW w:w="1276" w:type="dxa"/>
            <w:vAlign w:val="center"/>
          </w:tcPr>
          <w:p w14:paraId="3C46576D" w14:textId="77777777" w:rsidR="00DB70D5" w:rsidRDefault="00DB70D5" w:rsidP="00BC3812">
            <w:pPr>
              <w:snapToGrid w:val="0"/>
              <w:jc w:val="center"/>
              <w:rPr>
                <w:rFonts w:ascii="宋体" w:hAnsi="宋体"/>
                <w:sz w:val="24"/>
              </w:rPr>
            </w:pPr>
            <w:r>
              <w:rPr>
                <w:rFonts w:ascii="宋体" w:hAnsi="宋体" w:hint="eastAsia"/>
                <w:szCs w:val="21"/>
              </w:rPr>
              <w:t>苏BJ5221</w:t>
            </w:r>
          </w:p>
        </w:tc>
        <w:tc>
          <w:tcPr>
            <w:tcW w:w="851" w:type="dxa"/>
            <w:vAlign w:val="center"/>
          </w:tcPr>
          <w:p w14:paraId="7194B2E8"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70A064F7" w14:textId="77777777" w:rsidR="00DB70D5" w:rsidRDefault="00DB70D5" w:rsidP="00BC3812">
            <w:pPr>
              <w:snapToGrid w:val="0"/>
              <w:jc w:val="center"/>
              <w:rPr>
                <w:rFonts w:ascii="宋体" w:hAnsi="宋体"/>
                <w:sz w:val="24"/>
              </w:rPr>
            </w:pPr>
            <w:r>
              <w:rPr>
                <w:rFonts w:ascii="宋体" w:hAnsi="宋体" w:hint="eastAsia"/>
                <w:szCs w:val="21"/>
              </w:rPr>
              <w:t>桑塔纳牌/SVW7180LEI</w:t>
            </w:r>
          </w:p>
        </w:tc>
        <w:tc>
          <w:tcPr>
            <w:tcW w:w="1134" w:type="dxa"/>
            <w:vAlign w:val="center"/>
          </w:tcPr>
          <w:p w14:paraId="544E4D24" w14:textId="77777777" w:rsidR="00DB70D5" w:rsidRDefault="00DB70D5" w:rsidP="00BC3812">
            <w:pPr>
              <w:snapToGrid w:val="0"/>
              <w:jc w:val="center"/>
              <w:rPr>
                <w:rFonts w:ascii="宋体" w:hAnsi="宋体"/>
                <w:sz w:val="24"/>
              </w:rPr>
            </w:pPr>
            <w:r>
              <w:rPr>
                <w:rFonts w:ascii="宋体" w:hAnsi="宋体" w:hint="eastAsia"/>
                <w:szCs w:val="21"/>
              </w:rPr>
              <w:t>2022-03-31</w:t>
            </w:r>
          </w:p>
        </w:tc>
        <w:tc>
          <w:tcPr>
            <w:tcW w:w="992" w:type="dxa"/>
            <w:vAlign w:val="center"/>
          </w:tcPr>
          <w:p w14:paraId="5AF25031" w14:textId="77777777" w:rsidR="00DB70D5" w:rsidRDefault="00DB70D5" w:rsidP="00BC3812">
            <w:pPr>
              <w:snapToGrid w:val="0"/>
              <w:jc w:val="center"/>
              <w:rPr>
                <w:rFonts w:ascii="宋体" w:hAnsi="宋体"/>
                <w:sz w:val="24"/>
              </w:rPr>
            </w:pPr>
            <w:r>
              <w:rPr>
                <w:rFonts w:ascii="宋体" w:hAnsi="宋体" w:hint="eastAsia"/>
                <w:szCs w:val="21"/>
              </w:rPr>
              <w:t>2008-03-18</w:t>
            </w:r>
          </w:p>
        </w:tc>
        <w:tc>
          <w:tcPr>
            <w:tcW w:w="993" w:type="dxa"/>
            <w:vAlign w:val="center"/>
          </w:tcPr>
          <w:p w14:paraId="1CFB5A25" w14:textId="77777777" w:rsidR="00DB70D5" w:rsidRDefault="00DB70D5" w:rsidP="00BC3812">
            <w:pPr>
              <w:snapToGrid w:val="0"/>
              <w:jc w:val="center"/>
              <w:rPr>
                <w:rFonts w:ascii="宋体" w:hAnsi="宋体"/>
                <w:sz w:val="24"/>
              </w:rPr>
            </w:pPr>
            <w:r>
              <w:rPr>
                <w:rFonts w:ascii="宋体" w:hAnsi="宋体" w:hint="eastAsia"/>
                <w:szCs w:val="21"/>
              </w:rPr>
              <w:t>2020-08-27</w:t>
            </w:r>
          </w:p>
        </w:tc>
        <w:tc>
          <w:tcPr>
            <w:tcW w:w="850" w:type="dxa"/>
            <w:vAlign w:val="center"/>
          </w:tcPr>
          <w:p w14:paraId="71BDF7F5" w14:textId="77777777" w:rsidR="00DB70D5" w:rsidRDefault="00DB70D5" w:rsidP="00BC3812">
            <w:pPr>
              <w:snapToGrid w:val="0"/>
              <w:jc w:val="center"/>
              <w:rPr>
                <w:rFonts w:ascii="宋体" w:hAnsi="宋体"/>
                <w:sz w:val="24"/>
              </w:rPr>
            </w:pPr>
            <w:r>
              <w:rPr>
                <w:rFonts w:ascii="宋体" w:hAnsi="宋体" w:hint="eastAsia"/>
                <w:szCs w:val="21"/>
              </w:rPr>
              <w:t>查封</w:t>
            </w:r>
            <w:r w:rsidRPr="00556257">
              <w:rPr>
                <w:rFonts w:ascii="宋体" w:hAnsi="宋体" w:hint="eastAsia"/>
                <w:szCs w:val="21"/>
              </w:rPr>
              <w:t>违法未处理;报废；</w:t>
            </w:r>
          </w:p>
        </w:tc>
        <w:tc>
          <w:tcPr>
            <w:tcW w:w="1100" w:type="dxa"/>
            <w:vAlign w:val="center"/>
          </w:tcPr>
          <w:p w14:paraId="1FDE6CE3" w14:textId="77777777" w:rsidR="00DB70D5" w:rsidRDefault="00DB70D5" w:rsidP="00BC3812">
            <w:pPr>
              <w:snapToGrid w:val="0"/>
              <w:jc w:val="center"/>
              <w:rPr>
                <w:rFonts w:ascii="宋体" w:hAnsi="宋体"/>
                <w:sz w:val="24"/>
              </w:rPr>
            </w:pPr>
            <w:r>
              <w:rPr>
                <w:rFonts w:ascii="宋体" w:hAnsi="宋体" w:hint="eastAsia"/>
                <w:szCs w:val="21"/>
              </w:rPr>
              <w:t>已抵押</w:t>
            </w:r>
          </w:p>
        </w:tc>
      </w:tr>
      <w:tr w:rsidR="00DB70D5" w14:paraId="7EAAF6AF" w14:textId="77777777" w:rsidTr="00BC3812">
        <w:tc>
          <w:tcPr>
            <w:tcW w:w="675" w:type="dxa"/>
            <w:vAlign w:val="center"/>
          </w:tcPr>
          <w:p w14:paraId="3ED0FB40"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3</w:t>
            </w:r>
          </w:p>
        </w:tc>
        <w:tc>
          <w:tcPr>
            <w:tcW w:w="1276" w:type="dxa"/>
            <w:vAlign w:val="center"/>
          </w:tcPr>
          <w:p w14:paraId="7243A03C" w14:textId="77777777" w:rsidR="00DB70D5" w:rsidRDefault="00DB70D5" w:rsidP="00BC3812">
            <w:pPr>
              <w:snapToGrid w:val="0"/>
              <w:jc w:val="center"/>
              <w:rPr>
                <w:rFonts w:ascii="宋体" w:hAnsi="宋体"/>
                <w:sz w:val="24"/>
              </w:rPr>
            </w:pPr>
            <w:r>
              <w:rPr>
                <w:rFonts w:ascii="宋体" w:hAnsi="宋体" w:hint="eastAsia"/>
                <w:szCs w:val="21"/>
              </w:rPr>
              <w:t>苏BJ3559</w:t>
            </w:r>
          </w:p>
        </w:tc>
        <w:tc>
          <w:tcPr>
            <w:tcW w:w="851" w:type="dxa"/>
            <w:vAlign w:val="center"/>
          </w:tcPr>
          <w:p w14:paraId="276723C5"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3AD40DB7" w14:textId="77777777" w:rsidR="00DB70D5" w:rsidRDefault="00DB70D5" w:rsidP="00BC3812">
            <w:pPr>
              <w:snapToGrid w:val="0"/>
              <w:jc w:val="center"/>
              <w:rPr>
                <w:rFonts w:ascii="宋体" w:hAnsi="宋体"/>
                <w:sz w:val="24"/>
              </w:rPr>
            </w:pPr>
            <w:proofErr w:type="gramStart"/>
            <w:r>
              <w:rPr>
                <w:rFonts w:ascii="宋体" w:hAnsi="宋体" w:hint="eastAsia"/>
                <w:szCs w:val="21"/>
              </w:rPr>
              <w:t>轩逸牌</w:t>
            </w:r>
            <w:proofErr w:type="gramEnd"/>
            <w:r>
              <w:rPr>
                <w:rFonts w:ascii="宋体" w:hAnsi="宋体" w:hint="eastAsia"/>
                <w:szCs w:val="21"/>
              </w:rPr>
              <w:t>/DFL7200AA</w:t>
            </w:r>
          </w:p>
        </w:tc>
        <w:tc>
          <w:tcPr>
            <w:tcW w:w="1134" w:type="dxa"/>
            <w:vAlign w:val="center"/>
          </w:tcPr>
          <w:p w14:paraId="741EF474" w14:textId="77777777" w:rsidR="00DB70D5" w:rsidRDefault="00DB70D5" w:rsidP="00BC3812">
            <w:pPr>
              <w:snapToGrid w:val="0"/>
              <w:jc w:val="center"/>
              <w:rPr>
                <w:rFonts w:ascii="宋体" w:hAnsi="宋体"/>
                <w:sz w:val="24"/>
              </w:rPr>
            </w:pPr>
            <w:r>
              <w:rPr>
                <w:rFonts w:ascii="宋体" w:hAnsi="宋体" w:hint="eastAsia"/>
                <w:szCs w:val="21"/>
              </w:rPr>
              <w:t>2024-01-31</w:t>
            </w:r>
          </w:p>
        </w:tc>
        <w:tc>
          <w:tcPr>
            <w:tcW w:w="992" w:type="dxa"/>
            <w:vAlign w:val="center"/>
          </w:tcPr>
          <w:p w14:paraId="6294F136" w14:textId="77777777" w:rsidR="00DB70D5" w:rsidRDefault="00DB70D5" w:rsidP="00BC3812">
            <w:pPr>
              <w:snapToGrid w:val="0"/>
              <w:jc w:val="center"/>
              <w:rPr>
                <w:rFonts w:ascii="宋体" w:hAnsi="宋体"/>
                <w:sz w:val="24"/>
              </w:rPr>
            </w:pPr>
            <w:r>
              <w:rPr>
                <w:rFonts w:ascii="宋体" w:hAnsi="宋体" w:hint="eastAsia"/>
                <w:szCs w:val="21"/>
              </w:rPr>
              <w:t>2008-01-07</w:t>
            </w:r>
          </w:p>
        </w:tc>
        <w:tc>
          <w:tcPr>
            <w:tcW w:w="993" w:type="dxa"/>
            <w:vAlign w:val="center"/>
          </w:tcPr>
          <w:p w14:paraId="06F69430" w14:textId="77777777" w:rsidR="00DB70D5" w:rsidRDefault="00DB70D5" w:rsidP="00BC3812">
            <w:pPr>
              <w:snapToGrid w:val="0"/>
              <w:jc w:val="center"/>
              <w:rPr>
                <w:rFonts w:ascii="宋体" w:hAnsi="宋体"/>
                <w:sz w:val="24"/>
              </w:rPr>
            </w:pPr>
            <w:r>
              <w:rPr>
                <w:rFonts w:ascii="宋体" w:hAnsi="宋体" w:hint="eastAsia"/>
                <w:szCs w:val="21"/>
              </w:rPr>
              <w:t>2020-11-17</w:t>
            </w:r>
          </w:p>
        </w:tc>
        <w:tc>
          <w:tcPr>
            <w:tcW w:w="850" w:type="dxa"/>
            <w:vAlign w:val="center"/>
          </w:tcPr>
          <w:p w14:paraId="3C9FBAAC" w14:textId="77777777" w:rsidR="00DB70D5" w:rsidRDefault="00DB70D5" w:rsidP="00BC3812">
            <w:pPr>
              <w:snapToGrid w:val="0"/>
              <w:jc w:val="center"/>
              <w:rPr>
                <w:rFonts w:ascii="宋体" w:hAnsi="宋体"/>
                <w:sz w:val="24"/>
              </w:rPr>
            </w:pPr>
            <w:r>
              <w:rPr>
                <w:rFonts w:ascii="宋体" w:hAnsi="宋体" w:hint="eastAsia"/>
                <w:szCs w:val="21"/>
              </w:rPr>
              <w:t>查封</w:t>
            </w:r>
            <w:r w:rsidRPr="00556257">
              <w:rPr>
                <w:rFonts w:ascii="宋体" w:hAnsi="宋体" w:hint="eastAsia"/>
                <w:szCs w:val="21"/>
              </w:rPr>
              <w:t>，违法未处理</w:t>
            </w:r>
          </w:p>
        </w:tc>
        <w:tc>
          <w:tcPr>
            <w:tcW w:w="1100" w:type="dxa"/>
            <w:vAlign w:val="center"/>
          </w:tcPr>
          <w:p w14:paraId="56C92C07" w14:textId="77777777" w:rsidR="00DB70D5" w:rsidRDefault="00DB70D5" w:rsidP="00BC3812">
            <w:pPr>
              <w:snapToGrid w:val="0"/>
              <w:jc w:val="center"/>
              <w:rPr>
                <w:rFonts w:ascii="宋体" w:hAnsi="宋体"/>
                <w:sz w:val="24"/>
              </w:rPr>
            </w:pPr>
            <w:r>
              <w:rPr>
                <w:rFonts w:ascii="宋体" w:hAnsi="宋体" w:hint="eastAsia"/>
                <w:szCs w:val="21"/>
              </w:rPr>
              <w:t>已抵押</w:t>
            </w:r>
          </w:p>
        </w:tc>
      </w:tr>
      <w:tr w:rsidR="00DB70D5" w14:paraId="5C627FC5" w14:textId="77777777" w:rsidTr="00BC3812">
        <w:tc>
          <w:tcPr>
            <w:tcW w:w="675" w:type="dxa"/>
            <w:vAlign w:val="center"/>
          </w:tcPr>
          <w:p w14:paraId="7FC69839"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4</w:t>
            </w:r>
          </w:p>
        </w:tc>
        <w:tc>
          <w:tcPr>
            <w:tcW w:w="1276" w:type="dxa"/>
            <w:vAlign w:val="center"/>
          </w:tcPr>
          <w:p w14:paraId="00CABE45" w14:textId="77777777" w:rsidR="00DB70D5" w:rsidRDefault="00DB70D5" w:rsidP="00BC3812">
            <w:pPr>
              <w:snapToGrid w:val="0"/>
              <w:jc w:val="center"/>
              <w:rPr>
                <w:rFonts w:ascii="宋体" w:hAnsi="宋体"/>
                <w:sz w:val="24"/>
              </w:rPr>
            </w:pPr>
            <w:r>
              <w:rPr>
                <w:rFonts w:ascii="宋体" w:hAnsi="宋体" w:hint="eastAsia"/>
                <w:szCs w:val="21"/>
              </w:rPr>
              <w:t>苏BD323C</w:t>
            </w:r>
          </w:p>
        </w:tc>
        <w:tc>
          <w:tcPr>
            <w:tcW w:w="851" w:type="dxa"/>
            <w:vAlign w:val="center"/>
          </w:tcPr>
          <w:p w14:paraId="7CF1FE68"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6AB9D577" w14:textId="77777777" w:rsidR="00DB70D5" w:rsidRDefault="00DB70D5" w:rsidP="00BC3812">
            <w:pPr>
              <w:snapToGrid w:val="0"/>
              <w:jc w:val="center"/>
              <w:rPr>
                <w:rFonts w:ascii="宋体" w:hAnsi="宋体"/>
                <w:sz w:val="24"/>
              </w:rPr>
            </w:pPr>
            <w:r>
              <w:rPr>
                <w:rFonts w:ascii="宋体" w:hAnsi="宋体" w:hint="eastAsia"/>
                <w:szCs w:val="21"/>
              </w:rPr>
              <w:t>北京</w:t>
            </w:r>
            <w:proofErr w:type="gramStart"/>
            <w:r>
              <w:rPr>
                <w:rFonts w:ascii="宋体" w:hAnsi="宋体" w:hint="eastAsia"/>
                <w:szCs w:val="21"/>
              </w:rPr>
              <w:t>现代牌</w:t>
            </w:r>
            <w:proofErr w:type="gramEnd"/>
            <w:r>
              <w:rPr>
                <w:rFonts w:ascii="宋体" w:hAnsi="宋体" w:hint="eastAsia"/>
                <w:szCs w:val="21"/>
              </w:rPr>
              <w:t>/BH6430MY</w:t>
            </w:r>
          </w:p>
        </w:tc>
        <w:tc>
          <w:tcPr>
            <w:tcW w:w="1134" w:type="dxa"/>
            <w:vAlign w:val="center"/>
          </w:tcPr>
          <w:p w14:paraId="763F1B02" w14:textId="77777777" w:rsidR="00DB70D5" w:rsidRDefault="00DB70D5" w:rsidP="00BC3812">
            <w:pPr>
              <w:snapToGrid w:val="0"/>
              <w:jc w:val="center"/>
              <w:rPr>
                <w:rFonts w:ascii="宋体" w:hAnsi="宋体"/>
                <w:sz w:val="24"/>
              </w:rPr>
            </w:pPr>
            <w:r>
              <w:rPr>
                <w:rFonts w:ascii="宋体" w:hAnsi="宋体" w:hint="eastAsia"/>
                <w:szCs w:val="21"/>
              </w:rPr>
              <w:t>2024-01-31</w:t>
            </w:r>
          </w:p>
        </w:tc>
        <w:tc>
          <w:tcPr>
            <w:tcW w:w="992" w:type="dxa"/>
            <w:vAlign w:val="center"/>
          </w:tcPr>
          <w:p w14:paraId="6DFC0154" w14:textId="77777777" w:rsidR="00DB70D5" w:rsidRDefault="00DB70D5" w:rsidP="00BC3812">
            <w:pPr>
              <w:snapToGrid w:val="0"/>
              <w:jc w:val="center"/>
              <w:rPr>
                <w:rFonts w:ascii="宋体" w:hAnsi="宋体"/>
                <w:sz w:val="24"/>
              </w:rPr>
            </w:pPr>
            <w:r>
              <w:rPr>
                <w:rFonts w:ascii="宋体" w:hAnsi="宋体" w:hint="eastAsia"/>
                <w:szCs w:val="21"/>
              </w:rPr>
              <w:t>2012-03-22</w:t>
            </w:r>
          </w:p>
        </w:tc>
        <w:tc>
          <w:tcPr>
            <w:tcW w:w="993" w:type="dxa"/>
            <w:vAlign w:val="center"/>
          </w:tcPr>
          <w:p w14:paraId="77CBD90A" w14:textId="77777777" w:rsidR="00DB70D5" w:rsidRDefault="00DB70D5" w:rsidP="00BC3812">
            <w:pPr>
              <w:snapToGrid w:val="0"/>
              <w:jc w:val="center"/>
              <w:rPr>
                <w:rFonts w:ascii="宋体" w:hAnsi="宋体"/>
                <w:sz w:val="24"/>
              </w:rPr>
            </w:pPr>
            <w:r>
              <w:rPr>
                <w:rFonts w:ascii="宋体" w:hAnsi="宋体" w:hint="eastAsia"/>
                <w:szCs w:val="21"/>
              </w:rPr>
              <w:t>2021-06-28</w:t>
            </w:r>
          </w:p>
        </w:tc>
        <w:tc>
          <w:tcPr>
            <w:tcW w:w="850" w:type="dxa"/>
            <w:vAlign w:val="center"/>
          </w:tcPr>
          <w:p w14:paraId="625259A1" w14:textId="77777777" w:rsidR="00DB70D5" w:rsidRDefault="00DB70D5" w:rsidP="00BC3812">
            <w:pPr>
              <w:snapToGrid w:val="0"/>
              <w:jc w:val="center"/>
              <w:rPr>
                <w:rFonts w:ascii="宋体" w:hAnsi="宋体"/>
                <w:sz w:val="24"/>
              </w:rPr>
            </w:pPr>
            <w:r>
              <w:rPr>
                <w:rFonts w:ascii="宋体" w:hAnsi="宋体" w:hint="eastAsia"/>
                <w:szCs w:val="21"/>
              </w:rPr>
              <w:t>查封</w:t>
            </w:r>
          </w:p>
        </w:tc>
        <w:tc>
          <w:tcPr>
            <w:tcW w:w="1100" w:type="dxa"/>
            <w:vAlign w:val="center"/>
          </w:tcPr>
          <w:p w14:paraId="0C455F37" w14:textId="77777777" w:rsidR="00DB70D5" w:rsidRDefault="00DB70D5" w:rsidP="00BC3812">
            <w:pPr>
              <w:snapToGrid w:val="0"/>
              <w:jc w:val="center"/>
              <w:rPr>
                <w:rFonts w:ascii="宋体" w:hAnsi="宋体"/>
                <w:sz w:val="24"/>
              </w:rPr>
            </w:pPr>
            <w:r>
              <w:rPr>
                <w:rFonts w:ascii="宋体" w:hAnsi="宋体" w:hint="eastAsia"/>
                <w:szCs w:val="21"/>
              </w:rPr>
              <w:t>已抵押、融资租赁</w:t>
            </w:r>
          </w:p>
        </w:tc>
      </w:tr>
      <w:tr w:rsidR="00DB70D5" w14:paraId="2E1E2391" w14:textId="77777777" w:rsidTr="00BC3812">
        <w:tc>
          <w:tcPr>
            <w:tcW w:w="675" w:type="dxa"/>
            <w:vAlign w:val="center"/>
          </w:tcPr>
          <w:p w14:paraId="49CC8AA6"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5</w:t>
            </w:r>
          </w:p>
        </w:tc>
        <w:tc>
          <w:tcPr>
            <w:tcW w:w="1276" w:type="dxa"/>
            <w:vAlign w:val="center"/>
          </w:tcPr>
          <w:p w14:paraId="46EFD33A" w14:textId="77777777" w:rsidR="00DB70D5" w:rsidRDefault="00DB70D5" w:rsidP="00BC3812">
            <w:pPr>
              <w:snapToGrid w:val="0"/>
              <w:jc w:val="center"/>
              <w:rPr>
                <w:rFonts w:ascii="宋体" w:hAnsi="宋体"/>
                <w:sz w:val="24"/>
              </w:rPr>
            </w:pPr>
            <w:r>
              <w:rPr>
                <w:rFonts w:ascii="宋体" w:hAnsi="宋体" w:hint="eastAsia"/>
                <w:szCs w:val="21"/>
              </w:rPr>
              <w:t>苏B7587C</w:t>
            </w:r>
          </w:p>
        </w:tc>
        <w:tc>
          <w:tcPr>
            <w:tcW w:w="851" w:type="dxa"/>
            <w:vAlign w:val="center"/>
          </w:tcPr>
          <w:p w14:paraId="79873880"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538F7DEF" w14:textId="77777777" w:rsidR="00DB70D5" w:rsidRDefault="00DB70D5" w:rsidP="00BC3812">
            <w:pPr>
              <w:snapToGrid w:val="0"/>
              <w:jc w:val="center"/>
              <w:rPr>
                <w:rFonts w:ascii="宋体" w:hAnsi="宋体"/>
                <w:sz w:val="24"/>
              </w:rPr>
            </w:pPr>
            <w:r>
              <w:rPr>
                <w:rFonts w:ascii="宋体" w:hAnsi="宋体" w:hint="eastAsia"/>
                <w:szCs w:val="21"/>
              </w:rPr>
              <w:t>别克牌/SGM7243ATA</w:t>
            </w:r>
          </w:p>
        </w:tc>
        <w:tc>
          <w:tcPr>
            <w:tcW w:w="1134" w:type="dxa"/>
            <w:vAlign w:val="center"/>
          </w:tcPr>
          <w:p w14:paraId="42DF2858" w14:textId="77777777" w:rsidR="00DB70D5" w:rsidRDefault="00DB70D5" w:rsidP="00BC3812">
            <w:pPr>
              <w:snapToGrid w:val="0"/>
              <w:jc w:val="center"/>
              <w:rPr>
                <w:rFonts w:ascii="宋体" w:hAnsi="宋体"/>
                <w:sz w:val="24"/>
              </w:rPr>
            </w:pPr>
            <w:r>
              <w:rPr>
                <w:rFonts w:ascii="宋体" w:hAnsi="宋体" w:hint="eastAsia"/>
                <w:szCs w:val="21"/>
              </w:rPr>
              <w:t>2023-09-30</w:t>
            </w:r>
          </w:p>
        </w:tc>
        <w:tc>
          <w:tcPr>
            <w:tcW w:w="992" w:type="dxa"/>
            <w:vAlign w:val="center"/>
          </w:tcPr>
          <w:p w14:paraId="061B8EBD" w14:textId="77777777" w:rsidR="00DB70D5" w:rsidRDefault="00DB70D5" w:rsidP="00BC3812">
            <w:pPr>
              <w:snapToGrid w:val="0"/>
              <w:jc w:val="center"/>
              <w:rPr>
                <w:rFonts w:ascii="宋体" w:hAnsi="宋体"/>
                <w:sz w:val="24"/>
              </w:rPr>
            </w:pPr>
            <w:r>
              <w:rPr>
                <w:rFonts w:ascii="宋体" w:hAnsi="宋体" w:hint="eastAsia"/>
                <w:szCs w:val="21"/>
              </w:rPr>
              <w:t>2011-09-20</w:t>
            </w:r>
          </w:p>
        </w:tc>
        <w:tc>
          <w:tcPr>
            <w:tcW w:w="993" w:type="dxa"/>
            <w:vAlign w:val="center"/>
          </w:tcPr>
          <w:p w14:paraId="6A3FA92C" w14:textId="77777777" w:rsidR="00DB70D5" w:rsidRDefault="00DB70D5" w:rsidP="00BC3812">
            <w:pPr>
              <w:snapToGrid w:val="0"/>
              <w:jc w:val="center"/>
              <w:rPr>
                <w:rFonts w:ascii="宋体" w:hAnsi="宋体"/>
                <w:sz w:val="24"/>
              </w:rPr>
            </w:pPr>
            <w:r>
              <w:rPr>
                <w:rFonts w:ascii="宋体" w:hAnsi="宋体" w:hint="eastAsia"/>
                <w:szCs w:val="21"/>
              </w:rPr>
              <w:t>2011-09-20</w:t>
            </w:r>
          </w:p>
        </w:tc>
        <w:tc>
          <w:tcPr>
            <w:tcW w:w="850" w:type="dxa"/>
            <w:vAlign w:val="center"/>
          </w:tcPr>
          <w:p w14:paraId="2749E5E3" w14:textId="77777777" w:rsidR="00DB70D5" w:rsidRDefault="00DB70D5" w:rsidP="00BC3812">
            <w:pPr>
              <w:snapToGrid w:val="0"/>
              <w:jc w:val="center"/>
              <w:rPr>
                <w:rFonts w:ascii="宋体" w:hAnsi="宋体"/>
                <w:sz w:val="24"/>
              </w:rPr>
            </w:pPr>
            <w:r>
              <w:rPr>
                <w:rFonts w:ascii="宋体" w:hAnsi="宋体" w:hint="eastAsia"/>
                <w:szCs w:val="21"/>
              </w:rPr>
              <w:t>查封</w:t>
            </w:r>
          </w:p>
        </w:tc>
        <w:tc>
          <w:tcPr>
            <w:tcW w:w="1100" w:type="dxa"/>
            <w:vAlign w:val="center"/>
          </w:tcPr>
          <w:p w14:paraId="5904F454" w14:textId="77777777" w:rsidR="00DB70D5" w:rsidRDefault="00DB70D5" w:rsidP="00BC3812">
            <w:pPr>
              <w:snapToGrid w:val="0"/>
              <w:jc w:val="center"/>
              <w:rPr>
                <w:rFonts w:ascii="宋体" w:hAnsi="宋体"/>
                <w:sz w:val="24"/>
              </w:rPr>
            </w:pPr>
          </w:p>
        </w:tc>
      </w:tr>
      <w:tr w:rsidR="00DB70D5" w14:paraId="731AE181" w14:textId="77777777" w:rsidTr="00BC3812">
        <w:tc>
          <w:tcPr>
            <w:tcW w:w="675" w:type="dxa"/>
            <w:vAlign w:val="center"/>
          </w:tcPr>
          <w:p w14:paraId="55473E7A"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6</w:t>
            </w:r>
          </w:p>
        </w:tc>
        <w:tc>
          <w:tcPr>
            <w:tcW w:w="1276" w:type="dxa"/>
            <w:vAlign w:val="center"/>
          </w:tcPr>
          <w:p w14:paraId="2934AF21" w14:textId="77777777" w:rsidR="00DB70D5" w:rsidRDefault="00DB70D5" w:rsidP="00BC3812">
            <w:pPr>
              <w:snapToGrid w:val="0"/>
              <w:jc w:val="center"/>
              <w:rPr>
                <w:rFonts w:ascii="宋体" w:hAnsi="宋体"/>
                <w:sz w:val="24"/>
              </w:rPr>
            </w:pPr>
            <w:r>
              <w:rPr>
                <w:rFonts w:ascii="宋体" w:hAnsi="宋体" w:hint="eastAsia"/>
                <w:szCs w:val="21"/>
              </w:rPr>
              <w:t>苏B7U705</w:t>
            </w:r>
          </w:p>
        </w:tc>
        <w:tc>
          <w:tcPr>
            <w:tcW w:w="851" w:type="dxa"/>
            <w:vAlign w:val="center"/>
          </w:tcPr>
          <w:p w14:paraId="652F528A"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637E51E5" w14:textId="77777777" w:rsidR="00DB70D5" w:rsidRDefault="00DB70D5" w:rsidP="00BC3812">
            <w:pPr>
              <w:snapToGrid w:val="0"/>
              <w:jc w:val="center"/>
              <w:rPr>
                <w:rFonts w:ascii="宋体" w:hAnsi="宋体"/>
                <w:sz w:val="24"/>
              </w:rPr>
            </w:pPr>
            <w:r>
              <w:rPr>
                <w:rFonts w:ascii="宋体" w:hAnsi="宋体" w:hint="eastAsia"/>
                <w:szCs w:val="21"/>
              </w:rPr>
              <w:t>思铂</w:t>
            </w:r>
            <w:proofErr w:type="gramStart"/>
            <w:r>
              <w:rPr>
                <w:rFonts w:ascii="宋体" w:hAnsi="宋体" w:hint="eastAsia"/>
                <w:szCs w:val="21"/>
              </w:rPr>
              <w:t>睿</w:t>
            </w:r>
            <w:proofErr w:type="gramEnd"/>
            <w:r>
              <w:rPr>
                <w:rFonts w:ascii="宋体" w:hAnsi="宋体" w:hint="eastAsia"/>
                <w:szCs w:val="21"/>
              </w:rPr>
              <w:t>牌/DHW7243CUASB</w:t>
            </w:r>
          </w:p>
        </w:tc>
        <w:tc>
          <w:tcPr>
            <w:tcW w:w="1134" w:type="dxa"/>
            <w:vAlign w:val="center"/>
          </w:tcPr>
          <w:p w14:paraId="0018AF43" w14:textId="77777777" w:rsidR="00DB70D5" w:rsidRDefault="00DB70D5" w:rsidP="00BC3812">
            <w:pPr>
              <w:snapToGrid w:val="0"/>
              <w:jc w:val="center"/>
              <w:rPr>
                <w:rFonts w:ascii="宋体" w:hAnsi="宋体"/>
                <w:sz w:val="24"/>
              </w:rPr>
            </w:pPr>
            <w:r>
              <w:rPr>
                <w:rFonts w:ascii="宋体" w:hAnsi="宋体" w:hint="eastAsia"/>
                <w:szCs w:val="21"/>
              </w:rPr>
              <w:t>2023-11-30</w:t>
            </w:r>
          </w:p>
        </w:tc>
        <w:tc>
          <w:tcPr>
            <w:tcW w:w="992" w:type="dxa"/>
            <w:vAlign w:val="center"/>
          </w:tcPr>
          <w:p w14:paraId="4E08547D" w14:textId="77777777" w:rsidR="00DB70D5" w:rsidRDefault="00DB70D5" w:rsidP="00BC3812">
            <w:pPr>
              <w:snapToGrid w:val="0"/>
              <w:jc w:val="center"/>
              <w:rPr>
                <w:rFonts w:ascii="宋体" w:hAnsi="宋体"/>
                <w:sz w:val="24"/>
              </w:rPr>
            </w:pPr>
            <w:r>
              <w:rPr>
                <w:rFonts w:ascii="宋体" w:hAnsi="宋体" w:hint="eastAsia"/>
                <w:szCs w:val="21"/>
              </w:rPr>
              <w:t>2010-11-08</w:t>
            </w:r>
          </w:p>
        </w:tc>
        <w:tc>
          <w:tcPr>
            <w:tcW w:w="993" w:type="dxa"/>
            <w:vAlign w:val="center"/>
          </w:tcPr>
          <w:p w14:paraId="309E0D43" w14:textId="77777777" w:rsidR="00DB70D5" w:rsidRDefault="00DB70D5" w:rsidP="00BC3812">
            <w:pPr>
              <w:snapToGrid w:val="0"/>
              <w:jc w:val="center"/>
              <w:rPr>
                <w:rFonts w:ascii="宋体" w:hAnsi="宋体"/>
                <w:sz w:val="24"/>
              </w:rPr>
            </w:pPr>
            <w:r>
              <w:rPr>
                <w:rFonts w:ascii="宋体" w:hAnsi="宋体" w:hint="eastAsia"/>
                <w:szCs w:val="21"/>
              </w:rPr>
              <w:t>2022-03-16</w:t>
            </w:r>
          </w:p>
        </w:tc>
        <w:tc>
          <w:tcPr>
            <w:tcW w:w="850" w:type="dxa"/>
            <w:vAlign w:val="center"/>
          </w:tcPr>
          <w:p w14:paraId="3A6FA040" w14:textId="77777777" w:rsidR="00DB70D5" w:rsidRDefault="00DB70D5" w:rsidP="00BC3812">
            <w:pPr>
              <w:snapToGrid w:val="0"/>
              <w:jc w:val="center"/>
              <w:rPr>
                <w:rFonts w:ascii="宋体" w:hAnsi="宋体"/>
                <w:sz w:val="24"/>
              </w:rPr>
            </w:pPr>
            <w:r>
              <w:rPr>
                <w:rFonts w:ascii="宋体" w:hAnsi="宋体" w:hint="eastAsia"/>
                <w:szCs w:val="21"/>
              </w:rPr>
              <w:t>查封</w:t>
            </w:r>
          </w:p>
        </w:tc>
        <w:tc>
          <w:tcPr>
            <w:tcW w:w="1100" w:type="dxa"/>
            <w:vAlign w:val="center"/>
          </w:tcPr>
          <w:p w14:paraId="67639A14" w14:textId="77777777" w:rsidR="00DB70D5" w:rsidRDefault="00DB70D5" w:rsidP="00BC3812">
            <w:pPr>
              <w:snapToGrid w:val="0"/>
              <w:jc w:val="center"/>
              <w:rPr>
                <w:rFonts w:ascii="宋体" w:hAnsi="宋体"/>
                <w:sz w:val="24"/>
              </w:rPr>
            </w:pPr>
            <w:r>
              <w:rPr>
                <w:rFonts w:ascii="宋体" w:hAnsi="宋体" w:hint="eastAsia"/>
                <w:szCs w:val="21"/>
              </w:rPr>
              <w:t>已抵押</w:t>
            </w:r>
          </w:p>
        </w:tc>
      </w:tr>
      <w:tr w:rsidR="00DB70D5" w14:paraId="47C9148B" w14:textId="77777777" w:rsidTr="00BC3812">
        <w:tc>
          <w:tcPr>
            <w:tcW w:w="675" w:type="dxa"/>
            <w:vAlign w:val="center"/>
          </w:tcPr>
          <w:p w14:paraId="694A15CF" w14:textId="77777777" w:rsidR="00DB70D5" w:rsidRDefault="00DB70D5" w:rsidP="00BC3812">
            <w:pPr>
              <w:snapToGrid w:val="0"/>
              <w:jc w:val="center"/>
              <w:rPr>
                <w:rFonts w:ascii="宋体" w:hAnsi="宋体"/>
                <w:sz w:val="24"/>
              </w:rPr>
            </w:pPr>
            <w:r>
              <w:rPr>
                <w:rFonts w:ascii="宋体" w:hAnsi="宋体" w:cs="宋体" w:hint="eastAsia"/>
                <w:color w:val="000000"/>
                <w:kern w:val="0"/>
                <w:szCs w:val="21"/>
              </w:rPr>
              <w:t>7</w:t>
            </w:r>
          </w:p>
        </w:tc>
        <w:tc>
          <w:tcPr>
            <w:tcW w:w="1276" w:type="dxa"/>
            <w:vAlign w:val="center"/>
          </w:tcPr>
          <w:p w14:paraId="5A33A174" w14:textId="77777777" w:rsidR="00DB70D5" w:rsidRDefault="00DB70D5" w:rsidP="00BC3812">
            <w:pPr>
              <w:snapToGrid w:val="0"/>
              <w:jc w:val="center"/>
              <w:rPr>
                <w:rFonts w:ascii="宋体" w:hAnsi="宋体"/>
                <w:sz w:val="24"/>
              </w:rPr>
            </w:pPr>
            <w:r>
              <w:rPr>
                <w:rFonts w:ascii="宋体" w:hAnsi="宋体" w:hint="eastAsia"/>
                <w:szCs w:val="21"/>
              </w:rPr>
              <w:t>苏B9U232</w:t>
            </w:r>
          </w:p>
        </w:tc>
        <w:tc>
          <w:tcPr>
            <w:tcW w:w="851" w:type="dxa"/>
            <w:vAlign w:val="center"/>
          </w:tcPr>
          <w:p w14:paraId="09C5D7A1" w14:textId="77777777" w:rsidR="00DB70D5" w:rsidRDefault="00DB70D5" w:rsidP="00BC3812">
            <w:pPr>
              <w:snapToGrid w:val="0"/>
              <w:jc w:val="center"/>
              <w:rPr>
                <w:rFonts w:ascii="宋体" w:hAnsi="宋体"/>
                <w:sz w:val="24"/>
              </w:rPr>
            </w:pPr>
            <w:r>
              <w:rPr>
                <w:rFonts w:ascii="宋体" w:hAnsi="宋体" w:hint="eastAsia"/>
                <w:szCs w:val="21"/>
              </w:rPr>
              <w:t>非营运</w:t>
            </w:r>
          </w:p>
        </w:tc>
        <w:tc>
          <w:tcPr>
            <w:tcW w:w="1735" w:type="dxa"/>
            <w:vAlign w:val="center"/>
          </w:tcPr>
          <w:p w14:paraId="05EDF1F7" w14:textId="77777777" w:rsidR="00DB70D5" w:rsidRDefault="00DB70D5" w:rsidP="00BC3812">
            <w:pPr>
              <w:snapToGrid w:val="0"/>
              <w:jc w:val="center"/>
              <w:rPr>
                <w:rFonts w:ascii="宋体" w:hAnsi="宋体"/>
                <w:sz w:val="24"/>
              </w:rPr>
            </w:pPr>
            <w:r>
              <w:rPr>
                <w:rFonts w:ascii="宋体" w:hAnsi="宋体" w:hint="eastAsia"/>
                <w:szCs w:val="21"/>
              </w:rPr>
              <w:t>金杯牌/SY6521X2S1BG</w:t>
            </w:r>
          </w:p>
        </w:tc>
        <w:tc>
          <w:tcPr>
            <w:tcW w:w="1134" w:type="dxa"/>
            <w:vAlign w:val="center"/>
          </w:tcPr>
          <w:p w14:paraId="1468463B" w14:textId="77777777" w:rsidR="00DB70D5" w:rsidRDefault="00DB70D5" w:rsidP="00BC3812">
            <w:pPr>
              <w:snapToGrid w:val="0"/>
              <w:jc w:val="center"/>
              <w:rPr>
                <w:rFonts w:ascii="宋体" w:hAnsi="宋体"/>
                <w:sz w:val="24"/>
              </w:rPr>
            </w:pPr>
            <w:r>
              <w:rPr>
                <w:rFonts w:ascii="宋体" w:hAnsi="宋体" w:hint="eastAsia"/>
                <w:szCs w:val="21"/>
              </w:rPr>
              <w:t>2023-11-30</w:t>
            </w:r>
          </w:p>
        </w:tc>
        <w:tc>
          <w:tcPr>
            <w:tcW w:w="992" w:type="dxa"/>
            <w:vAlign w:val="center"/>
          </w:tcPr>
          <w:p w14:paraId="7F5B136E" w14:textId="77777777" w:rsidR="00DB70D5" w:rsidRDefault="00DB70D5" w:rsidP="00BC3812">
            <w:pPr>
              <w:snapToGrid w:val="0"/>
              <w:jc w:val="center"/>
              <w:rPr>
                <w:rFonts w:ascii="宋体" w:hAnsi="宋体"/>
                <w:sz w:val="24"/>
              </w:rPr>
            </w:pPr>
            <w:r>
              <w:rPr>
                <w:rFonts w:ascii="宋体" w:hAnsi="宋体" w:hint="eastAsia"/>
                <w:szCs w:val="21"/>
              </w:rPr>
              <w:t>2010-11-13</w:t>
            </w:r>
          </w:p>
        </w:tc>
        <w:tc>
          <w:tcPr>
            <w:tcW w:w="993" w:type="dxa"/>
            <w:vAlign w:val="center"/>
          </w:tcPr>
          <w:p w14:paraId="64056688" w14:textId="77777777" w:rsidR="00DB70D5" w:rsidRDefault="00DB70D5" w:rsidP="00BC3812">
            <w:pPr>
              <w:snapToGrid w:val="0"/>
              <w:jc w:val="center"/>
              <w:rPr>
                <w:rFonts w:ascii="宋体" w:hAnsi="宋体"/>
                <w:sz w:val="24"/>
              </w:rPr>
            </w:pPr>
            <w:r>
              <w:rPr>
                <w:rFonts w:ascii="宋体" w:hAnsi="宋体" w:hint="eastAsia"/>
                <w:szCs w:val="21"/>
              </w:rPr>
              <w:t>2020-11-17</w:t>
            </w:r>
          </w:p>
        </w:tc>
        <w:tc>
          <w:tcPr>
            <w:tcW w:w="850" w:type="dxa"/>
            <w:vAlign w:val="center"/>
          </w:tcPr>
          <w:p w14:paraId="3E3B6E1C" w14:textId="77777777" w:rsidR="00DB70D5" w:rsidRDefault="00DB70D5" w:rsidP="00BC3812">
            <w:pPr>
              <w:snapToGrid w:val="0"/>
              <w:jc w:val="center"/>
              <w:rPr>
                <w:rFonts w:ascii="宋体" w:hAnsi="宋体"/>
                <w:sz w:val="24"/>
              </w:rPr>
            </w:pPr>
            <w:r>
              <w:rPr>
                <w:rFonts w:ascii="宋体" w:hAnsi="宋体" w:hint="eastAsia"/>
                <w:szCs w:val="21"/>
              </w:rPr>
              <w:t>查封</w:t>
            </w:r>
            <w:r>
              <w:rPr>
                <w:rFonts w:hint="eastAsia"/>
              </w:rPr>
              <w:t xml:space="preserve"> </w:t>
            </w:r>
            <w:r w:rsidRPr="00556257">
              <w:rPr>
                <w:rFonts w:ascii="宋体" w:hAnsi="宋体" w:hint="eastAsia"/>
                <w:szCs w:val="21"/>
              </w:rPr>
              <w:t>,码表换过</w:t>
            </w:r>
          </w:p>
        </w:tc>
        <w:tc>
          <w:tcPr>
            <w:tcW w:w="1100" w:type="dxa"/>
            <w:vAlign w:val="center"/>
          </w:tcPr>
          <w:p w14:paraId="08FC07EF" w14:textId="77777777" w:rsidR="00DB70D5" w:rsidRDefault="00DB70D5" w:rsidP="00BC3812">
            <w:pPr>
              <w:snapToGrid w:val="0"/>
              <w:jc w:val="center"/>
              <w:rPr>
                <w:rFonts w:ascii="宋体" w:hAnsi="宋体"/>
                <w:sz w:val="24"/>
              </w:rPr>
            </w:pPr>
            <w:r>
              <w:rPr>
                <w:rFonts w:ascii="宋体" w:hAnsi="宋体" w:hint="eastAsia"/>
                <w:szCs w:val="21"/>
              </w:rPr>
              <w:t>已抵押</w:t>
            </w:r>
          </w:p>
        </w:tc>
      </w:tr>
      <w:tr w:rsidR="00DB70D5" w14:paraId="5401B61D" w14:textId="77777777" w:rsidTr="00BC3812">
        <w:tc>
          <w:tcPr>
            <w:tcW w:w="675" w:type="dxa"/>
            <w:vAlign w:val="center"/>
          </w:tcPr>
          <w:p w14:paraId="08260598"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t>8</w:t>
            </w:r>
          </w:p>
        </w:tc>
        <w:tc>
          <w:tcPr>
            <w:tcW w:w="1276" w:type="dxa"/>
            <w:vAlign w:val="center"/>
          </w:tcPr>
          <w:p w14:paraId="35B15DAE" w14:textId="77777777" w:rsidR="00DB70D5" w:rsidRDefault="00DB70D5" w:rsidP="00BC3812">
            <w:pPr>
              <w:snapToGrid w:val="0"/>
              <w:jc w:val="center"/>
              <w:rPr>
                <w:rFonts w:ascii="宋体" w:hAnsi="宋体"/>
                <w:szCs w:val="21"/>
              </w:rPr>
            </w:pPr>
            <w:r>
              <w:rPr>
                <w:rFonts w:ascii="宋体" w:hAnsi="宋体" w:hint="eastAsia"/>
                <w:szCs w:val="21"/>
              </w:rPr>
              <w:t>苏BJ0387</w:t>
            </w:r>
          </w:p>
        </w:tc>
        <w:tc>
          <w:tcPr>
            <w:tcW w:w="851" w:type="dxa"/>
            <w:vAlign w:val="center"/>
          </w:tcPr>
          <w:p w14:paraId="70639E4C"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38BCAB64" w14:textId="77777777" w:rsidR="00DB70D5" w:rsidRDefault="00DB70D5" w:rsidP="00BC3812">
            <w:pPr>
              <w:snapToGrid w:val="0"/>
              <w:jc w:val="center"/>
              <w:rPr>
                <w:rFonts w:ascii="宋体" w:hAnsi="宋体"/>
                <w:szCs w:val="21"/>
              </w:rPr>
            </w:pPr>
            <w:r>
              <w:rPr>
                <w:rFonts w:ascii="宋体" w:hAnsi="宋体" w:hint="eastAsia"/>
                <w:szCs w:val="21"/>
              </w:rPr>
              <w:t>金龙牌/XMQ6706NE3</w:t>
            </w:r>
          </w:p>
        </w:tc>
        <w:tc>
          <w:tcPr>
            <w:tcW w:w="1134" w:type="dxa"/>
            <w:vAlign w:val="center"/>
          </w:tcPr>
          <w:p w14:paraId="3907F6D1" w14:textId="77777777" w:rsidR="00DB70D5" w:rsidRDefault="00DB70D5" w:rsidP="00BC3812">
            <w:pPr>
              <w:snapToGrid w:val="0"/>
              <w:jc w:val="center"/>
              <w:rPr>
                <w:rFonts w:ascii="宋体" w:hAnsi="宋体"/>
                <w:szCs w:val="21"/>
              </w:rPr>
            </w:pPr>
            <w:r>
              <w:rPr>
                <w:rFonts w:ascii="宋体" w:hAnsi="宋体" w:hint="eastAsia"/>
                <w:szCs w:val="21"/>
              </w:rPr>
              <w:t>2019-10-31</w:t>
            </w:r>
          </w:p>
        </w:tc>
        <w:tc>
          <w:tcPr>
            <w:tcW w:w="992" w:type="dxa"/>
            <w:vAlign w:val="center"/>
          </w:tcPr>
          <w:p w14:paraId="01948174" w14:textId="77777777" w:rsidR="00DB70D5" w:rsidRDefault="00DB70D5" w:rsidP="00BC3812">
            <w:pPr>
              <w:snapToGrid w:val="0"/>
              <w:jc w:val="center"/>
              <w:rPr>
                <w:rFonts w:ascii="宋体" w:hAnsi="宋体"/>
                <w:szCs w:val="21"/>
              </w:rPr>
            </w:pPr>
            <w:r>
              <w:rPr>
                <w:rFonts w:ascii="宋体" w:hAnsi="宋体" w:hint="eastAsia"/>
                <w:szCs w:val="21"/>
              </w:rPr>
              <w:t>2010-10-19</w:t>
            </w:r>
          </w:p>
        </w:tc>
        <w:tc>
          <w:tcPr>
            <w:tcW w:w="993" w:type="dxa"/>
            <w:vAlign w:val="center"/>
          </w:tcPr>
          <w:p w14:paraId="3936E43B" w14:textId="77777777" w:rsidR="00DB70D5" w:rsidRDefault="00DB70D5" w:rsidP="00BC3812">
            <w:pPr>
              <w:snapToGrid w:val="0"/>
              <w:jc w:val="center"/>
              <w:rPr>
                <w:rFonts w:ascii="宋体" w:hAnsi="宋体"/>
                <w:szCs w:val="21"/>
              </w:rPr>
            </w:pPr>
            <w:r>
              <w:rPr>
                <w:rFonts w:ascii="宋体" w:hAnsi="宋体" w:hint="eastAsia"/>
                <w:szCs w:val="21"/>
              </w:rPr>
              <w:t>2018-10-13</w:t>
            </w:r>
          </w:p>
        </w:tc>
        <w:tc>
          <w:tcPr>
            <w:tcW w:w="850" w:type="dxa"/>
            <w:vAlign w:val="center"/>
          </w:tcPr>
          <w:p w14:paraId="09DE81E8" w14:textId="77777777" w:rsidR="00DB70D5" w:rsidRDefault="00DB70D5" w:rsidP="00BC3812">
            <w:pPr>
              <w:snapToGrid w:val="0"/>
              <w:rPr>
                <w:rFonts w:ascii="宋体" w:hAnsi="宋体"/>
                <w:szCs w:val="21"/>
              </w:rPr>
            </w:pPr>
            <w:r w:rsidRPr="00556257">
              <w:rPr>
                <w:rFonts w:ascii="宋体" w:hAnsi="宋体" w:hint="eastAsia"/>
                <w:szCs w:val="21"/>
              </w:rPr>
              <w:t>逾期未检验；查封</w:t>
            </w:r>
            <w:r>
              <w:rPr>
                <w:rFonts w:ascii="宋体" w:hAnsi="宋体"/>
                <w:szCs w:val="21"/>
              </w:rPr>
              <w:t xml:space="preserve"> </w:t>
            </w:r>
          </w:p>
        </w:tc>
        <w:tc>
          <w:tcPr>
            <w:tcW w:w="1100" w:type="dxa"/>
            <w:vAlign w:val="center"/>
          </w:tcPr>
          <w:p w14:paraId="382A5163" w14:textId="77777777" w:rsidR="00DB70D5" w:rsidRDefault="00DB70D5" w:rsidP="00BC3812">
            <w:pPr>
              <w:snapToGrid w:val="0"/>
              <w:rPr>
                <w:rFonts w:ascii="宋体" w:hAnsi="宋体"/>
                <w:szCs w:val="21"/>
              </w:rPr>
            </w:pPr>
            <w:r>
              <w:rPr>
                <w:rFonts w:ascii="宋体" w:hAnsi="宋体" w:hint="eastAsia"/>
                <w:szCs w:val="21"/>
              </w:rPr>
              <w:t>已抵押</w:t>
            </w:r>
          </w:p>
          <w:p w14:paraId="4A810DF8" w14:textId="77777777" w:rsidR="00DB70D5" w:rsidRDefault="00DB70D5" w:rsidP="00BC3812">
            <w:pPr>
              <w:snapToGrid w:val="0"/>
              <w:rPr>
                <w:rFonts w:ascii="宋体" w:hAnsi="宋体"/>
                <w:szCs w:val="21"/>
              </w:rPr>
            </w:pPr>
            <w:r w:rsidRPr="00556257">
              <w:rPr>
                <w:rFonts w:ascii="宋体" w:hAnsi="宋体" w:hint="eastAsia"/>
                <w:szCs w:val="21"/>
              </w:rPr>
              <w:t>已被报废回收</w:t>
            </w:r>
          </w:p>
        </w:tc>
      </w:tr>
      <w:tr w:rsidR="00DB70D5" w14:paraId="61FA3E95" w14:textId="77777777" w:rsidTr="00BC3812">
        <w:tc>
          <w:tcPr>
            <w:tcW w:w="675" w:type="dxa"/>
            <w:vAlign w:val="center"/>
          </w:tcPr>
          <w:p w14:paraId="60B45A43"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t>9</w:t>
            </w:r>
          </w:p>
        </w:tc>
        <w:tc>
          <w:tcPr>
            <w:tcW w:w="1276" w:type="dxa"/>
            <w:vAlign w:val="center"/>
          </w:tcPr>
          <w:p w14:paraId="01F7B37B" w14:textId="77777777" w:rsidR="00DB70D5" w:rsidRDefault="00DB70D5" w:rsidP="00BC3812">
            <w:pPr>
              <w:snapToGrid w:val="0"/>
              <w:jc w:val="center"/>
              <w:rPr>
                <w:rFonts w:ascii="宋体" w:hAnsi="宋体"/>
                <w:szCs w:val="21"/>
              </w:rPr>
            </w:pPr>
            <w:r>
              <w:rPr>
                <w:rFonts w:ascii="宋体" w:hAnsi="宋体" w:hint="eastAsia"/>
                <w:szCs w:val="21"/>
              </w:rPr>
              <w:t>苏BU0666</w:t>
            </w:r>
          </w:p>
        </w:tc>
        <w:tc>
          <w:tcPr>
            <w:tcW w:w="851" w:type="dxa"/>
            <w:vAlign w:val="center"/>
          </w:tcPr>
          <w:p w14:paraId="16AD21D2"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0AF7283F" w14:textId="77777777" w:rsidR="00DB70D5" w:rsidRDefault="00DB70D5" w:rsidP="00BC3812">
            <w:pPr>
              <w:snapToGrid w:val="0"/>
              <w:jc w:val="center"/>
              <w:rPr>
                <w:rFonts w:ascii="宋体" w:hAnsi="宋体"/>
                <w:szCs w:val="21"/>
              </w:rPr>
            </w:pPr>
            <w:proofErr w:type="gramStart"/>
            <w:r>
              <w:rPr>
                <w:rFonts w:ascii="宋体" w:hAnsi="宋体" w:hint="eastAsia"/>
                <w:szCs w:val="21"/>
              </w:rPr>
              <w:t>凯</w:t>
            </w:r>
            <w:proofErr w:type="gramEnd"/>
            <w:r>
              <w:rPr>
                <w:rFonts w:ascii="宋体" w:hAnsi="宋体" w:hint="eastAsia"/>
                <w:szCs w:val="21"/>
              </w:rPr>
              <w:t>宴/WP1AC29PX8L</w:t>
            </w:r>
          </w:p>
        </w:tc>
        <w:tc>
          <w:tcPr>
            <w:tcW w:w="1134" w:type="dxa"/>
            <w:vAlign w:val="center"/>
          </w:tcPr>
          <w:p w14:paraId="46CFB0C8" w14:textId="77777777" w:rsidR="00DB70D5" w:rsidRDefault="00DB70D5" w:rsidP="00BC3812">
            <w:pPr>
              <w:snapToGrid w:val="0"/>
              <w:jc w:val="center"/>
              <w:rPr>
                <w:rFonts w:ascii="宋体" w:hAnsi="宋体"/>
                <w:szCs w:val="21"/>
              </w:rPr>
            </w:pPr>
            <w:r>
              <w:rPr>
                <w:rFonts w:ascii="宋体" w:hAnsi="宋体" w:hint="eastAsia"/>
                <w:szCs w:val="21"/>
              </w:rPr>
              <w:t>2024-04-30</w:t>
            </w:r>
          </w:p>
        </w:tc>
        <w:tc>
          <w:tcPr>
            <w:tcW w:w="992" w:type="dxa"/>
            <w:vAlign w:val="center"/>
          </w:tcPr>
          <w:p w14:paraId="28BDD5D4" w14:textId="77777777" w:rsidR="00DB70D5" w:rsidRDefault="00DB70D5" w:rsidP="00BC3812">
            <w:pPr>
              <w:snapToGrid w:val="0"/>
              <w:jc w:val="center"/>
              <w:rPr>
                <w:rFonts w:ascii="宋体" w:hAnsi="宋体"/>
                <w:szCs w:val="21"/>
              </w:rPr>
            </w:pPr>
            <w:r>
              <w:rPr>
                <w:rFonts w:ascii="宋体" w:hAnsi="宋体" w:hint="eastAsia"/>
                <w:szCs w:val="21"/>
              </w:rPr>
              <w:t>2008-04-29</w:t>
            </w:r>
          </w:p>
        </w:tc>
        <w:tc>
          <w:tcPr>
            <w:tcW w:w="993" w:type="dxa"/>
            <w:vAlign w:val="center"/>
          </w:tcPr>
          <w:p w14:paraId="15C0F272" w14:textId="77777777" w:rsidR="00DB70D5" w:rsidRDefault="00DB70D5" w:rsidP="00BC3812">
            <w:pPr>
              <w:snapToGrid w:val="0"/>
              <w:jc w:val="center"/>
              <w:rPr>
                <w:rFonts w:ascii="宋体" w:hAnsi="宋体"/>
                <w:szCs w:val="21"/>
              </w:rPr>
            </w:pPr>
            <w:r>
              <w:rPr>
                <w:rFonts w:ascii="宋体" w:hAnsi="宋体" w:hint="eastAsia"/>
                <w:szCs w:val="21"/>
              </w:rPr>
              <w:t>2019-04-15</w:t>
            </w:r>
          </w:p>
        </w:tc>
        <w:tc>
          <w:tcPr>
            <w:tcW w:w="850" w:type="dxa"/>
            <w:vAlign w:val="center"/>
          </w:tcPr>
          <w:p w14:paraId="2621BD62" w14:textId="77777777" w:rsidR="00DB70D5" w:rsidRDefault="00DB70D5" w:rsidP="00BC3812">
            <w:pPr>
              <w:snapToGrid w:val="0"/>
              <w:jc w:val="center"/>
              <w:rPr>
                <w:rFonts w:ascii="宋体" w:hAnsi="宋体"/>
                <w:szCs w:val="21"/>
              </w:rPr>
            </w:pPr>
            <w:r>
              <w:rPr>
                <w:rFonts w:ascii="宋体" w:hAnsi="宋体" w:hint="eastAsia"/>
                <w:szCs w:val="21"/>
              </w:rPr>
              <w:t>查封</w:t>
            </w:r>
            <w:r w:rsidRPr="00556257">
              <w:rPr>
                <w:rFonts w:ascii="宋体" w:hAnsi="宋体" w:hint="eastAsia"/>
                <w:szCs w:val="21"/>
              </w:rPr>
              <w:t>，违法未处理</w:t>
            </w:r>
          </w:p>
        </w:tc>
        <w:tc>
          <w:tcPr>
            <w:tcW w:w="1100" w:type="dxa"/>
            <w:vAlign w:val="center"/>
          </w:tcPr>
          <w:p w14:paraId="776B1464" w14:textId="77777777" w:rsidR="00DB70D5" w:rsidRDefault="00DB70D5" w:rsidP="00BC3812">
            <w:pPr>
              <w:snapToGrid w:val="0"/>
              <w:jc w:val="center"/>
              <w:rPr>
                <w:rFonts w:ascii="宋体" w:hAnsi="宋体"/>
                <w:szCs w:val="21"/>
              </w:rPr>
            </w:pPr>
            <w:r>
              <w:rPr>
                <w:rFonts w:ascii="宋体" w:hAnsi="宋体" w:hint="eastAsia"/>
                <w:szCs w:val="21"/>
              </w:rPr>
              <w:t>已抵押、融资租赁</w:t>
            </w:r>
          </w:p>
        </w:tc>
      </w:tr>
      <w:tr w:rsidR="00DB70D5" w14:paraId="59BA22D2" w14:textId="77777777" w:rsidTr="00BC3812">
        <w:tc>
          <w:tcPr>
            <w:tcW w:w="675" w:type="dxa"/>
            <w:vAlign w:val="center"/>
          </w:tcPr>
          <w:p w14:paraId="583FB684"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lastRenderedPageBreak/>
              <w:t>10</w:t>
            </w:r>
          </w:p>
        </w:tc>
        <w:tc>
          <w:tcPr>
            <w:tcW w:w="1276" w:type="dxa"/>
            <w:vAlign w:val="center"/>
          </w:tcPr>
          <w:p w14:paraId="1F49BE5F" w14:textId="77777777" w:rsidR="00DB70D5" w:rsidRDefault="00DB70D5" w:rsidP="00BC3812">
            <w:pPr>
              <w:snapToGrid w:val="0"/>
              <w:jc w:val="center"/>
              <w:rPr>
                <w:rFonts w:ascii="宋体" w:hAnsi="宋体"/>
                <w:szCs w:val="21"/>
              </w:rPr>
            </w:pPr>
            <w:r>
              <w:rPr>
                <w:rFonts w:ascii="宋体" w:hAnsi="宋体" w:hint="eastAsia"/>
                <w:szCs w:val="21"/>
              </w:rPr>
              <w:t>苏B8S363</w:t>
            </w:r>
          </w:p>
        </w:tc>
        <w:tc>
          <w:tcPr>
            <w:tcW w:w="851" w:type="dxa"/>
            <w:vAlign w:val="center"/>
          </w:tcPr>
          <w:p w14:paraId="6B1902DF"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39902657" w14:textId="77777777" w:rsidR="00DB70D5" w:rsidRDefault="00DB70D5" w:rsidP="00BC3812">
            <w:pPr>
              <w:snapToGrid w:val="0"/>
              <w:jc w:val="center"/>
              <w:rPr>
                <w:rFonts w:ascii="宋体" w:hAnsi="宋体"/>
                <w:szCs w:val="21"/>
              </w:rPr>
            </w:pPr>
            <w:r>
              <w:rPr>
                <w:rFonts w:ascii="宋体" w:hAnsi="宋体" w:hint="eastAsia"/>
                <w:szCs w:val="21"/>
              </w:rPr>
              <w:t>奔驰/WDCGG8BB</w:t>
            </w:r>
          </w:p>
        </w:tc>
        <w:tc>
          <w:tcPr>
            <w:tcW w:w="1134" w:type="dxa"/>
            <w:vAlign w:val="center"/>
          </w:tcPr>
          <w:p w14:paraId="6A1B9EDC" w14:textId="77777777" w:rsidR="00DB70D5" w:rsidRDefault="00DB70D5" w:rsidP="00BC3812">
            <w:pPr>
              <w:snapToGrid w:val="0"/>
              <w:jc w:val="center"/>
              <w:rPr>
                <w:rFonts w:ascii="宋体" w:hAnsi="宋体"/>
                <w:szCs w:val="21"/>
              </w:rPr>
            </w:pPr>
            <w:r>
              <w:rPr>
                <w:rFonts w:ascii="宋体" w:hAnsi="宋体" w:hint="eastAsia"/>
                <w:szCs w:val="21"/>
              </w:rPr>
              <w:t>2023-11-30</w:t>
            </w:r>
          </w:p>
        </w:tc>
        <w:tc>
          <w:tcPr>
            <w:tcW w:w="992" w:type="dxa"/>
            <w:vAlign w:val="center"/>
          </w:tcPr>
          <w:p w14:paraId="40AA5429" w14:textId="77777777" w:rsidR="00DB70D5" w:rsidRDefault="00DB70D5" w:rsidP="00BC3812">
            <w:pPr>
              <w:snapToGrid w:val="0"/>
              <w:jc w:val="center"/>
              <w:rPr>
                <w:rFonts w:ascii="宋体" w:hAnsi="宋体"/>
                <w:szCs w:val="21"/>
              </w:rPr>
            </w:pPr>
            <w:r>
              <w:rPr>
                <w:rFonts w:ascii="宋体" w:hAnsi="宋体" w:hint="eastAsia"/>
                <w:szCs w:val="21"/>
              </w:rPr>
              <w:t>2010-11-30</w:t>
            </w:r>
          </w:p>
        </w:tc>
        <w:tc>
          <w:tcPr>
            <w:tcW w:w="993" w:type="dxa"/>
            <w:vAlign w:val="center"/>
          </w:tcPr>
          <w:p w14:paraId="616B747F" w14:textId="77777777" w:rsidR="00DB70D5" w:rsidRDefault="00DB70D5" w:rsidP="00BC3812">
            <w:pPr>
              <w:snapToGrid w:val="0"/>
              <w:jc w:val="center"/>
              <w:rPr>
                <w:rFonts w:ascii="宋体" w:hAnsi="宋体"/>
                <w:szCs w:val="21"/>
              </w:rPr>
            </w:pPr>
            <w:r>
              <w:rPr>
                <w:rFonts w:ascii="宋体" w:hAnsi="宋体" w:hint="eastAsia"/>
                <w:szCs w:val="21"/>
              </w:rPr>
              <w:t>2020-08-27</w:t>
            </w:r>
          </w:p>
        </w:tc>
        <w:tc>
          <w:tcPr>
            <w:tcW w:w="850" w:type="dxa"/>
            <w:vAlign w:val="center"/>
          </w:tcPr>
          <w:p w14:paraId="7261108A" w14:textId="77777777" w:rsidR="00DB70D5" w:rsidRDefault="00DB70D5" w:rsidP="00BC3812">
            <w:pPr>
              <w:snapToGrid w:val="0"/>
              <w:jc w:val="center"/>
              <w:rPr>
                <w:rFonts w:ascii="宋体" w:hAnsi="宋体"/>
                <w:szCs w:val="21"/>
              </w:rPr>
            </w:pPr>
            <w:r>
              <w:rPr>
                <w:rFonts w:ascii="宋体" w:hAnsi="宋体" w:hint="eastAsia"/>
                <w:szCs w:val="21"/>
              </w:rPr>
              <w:t>查封</w:t>
            </w:r>
            <w:r w:rsidRPr="00556257">
              <w:rPr>
                <w:rFonts w:ascii="宋体" w:hAnsi="宋体" w:hint="eastAsia"/>
                <w:szCs w:val="21"/>
              </w:rPr>
              <w:t>，违法未处理</w:t>
            </w:r>
          </w:p>
        </w:tc>
        <w:tc>
          <w:tcPr>
            <w:tcW w:w="1100" w:type="dxa"/>
            <w:vAlign w:val="center"/>
          </w:tcPr>
          <w:p w14:paraId="10C46743" w14:textId="77777777" w:rsidR="00DB70D5" w:rsidRDefault="00DB70D5" w:rsidP="00BC3812">
            <w:pPr>
              <w:snapToGrid w:val="0"/>
              <w:jc w:val="center"/>
              <w:rPr>
                <w:rFonts w:ascii="宋体" w:hAnsi="宋体"/>
                <w:szCs w:val="21"/>
              </w:rPr>
            </w:pPr>
            <w:r>
              <w:rPr>
                <w:rFonts w:ascii="宋体" w:hAnsi="宋体" w:hint="eastAsia"/>
                <w:szCs w:val="21"/>
              </w:rPr>
              <w:t>已抵押</w:t>
            </w:r>
          </w:p>
        </w:tc>
      </w:tr>
      <w:tr w:rsidR="00DB70D5" w14:paraId="787547DD" w14:textId="77777777" w:rsidTr="00BC3812">
        <w:tc>
          <w:tcPr>
            <w:tcW w:w="675" w:type="dxa"/>
            <w:vAlign w:val="center"/>
          </w:tcPr>
          <w:p w14:paraId="54D6B5F1"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t>11</w:t>
            </w:r>
          </w:p>
        </w:tc>
        <w:tc>
          <w:tcPr>
            <w:tcW w:w="1276" w:type="dxa"/>
            <w:vAlign w:val="center"/>
          </w:tcPr>
          <w:p w14:paraId="4C0ECEB8" w14:textId="77777777" w:rsidR="00DB70D5" w:rsidRDefault="00DB70D5" w:rsidP="00BC3812">
            <w:pPr>
              <w:snapToGrid w:val="0"/>
              <w:jc w:val="center"/>
              <w:rPr>
                <w:rFonts w:ascii="宋体" w:hAnsi="宋体"/>
                <w:szCs w:val="21"/>
              </w:rPr>
            </w:pPr>
            <w:r>
              <w:rPr>
                <w:rFonts w:ascii="宋体" w:hAnsi="宋体" w:hint="eastAsia"/>
                <w:szCs w:val="21"/>
              </w:rPr>
              <w:t>苏BS722F</w:t>
            </w:r>
          </w:p>
        </w:tc>
        <w:tc>
          <w:tcPr>
            <w:tcW w:w="851" w:type="dxa"/>
            <w:vAlign w:val="center"/>
          </w:tcPr>
          <w:p w14:paraId="6F1D3F75"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50186ACE" w14:textId="77777777" w:rsidR="00DB70D5" w:rsidRDefault="00DB70D5" w:rsidP="00BC3812">
            <w:pPr>
              <w:snapToGrid w:val="0"/>
              <w:jc w:val="center"/>
              <w:rPr>
                <w:rFonts w:ascii="宋体" w:hAnsi="宋体"/>
                <w:szCs w:val="21"/>
              </w:rPr>
            </w:pPr>
            <w:r>
              <w:rPr>
                <w:rFonts w:ascii="宋体" w:hAnsi="宋体" w:hint="eastAsia"/>
                <w:szCs w:val="21"/>
              </w:rPr>
              <w:t>奔驰/WDDNG5EB</w:t>
            </w:r>
          </w:p>
        </w:tc>
        <w:tc>
          <w:tcPr>
            <w:tcW w:w="1134" w:type="dxa"/>
            <w:vAlign w:val="center"/>
          </w:tcPr>
          <w:p w14:paraId="53C6520D" w14:textId="77777777" w:rsidR="00DB70D5" w:rsidRDefault="00DB70D5" w:rsidP="00BC3812">
            <w:pPr>
              <w:snapToGrid w:val="0"/>
              <w:jc w:val="center"/>
              <w:rPr>
                <w:rFonts w:ascii="宋体" w:hAnsi="宋体"/>
                <w:szCs w:val="21"/>
              </w:rPr>
            </w:pPr>
            <w:r>
              <w:rPr>
                <w:rFonts w:ascii="宋体" w:hAnsi="宋体" w:hint="eastAsia"/>
                <w:szCs w:val="21"/>
              </w:rPr>
              <w:t>2024-02-29</w:t>
            </w:r>
          </w:p>
        </w:tc>
        <w:tc>
          <w:tcPr>
            <w:tcW w:w="992" w:type="dxa"/>
            <w:vAlign w:val="center"/>
          </w:tcPr>
          <w:p w14:paraId="7A46A82B" w14:textId="77777777" w:rsidR="00DB70D5" w:rsidRDefault="00DB70D5" w:rsidP="00BC3812">
            <w:pPr>
              <w:snapToGrid w:val="0"/>
              <w:jc w:val="center"/>
              <w:rPr>
                <w:rFonts w:ascii="宋体" w:hAnsi="宋体"/>
                <w:szCs w:val="21"/>
              </w:rPr>
            </w:pPr>
            <w:r>
              <w:rPr>
                <w:rFonts w:ascii="宋体" w:hAnsi="宋体" w:hint="eastAsia"/>
                <w:szCs w:val="21"/>
              </w:rPr>
              <w:t>2010-02-05</w:t>
            </w:r>
          </w:p>
        </w:tc>
        <w:tc>
          <w:tcPr>
            <w:tcW w:w="993" w:type="dxa"/>
            <w:vAlign w:val="center"/>
          </w:tcPr>
          <w:p w14:paraId="03AE6599" w14:textId="77777777" w:rsidR="00DB70D5" w:rsidRDefault="00DB70D5" w:rsidP="00BC3812">
            <w:pPr>
              <w:snapToGrid w:val="0"/>
              <w:jc w:val="center"/>
              <w:rPr>
                <w:rFonts w:ascii="宋体" w:hAnsi="宋体"/>
                <w:szCs w:val="21"/>
              </w:rPr>
            </w:pPr>
            <w:r>
              <w:rPr>
                <w:rFonts w:ascii="宋体" w:hAnsi="宋体" w:hint="eastAsia"/>
                <w:szCs w:val="21"/>
              </w:rPr>
              <w:t>2020-08-26</w:t>
            </w:r>
          </w:p>
        </w:tc>
        <w:tc>
          <w:tcPr>
            <w:tcW w:w="850" w:type="dxa"/>
            <w:vAlign w:val="center"/>
          </w:tcPr>
          <w:p w14:paraId="547C4851" w14:textId="77777777" w:rsidR="00DB70D5" w:rsidRDefault="00DB70D5" w:rsidP="00BC3812">
            <w:pPr>
              <w:snapToGrid w:val="0"/>
              <w:jc w:val="center"/>
              <w:rPr>
                <w:rFonts w:ascii="宋体" w:hAnsi="宋体"/>
                <w:szCs w:val="21"/>
              </w:rPr>
            </w:pPr>
            <w:r>
              <w:rPr>
                <w:rFonts w:ascii="宋体" w:hAnsi="宋体" w:hint="eastAsia"/>
                <w:szCs w:val="21"/>
              </w:rPr>
              <w:t>查封</w:t>
            </w:r>
            <w:r w:rsidRPr="00556257">
              <w:rPr>
                <w:rFonts w:ascii="宋体" w:hAnsi="宋体" w:hint="eastAsia"/>
                <w:szCs w:val="21"/>
              </w:rPr>
              <w:t>，违法未处理</w:t>
            </w:r>
          </w:p>
        </w:tc>
        <w:tc>
          <w:tcPr>
            <w:tcW w:w="1100" w:type="dxa"/>
            <w:vAlign w:val="center"/>
          </w:tcPr>
          <w:p w14:paraId="3EEF2BEF" w14:textId="77777777" w:rsidR="00DB70D5" w:rsidRDefault="00DB70D5" w:rsidP="00BC3812">
            <w:pPr>
              <w:snapToGrid w:val="0"/>
              <w:jc w:val="center"/>
              <w:rPr>
                <w:rFonts w:ascii="宋体" w:hAnsi="宋体"/>
                <w:szCs w:val="21"/>
              </w:rPr>
            </w:pPr>
            <w:r>
              <w:rPr>
                <w:rFonts w:ascii="宋体" w:hAnsi="宋体" w:hint="eastAsia"/>
                <w:szCs w:val="21"/>
              </w:rPr>
              <w:t>已抵押</w:t>
            </w:r>
          </w:p>
        </w:tc>
      </w:tr>
      <w:tr w:rsidR="00DB70D5" w14:paraId="59FA2386" w14:textId="77777777" w:rsidTr="00BC3812">
        <w:trPr>
          <w:trHeight w:val="702"/>
        </w:trPr>
        <w:tc>
          <w:tcPr>
            <w:tcW w:w="675" w:type="dxa"/>
            <w:vAlign w:val="center"/>
          </w:tcPr>
          <w:p w14:paraId="4652D389"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t>12</w:t>
            </w:r>
          </w:p>
        </w:tc>
        <w:tc>
          <w:tcPr>
            <w:tcW w:w="1276" w:type="dxa"/>
            <w:vAlign w:val="center"/>
          </w:tcPr>
          <w:p w14:paraId="7289F81F" w14:textId="77777777" w:rsidR="00DB70D5" w:rsidRDefault="00DB70D5" w:rsidP="00BC3812">
            <w:pPr>
              <w:snapToGrid w:val="0"/>
              <w:jc w:val="center"/>
              <w:rPr>
                <w:rFonts w:ascii="宋体" w:hAnsi="宋体"/>
                <w:szCs w:val="21"/>
              </w:rPr>
            </w:pPr>
            <w:r>
              <w:rPr>
                <w:rFonts w:ascii="宋体" w:hAnsi="宋体" w:hint="eastAsia"/>
                <w:szCs w:val="21"/>
              </w:rPr>
              <w:t>苏B7780L</w:t>
            </w:r>
          </w:p>
        </w:tc>
        <w:tc>
          <w:tcPr>
            <w:tcW w:w="851" w:type="dxa"/>
            <w:vAlign w:val="center"/>
          </w:tcPr>
          <w:p w14:paraId="3200B6CC"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60717B8F" w14:textId="77777777" w:rsidR="00DB70D5" w:rsidRDefault="00DB70D5" w:rsidP="00BC3812">
            <w:pPr>
              <w:snapToGrid w:val="0"/>
              <w:jc w:val="center"/>
              <w:rPr>
                <w:rFonts w:ascii="宋体" w:hAnsi="宋体"/>
                <w:szCs w:val="21"/>
              </w:rPr>
            </w:pPr>
            <w:r>
              <w:rPr>
                <w:rFonts w:ascii="宋体" w:hAnsi="宋体" w:hint="eastAsia"/>
                <w:szCs w:val="21"/>
              </w:rPr>
              <w:t>克莱斯勒公羊/2D6WB11Y</w:t>
            </w:r>
          </w:p>
        </w:tc>
        <w:tc>
          <w:tcPr>
            <w:tcW w:w="1134" w:type="dxa"/>
            <w:vAlign w:val="center"/>
          </w:tcPr>
          <w:p w14:paraId="7C9E19C7" w14:textId="77777777" w:rsidR="00DB70D5" w:rsidRDefault="00DB70D5" w:rsidP="00BC3812">
            <w:pPr>
              <w:snapToGrid w:val="0"/>
              <w:jc w:val="center"/>
              <w:rPr>
                <w:rFonts w:ascii="宋体" w:hAnsi="宋体"/>
                <w:szCs w:val="21"/>
              </w:rPr>
            </w:pPr>
            <w:r>
              <w:rPr>
                <w:rFonts w:ascii="宋体" w:hAnsi="宋体" w:hint="eastAsia"/>
                <w:szCs w:val="21"/>
              </w:rPr>
              <w:t>2023-12-31</w:t>
            </w:r>
          </w:p>
        </w:tc>
        <w:tc>
          <w:tcPr>
            <w:tcW w:w="992" w:type="dxa"/>
            <w:vAlign w:val="center"/>
          </w:tcPr>
          <w:p w14:paraId="584FD8A9" w14:textId="77777777" w:rsidR="00DB70D5" w:rsidRDefault="00DB70D5" w:rsidP="00BC3812">
            <w:pPr>
              <w:snapToGrid w:val="0"/>
              <w:jc w:val="center"/>
              <w:rPr>
                <w:rFonts w:ascii="宋体" w:hAnsi="宋体"/>
                <w:szCs w:val="21"/>
              </w:rPr>
            </w:pPr>
            <w:r>
              <w:rPr>
                <w:rFonts w:ascii="宋体" w:hAnsi="宋体" w:hint="eastAsia"/>
                <w:szCs w:val="21"/>
              </w:rPr>
              <w:t>2003-12-16</w:t>
            </w:r>
          </w:p>
        </w:tc>
        <w:tc>
          <w:tcPr>
            <w:tcW w:w="993" w:type="dxa"/>
            <w:vAlign w:val="center"/>
          </w:tcPr>
          <w:p w14:paraId="0A379E7E" w14:textId="77777777" w:rsidR="00DB70D5" w:rsidRDefault="00DB70D5" w:rsidP="00BC3812">
            <w:pPr>
              <w:snapToGrid w:val="0"/>
              <w:jc w:val="center"/>
              <w:rPr>
                <w:rFonts w:ascii="宋体" w:hAnsi="宋体"/>
                <w:szCs w:val="21"/>
              </w:rPr>
            </w:pPr>
            <w:r>
              <w:rPr>
                <w:rFonts w:ascii="宋体" w:hAnsi="宋体" w:hint="eastAsia"/>
                <w:szCs w:val="21"/>
              </w:rPr>
              <w:t>2020-08-29</w:t>
            </w:r>
          </w:p>
        </w:tc>
        <w:tc>
          <w:tcPr>
            <w:tcW w:w="850" w:type="dxa"/>
            <w:vAlign w:val="center"/>
          </w:tcPr>
          <w:p w14:paraId="12C80C1C" w14:textId="77777777" w:rsidR="00DB70D5" w:rsidRDefault="00DB70D5" w:rsidP="00BC3812">
            <w:pPr>
              <w:snapToGrid w:val="0"/>
              <w:jc w:val="center"/>
              <w:rPr>
                <w:rFonts w:ascii="宋体" w:hAnsi="宋体"/>
                <w:szCs w:val="21"/>
              </w:rPr>
            </w:pPr>
            <w:r>
              <w:rPr>
                <w:rFonts w:ascii="宋体" w:hAnsi="宋体" w:hint="eastAsia"/>
                <w:szCs w:val="21"/>
              </w:rPr>
              <w:t>查封</w:t>
            </w:r>
          </w:p>
        </w:tc>
        <w:tc>
          <w:tcPr>
            <w:tcW w:w="1100" w:type="dxa"/>
            <w:vAlign w:val="center"/>
          </w:tcPr>
          <w:p w14:paraId="1F855AD3" w14:textId="77777777" w:rsidR="00DB70D5" w:rsidRDefault="00DB70D5" w:rsidP="00BC3812">
            <w:pPr>
              <w:snapToGrid w:val="0"/>
              <w:jc w:val="center"/>
              <w:rPr>
                <w:rFonts w:ascii="宋体" w:hAnsi="宋体"/>
                <w:szCs w:val="21"/>
              </w:rPr>
            </w:pPr>
          </w:p>
        </w:tc>
      </w:tr>
      <w:tr w:rsidR="00DB70D5" w14:paraId="380366D6" w14:textId="77777777" w:rsidTr="00BC3812">
        <w:tc>
          <w:tcPr>
            <w:tcW w:w="675" w:type="dxa"/>
            <w:vAlign w:val="center"/>
          </w:tcPr>
          <w:p w14:paraId="6C31A178"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t>13</w:t>
            </w:r>
          </w:p>
        </w:tc>
        <w:tc>
          <w:tcPr>
            <w:tcW w:w="1276" w:type="dxa"/>
            <w:vAlign w:val="center"/>
          </w:tcPr>
          <w:p w14:paraId="470C77F9" w14:textId="77777777" w:rsidR="00DB70D5" w:rsidRDefault="00DB70D5" w:rsidP="00BC3812">
            <w:pPr>
              <w:snapToGrid w:val="0"/>
              <w:jc w:val="center"/>
              <w:rPr>
                <w:rFonts w:ascii="宋体" w:hAnsi="宋体"/>
                <w:szCs w:val="21"/>
              </w:rPr>
            </w:pPr>
            <w:r>
              <w:rPr>
                <w:rFonts w:ascii="宋体" w:hAnsi="宋体" w:hint="eastAsia"/>
                <w:szCs w:val="21"/>
              </w:rPr>
              <w:t>苏B8979T</w:t>
            </w:r>
          </w:p>
        </w:tc>
        <w:tc>
          <w:tcPr>
            <w:tcW w:w="851" w:type="dxa"/>
            <w:vAlign w:val="center"/>
          </w:tcPr>
          <w:p w14:paraId="44635D34"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32FB7440" w14:textId="77777777" w:rsidR="00DB70D5" w:rsidRDefault="00DB70D5" w:rsidP="00BC3812">
            <w:pPr>
              <w:snapToGrid w:val="0"/>
              <w:jc w:val="center"/>
              <w:rPr>
                <w:rFonts w:ascii="宋体" w:hAnsi="宋体"/>
                <w:szCs w:val="21"/>
              </w:rPr>
            </w:pPr>
            <w:r>
              <w:rPr>
                <w:rFonts w:ascii="宋体" w:hAnsi="宋体" w:hint="eastAsia"/>
                <w:szCs w:val="21"/>
              </w:rPr>
              <w:t>起亚牌/YQZ7203A</w:t>
            </w:r>
          </w:p>
        </w:tc>
        <w:tc>
          <w:tcPr>
            <w:tcW w:w="1134" w:type="dxa"/>
            <w:vAlign w:val="center"/>
          </w:tcPr>
          <w:p w14:paraId="73A7855A" w14:textId="77777777" w:rsidR="00DB70D5" w:rsidRDefault="00DB70D5" w:rsidP="00BC3812">
            <w:pPr>
              <w:snapToGrid w:val="0"/>
              <w:jc w:val="center"/>
              <w:rPr>
                <w:rFonts w:ascii="宋体" w:hAnsi="宋体"/>
                <w:szCs w:val="21"/>
              </w:rPr>
            </w:pPr>
            <w:r>
              <w:rPr>
                <w:rFonts w:ascii="宋体" w:hAnsi="宋体" w:hint="eastAsia"/>
                <w:szCs w:val="21"/>
              </w:rPr>
              <w:t>2024-02-29</w:t>
            </w:r>
          </w:p>
        </w:tc>
        <w:tc>
          <w:tcPr>
            <w:tcW w:w="992" w:type="dxa"/>
            <w:vAlign w:val="center"/>
          </w:tcPr>
          <w:p w14:paraId="7CB3C02F" w14:textId="77777777" w:rsidR="00DB70D5" w:rsidRDefault="00DB70D5" w:rsidP="00BC3812">
            <w:pPr>
              <w:snapToGrid w:val="0"/>
              <w:jc w:val="center"/>
              <w:rPr>
                <w:rFonts w:ascii="宋体" w:hAnsi="宋体"/>
                <w:szCs w:val="21"/>
              </w:rPr>
            </w:pPr>
            <w:r>
              <w:rPr>
                <w:rFonts w:ascii="宋体" w:hAnsi="宋体" w:hint="eastAsia"/>
                <w:szCs w:val="21"/>
              </w:rPr>
              <w:t>2012-02-21</w:t>
            </w:r>
          </w:p>
        </w:tc>
        <w:tc>
          <w:tcPr>
            <w:tcW w:w="993" w:type="dxa"/>
            <w:vAlign w:val="center"/>
          </w:tcPr>
          <w:p w14:paraId="16E0B9E5" w14:textId="77777777" w:rsidR="00DB70D5" w:rsidRDefault="00DB70D5" w:rsidP="00BC3812">
            <w:pPr>
              <w:snapToGrid w:val="0"/>
              <w:jc w:val="center"/>
              <w:rPr>
                <w:rFonts w:ascii="宋体" w:hAnsi="宋体"/>
                <w:szCs w:val="21"/>
              </w:rPr>
            </w:pPr>
            <w:r>
              <w:rPr>
                <w:rFonts w:ascii="宋体" w:hAnsi="宋体" w:hint="eastAsia"/>
                <w:szCs w:val="21"/>
              </w:rPr>
              <w:t>2012-02-21</w:t>
            </w:r>
          </w:p>
        </w:tc>
        <w:tc>
          <w:tcPr>
            <w:tcW w:w="850" w:type="dxa"/>
            <w:vAlign w:val="center"/>
          </w:tcPr>
          <w:p w14:paraId="4648528B" w14:textId="77777777" w:rsidR="00DB70D5" w:rsidRDefault="00DB70D5" w:rsidP="00BC3812">
            <w:pPr>
              <w:snapToGrid w:val="0"/>
              <w:jc w:val="center"/>
              <w:rPr>
                <w:rFonts w:ascii="宋体" w:hAnsi="宋体"/>
                <w:szCs w:val="21"/>
              </w:rPr>
            </w:pPr>
            <w:r>
              <w:rPr>
                <w:rFonts w:ascii="宋体" w:hAnsi="宋体" w:hint="eastAsia"/>
                <w:szCs w:val="21"/>
              </w:rPr>
              <w:t>查封</w:t>
            </w:r>
          </w:p>
        </w:tc>
        <w:tc>
          <w:tcPr>
            <w:tcW w:w="1100" w:type="dxa"/>
            <w:vAlign w:val="center"/>
          </w:tcPr>
          <w:p w14:paraId="5F937BDB" w14:textId="77777777" w:rsidR="00DB70D5" w:rsidRDefault="00DB70D5" w:rsidP="00BC3812">
            <w:pPr>
              <w:snapToGrid w:val="0"/>
              <w:jc w:val="center"/>
              <w:rPr>
                <w:rFonts w:ascii="宋体" w:hAnsi="宋体"/>
                <w:szCs w:val="21"/>
              </w:rPr>
            </w:pPr>
          </w:p>
        </w:tc>
      </w:tr>
      <w:tr w:rsidR="00DB70D5" w14:paraId="50D08451" w14:textId="77777777" w:rsidTr="00BC3812">
        <w:tc>
          <w:tcPr>
            <w:tcW w:w="675" w:type="dxa"/>
            <w:vAlign w:val="center"/>
          </w:tcPr>
          <w:p w14:paraId="758CF741" w14:textId="77777777" w:rsidR="00DB70D5" w:rsidRDefault="00DB70D5" w:rsidP="00BC3812">
            <w:pPr>
              <w:snapToGrid w:val="0"/>
              <w:jc w:val="center"/>
              <w:rPr>
                <w:rFonts w:ascii="宋体" w:hAnsi="宋体" w:cs="宋体"/>
                <w:color w:val="000000"/>
                <w:kern w:val="0"/>
                <w:szCs w:val="21"/>
              </w:rPr>
            </w:pPr>
            <w:r>
              <w:rPr>
                <w:rFonts w:ascii="宋体" w:hAnsi="宋体" w:cs="宋体" w:hint="eastAsia"/>
                <w:color w:val="000000"/>
                <w:kern w:val="0"/>
                <w:szCs w:val="21"/>
              </w:rPr>
              <w:t>14</w:t>
            </w:r>
          </w:p>
        </w:tc>
        <w:tc>
          <w:tcPr>
            <w:tcW w:w="1276" w:type="dxa"/>
            <w:vAlign w:val="center"/>
          </w:tcPr>
          <w:p w14:paraId="3BF67ECF" w14:textId="77777777" w:rsidR="00DB70D5" w:rsidRDefault="00DB70D5" w:rsidP="00BC3812">
            <w:pPr>
              <w:snapToGrid w:val="0"/>
              <w:jc w:val="center"/>
              <w:rPr>
                <w:rFonts w:ascii="宋体" w:hAnsi="宋体"/>
                <w:szCs w:val="21"/>
              </w:rPr>
            </w:pPr>
            <w:r>
              <w:rPr>
                <w:rFonts w:ascii="宋体" w:hAnsi="宋体" w:hint="eastAsia"/>
                <w:szCs w:val="21"/>
              </w:rPr>
              <w:t>苏BS5688</w:t>
            </w:r>
          </w:p>
        </w:tc>
        <w:tc>
          <w:tcPr>
            <w:tcW w:w="851" w:type="dxa"/>
            <w:vAlign w:val="center"/>
          </w:tcPr>
          <w:p w14:paraId="7A6BB153" w14:textId="77777777" w:rsidR="00DB70D5" w:rsidRDefault="00DB70D5" w:rsidP="00BC3812">
            <w:pPr>
              <w:snapToGrid w:val="0"/>
              <w:jc w:val="center"/>
              <w:rPr>
                <w:rFonts w:ascii="宋体" w:hAnsi="宋体"/>
                <w:szCs w:val="21"/>
              </w:rPr>
            </w:pPr>
            <w:r>
              <w:rPr>
                <w:rFonts w:ascii="宋体" w:hAnsi="宋体" w:hint="eastAsia"/>
                <w:szCs w:val="21"/>
              </w:rPr>
              <w:t>非营运</w:t>
            </w:r>
          </w:p>
        </w:tc>
        <w:tc>
          <w:tcPr>
            <w:tcW w:w="1735" w:type="dxa"/>
            <w:vAlign w:val="center"/>
          </w:tcPr>
          <w:p w14:paraId="107EAD19" w14:textId="77777777" w:rsidR="00DB70D5" w:rsidRDefault="00DB70D5" w:rsidP="00BC3812">
            <w:pPr>
              <w:snapToGrid w:val="0"/>
              <w:jc w:val="center"/>
              <w:rPr>
                <w:rFonts w:ascii="宋体" w:hAnsi="宋体"/>
                <w:szCs w:val="21"/>
              </w:rPr>
            </w:pPr>
            <w:r>
              <w:rPr>
                <w:rFonts w:ascii="宋体" w:hAnsi="宋体" w:hint="eastAsia"/>
                <w:szCs w:val="21"/>
              </w:rPr>
              <w:t>奔驰/WDCCB6FE</w:t>
            </w:r>
          </w:p>
        </w:tc>
        <w:tc>
          <w:tcPr>
            <w:tcW w:w="1134" w:type="dxa"/>
            <w:vAlign w:val="center"/>
          </w:tcPr>
          <w:p w14:paraId="66C359F1" w14:textId="77777777" w:rsidR="00DB70D5" w:rsidRDefault="00DB70D5" w:rsidP="00BC3812">
            <w:pPr>
              <w:snapToGrid w:val="0"/>
              <w:jc w:val="center"/>
              <w:rPr>
                <w:rFonts w:ascii="宋体" w:hAnsi="宋体"/>
                <w:szCs w:val="21"/>
              </w:rPr>
            </w:pPr>
            <w:r>
              <w:rPr>
                <w:rFonts w:ascii="宋体" w:hAnsi="宋体" w:hint="eastAsia"/>
                <w:szCs w:val="21"/>
              </w:rPr>
              <w:t>2024-03-31</w:t>
            </w:r>
          </w:p>
        </w:tc>
        <w:tc>
          <w:tcPr>
            <w:tcW w:w="992" w:type="dxa"/>
            <w:vAlign w:val="center"/>
          </w:tcPr>
          <w:p w14:paraId="6F5E65CA" w14:textId="77777777" w:rsidR="00DB70D5" w:rsidRDefault="00DB70D5" w:rsidP="00BC3812">
            <w:pPr>
              <w:snapToGrid w:val="0"/>
              <w:jc w:val="center"/>
              <w:rPr>
                <w:rFonts w:ascii="宋体" w:hAnsi="宋体"/>
                <w:szCs w:val="21"/>
              </w:rPr>
            </w:pPr>
            <w:r>
              <w:rPr>
                <w:rFonts w:ascii="宋体" w:hAnsi="宋体" w:hint="eastAsia"/>
                <w:szCs w:val="21"/>
              </w:rPr>
              <w:t>2011-03-31</w:t>
            </w:r>
          </w:p>
        </w:tc>
        <w:tc>
          <w:tcPr>
            <w:tcW w:w="993" w:type="dxa"/>
            <w:vAlign w:val="center"/>
          </w:tcPr>
          <w:p w14:paraId="1373DE29" w14:textId="77777777" w:rsidR="00DB70D5" w:rsidRDefault="00DB70D5" w:rsidP="00BC3812">
            <w:pPr>
              <w:snapToGrid w:val="0"/>
              <w:jc w:val="center"/>
              <w:rPr>
                <w:rFonts w:ascii="宋体" w:hAnsi="宋体"/>
                <w:szCs w:val="21"/>
              </w:rPr>
            </w:pPr>
            <w:r>
              <w:rPr>
                <w:rFonts w:ascii="宋体" w:hAnsi="宋体" w:hint="eastAsia"/>
                <w:szCs w:val="21"/>
              </w:rPr>
              <w:t>2021-06-24</w:t>
            </w:r>
          </w:p>
        </w:tc>
        <w:tc>
          <w:tcPr>
            <w:tcW w:w="850" w:type="dxa"/>
            <w:vAlign w:val="center"/>
          </w:tcPr>
          <w:p w14:paraId="5F1E9466" w14:textId="77777777" w:rsidR="00DB70D5" w:rsidRDefault="00DB70D5" w:rsidP="00BC3812">
            <w:pPr>
              <w:snapToGrid w:val="0"/>
              <w:jc w:val="center"/>
              <w:rPr>
                <w:rFonts w:ascii="宋体" w:hAnsi="宋体"/>
                <w:szCs w:val="21"/>
              </w:rPr>
            </w:pPr>
            <w:r>
              <w:rPr>
                <w:rFonts w:ascii="宋体" w:hAnsi="宋体" w:hint="eastAsia"/>
                <w:szCs w:val="21"/>
              </w:rPr>
              <w:t>查封</w:t>
            </w:r>
          </w:p>
        </w:tc>
        <w:tc>
          <w:tcPr>
            <w:tcW w:w="1100" w:type="dxa"/>
            <w:vAlign w:val="center"/>
          </w:tcPr>
          <w:p w14:paraId="332FEE2A" w14:textId="77777777" w:rsidR="00DB70D5" w:rsidRDefault="00DB70D5" w:rsidP="00BC3812">
            <w:pPr>
              <w:snapToGrid w:val="0"/>
              <w:jc w:val="center"/>
              <w:rPr>
                <w:rFonts w:ascii="宋体" w:hAnsi="宋体"/>
                <w:szCs w:val="21"/>
              </w:rPr>
            </w:pPr>
            <w:r>
              <w:rPr>
                <w:rFonts w:ascii="宋体" w:hAnsi="宋体" w:hint="eastAsia"/>
                <w:szCs w:val="21"/>
              </w:rPr>
              <w:t>已融资租赁</w:t>
            </w:r>
          </w:p>
        </w:tc>
      </w:tr>
    </w:tbl>
    <w:p w14:paraId="65922EAD" w14:textId="62E0D3C4" w:rsidR="00DB70D5" w:rsidRDefault="00DB70D5">
      <w:pPr>
        <w:pStyle w:val="a6"/>
        <w:widowControl/>
        <w:spacing w:beforeAutospacing="0" w:afterAutospacing="0" w:line="360" w:lineRule="auto"/>
        <w:ind w:firstLineChars="200" w:firstLine="480"/>
        <w:jc w:val="both"/>
        <w:rPr>
          <w:rFonts w:ascii="宋体" w:eastAsia="宋体" w:hAnsi="宋体"/>
          <w:bCs/>
        </w:rPr>
      </w:pPr>
      <w:r>
        <w:rPr>
          <w:rFonts w:ascii="宋体" w:hAnsi="宋体" w:cs="宋体" w:hint="eastAsia"/>
        </w:rPr>
        <w:t>游艇</w:t>
      </w:r>
      <w:r>
        <w:rPr>
          <w:rFonts w:ascii="宋体" w:hAnsi="宋体" w:cs="宋体" w:hint="eastAsia"/>
        </w:rPr>
        <w:t>，</w:t>
      </w:r>
      <w:r>
        <w:rPr>
          <w:rFonts w:ascii="宋体" w:hAnsi="宋体" w:hint="eastAsia"/>
        </w:rPr>
        <w:t>船名赛特153号，建成日期2018年5月3日，登记号码270521000072，初次登记号码270521000072，船舶识别号CN20145059804，取得所有权日期2021年6月25日</w:t>
      </w:r>
      <w:r>
        <w:rPr>
          <w:rFonts w:ascii="宋体" w:hAnsi="宋体" w:hint="eastAsia"/>
        </w:rPr>
        <w:t>。</w:t>
      </w:r>
    </w:p>
    <w:p w14:paraId="55D09786" w14:textId="2AF073AB" w:rsidR="002A7C6A" w:rsidRDefault="00E23958">
      <w:pPr>
        <w:pStyle w:val="a6"/>
        <w:widowControl/>
        <w:spacing w:beforeAutospacing="0" w:afterAutospacing="0" w:line="360" w:lineRule="auto"/>
        <w:ind w:firstLineChars="200" w:firstLine="480"/>
        <w:jc w:val="both"/>
        <w:rPr>
          <w:rFonts w:ascii="宋体" w:eastAsia="宋体" w:hAnsi="宋体"/>
          <w:bCs/>
        </w:rPr>
      </w:pPr>
      <w:r>
        <w:rPr>
          <w:rFonts w:ascii="宋体" w:eastAsia="宋体" w:hAnsi="宋体" w:hint="eastAsia"/>
          <w:bCs/>
        </w:rPr>
        <w:t>（</w:t>
      </w:r>
      <w:r>
        <w:rPr>
          <w:rFonts w:ascii="宋体" w:eastAsia="宋体" w:hAnsi="宋体" w:hint="eastAsia"/>
          <w:bCs/>
        </w:rPr>
        <w:t>4</w:t>
      </w:r>
      <w:r>
        <w:rPr>
          <w:rFonts w:ascii="宋体" w:eastAsia="宋体" w:hAnsi="宋体" w:hint="eastAsia"/>
          <w:bCs/>
        </w:rPr>
        <w:t>）电子及办公设备主要为空调、监控和办公桌椅等共计</w:t>
      </w:r>
      <w:r>
        <w:rPr>
          <w:rFonts w:ascii="宋体" w:eastAsia="宋体" w:hAnsi="宋体" w:hint="eastAsia"/>
          <w:bCs/>
        </w:rPr>
        <w:t xml:space="preserve"> 821 </w:t>
      </w:r>
      <w:r>
        <w:rPr>
          <w:rFonts w:ascii="宋体" w:eastAsia="宋体" w:hAnsi="宋体" w:hint="eastAsia"/>
          <w:bCs/>
        </w:rPr>
        <w:t>项</w:t>
      </w:r>
      <w:r>
        <w:rPr>
          <w:rFonts w:ascii="宋体" w:eastAsia="宋体" w:hAnsi="宋体" w:hint="eastAsia"/>
          <w:bCs/>
        </w:rPr>
        <w:t xml:space="preserve"> 1655 </w:t>
      </w:r>
      <w:r>
        <w:rPr>
          <w:rFonts w:ascii="宋体" w:eastAsia="宋体" w:hAnsi="宋体" w:hint="eastAsia"/>
          <w:bCs/>
        </w:rPr>
        <w:t>台</w:t>
      </w:r>
      <w:r>
        <w:rPr>
          <w:rFonts w:ascii="宋体" w:eastAsia="宋体" w:hAnsi="宋体" w:hint="eastAsia"/>
          <w:bCs/>
        </w:rPr>
        <w:t>(</w:t>
      </w:r>
      <w:r>
        <w:rPr>
          <w:rFonts w:ascii="宋体" w:eastAsia="宋体" w:hAnsi="宋体" w:hint="eastAsia"/>
          <w:bCs/>
        </w:rPr>
        <w:t>张、</w:t>
      </w:r>
      <w:proofErr w:type="gramStart"/>
      <w:r>
        <w:rPr>
          <w:rFonts w:ascii="宋体" w:eastAsia="宋体" w:hAnsi="宋体" w:hint="eastAsia"/>
          <w:bCs/>
        </w:rPr>
        <w:t>个</w:t>
      </w:r>
      <w:proofErr w:type="gramEnd"/>
      <w:r>
        <w:rPr>
          <w:rFonts w:ascii="宋体" w:eastAsia="宋体" w:hAnsi="宋体" w:hint="eastAsia"/>
          <w:bCs/>
        </w:rPr>
        <w:t>、套）。分别存放于宜兴市高</w:t>
      </w:r>
      <w:proofErr w:type="gramStart"/>
      <w:r>
        <w:rPr>
          <w:rFonts w:ascii="宋体" w:eastAsia="宋体" w:hAnsi="宋体" w:hint="eastAsia"/>
          <w:bCs/>
        </w:rPr>
        <w:t>塍镇赛</w:t>
      </w:r>
      <w:proofErr w:type="gramEnd"/>
      <w:r>
        <w:rPr>
          <w:rFonts w:ascii="宋体" w:eastAsia="宋体" w:hAnsi="宋体" w:hint="eastAsia"/>
          <w:bCs/>
        </w:rPr>
        <w:t>特大道</w:t>
      </w:r>
      <w:r>
        <w:rPr>
          <w:rFonts w:ascii="宋体" w:eastAsia="宋体" w:hAnsi="宋体" w:hint="eastAsia"/>
          <w:bCs/>
        </w:rPr>
        <w:t xml:space="preserve"> 88 </w:t>
      </w:r>
      <w:r>
        <w:rPr>
          <w:rFonts w:ascii="宋体" w:eastAsia="宋体" w:hAnsi="宋体" w:hint="eastAsia"/>
          <w:bCs/>
        </w:rPr>
        <w:t>号的厂区及东</w:t>
      </w:r>
      <w:proofErr w:type="gramStart"/>
      <w:r>
        <w:rPr>
          <w:rFonts w:ascii="宋体" w:eastAsia="宋体" w:hAnsi="宋体" w:hint="eastAsia"/>
          <w:bCs/>
        </w:rPr>
        <w:t>氿</w:t>
      </w:r>
      <w:proofErr w:type="gramEnd"/>
      <w:r>
        <w:rPr>
          <w:rFonts w:ascii="宋体" w:eastAsia="宋体" w:hAnsi="宋体" w:hint="eastAsia"/>
          <w:bCs/>
        </w:rPr>
        <w:t>大厦内，使用情况正常，维护保养情况良好。</w:t>
      </w:r>
    </w:p>
    <w:p w14:paraId="3E51C5A0"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hAnsi="宋体" w:hint="eastAsia"/>
          <w:bCs/>
        </w:rPr>
        <w:t>（</w:t>
      </w:r>
      <w:r>
        <w:rPr>
          <w:rFonts w:ascii="宋体" w:hAnsi="宋体" w:hint="eastAsia"/>
          <w:bCs/>
        </w:rPr>
        <w:t>5</w:t>
      </w:r>
      <w:r>
        <w:rPr>
          <w:rFonts w:ascii="宋体" w:hAnsi="宋体" w:hint="eastAsia"/>
          <w:bCs/>
        </w:rPr>
        <w:t>）</w:t>
      </w:r>
      <w:r>
        <w:rPr>
          <w:rFonts w:ascii="宋体" w:eastAsia="宋体" w:hAnsi="宋体" w:hint="eastAsia"/>
        </w:rPr>
        <w:t>苗木主要为香樟、石楠、桂花、紫薇、五针松等共计</w:t>
      </w:r>
      <w:r>
        <w:rPr>
          <w:rFonts w:ascii="宋体" w:eastAsia="宋体" w:hAnsi="宋体" w:hint="eastAsia"/>
        </w:rPr>
        <w:t xml:space="preserve"> 119 </w:t>
      </w:r>
      <w:r>
        <w:rPr>
          <w:rFonts w:ascii="宋体" w:eastAsia="宋体" w:hAnsi="宋体" w:hint="eastAsia"/>
        </w:rPr>
        <w:t>项，</w:t>
      </w:r>
    </w:p>
    <w:p w14:paraId="62175A19"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均种植于赛特大道</w:t>
      </w:r>
      <w:r>
        <w:rPr>
          <w:rFonts w:ascii="宋体" w:eastAsia="宋体" w:hAnsi="宋体" w:hint="eastAsia"/>
        </w:rPr>
        <w:t xml:space="preserve"> 88 </w:t>
      </w:r>
      <w:r>
        <w:rPr>
          <w:rFonts w:ascii="宋体" w:eastAsia="宋体" w:hAnsi="宋体" w:hint="eastAsia"/>
        </w:rPr>
        <w:t>号厂区内，苗木长势较好，维护情况良好。</w:t>
      </w:r>
    </w:p>
    <w:p w14:paraId="34E85C28"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5</w:t>
      </w:r>
      <w:r>
        <w:rPr>
          <w:rFonts w:ascii="宋体" w:eastAsia="宋体" w:hAnsi="宋体" w:hint="eastAsia"/>
        </w:rPr>
        <w:t>、无形资产</w:t>
      </w:r>
    </w:p>
    <w:p w14:paraId="512433A9" w14:textId="1C0CDE71"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1</w:t>
      </w:r>
      <w:r>
        <w:rPr>
          <w:rFonts w:ascii="宋体" w:eastAsia="宋体" w:hAnsi="宋体" w:hint="eastAsia"/>
        </w:rPr>
        <w:t>）商标，由于注册商标无法以收益法评估，按账册显示的申请成本</w:t>
      </w:r>
      <w:r>
        <w:rPr>
          <w:rFonts w:ascii="宋体" w:eastAsia="宋体" w:hAnsi="宋体" w:hint="eastAsia"/>
        </w:rPr>
        <w:t>3450.00</w:t>
      </w:r>
      <w:r>
        <w:rPr>
          <w:rFonts w:ascii="宋体" w:eastAsia="宋体" w:hAnsi="宋体" w:hint="eastAsia"/>
        </w:rPr>
        <w:t>元确认，具有品牌价值。</w:t>
      </w:r>
    </w:p>
    <w:tbl>
      <w:tblPr>
        <w:tblStyle w:val="a7"/>
        <w:tblW w:w="10202" w:type="dxa"/>
        <w:tblInd w:w="-1275" w:type="dxa"/>
        <w:tblLook w:val="04A0" w:firstRow="1" w:lastRow="0" w:firstColumn="1" w:lastColumn="0" w:noHBand="0" w:noVBand="1"/>
      </w:tblPr>
      <w:tblGrid>
        <w:gridCol w:w="650"/>
        <w:gridCol w:w="1880"/>
        <w:gridCol w:w="1443"/>
        <w:gridCol w:w="1229"/>
        <w:gridCol w:w="3783"/>
        <w:gridCol w:w="1217"/>
      </w:tblGrid>
      <w:tr w:rsidR="005E5AB8" w:rsidRPr="00F71E66" w14:paraId="2B1982DF" w14:textId="77777777" w:rsidTr="00BC3812">
        <w:tc>
          <w:tcPr>
            <w:tcW w:w="650" w:type="dxa"/>
            <w:vAlign w:val="center"/>
          </w:tcPr>
          <w:p w14:paraId="21B1537B" w14:textId="77777777" w:rsidR="005E5AB8" w:rsidRDefault="005E5AB8" w:rsidP="00BC3812">
            <w:pPr>
              <w:spacing w:beforeLines="30" w:before="93" w:line="360" w:lineRule="auto"/>
              <w:jc w:val="center"/>
              <w:rPr>
                <w:rFonts w:ascii="宋体" w:hAnsi="宋体"/>
                <w:bCs/>
                <w:sz w:val="24"/>
              </w:rPr>
            </w:pPr>
            <w:r>
              <w:rPr>
                <w:rFonts w:ascii="宋体" w:hAnsi="宋体" w:cs="宋体" w:hint="eastAsia"/>
                <w:b/>
                <w:kern w:val="0"/>
                <w:sz w:val="20"/>
                <w:szCs w:val="20"/>
              </w:rPr>
              <w:t>序号</w:t>
            </w:r>
          </w:p>
        </w:tc>
        <w:tc>
          <w:tcPr>
            <w:tcW w:w="1880" w:type="dxa"/>
            <w:vAlign w:val="center"/>
          </w:tcPr>
          <w:p w14:paraId="2ADC6C1D" w14:textId="77777777" w:rsidR="005E5AB8" w:rsidRPr="00F71E66" w:rsidRDefault="005E5AB8" w:rsidP="00BC3812">
            <w:pPr>
              <w:spacing w:beforeLines="30" w:before="93" w:line="360" w:lineRule="auto"/>
              <w:jc w:val="center"/>
              <w:rPr>
                <w:rFonts w:ascii="宋体" w:hAnsi="宋体"/>
                <w:bCs/>
                <w:szCs w:val="21"/>
              </w:rPr>
            </w:pPr>
            <w:r w:rsidRPr="00F71E66">
              <w:rPr>
                <w:rFonts w:ascii="宋体" w:hAnsi="宋体" w:cs="宋体" w:hint="eastAsia"/>
                <w:b/>
                <w:kern w:val="0"/>
                <w:szCs w:val="21"/>
              </w:rPr>
              <w:t>商标</w:t>
            </w:r>
          </w:p>
        </w:tc>
        <w:tc>
          <w:tcPr>
            <w:tcW w:w="1443" w:type="dxa"/>
            <w:vAlign w:val="center"/>
          </w:tcPr>
          <w:p w14:paraId="652C6F3C" w14:textId="77777777" w:rsidR="005E5AB8" w:rsidRPr="00F71E66" w:rsidRDefault="005E5AB8" w:rsidP="00BC3812">
            <w:pPr>
              <w:spacing w:beforeLines="30" w:before="93" w:line="360" w:lineRule="auto"/>
              <w:jc w:val="center"/>
              <w:rPr>
                <w:rFonts w:ascii="宋体" w:hAnsi="宋体"/>
                <w:bCs/>
                <w:szCs w:val="21"/>
              </w:rPr>
            </w:pPr>
            <w:r w:rsidRPr="00F71E66">
              <w:rPr>
                <w:rFonts w:ascii="宋体" w:hAnsi="宋体" w:cs="宋体" w:hint="eastAsia"/>
                <w:b/>
                <w:kern w:val="0"/>
                <w:szCs w:val="21"/>
              </w:rPr>
              <w:t>注册号</w:t>
            </w:r>
          </w:p>
        </w:tc>
        <w:tc>
          <w:tcPr>
            <w:tcW w:w="1229" w:type="dxa"/>
            <w:vAlign w:val="center"/>
          </w:tcPr>
          <w:p w14:paraId="74B4390F" w14:textId="77777777" w:rsidR="005E5AB8" w:rsidRPr="00F71E66" w:rsidRDefault="005E5AB8" w:rsidP="00BC3812">
            <w:pPr>
              <w:spacing w:beforeLines="30" w:before="93" w:line="360" w:lineRule="auto"/>
              <w:jc w:val="center"/>
              <w:rPr>
                <w:rFonts w:ascii="宋体" w:hAnsi="宋体"/>
                <w:bCs/>
                <w:szCs w:val="21"/>
              </w:rPr>
            </w:pPr>
            <w:r w:rsidRPr="00F71E66">
              <w:rPr>
                <w:rFonts w:ascii="宋体" w:hAnsi="宋体" w:cs="宋体" w:hint="eastAsia"/>
                <w:b/>
                <w:kern w:val="0"/>
                <w:szCs w:val="21"/>
              </w:rPr>
              <w:t>国际分类</w:t>
            </w:r>
          </w:p>
        </w:tc>
        <w:tc>
          <w:tcPr>
            <w:tcW w:w="3783" w:type="dxa"/>
            <w:vAlign w:val="center"/>
          </w:tcPr>
          <w:p w14:paraId="40FDD7F4" w14:textId="77777777" w:rsidR="005E5AB8" w:rsidRPr="00F71E66" w:rsidRDefault="005E5AB8" w:rsidP="00BC3812">
            <w:pPr>
              <w:spacing w:beforeLines="30" w:before="93" w:line="360" w:lineRule="auto"/>
              <w:jc w:val="center"/>
              <w:rPr>
                <w:rFonts w:ascii="宋体" w:hAnsi="宋体"/>
                <w:bCs/>
                <w:szCs w:val="21"/>
              </w:rPr>
            </w:pPr>
            <w:r>
              <w:rPr>
                <w:rFonts w:ascii="宋体" w:hAnsi="宋体" w:cs="宋体" w:hint="eastAsia"/>
                <w:b/>
                <w:kern w:val="0"/>
                <w:szCs w:val="21"/>
              </w:rPr>
              <w:t>商标</w:t>
            </w:r>
            <w:r w:rsidRPr="00F71E66">
              <w:rPr>
                <w:rFonts w:ascii="宋体" w:hAnsi="宋体" w:cs="宋体" w:hint="eastAsia"/>
                <w:b/>
                <w:kern w:val="0"/>
                <w:szCs w:val="21"/>
              </w:rPr>
              <w:t>期限</w:t>
            </w:r>
          </w:p>
        </w:tc>
        <w:tc>
          <w:tcPr>
            <w:tcW w:w="1217" w:type="dxa"/>
            <w:vAlign w:val="center"/>
          </w:tcPr>
          <w:p w14:paraId="65528DDF" w14:textId="77777777" w:rsidR="005E5AB8" w:rsidRPr="00F71E66" w:rsidRDefault="005E5AB8" w:rsidP="00BC3812">
            <w:pPr>
              <w:spacing w:beforeLines="30" w:before="93" w:line="360" w:lineRule="auto"/>
              <w:jc w:val="center"/>
              <w:rPr>
                <w:rFonts w:ascii="宋体" w:hAnsi="宋体"/>
                <w:bCs/>
                <w:szCs w:val="21"/>
              </w:rPr>
            </w:pPr>
            <w:r w:rsidRPr="00F71E66">
              <w:rPr>
                <w:rFonts w:ascii="宋体" w:hAnsi="宋体" w:cs="宋体" w:hint="eastAsia"/>
                <w:b/>
                <w:kern w:val="0"/>
                <w:szCs w:val="21"/>
              </w:rPr>
              <w:t>状态</w:t>
            </w:r>
          </w:p>
        </w:tc>
      </w:tr>
      <w:tr w:rsidR="005E5AB8" w:rsidRPr="00F71E66" w14:paraId="7B690491" w14:textId="77777777" w:rsidTr="00BC3812">
        <w:trPr>
          <w:trHeight w:val="983"/>
        </w:trPr>
        <w:tc>
          <w:tcPr>
            <w:tcW w:w="650" w:type="dxa"/>
            <w:vAlign w:val="center"/>
          </w:tcPr>
          <w:p w14:paraId="0CBE7D35" w14:textId="77777777" w:rsidR="005E5AB8" w:rsidRDefault="005E5AB8" w:rsidP="00BC3812">
            <w:pPr>
              <w:spacing w:line="360" w:lineRule="auto"/>
              <w:jc w:val="center"/>
              <w:rPr>
                <w:rFonts w:ascii="宋体" w:hAnsi="宋体"/>
                <w:bCs/>
                <w:szCs w:val="21"/>
              </w:rPr>
            </w:pPr>
            <w:r>
              <w:rPr>
                <w:rFonts w:ascii="宋体" w:hAnsi="宋体" w:hint="eastAsia"/>
                <w:bCs/>
                <w:szCs w:val="21"/>
              </w:rPr>
              <w:t>1</w:t>
            </w:r>
          </w:p>
        </w:tc>
        <w:tc>
          <w:tcPr>
            <w:tcW w:w="1880" w:type="dxa"/>
            <w:vAlign w:val="center"/>
          </w:tcPr>
          <w:p w14:paraId="02D605B7" w14:textId="77777777" w:rsidR="005E5AB8" w:rsidRPr="00F71E66" w:rsidRDefault="005E5AB8" w:rsidP="00BC3812">
            <w:pPr>
              <w:spacing w:line="360" w:lineRule="auto"/>
              <w:jc w:val="center"/>
              <w:rPr>
                <w:rFonts w:ascii="宋体" w:hAnsi="宋体"/>
                <w:bCs/>
                <w:szCs w:val="21"/>
              </w:rPr>
            </w:pPr>
            <w:r w:rsidRPr="00F71E66">
              <w:rPr>
                <w:noProof/>
                <w:szCs w:val="21"/>
              </w:rPr>
              <w:drawing>
                <wp:inline distT="0" distB="0" distL="114300" distR="114300" wp14:anchorId="31BB4FB9" wp14:editId="79EE4824">
                  <wp:extent cx="512618" cy="515630"/>
                  <wp:effectExtent l="0" t="0" r="190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5"/>
                          <a:stretch>
                            <a:fillRect/>
                          </a:stretch>
                        </pic:blipFill>
                        <pic:spPr>
                          <a:xfrm>
                            <a:off x="0" y="0"/>
                            <a:ext cx="520428" cy="523486"/>
                          </a:xfrm>
                          <a:prstGeom prst="rect">
                            <a:avLst/>
                          </a:prstGeom>
                          <a:noFill/>
                          <a:ln>
                            <a:noFill/>
                          </a:ln>
                        </pic:spPr>
                      </pic:pic>
                    </a:graphicData>
                  </a:graphic>
                </wp:inline>
              </w:drawing>
            </w:r>
          </w:p>
        </w:tc>
        <w:tc>
          <w:tcPr>
            <w:tcW w:w="1443" w:type="dxa"/>
            <w:vAlign w:val="center"/>
          </w:tcPr>
          <w:p w14:paraId="67A5FE71"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11841754</w:t>
            </w:r>
          </w:p>
        </w:tc>
        <w:tc>
          <w:tcPr>
            <w:tcW w:w="1229" w:type="dxa"/>
            <w:vAlign w:val="center"/>
          </w:tcPr>
          <w:p w14:paraId="661F2166"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6</w:t>
            </w:r>
          </w:p>
        </w:tc>
        <w:tc>
          <w:tcPr>
            <w:tcW w:w="3783" w:type="dxa"/>
            <w:vAlign w:val="center"/>
          </w:tcPr>
          <w:p w14:paraId="5351298F"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2014年09月07日-2024年09月06日</w:t>
            </w:r>
          </w:p>
        </w:tc>
        <w:tc>
          <w:tcPr>
            <w:tcW w:w="1217" w:type="dxa"/>
            <w:vAlign w:val="center"/>
          </w:tcPr>
          <w:p w14:paraId="6BB4352E"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已注册</w:t>
            </w:r>
          </w:p>
        </w:tc>
      </w:tr>
      <w:tr w:rsidR="005E5AB8" w:rsidRPr="00F71E66" w14:paraId="1F93AC0A" w14:textId="77777777" w:rsidTr="00BC3812">
        <w:tc>
          <w:tcPr>
            <w:tcW w:w="650" w:type="dxa"/>
            <w:vAlign w:val="center"/>
          </w:tcPr>
          <w:p w14:paraId="06E12D62" w14:textId="77777777" w:rsidR="005E5AB8" w:rsidRDefault="005E5AB8" w:rsidP="00BC3812">
            <w:pPr>
              <w:spacing w:line="360" w:lineRule="auto"/>
              <w:jc w:val="center"/>
              <w:rPr>
                <w:rFonts w:ascii="宋体" w:hAnsi="宋体"/>
                <w:bCs/>
                <w:szCs w:val="21"/>
              </w:rPr>
            </w:pPr>
            <w:r>
              <w:rPr>
                <w:rFonts w:ascii="宋体" w:hAnsi="宋体" w:hint="eastAsia"/>
                <w:bCs/>
                <w:szCs w:val="21"/>
              </w:rPr>
              <w:t>2</w:t>
            </w:r>
          </w:p>
        </w:tc>
        <w:tc>
          <w:tcPr>
            <w:tcW w:w="1880" w:type="dxa"/>
            <w:vAlign w:val="center"/>
          </w:tcPr>
          <w:p w14:paraId="0796C213" w14:textId="77777777" w:rsidR="005E5AB8" w:rsidRPr="00F71E66" w:rsidRDefault="005E5AB8" w:rsidP="00BC3812">
            <w:pPr>
              <w:spacing w:line="360" w:lineRule="auto"/>
              <w:jc w:val="center"/>
              <w:rPr>
                <w:rFonts w:ascii="宋体" w:hAnsi="宋体"/>
                <w:bCs/>
                <w:szCs w:val="21"/>
              </w:rPr>
            </w:pPr>
            <w:r w:rsidRPr="00F71E66">
              <w:rPr>
                <w:noProof/>
                <w:szCs w:val="21"/>
              </w:rPr>
              <w:drawing>
                <wp:inline distT="0" distB="0" distL="114300" distR="114300" wp14:anchorId="45528869" wp14:editId="0A47FD63">
                  <wp:extent cx="533400" cy="530231"/>
                  <wp:effectExtent l="0" t="0" r="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6"/>
                          <a:stretch>
                            <a:fillRect/>
                          </a:stretch>
                        </pic:blipFill>
                        <pic:spPr>
                          <a:xfrm>
                            <a:off x="0" y="0"/>
                            <a:ext cx="537174" cy="533983"/>
                          </a:xfrm>
                          <a:prstGeom prst="rect">
                            <a:avLst/>
                          </a:prstGeom>
                          <a:noFill/>
                          <a:ln>
                            <a:noFill/>
                          </a:ln>
                        </pic:spPr>
                      </pic:pic>
                    </a:graphicData>
                  </a:graphic>
                </wp:inline>
              </w:drawing>
            </w:r>
          </w:p>
        </w:tc>
        <w:tc>
          <w:tcPr>
            <w:tcW w:w="1443" w:type="dxa"/>
            <w:vAlign w:val="center"/>
          </w:tcPr>
          <w:p w14:paraId="3DA01298"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11841584</w:t>
            </w:r>
          </w:p>
        </w:tc>
        <w:tc>
          <w:tcPr>
            <w:tcW w:w="1229" w:type="dxa"/>
            <w:vAlign w:val="center"/>
          </w:tcPr>
          <w:p w14:paraId="40F613D5"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37</w:t>
            </w:r>
          </w:p>
        </w:tc>
        <w:tc>
          <w:tcPr>
            <w:tcW w:w="3783" w:type="dxa"/>
            <w:vAlign w:val="center"/>
          </w:tcPr>
          <w:p w14:paraId="3B639836"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2014年05月14日-2024年05月13日</w:t>
            </w:r>
          </w:p>
        </w:tc>
        <w:tc>
          <w:tcPr>
            <w:tcW w:w="1217" w:type="dxa"/>
            <w:vAlign w:val="center"/>
          </w:tcPr>
          <w:p w14:paraId="76D3348B"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已注册</w:t>
            </w:r>
          </w:p>
        </w:tc>
      </w:tr>
      <w:tr w:rsidR="005E5AB8" w:rsidRPr="00F71E66" w14:paraId="019F9823" w14:textId="77777777" w:rsidTr="00BC3812">
        <w:tc>
          <w:tcPr>
            <w:tcW w:w="650" w:type="dxa"/>
            <w:vAlign w:val="center"/>
          </w:tcPr>
          <w:p w14:paraId="7F3BB2B4" w14:textId="77777777" w:rsidR="005E5AB8" w:rsidRDefault="005E5AB8" w:rsidP="00BC3812">
            <w:pPr>
              <w:spacing w:line="360" w:lineRule="auto"/>
              <w:jc w:val="center"/>
              <w:rPr>
                <w:rFonts w:ascii="宋体" w:hAnsi="宋体"/>
                <w:bCs/>
                <w:szCs w:val="21"/>
              </w:rPr>
            </w:pPr>
            <w:r>
              <w:rPr>
                <w:rFonts w:ascii="宋体" w:hAnsi="宋体" w:hint="eastAsia"/>
                <w:bCs/>
                <w:szCs w:val="21"/>
              </w:rPr>
              <w:t>3</w:t>
            </w:r>
          </w:p>
        </w:tc>
        <w:tc>
          <w:tcPr>
            <w:tcW w:w="1880" w:type="dxa"/>
            <w:vAlign w:val="center"/>
          </w:tcPr>
          <w:p w14:paraId="304390A3" w14:textId="77777777" w:rsidR="005E5AB8" w:rsidRPr="00F71E66" w:rsidRDefault="005E5AB8" w:rsidP="00BC3812">
            <w:pPr>
              <w:spacing w:line="360" w:lineRule="auto"/>
              <w:jc w:val="center"/>
              <w:rPr>
                <w:rFonts w:ascii="宋体" w:hAnsi="宋体"/>
                <w:bCs/>
                <w:szCs w:val="21"/>
              </w:rPr>
            </w:pPr>
            <w:r w:rsidRPr="00F71E66">
              <w:rPr>
                <w:noProof/>
                <w:szCs w:val="21"/>
              </w:rPr>
              <w:drawing>
                <wp:inline distT="0" distB="0" distL="114300" distR="114300" wp14:anchorId="06D07F42" wp14:editId="07AEB49D">
                  <wp:extent cx="498764" cy="498764"/>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7"/>
                          <a:stretch>
                            <a:fillRect/>
                          </a:stretch>
                        </pic:blipFill>
                        <pic:spPr>
                          <a:xfrm>
                            <a:off x="0" y="0"/>
                            <a:ext cx="500033" cy="500033"/>
                          </a:xfrm>
                          <a:prstGeom prst="rect">
                            <a:avLst/>
                          </a:prstGeom>
                          <a:noFill/>
                          <a:ln>
                            <a:noFill/>
                          </a:ln>
                        </pic:spPr>
                      </pic:pic>
                    </a:graphicData>
                  </a:graphic>
                </wp:inline>
              </w:drawing>
            </w:r>
          </w:p>
        </w:tc>
        <w:tc>
          <w:tcPr>
            <w:tcW w:w="1443" w:type="dxa"/>
            <w:vAlign w:val="center"/>
          </w:tcPr>
          <w:p w14:paraId="2B1090C3"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11841862</w:t>
            </w:r>
          </w:p>
        </w:tc>
        <w:tc>
          <w:tcPr>
            <w:tcW w:w="1229" w:type="dxa"/>
            <w:vAlign w:val="center"/>
          </w:tcPr>
          <w:p w14:paraId="358E509F"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37</w:t>
            </w:r>
          </w:p>
        </w:tc>
        <w:tc>
          <w:tcPr>
            <w:tcW w:w="3783" w:type="dxa"/>
            <w:vAlign w:val="center"/>
          </w:tcPr>
          <w:p w14:paraId="2FB7BE0D"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2015年08月21日-2025年08月20日</w:t>
            </w:r>
          </w:p>
        </w:tc>
        <w:tc>
          <w:tcPr>
            <w:tcW w:w="1217" w:type="dxa"/>
            <w:vAlign w:val="center"/>
          </w:tcPr>
          <w:p w14:paraId="3702CDD8"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已注册</w:t>
            </w:r>
          </w:p>
        </w:tc>
      </w:tr>
      <w:tr w:rsidR="005E5AB8" w:rsidRPr="00F71E66" w14:paraId="03CEDB2F" w14:textId="77777777" w:rsidTr="00BC3812">
        <w:tc>
          <w:tcPr>
            <w:tcW w:w="650" w:type="dxa"/>
            <w:vAlign w:val="center"/>
          </w:tcPr>
          <w:p w14:paraId="629C20D3" w14:textId="77777777" w:rsidR="005E5AB8" w:rsidRDefault="005E5AB8" w:rsidP="00BC3812">
            <w:pPr>
              <w:spacing w:line="360" w:lineRule="auto"/>
              <w:jc w:val="center"/>
              <w:rPr>
                <w:rFonts w:ascii="宋体" w:hAnsi="宋体"/>
                <w:bCs/>
                <w:szCs w:val="21"/>
              </w:rPr>
            </w:pPr>
            <w:r>
              <w:rPr>
                <w:rFonts w:ascii="宋体" w:hAnsi="宋体" w:hint="eastAsia"/>
                <w:bCs/>
                <w:szCs w:val="21"/>
              </w:rPr>
              <w:t>4</w:t>
            </w:r>
          </w:p>
        </w:tc>
        <w:tc>
          <w:tcPr>
            <w:tcW w:w="1880" w:type="dxa"/>
            <w:vAlign w:val="center"/>
          </w:tcPr>
          <w:p w14:paraId="1AA41BA4" w14:textId="77777777" w:rsidR="005E5AB8" w:rsidRPr="00F71E66" w:rsidRDefault="005E5AB8" w:rsidP="00BC3812">
            <w:pPr>
              <w:spacing w:line="360" w:lineRule="auto"/>
              <w:jc w:val="center"/>
              <w:rPr>
                <w:rFonts w:ascii="宋体" w:hAnsi="宋体"/>
                <w:bCs/>
                <w:szCs w:val="21"/>
              </w:rPr>
            </w:pPr>
            <w:r w:rsidRPr="00F71E66">
              <w:rPr>
                <w:noProof/>
                <w:szCs w:val="21"/>
              </w:rPr>
              <w:drawing>
                <wp:inline distT="0" distB="0" distL="114300" distR="114300" wp14:anchorId="54538FE6" wp14:editId="24C4527B">
                  <wp:extent cx="512618" cy="506709"/>
                  <wp:effectExtent l="0" t="0" r="1905"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18"/>
                          <a:stretch>
                            <a:fillRect/>
                          </a:stretch>
                        </pic:blipFill>
                        <pic:spPr>
                          <a:xfrm>
                            <a:off x="0" y="0"/>
                            <a:ext cx="522583" cy="516559"/>
                          </a:xfrm>
                          <a:prstGeom prst="rect">
                            <a:avLst/>
                          </a:prstGeom>
                          <a:noFill/>
                          <a:ln>
                            <a:noFill/>
                          </a:ln>
                        </pic:spPr>
                      </pic:pic>
                    </a:graphicData>
                  </a:graphic>
                </wp:inline>
              </w:drawing>
            </w:r>
          </w:p>
        </w:tc>
        <w:tc>
          <w:tcPr>
            <w:tcW w:w="1443" w:type="dxa"/>
            <w:vAlign w:val="center"/>
          </w:tcPr>
          <w:p w14:paraId="24C5317B"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10885582</w:t>
            </w:r>
          </w:p>
        </w:tc>
        <w:tc>
          <w:tcPr>
            <w:tcW w:w="1229" w:type="dxa"/>
            <w:vAlign w:val="center"/>
          </w:tcPr>
          <w:p w14:paraId="3C07F96D"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6</w:t>
            </w:r>
          </w:p>
        </w:tc>
        <w:tc>
          <w:tcPr>
            <w:tcW w:w="3783" w:type="dxa"/>
            <w:vAlign w:val="center"/>
          </w:tcPr>
          <w:p w14:paraId="18F897DA"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2023年12月14日-2033年12月13日</w:t>
            </w:r>
          </w:p>
        </w:tc>
        <w:tc>
          <w:tcPr>
            <w:tcW w:w="1217" w:type="dxa"/>
            <w:vAlign w:val="center"/>
          </w:tcPr>
          <w:p w14:paraId="13E64417" w14:textId="77777777" w:rsidR="005E5AB8" w:rsidRPr="00F71E66" w:rsidRDefault="005E5AB8" w:rsidP="00BC3812">
            <w:pPr>
              <w:spacing w:line="360" w:lineRule="auto"/>
              <w:jc w:val="center"/>
              <w:rPr>
                <w:rFonts w:ascii="宋体" w:hAnsi="宋体"/>
                <w:bCs/>
                <w:szCs w:val="21"/>
              </w:rPr>
            </w:pPr>
            <w:r w:rsidRPr="00F71E66">
              <w:rPr>
                <w:rFonts w:ascii="宋体" w:hAnsi="宋体" w:hint="eastAsia"/>
                <w:bCs/>
                <w:szCs w:val="21"/>
              </w:rPr>
              <w:t>已注册</w:t>
            </w:r>
          </w:p>
        </w:tc>
      </w:tr>
    </w:tbl>
    <w:p w14:paraId="74DEBF05"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2</w:t>
      </w:r>
      <w:r>
        <w:rPr>
          <w:rFonts w:ascii="宋体" w:eastAsia="宋体" w:hAnsi="宋体" w:hint="eastAsia"/>
        </w:rPr>
        <w:t>）建筑业企业资质证书，为行政许可</w:t>
      </w:r>
      <w:r>
        <w:rPr>
          <w:rFonts w:ascii="宋体" w:eastAsia="宋体" w:hAnsi="宋体" w:hint="eastAsia"/>
        </w:rPr>
        <w:t>，无法评估，具有重整价值。</w:t>
      </w:r>
    </w:p>
    <w:p w14:paraId="205320D9"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lastRenderedPageBreak/>
        <w:t>6</w:t>
      </w:r>
      <w:r>
        <w:rPr>
          <w:rFonts w:ascii="宋体" w:eastAsia="宋体" w:hAnsi="宋体" w:hint="eastAsia"/>
        </w:rPr>
        <w:t>、对外投资：赛特钢</w:t>
      </w:r>
      <w:proofErr w:type="gramStart"/>
      <w:r>
        <w:rPr>
          <w:rFonts w:ascii="宋体" w:eastAsia="宋体" w:hAnsi="宋体" w:hint="eastAsia"/>
        </w:rPr>
        <w:t>构公司</w:t>
      </w:r>
      <w:proofErr w:type="gramEnd"/>
      <w:r>
        <w:rPr>
          <w:rFonts w:ascii="宋体" w:eastAsia="宋体" w:hAnsi="宋体" w:hint="eastAsia"/>
        </w:rPr>
        <w:t>账面上长期股权投资初步核查为</w:t>
      </w:r>
      <w:r>
        <w:rPr>
          <w:rFonts w:ascii="宋体" w:eastAsia="宋体" w:hAnsi="宋体" w:hint="eastAsia"/>
        </w:rPr>
        <w:t>6</w:t>
      </w:r>
      <w:r>
        <w:rPr>
          <w:rFonts w:ascii="宋体" w:eastAsia="宋体" w:hAnsi="宋体" w:hint="eastAsia"/>
        </w:rPr>
        <w:t>家，投资账面余额为</w:t>
      </w:r>
      <w:r>
        <w:rPr>
          <w:rFonts w:ascii="宋体" w:eastAsia="宋体" w:hAnsi="宋体" w:hint="eastAsia"/>
        </w:rPr>
        <w:t>300,870,000.00</w:t>
      </w:r>
      <w:r>
        <w:rPr>
          <w:rFonts w:ascii="宋体" w:eastAsia="宋体" w:hAnsi="宋体" w:hint="eastAsia"/>
        </w:rPr>
        <w:t>元。</w:t>
      </w:r>
    </w:p>
    <w:p w14:paraId="301FEC64"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7</w:t>
      </w:r>
      <w:r>
        <w:rPr>
          <w:rFonts w:ascii="宋体" w:eastAsia="宋体" w:hAnsi="宋体" w:hint="eastAsia"/>
        </w:rPr>
        <w:t>、应收账款的情况</w:t>
      </w:r>
    </w:p>
    <w:p w14:paraId="53BC7DB6"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1</w:t>
      </w:r>
      <w:r>
        <w:rPr>
          <w:rFonts w:ascii="宋体" w:eastAsia="宋体" w:hAnsi="宋体" w:hint="eastAsia"/>
        </w:rPr>
        <w:t>）公司原记载的应收账款为</w:t>
      </w:r>
      <w:r>
        <w:rPr>
          <w:rFonts w:ascii="宋体" w:eastAsia="宋体" w:hAnsi="宋体" w:hint="eastAsia"/>
        </w:rPr>
        <w:t xml:space="preserve">323,879,406.74 </w:t>
      </w:r>
      <w:r>
        <w:rPr>
          <w:rFonts w:ascii="宋体" w:eastAsia="宋体" w:hAnsi="宋体" w:hint="eastAsia"/>
        </w:rPr>
        <w:t>元，经审计调整后金额为</w:t>
      </w:r>
      <w:r>
        <w:rPr>
          <w:rFonts w:ascii="宋体" w:eastAsia="宋体" w:hAnsi="宋体" w:hint="eastAsia"/>
        </w:rPr>
        <w:t>329,216,397.39</w:t>
      </w:r>
      <w:r>
        <w:rPr>
          <w:rFonts w:ascii="宋体" w:eastAsia="宋体" w:hAnsi="宋体" w:hint="eastAsia"/>
        </w:rPr>
        <w:t>元。其中：账龄</w:t>
      </w:r>
      <w:r>
        <w:rPr>
          <w:rFonts w:ascii="宋体" w:eastAsia="宋体" w:hAnsi="宋体" w:hint="eastAsia"/>
        </w:rPr>
        <w:t>1</w:t>
      </w:r>
      <w:r>
        <w:rPr>
          <w:rFonts w:ascii="宋体" w:eastAsia="宋体" w:hAnsi="宋体" w:hint="eastAsia"/>
        </w:rPr>
        <w:t>年以内的</w:t>
      </w:r>
      <w:r>
        <w:rPr>
          <w:rFonts w:ascii="宋体" w:eastAsia="宋体" w:hAnsi="宋体" w:hint="eastAsia"/>
        </w:rPr>
        <w:t>14</w:t>
      </w:r>
      <w:r>
        <w:rPr>
          <w:rFonts w:ascii="宋体" w:eastAsia="宋体" w:hAnsi="宋体" w:hint="eastAsia"/>
        </w:rPr>
        <w:t>户，合计金额为</w:t>
      </w:r>
      <w:r>
        <w:rPr>
          <w:rFonts w:ascii="宋体" w:eastAsia="宋体" w:hAnsi="宋体" w:hint="eastAsia"/>
        </w:rPr>
        <w:t>47,640,182.19</w:t>
      </w:r>
      <w:r>
        <w:rPr>
          <w:rFonts w:ascii="宋体" w:eastAsia="宋体" w:hAnsi="宋体" w:hint="eastAsia"/>
        </w:rPr>
        <w:t>元；账龄</w:t>
      </w:r>
      <w:r>
        <w:rPr>
          <w:rFonts w:ascii="宋体" w:eastAsia="宋体" w:hAnsi="宋体" w:hint="eastAsia"/>
        </w:rPr>
        <w:t>1-2</w:t>
      </w:r>
      <w:r>
        <w:rPr>
          <w:rFonts w:ascii="宋体" w:eastAsia="宋体" w:hAnsi="宋体" w:hint="eastAsia"/>
        </w:rPr>
        <w:t>年的</w:t>
      </w:r>
      <w:r>
        <w:rPr>
          <w:rFonts w:ascii="宋体" w:eastAsia="宋体" w:hAnsi="宋体" w:hint="eastAsia"/>
        </w:rPr>
        <w:t>16</w:t>
      </w:r>
      <w:r>
        <w:rPr>
          <w:rFonts w:ascii="宋体" w:eastAsia="宋体" w:hAnsi="宋体" w:hint="eastAsia"/>
        </w:rPr>
        <w:t>户，合计金额为</w:t>
      </w:r>
      <w:r>
        <w:rPr>
          <w:rFonts w:ascii="宋体" w:eastAsia="宋体" w:hAnsi="宋体" w:hint="eastAsia"/>
        </w:rPr>
        <w:t>29,752,095.52</w:t>
      </w:r>
      <w:r>
        <w:rPr>
          <w:rFonts w:ascii="宋体" w:eastAsia="宋体" w:hAnsi="宋体" w:hint="eastAsia"/>
        </w:rPr>
        <w:t>元；账龄</w:t>
      </w:r>
      <w:r>
        <w:rPr>
          <w:rFonts w:ascii="宋体" w:eastAsia="宋体" w:hAnsi="宋体" w:hint="eastAsia"/>
        </w:rPr>
        <w:t>2-3</w:t>
      </w:r>
      <w:r>
        <w:rPr>
          <w:rFonts w:ascii="宋体" w:eastAsia="宋体" w:hAnsi="宋体" w:hint="eastAsia"/>
        </w:rPr>
        <w:t>年的</w:t>
      </w:r>
      <w:r>
        <w:rPr>
          <w:rFonts w:ascii="宋体" w:eastAsia="宋体" w:hAnsi="宋体" w:hint="eastAsia"/>
        </w:rPr>
        <w:t>18</w:t>
      </w:r>
      <w:r>
        <w:rPr>
          <w:rFonts w:ascii="宋体" w:eastAsia="宋体" w:hAnsi="宋体" w:hint="eastAsia"/>
        </w:rPr>
        <w:t>户，合计金额为</w:t>
      </w:r>
      <w:r>
        <w:rPr>
          <w:rFonts w:ascii="宋体" w:eastAsia="宋体" w:hAnsi="宋体" w:hint="eastAsia"/>
        </w:rPr>
        <w:t>28,949,398.88</w:t>
      </w:r>
      <w:r>
        <w:rPr>
          <w:rFonts w:ascii="宋体" w:eastAsia="宋体" w:hAnsi="宋体" w:hint="eastAsia"/>
        </w:rPr>
        <w:t>元；账龄</w:t>
      </w:r>
      <w:r>
        <w:rPr>
          <w:rFonts w:ascii="宋体" w:eastAsia="宋体" w:hAnsi="宋体" w:hint="eastAsia"/>
        </w:rPr>
        <w:t>3</w:t>
      </w:r>
      <w:r>
        <w:rPr>
          <w:rFonts w:ascii="宋体" w:eastAsia="宋体" w:hAnsi="宋体" w:hint="eastAsia"/>
        </w:rPr>
        <w:t>年以上的</w:t>
      </w:r>
      <w:r>
        <w:rPr>
          <w:rFonts w:ascii="宋体" w:eastAsia="宋体" w:hAnsi="宋体" w:hint="eastAsia"/>
        </w:rPr>
        <w:t>281</w:t>
      </w:r>
      <w:r>
        <w:rPr>
          <w:rFonts w:ascii="宋体" w:eastAsia="宋体" w:hAnsi="宋体" w:hint="eastAsia"/>
        </w:rPr>
        <w:t>户，合计金额为</w:t>
      </w:r>
      <w:r>
        <w:rPr>
          <w:rFonts w:ascii="宋体" w:eastAsia="宋体" w:hAnsi="宋体" w:hint="eastAsia"/>
        </w:rPr>
        <w:t>222,874,7</w:t>
      </w:r>
      <w:r>
        <w:rPr>
          <w:rFonts w:ascii="宋体" w:eastAsia="宋体" w:hAnsi="宋体" w:hint="eastAsia"/>
        </w:rPr>
        <w:t>20.80</w:t>
      </w:r>
      <w:r>
        <w:rPr>
          <w:rFonts w:ascii="宋体" w:eastAsia="宋体" w:hAnsi="宋体" w:hint="eastAsia"/>
        </w:rPr>
        <w:t>元。</w:t>
      </w:r>
    </w:p>
    <w:p w14:paraId="012F909A"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2</w:t>
      </w:r>
      <w:r>
        <w:rPr>
          <w:rFonts w:ascii="宋体" w:eastAsia="宋体" w:hAnsi="宋体" w:hint="eastAsia"/>
        </w:rPr>
        <w:t>）公司原记载的预付账款的账面余额</w:t>
      </w:r>
      <w:r>
        <w:rPr>
          <w:rFonts w:ascii="宋体" w:eastAsia="宋体" w:hAnsi="宋体" w:hint="eastAsia"/>
        </w:rPr>
        <w:t>3,264,980.62</w:t>
      </w:r>
      <w:r>
        <w:rPr>
          <w:rFonts w:ascii="宋体" w:eastAsia="宋体" w:hAnsi="宋体" w:hint="eastAsia"/>
        </w:rPr>
        <w:t>元，审计调增</w:t>
      </w:r>
      <w:r>
        <w:rPr>
          <w:rFonts w:ascii="宋体" w:eastAsia="宋体" w:hAnsi="宋体" w:hint="eastAsia"/>
        </w:rPr>
        <w:t>65,247,394.05</w:t>
      </w:r>
      <w:r>
        <w:rPr>
          <w:rFonts w:ascii="宋体" w:eastAsia="宋体" w:hAnsi="宋体" w:hint="eastAsia"/>
        </w:rPr>
        <w:t>元，调整后期末余额</w:t>
      </w:r>
      <w:r>
        <w:rPr>
          <w:rFonts w:ascii="宋体" w:eastAsia="宋体" w:hAnsi="宋体" w:hint="eastAsia"/>
        </w:rPr>
        <w:t>68,512,374.67</w:t>
      </w:r>
      <w:r>
        <w:rPr>
          <w:rFonts w:ascii="宋体" w:eastAsia="宋体" w:hAnsi="宋体" w:hint="eastAsia"/>
        </w:rPr>
        <w:t>元。其中：账龄</w:t>
      </w:r>
      <w:r>
        <w:rPr>
          <w:rFonts w:ascii="宋体" w:eastAsia="宋体" w:hAnsi="宋体" w:hint="eastAsia"/>
        </w:rPr>
        <w:t>1</w:t>
      </w:r>
      <w:r>
        <w:rPr>
          <w:rFonts w:ascii="宋体" w:eastAsia="宋体" w:hAnsi="宋体" w:hint="eastAsia"/>
        </w:rPr>
        <w:t>年以内的</w:t>
      </w:r>
      <w:r>
        <w:rPr>
          <w:rFonts w:ascii="宋体" w:eastAsia="宋体" w:hAnsi="宋体" w:hint="eastAsia"/>
        </w:rPr>
        <w:t>9</w:t>
      </w:r>
      <w:r>
        <w:rPr>
          <w:rFonts w:ascii="宋体" w:eastAsia="宋体" w:hAnsi="宋体" w:hint="eastAsia"/>
        </w:rPr>
        <w:t>户，合计金额为</w:t>
      </w:r>
      <w:r>
        <w:rPr>
          <w:rFonts w:ascii="宋体" w:eastAsia="宋体" w:hAnsi="宋体" w:hint="eastAsia"/>
        </w:rPr>
        <w:t>5,887,330.41</w:t>
      </w:r>
      <w:r>
        <w:rPr>
          <w:rFonts w:ascii="宋体" w:eastAsia="宋体" w:hAnsi="宋体" w:hint="eastAsia"/>
        </w:rPr>
        <w:t>元；账龄</w:t>
      </w:r>
      <w:r>
        <w:rPr>
          <w:rFonts w:ascii="宋体" w:eastAsia="宋体" w:hAnsi="宋体" w:hint="eastAsia"/>
        </w:rPr>
        <w:t>1-2</w:t>
      </w:r>
      <w:r>
        <w:rPr>
          <w:rFonts w:ascii="宋体" w:eastAsia="宋体" w:hAnsi="宋体" w:hint="eastAsia"/>
        </w:rPr>
        <w:t>年的</w:t>
      </w:r>
      <w:r>
        <w:rPr>
          <w:rFonts w:ascii="宋体" w:eastAsia="宋体" w:hAnsi="宋体" w:hint="eastAsia"/>
        </w:rPr>
        <w:t>14</w:t>
      </w:r>
      <w:r>
        <w:rPr>
          <w:rFonts w:ascii="宋体" w:eastAsia="宋体" w:hAnsi="宋体" w:hint="eastAsia"/>
        </w:rPr>
        <w:t>户，合计金额为</w:t>
      </w:r>
      <w:r>
        <w:rPr>
          <w:rFonts w:ascii="宋体" w:eastAsia="宋体" w:hAnsi="宋体" w:hint="eastAsia"/>
        </w:rPr>
        <w:t>666,950.43</w:t>
      </w:r>
      <w:r>
        <w:rPr>
          <w:rFonts w:ascii="宋体" w:eastAsia="宋体" w:hAnsi="宋体" w:hint="eastAsia"/>
        </w:rPr>
        <w:t>元；账龄</w:t>
      </w:r>
      <w:r>
        <w:rPr>
          <w:rFonts w:ascii="宋体" w:eastAsia="宋体" w:hAnsi="宋体" w:hint="eastAsia"/>
        </w:rPr>
        <w:t>2-3</w:t>
      </w:r>
      <w:r>
        <w:rPr>
          <w:rFonts w:ascii="宋体" w:eastAsia="宋体" w:hAnsi="宋体" w:hint="eastAsia"/>
        </w:rPr>
        <w:t>年的</w:t>
      </w:r>
      <w:r>
        <w:rPr>
          <w:rFonts w:ascii="宋体" w:eastAsia="宋体" w:hAnsi="宋体" w:hint="eastAsia"/>
        </w:rPr>
        <w:t>9</w:t>
      </w:r>
      <w:r>
        <w:rPr>
          <w:rFonts w:ascii="宋体" w:eastAsia="宋体" w:hAnsi="宋体" w:hint="eastAsia"/>
        </w:rPr>
        <w:t>户，合计金额为</w:t>
      </w:r>
      <w:r>
        <w:rPr>
          <w:rFonts w:ascii="宋体" w:eastAsia="宋体" w:hAnsi="宋体" w:hint="eastAsia"/>
        </w:rPr>
        <w:t>2,852,847.20</w:t>
      </w:r>
      <w:r>
        <w:rPr>
          <w:rFonts w:ascii="宋体" w:eastAsia="宋体" w:hAnsi="宋体" w:hint="eastAsia"/>
        </w:rPr>
        <w:t>元；账龄</w:t>
      </w:r>
      <w:r>
        <w:rPr>
          <w:rFonts w:ascii="宋体" w:eastAsia="宋体" w:hAnsi="宋体" w:hint="eastAsia"/>
        </w:rPr>
        <w:t>3</w:t>
      </w:r>
      <w:r>
        <w:rPr>
          <w:rFonts w:ascii="宋体" w:eastAsia="宋体" w:hAnsi="宋体" w:hint="eastAsia"/>
        </w:rPr>
        <w:t>年以上的</w:t>
      </w:r>
      <w:r>
        <w:rPr>
          <w:rFonts w:ascii="宋体" w:eastAsia="宋体" w:hAnsi="宋体" w:hint="eastAsia"/>
        </w:rPr>
        <w:t>282</w:t>
      </w:r>
      <w:r>
        <w:rPr>
          <w:rFonts w:ascii="宋体" w:eastAsia="宋体" w:hAnsi="宋体" w:hint="eastAsia"/>
        </w:rPr>
        <w:t>户，合计金额为</w:t>
      </w:r>
      <w:r>
        <w:rPr>
          <w:rFonts w:ascii="宋体" w:eastAsia="宋体" w:hAnsi="宋体" w:hint="eastAsia"/>
        </w:rPr>
        <w:t>59,105,246.63</w:t>
      </w:r>
      <w:r>
        <w:rPr>
          <w:rFonts w:ascii="宋体" w:eastAsia="宋体" w:hAnsi="宋体" w:hint="eastAsia"/>
        </w:rPr>
        <w:t>元。</w:t>
      </w:r>
    </w:p>
    <w:p w14:paraId="18CB237D"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w:t>
      </w:r>
      <w:r>
        <w:rPr>
          <w:rFonts w:ascii="宋体" w:eastAsia="宋体" w:hAnsi="宋体" w:hint="eastAsia"/>
        </w:rPr>
        <w:t>3</w:t>
      </w:r>
      <w:r>
        <w:rPr>
          <w:rFonts w:ascii="宋体" w:eastAsia="宋体" w:hAnsi="宋体" w:hint="eastAsia"/>
        </w:rPr>
        <w:t>）公司原记载的其他应收款的账面余额为</w:t>
      </w:r>
      <w:r>
        <w:rPr>
          <w:rFonts w:ascii="宋体" w:eastAsia="宋体" w:hAnsi="宋体" w:hint="eastAsia"/>
        </w:rPr>
        <w:t>215,282,422.50</w:t>
      </w:r>
      <w:r>
        <w:rPr>
          <w:rFonts w:ascii="宋体" w:eastAsia="宋体" w:hAnsi="宋体" w:hint="eastAsia"/>
        </w:rPr>
        <w:t>元，审计调增</w:t>
      </w:r>
      <w:r>
        <w:rPr>
          <w:rFonts w:ascii="宋体" w:eastAsia="宋体" w:hAnsi="宋体" w:hint="eastAsia"/>
        </w:rPr>
        <w:t>3,319,149,957</w:t>
      </w:r>
      <w:r>
        <w:rPr>
          <w:rFonts w:ascii="宋体" w:eastAsia="宋体" w:hAnsi="宋体" w:hint="eastAsia"/>
        </w:rPr>
        <w:t>.03</w:t>
      </w:r>
      <w:r>
        <w:rPr>
          <w:rFonts w:ascii="宋体" w:eastAsia="宋体" w:hAnsi="宋体" w:hint="eastAsia"/>
        </w:rPr>
        <w:t>元，调整后余额为</w:t>
      </w:r>
      <w:r>
        <w:rPr>
          <w:rFonts w:ascii="宋体" w:eastAsia="宋体" w:hAnsi="宋体" w:hint="eastAsia"/>
        </w:rPr>
        <w:t>3,534,432,379.53</w:t>
      </w:r>
      <w:r>
        <w:rPr>
          <w:rFonts w:ascii="宋体" w:eastAsia="宋体" w:hAnsi="宋体" w:hint="eastAsia"/>
        </w:rPr>
        <w:t>元。其中：账龄</w:t>
      </w:r>
      <w:r>
        <w:rPr>
          <w:rFonts w:ascii="宋体" w:eastAsia="宋体" w:hAnsi="宋体" w:hint="eastAsia"/>
        </w:rPr>
        <w:t>1</w:t>
      </w:r>
      <w:r>
        <w:rPr>
          <w:rFonts w:ascii="宋体" w:eastAsia="宋体" w:hAnsi="宋体" w:hint="eastAsia"/>
        </w:rPr>
        <w:t>年以内的</w:t>
      </w:r>
      <w:r>
        <w:rPr>
          <w:rFonts w:ascii="宋体" w:eastAsia="宋体" w:hAnsi="宋体" w:hint="eastAsia"/>
        </w:rPr>
        <w:t>22</w:t>
      </w:r>
      <w:r>
        <w:rPr>
          <w:rFonts w:ascii="宋体" w:eastAsia="宋体" w:hAnsi="宋体" w:hint="eastAsia"/>
        </w:rPr>
        <w:t>户，合计金额为</w:t>
      </w:r>
      <w:r>
        <w:rPr>
          <w:rFonts w:ascii="宋体" w:eastAsia="宋体" w:hAnsi="宋体" w:hint="eastAsia"/>
        </w:rPr>
        <w:t>74,127,882.97</w:t>
      </w:r>
      <w:r>
        <w:rPr>
          <w:rFonts w:ascii="宋体" w:eastAsia="宋体" w:hAnsi="宋体" w:hint="eastAsia"/>
        </w:rPr>
        <w:t>元；账龄</w:t>
      </w:r>
      <w:r>
        <w:rPr>
          <w:rFonts w:ascii="宋体" w:eastAsia="宋体" w:hAnsi="宋体" w:hint="eastAsia"/>
        </w:rPr>
        <w:t>1-2</w:t>
      </w:r>
      <w:r>
        <w:rPr>
          <w:rFonts w:ascii="宋体" w:eastAsia="宋体" w:hAnsi="宋体" w:hint="eastAsia"/>
        </w:rPr>
        <w:t>年的</w:t>
      </w:r>
      <w:r>
        <w:rPr>
          <w:rFonts w:ascii="宋体" w:eastAsia="宋体" w:hAnsi="宋体" w:hint="eastAsia"/>
        </w:rPr>
        <w:t>5</w:t>
      </w:r>
      <w:r>
        <w:rPr>
          <w:rFonts w:ascii="宋体" w:eastAsia="宋体" w:hAnsi="宋体" w:hint="eastAsia"/>
        </w:rPr>
        <w:t>户，合计金额为</w:t>
      </w:r>
      <w:r>
        <w:rPr>
          <w:rFonts w:ascii="宋体" w:eastAsia="宋体" w:hAnsi="宋体" w:hint="eastAsia"/>
        </w:rPr>
        <w:t>601,673,321.21</w:t>
      </w:r>
      <w:r>
        <w:rPr>
          <w:rFonts w:ascii="宋体" w:eastAsia="宋体" w:hAnsi="宋体" w:hint="eastAsia"/>
        </w:rPr>
        <w:t>元；账龄</w:t>
      </w:r>
      <w:r>
        <w:rPr>
          <w:rFonts w:ascii="宋体" w:eastAsia="宋体" w:hAnsi="宋体" w:hint="eastAsia"/>
        </w:rPr>
        <w:t>2-3</w:t>
      </w:r>
      <w:r>
        <w:rPr>
          <w:rFonts w:ascii="宋体" w:eastAsia="宋体" w:hAnsi="宋体" w:hint="eastAsia"/>
        </w:rPr>
        <w:t>年的</w:t>
      </w:r>
      <w:r>
        <w:rPr>
          <w:rFonts w:ascii="宋体" w:eastAsia="宋体" w:hAnsi="宋体" w:hint="eastAsia"/>
        </w:rPr>
        <w:t>10</w:t>
      </w:r>
      <w:r>
        <w:rPr>
          <w:rFonts w:ascii="宋体" w:eastAsia="宋体" w:hAnsi="宋体" w:hint="eastAsia"/>
        </w:rPr>
        <w:t>户，合计金额为</w:t>
      </w:r>
      <w:r>
        <w:rPr>
          <w:rFonts w:ascii="宋体" w:eastAsia="宋体" w:hAnsi="宋体" w:hint="eastAsia"/>
        </w:rPr>
        <w:t>7,820,170.94</w:t>
      </w:r>
      <w:r>
        <w:rPr>
          <w:rFonts w:ascii="宋体" w:eastAsia="宋体" w:hAnsi="宋体" w:hint="eastAsia"/>
        </w:rPr>
        <w:t>元；账龄</w:t>
      </w:r>
      <w:r>
        <w:rPr>
          <w:rFonts w:ascii="宋体" w:eastAsia="宋体" w:hAnsi="宋体" w:hint="eastAsia"/>
        </w:rPr>
        <w:t>3</w:t>
      </w:r>
      <w:r>
        <w:rPr>
          <w:rFonts w:ascii="宋体" w:eastAsia="宋体" w:hAnsi="宋体" w:hint="eastAsia"/>
        </w:rPr>
        <w:t>年以上的</w:t>
      </w:r>
      <w:r>
        <w:rPr>
          <w:rFonts w:ascii="宋体" w:eastAsia="宋体" w:hAnsi="宋体" w:hint="eastAsia"/>
        </w:rPr>
        <w:t>636</w:t>
      </w:r>
      <w:r>
        <w:rPr>
          <w:rFonts w:ascii="宋体" w:eastAsia="宋体" w:hAnsi="宋体" w:hint="eastAsia"/>
        </w:rPr>
        <w:t>户，合计金额为</w:t>
      </w:r>
      <w:r>
        <w:rPr>
          <w:rFonts w:ascii="宋体" w:eastAsia="宋体" w:hAnsi="宋体" w:hint="eastAsia"/>
        </w:rPr>
        <w:t>2,850,811,004.41</w:t>
      </w:r>
      <w:r>
        <w:rPr>
          <w:rFonts w:ascii="宋体" w:eastAsia="宋体" w:hAnsi="宋体" w:hint="eastAsia"/>
        </w:rPr>
        <w:t>元。</w:t>
      </w:r>
    </w:p>
    <w:p w14:paraId="441D2716" w14:textId="77777777" w:rsidR="002A7C6A" w:rsidRDefault="00E23958">
      <w:pPr>
        <w:pStyle w:val="a6"/>
        <w:widowControl/>
        <w:spacing w:beforeAutospacing="0" w:afterAutospacing="0" w:line="360" w:lineRule="auto"/>
        <w:ind w:firstLineChars="200" w:firstLine="480"/>
        <w:jc w:val="both"/>
        <w:rPr>
          <w:rFonts w:ascii="宋体" w:eastAsia="宋体" w:hAnsi="宋体"/>
        </w:rPr>
      </w:pPr>
      <w:r>
        <w:rPr>
          <w:rFonts w:ascii="宋体" w:eastAsia="宋体" w:hAnsi="宋体" w:hint="eastAsia"/>
        </w:rPr>
        <w:t>根据回函、账龄分析及债务人、财务等提供资料情况分析，应收款项大部分单位形成坏账的可能性较大，未来实际可回收金额有待管理人进一步清收。</w:t>
      </w:r>
    </w:p>
    <w:p w14:paraId="2D715092" w14:textId="77777777" w:rsidR="002A7C6A" w:rsidRDefault="00E23958">
      <w:pPr>
        <w:pStyle w:val="a6"/>
        <w:widowControl/>
        <w:spacing w:beforeAutospacing="0" w:afterAutospacing="0" w:line="360" w:lineRule="auto"/>
        <w:ind w:firstLineChars="200" w:firstLine="510"/>
        <w:jc w:val="both"/>
        <w:rPr>
          <w:rStyle w:val="a8"/>
          <w:rFonts w:ascii="宋体" w:eastAsia="宋体" w:hAnsi="宋体" w:cs="宋体"/>
          <w:color w:val="000000"/>
          <w:spacing w:val="7"/>
          <w:shd w:val="clear" w:color="auto" w:fill="FFFFFF"/>
        </w:rPr>
      </w:pPr>
      <w:r>
        <w:rPr>
          <w:rStyle w:val="a8"/>
          <w:rFonts w:ascii="宋体" w:eastAsia="宋体" w:hAnsi="宋体" w:cs="宋体" w:hint="eastAsia"/>
          <w:color w:val="000000"/>
          <w:spacing w:val="7"/>
          <w:shd w:val="clear" w:color="auto" w:fill="FFFFFF"/>
        </w:rPr>
        <w:t>四、负债情况</w:t>
      </w:r>
    </w:p>
    <w:p w14:paraId="6F2CBD77"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管理人对申报的债权进行登记造册，并依照债权审查原则严格审查，截至</w:t>
      </w:r>
      <w:r>
        <w:rPr>
          <w:rStyle w:val="a8"/>
          <w:rFonts w:ascii="宋体" w:eastAsia="宋体" w:hAnsi="宋体" w:cs="宋体" w:hint="eastAsia"/>
          <w:b w:val="0"/>
          <w:bCs/>
          <w:color w:val="000000"/>
          <w:spacing w:val="7"/>
          <w:shd w:val="clear" w:color="auto" w:fill="FFFFFF"/>
        </w:rPr>
        <w:t>2023</w:t>
      </w:r>
      <w:r>
        <w:rPr>
          <w:rStyle w:val="a8"/>
          <w:rFonts w:ascii="宋体" w:eastAsia="宋体" w:hAnsi="宋体" w:cs="宋体" w:hint="eastAsia"/>
          <w:b w:val="0"/>
          <w:bCs/>
          <w:color w:val="000000"/>
          <w:spacing w:val="7"/>
          <w:shd w:val="clear" w:color="auto" w:fill="FFFFFF"/>
        </w:rPr>
        <w:t>年</w:t>
      </w:r>
      <w:r>
        <w:rPr>
          <w:rStyle w:val="a8"/>
          <w:rFonts w:ascii="宋体" w:eastAsia="宋体" w:hAnsi="宋体" w:cs="宋体" w:hint="eastAsia"/>
          <w:b w:val="0"/>
          <w:bCs/>
          <w:color w:val="000000"/>
          <w:spacing w:val="7"/>
          <w:shd w:val="clear" w:color="auto" w:fill="FFFFFF"/>
        </w:rPr>
        <w:t>10</w:t>
      </w:r>
      <w:r>
        <w:rPr>
          <w:rStyle w:val="a8"/>
          <w:rFonts w:ascii="宋体" w:eastAsia="宋体" w:hAnsi="宋体" w:cs="宋体" w:hint="eastAsia"/>
          <w:b w:val="0"/>
          <w:bCs/>
          <w:color w:val="000000"/>
          <w:spacing w:val="7"/>
          <w:shd w:val="clear" w:color="auto" w:fill="FFFFFF"/>
        </w:rPr>
        <w:t>月</w:t>
      </w:r>
      <w:r>
        <w:rPr>
          <w:rStyle w:val="a8"/>
          <w:rFonts w:ascii="宋体" w:eastAsia="宋体" w:hAnsi="宋体" w:cs="宋体" w:hint="eastAsia"/>
          <w:b w:val="0"/>
          <w:bCs/>
          <w:color w:val="000000"/>
          <w:spacing w:val="7"/>
          <w:shd w:val="clear" w:color="auto" w:fill="FFFFFF"/>
        </w:rPr>
        <w:t>25</w:t>
      </w:r>
      <w:r>
        <w:rPr>
          <w:rStyle w:val="a8"/>
          <w:rFonts w:ascii="宋体" w:eastAsia="宋体" w:hAnsi="宋体" w:cs="宋体" w:hint="eastAsia"/>
          <w:b w:val="0"/>
          <w:bCs/>
          <w:color w:val="000000"/>
          <w:spacing w:val="7"/>
          <w:shd w:val="clear" w:color="auto" w:fill="FFFFFF"/>
        </w:rPr>
        <w:t>日，管理人初步完成了赛特钢构</w:t>
      </w:r>
      <w:r>
        <w:rPr>
          <w:rStyle w:val="a8"/>
          <w:rFonts w:ascii="宋体" w:eastAsia="宋体" w:hAnsi="宋体" w:cs="宋体" w:hint="eastAsia"/>
          <w:b w:val="0"/>
          <w:bCs/>
          <w:color w:val="000000"/>
          <w:spacing w:val="7"/>
          <w:shd w:val="clear" w:color="auto" w:fill="FFFFFF"/>
        </w:rPr>
        <w:t>127</w:t>
      </w:r>
      <w:r>
        <w:rPr>
          <w:rStyle w:val="a8"/>
          <w:rFonts w:ascii="宋体" w:eastAsia="宋体" w:hAnsi="宋体" w:cs="宋体" w:hint="eastAsia"/>
          <w:b w:val="0"/>
          <w:bCs/>
          <w:color w:val="000000"/>
          <w:spacing w:val="7"/>
          <w:shd w:val="clear" w:color="auto" w:fill="FFFFFF"/>
        </w:rPr>
        <w:t>户债权人的债权审查确认工作，确认依法成立的债权</w:t>
      </w:r>
      <w:r>
        <w:rPr>
          <w:rStyle w:val="a8"/>
          <w:rFonts w:ascii="宋体" w:eastAsia="宋体" w:hAnsi="宋体" w:cs="宋体" w:hint="eastAsia"/>
          <w:b w:val="0"/>
          <w:bCs/>
          <w:color w:val="000000"/>
          <w:spacing w:val="7"/>
          <w:shd w:val="clear" w:color="auto" w:fill="FFFFFF"/>
        </w:rPr>
        <w:t>105</w:t>
      </w:r>
      <w:r>
        <w:rPr>
          <w:rStyle w:val="a8"/>
          <w:rFonts w:ascii="宋体" w:eastAsia="宋体" w:hAnsi="宋体" w:cs="宋体" w:hint="eastAsia"/>
          <w:b w:val="0"/>
          <w:bCs/>
          <w:color w:val="000000"/>
          <w:spacing w:val="7"/>
          <w:shd w:val="clear" w:color="auto" w:fill="FFFFFF"/>
        </w:rPr>
        <w:t>户，确认债权总额为</w:t>
      </w:r>
      <w:r>
        <w:rPr>
          <w:rStyle w:val="a8"/>
          <w:rFonts w:ascii="宋体" w:eastAsia="宋体" w:hAnsi="宋体" w:cs="宋体" w:hint="eastAsia"/>
          <w:b w:val="0"/>
          <w:bCs/>
          <w:color w:val="000000"/>
          <w:spacing w:val="7"/>
          <w:shd w:val="clear" w:color="auto" w:fill="FFFFFF"/>
        </w:rPr>
        <w:t>905,359,499.85</w:t>
      </w:r>
      <w:r>
        <w:rPr>
          <w:rStyle w:val="a8"/>
          <w:rFonts w:ascii="宋体" w:eastAsia="宋体" w:hAnsi="宋体" w:cs="宋体" w:hint="eastAsia"/>
          <w:b w:val="0"/>
          <w:bCs/>
          <w:color w:val="000000"/>
          <w:spacing w:val="7"/>
          <w:shd w:val="clear" w:color="auto" w:fill="FFFFFF"/>
        </w:rPr>
        <w:t>元；另，确认职工债权总额</w:t>
      </w:r>
      <w:r>
        <w:rPr>
          <w:rStyle w:val="a8"/>
          <w:rFonts w:ascii="宋体" w:eastAsia="宋体" w:hAnsi="宋体" w:cs="宋体" w:hint="eastAsia"/>
          <w:b w:val="0"/>
          <w:bCs/>
          <w:color w:val="000000"/>
          <w:spacing w:val="7"/>
          <w:shd w:val="clear" w:color="auto" w:fill="FFFFFF"/>
        </w:rPr>
        <w:t>14,902,486.06</w:t>
      </w:r>
      <w:r>
        <w:rPr>
          <w:rStyle w:val="a8"/>
          <w:rFonts w:ascii="宋体" w:eastAsia="宋体" w:hAnsi="宋体" w:cs="宋体" w:hint="eastAsia"/>
          <w:b w:val="0"/>
          <w:bCs/>
          <w:color w:val="000000"/>
          <w:spacing w:val="7"/>
          <w:shd w:val="clear" w:color="auto" w:fill="FFFFFF"/>
        </w:rPr>
        <w:t>元。详细情况说明如下：</w:t>
      </w:r>
    </w:p>
    <w:p w14:paraId="226D6290"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1</w:t>
      </w:r>
      <w:r>
        <w:rPr>
          <w:rStyle w:val="a8"/>
          <w:rFonts w:ascii="宋体" w:eastAsia="宋体" w:hAnsi="宋体" w:cs="宋体" w:hint="eastAsia"/>
          <w:b w:val="0"/>
          <w:bCs/>
          <w:color w:val="000000"/>
          <w:spacing w:val="7"/>
          <w:shd w:val="clear" w:color="auto" w:fill="FFFFFF"/>
        </w:rPr>
        <w:t>、已审查确认债权情况</w:t>
      </w:r>
    </w:p>
    <w:p w14:paraId="596AEA2E"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w:t>
      </w:r>
      <w:r>
        <w:rPr>
          <w:rStyle w:val="a8"/>
          <w:rFonts w:ascii="宋体" w:eastAsia="宋体" w:hAnsi="宋体" w:cs="宋体" w:hint="eastAsia"/>
          <w:b w:val="0"/>
          <w:bCs/>
          <w:color w:val="000000"/>
          <w:spacing w:val="7"/>
          <w:shd w:val="clear" w:color="auto" w:fill="FFFFFF"/>
        </w:rPr>
        <w:t>1</w:t>
      </w:r>
      <w:r>
        <w:rPr>
          <w:rStyle w:val="a8"/>
          <w:rFonts w:ascii="宋体" w:eastAsia="宋体" w:hAnsi="宋体" w:cs="宋体" w:hint="eastAsia"/>
          <w:b w:val="0"/>
          <w:bCs/>
          <w:color w:val="000000"/>
          <w:spacing w:val="7"/>
          <w:shd w:val="clear" w:color="auto" w:fill="FFFFFF"/>
        </w:rPr>
        <w:t>）有财产担保的债权</w:t>
      </w:r>
      <w:r>
        <w:rPr>
          <w:rStyle w:val="a8"/>
          <w:rFonts w:ascii="宋体" w:eastAsia="宋体" w:hAnsi="宋体" w:cs="宋体" w:hint="eastAsia"/>
          <w:b w:val="0"/>
          <w:bCs/>
          <w:color w:val="000000"/>
          <w:spacing w:val="7"/>
          <w:shd w:val="clear" w:color="auto" w:fill="FFFFFF"/>
        </w:rPr>
        <w:t>5</w:t>
      </w:r>
      <w:r>
        <w:rPr>
          <w:rStyle w:val="a8"/>
          <w:rFonts w:ascii="宋体" w:eastAsia="宋体" w:hAnsi="宋体" w:cs="宋体" w:hint="eastAsia"/>
          <w:b w:val="0"/>
          <w:bCs/>
          <w:color w:val="000000"/>
          <w:spacing w:val="7"/>
          <w:shd w:val="clear" w:color="auto" w:fill="FFFFFF"/>
        </w:rPr>
        <w:t>户，债权额为</w:t>
      </w:r>
      <w:r>
        <w:rPr>
          <w:rStyle w:val="a8"/>
          <w:rFonts w:ascii="宋体" w:eastAsia="宋体" w:hAnsi="宋体" w:cs="宋体" w:hint="eastAsia"/>
          <w:b w:val="0"/>
          <w:bCs/>
          <w:color w:val="000000"/>
          <w:spacing w:val="7"/>
          <w:shd w:val="clear" w:color="auto" w:fill="FFFFFF"/>
        </w:rPr>
        <w:t>103,607,665.77</w:t>
      </w:r>
      <w:r>
        <w:rPr>
          <w:rStyle w:val="a8"/>
          <w:rFonts w:ascii="宋体" w:eastAsia="宋体" w:hAnsi="宋体" w:cs="宋体" w:hint="eastAsia"/>
          <w:b w:val="0"/>
          <w:bCs/>
          <w:color w:val="000000"/>
          <w:spacing w:val="7"/>
          <w:shd w:val="clear" w:color="auto" w:fill="FFFFFF"/>
        </w:rPr>
        <w:t>元；</w:t>
      </w:r>
    </w:p>
    <w:p w14:paraId="75A6C591"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w:t>
      </w:r>
      <w:r>
        <w:rPr>
          <w:rStyle w:val="a8"/>
          <w:rFonts w:ascii="宋体" w:eastAsia="宋体" w:hAnsi="宋体" w:cs="宋体" w:hint="eastAsia"/>
          <w:b w:val="0"/>
          <w:bCs/>
          <w:color w:val="000000"/>
          <w:spacing w:val="7"/>
          <w:shd w:val="clear" w:color="auto" w:fill="FFFFFF"/>
        </w:rPr>
        <w:t>2</w:t>
      </w:r>
      <w:r>
        <w:rPr>
          <w:rStyle w:val="a8"/>
          <w:rFonts w:ascii="宋体" w:eastAsia="宋体" w:hAnsi="宋体" w:cs="宋体" w:hint="eastAsia"/>
          <w:b w:val="0"/>
          <w:bCs/>
          <w:color w:val="000000"/>
          <w:spacing w:val="7"/>
          <w:shd w:val="clear" w:color="auto" w:fill="FFFFFF"/>
        </w:rPr>
        <w:t>）职工债权</w:t>
      </w:r>
      <w:r>
        <w:rPr>
          <w:rStyle w:val="a8"/>
          <w:rFonts w:ascii="宋体" w:eastAsia="宋体" w:hAnsi="宋体" w:cs="宋体" w:hint="eastAsia"/>
          <w:b w:val="0"/>
          <w:bCs/>
          <w:color w:val="000000"/>
          <w:spacing w:val="7"/>
          <w:shd w:val="clear" w:color="auto" w:fill="FFFFFF"/>
        </w:rPr>
        <w:t>101</w:t>
      </w:r>
      <w:r>
        <w:rPr>
          <w:rStyle w:val="a8"/>
          <w:rFonts w:ascii="宋体" w:eastAsia="宋体" w:hAnsi="宋体" w:cs="宋体" w:hint="eastAsia"/>
          <w:b w:val="0"/>
          <w:bCs/>
          <w:color w:val="000000"/>
          <w:spacing w:val="7"/>
          <w:shd w:val="clear" w:color="auto" w:fill="FFFFFF"/>
        </w:rPr>
        <w:t>户，债权额为</w:t>
      </w:r>
      <w:r>
        <w:rPr>
          <w:rStyle w:val="a8"/>
          <w:rFonts w:ascii="宋体" w:eastAsia="宋体" w:hAnsi="宋体" w:cs="宋体" w:hint="eastAsia"/>
          <w:b w:val="0"/>
          <w:bCs/>
          <w:color w:val="000000"/>
          <w:spacing w:val="7"/>
          <w:shd w:val="clear" w:color="auto" w:fill="FFFFFF"/>
        </w:rPr>
        <w:t>14,902,486.06</w:t>
      </w:r>
      <w:r>
        <w:rPr>
          <w:rStyle w:val="a8"/>
          <w:rFonts w:ascii="宋体" w:eastAsia="宋体" w:hAnsi="宋体" w:cs="宋体" w:hint="eastAsia"/>
          <w:b w:val="0"/>
          <w:bCs/>
          <w:color w:val="000000"/>
          <w:spacing w:val="7"/>
          <w:shd w:val="clear" w:color="auto" w:fill="FFFFFF"/>
        </w:rPr>
        <w:t>元。</w:t>
      </w:r>
    </w:p>
    <w:p w14:paraId="19F64A3B"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lastRenderedPageBreak/>
        <w:t>经管理人调查核实，确认职工债权额为</w:t>
      </w:r>
      <w:r>
        <w:rPr>
          <w:rStyle w:val="a8"/>
          <w:rFonts w:ascii="宋体" w:eastAsia="宋体" w:hAnsi="宋体" w:cs="宋体" w:hint="eastAsia"/>
          <w:b w:val="0"/>
          <w:bCs/>
          <w:color w:val="000000"/>
          <w:spacing w:val="7"/>
          <w:shd w:val="clear" w:color="auto" w:fill="FFFFFF"/>
        </w:rPr>
        <w:t>14,902,486.06</w:t>
      </w:r>
      <w:r>
        <w:rPr>
          <w:rStyle w:val="a8"/>
          <w:rFonts w:ascii="宋体" w:eastAsia="宋体" w:hAnsi="宋体" w:cs="宋体" w:hint="eastAsia"/>
          <w:b w:val="0"/>
          <w:bCs/>
          <w:color w:val="000000"/>
          <w:spacing w:val="7"/>
          <w:shd w:val="clear" w:color="auto" w:fill="FFFFFF"/>
        </w:rPr>
        <w:t>元，</w:t>
      </w:r>
      <w:r>
        <w:rPr>
          <w:rStyle w:val="a8"/>
          <w:rFonts w:ascii="宋体" w:eastAsia="宋体" w:hAnsi="宋体" w:cs="宋体" w:hint="eastAsia"/>
          <w:b w:val="0"/>
          <w:bCs/>
          <w:color w:val="000000"/>
          <w:spacing w:val="7"/>
          <w:shd w:val="clear" w:color="auto" w:fill="FFFFFF"/>
        </w:rPr>
        <w:t>共涉及</w:t>
      </w:r>
      <w:r>
        <w:rPr>
          <w:rStyle w:val="a8"/>
          <w:rFonts w:ascii="宋体" w:eastAsia="宋体" w:hAnsi="宋体" w:cs="宋体" w:hint="eastAsia"/>
          <w:b w:val="0"/>
          <w:bCs/>
          <w:color w:val="000000"/>
          <w:spacing w:val="7"/>
          <w:shd w:val="clear" w:color="auto" w:fill="FFFFFF"/>
        </w:rPr>
        <w:t>101</w:t>
      </w:r>
      <w:r>
        <w:rPr>
          <w:rStyle w:val="a8"/>
          <w:rFonts w:ascii="宋体" w:eastAsia="宋体" w:hAnsi="宋体" w:cs="宋体" w:hint="eastAsia"/>
          <w:b w:val="0"/>
          <w:bCs/>
          <w:color w:val="000000"/>
          <w:spacing w:val="7"/>
          <w:shd w:val="clear" w:color="auto" w:fill="FFFFFF"/>
        </w:rPr>
        <w:t>名员工，其中结欠工资数额为</w:t>
      </w:r>
      <w:r>
        <w:rPr>
          <w:rStyle w:val="a8"/>
          <w:rFonts w:ascii="宋体" w:eastAsia="宋体" w:hAnsi="宋体" w:cs="宋体" w:hint="eastAsia"/>
          <w:b w:val="0"/>
          <w:bCs/>
          <w:color w:val="000000"/>
          <w:spacing w:val="7"/>
          <w:shd w:val="clear" w:color="auto" w:fill="FFFFFF"/>
        </w:rPr>
        <w:t xml:space="preserve">7,319,612.83 </w:t>
      </w:r>
      <w:r>
        <w:rPr>
          <w:rStyle w:val="a8"/>
          <w:rFonts w:ascii="宋体" w:eastAsia="宋体" w:hAnsi="宋体" w:cs="宋体" w:hint="eastAsia"/>
          <w:b w:val="0"/>
          <w:bCs/>
          <w:color w:val="000000"/>
          <w:spacing w:val="7"/>
          <w:shd w:val="clear" w:color="auto" w:fill="FFFFFF"/>
        </w:rPr>
        <w:t>元，结欠经济补偿金</w:t>
      </w:r>
      <w:r>
        <w:rPr>
          <w:rStyle w:val="a8"/>
          <w:rFonts w:ascii="宋体" w:eastAsia="宋体" w:hAnsi="宋体" w:cs="宋体" w:hint="eastAsia"/>
          <w:b w:val="0"/>
          <w:bCs/>
          <w:color w:val="000000"/>
          <w:spacing w:val="7"/>
          <w:shd w:val="clear" w:color="auto" w:fill="FFFFFF"/>
        </w:rPr>
        <w:t xml:space="preserve">6,480,120.94 </w:t>
      </w:r>
      <w:r>
        <w:rPr>
          <w:rStyle w:val="a8"/>
          <w:rFonts w:ascii="宋体" w:eastAsia="宋体" w:hAnsi="宋体" w:cs="宋体" w:hint="eastAsia"/>
          <w:b w:val="0"/>
          <w:bCs/>
          <w:color w:val="000000"/>
          <w:spacing w:val="7"/>
          <w:shd w:val="clear" w:color="auto" w:fill="FFFFFF"/>
        </w:rPr>
        <w:t>元，其他</w:t>
      </w:r>
      <w:r>
        <w:rPr>
          <w:rStyle w:val="a8"/>
          <w:rFonts w:ascii="宋体" w:eastAsia="宋体" w:hAnsi="宋体" w:cs="宋体" w:hint="eastAsia"/>
          <w:b w:val="0"/>
          <w:bCs/>
          <w:color w:val="000000"/>
          <w:spacing w:val="7"/>
          <w:shd w:val="clear" w:color="auto" w:fill="FFFFFF"/>
        </w:rPr>
        <w:t xml:space="preserve">1,102,752.29 </w:t>
      </w:r>
      <w:r>
        <w:rPr>
          <w:rStyle w:val="a8"/>
          <w:rFonts w:ascii="宋体" w:eastAsia="宋体" w:hAnsi="宋体" w:cs="宋体" w:hint="eastAsia"/>
          <w:b w:val="0"/>
          <w:bCs/>
          <w:color w:val="000000"/>
          <w:spacing w:val="7"/>
          <w:shd w:val="clear" w:color="auto" w:fill="FFFFFF"/>
        </w:rPr>
        <w:t>元，另有因董监高职位调整的金额及违约金</w:t>
      </w:r>
      <w:r>
        <w:rPr>
          <w:rStyle w:val="a8"/>
          <w:rFonts w:ascii="宋体" w:eastAsia="宋体" w:hAnsi="宋体" w:cs="宋体" w:hint="eastAsia"/>
          <w:b w:val="0"/>
          <w:bCs/>
          <w:color w:val="000000"/>
          <w:spacing w:val="7"/>
          <w:shd w:val="clear" w:color="auto" w:fill="FFFFFF"/>
        </w:rPr>
        <w:t>2,081,204.5</w:t>
      </w:r>
      <w:r>
        <w:rPr>
          <w:rStyle w:val="a8"/>
          <w:rFonts w:ascii="宋体" w:eastAsia="宋体" w:hAnsi="宋体" w:cs="宋体" w:hint="eastAsia"/>
          <w:b w:val="0"/>
          <w:bCs/>
          <w:color w:val="000000"/>
          <w:spacing w:val="7"/>
          <w:shd w:val="clear" w:color="auto" w:fill="FFFFFF"/>
        </w:rPr>
        <w:t>元核定为普通债权。</w:t>
      </w:r>
    </w:p>
    <w:p w14:paraId="188A8B55"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特别说明：后期如因职工异议、补充申报等因素出现职工债权金额变更的情况，管理人会将更新后的职工债权情况汇报宜兴法院及各位债权人，金额以管理人最终公示的金额为准。</w:t>
      </w:r>
    </w:p>
    <w:p w14:paraId="161003D0"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w:t>
      </w:r>
      <w:r>
        <w:rPr>
          <w:rStyle w:val="a8"/>
          <w:rFonts w:ascii="宋体" w:eastAsia="宋体" w:hAnsi="宋体" w:cs="宋体" w:hint="eastAsia"/>
          <w:b w:val="0"/>
          <w:bCs/>
          <w:color w:val="000000"/>
          <w:spacing w:val="7"/>
          <w:shd w:val="clear" w:color="auto" w:fill="FFFFFF"/>
        </w:rPr>
        <w:t>3</w:t>
      </w:r>
      <w:r>
        <w:rPr>
          <w:rStyle w:val="a8"/>
          <w:rFonts w:ascii="宋体" w:eastAsia="宋体" w:hAnsi="宋体" w:cs="宋体" w:hint="eastAsia"/>
          <w:b w:val="0"/>
          <w:bCs/>
          <w:color w:val="000000"/>
          <w:spacing w:val="7"/>
          <w:shd w:val="clear" w:color="auto" w:fill="FFFFFF"/>
        </w:rPr>
        <w:t>）人身损害赔偿债权</w:t>
      </w:r>
      <w:r>
        <w:rPr>
          <w:rStyle w:val="a8"/>
          <w:rFonts w:ascii="宋体" w:eastAsia="宋体" w:hAnsi="宋体" w:cs="宋体" w:hint="eastAsia"/>
          <w:b w:val="0"/>
          <w:bCs/>
          <w:color w:val="000000"/>
          <w:spacing w:val="7"/>
          <w:shd w:val="clear" w:color="auto" w:fill="FFFFFF"/>
        </w:rPr>
        <w:t>1</w:t>
      </w:r>
      <w:r>
        <w:rPr>
          <w:rStyle w:val="a8"/>
          <w:rFonts w:ascii="宋体" w:eastAsia="宋体" w:hAnsi="宋体" w:cs="宋体" w:hint="eastAsia"/>
          <w:b w:val="0"/>
          <w:bCs/>
          <w:color w:val="000000"/>
          <w:spacing w:val="7"/>
          <w:shd w:val="clear" w:color="auto" w:fill="FFFFFF"/>
        </w:rPr>
        <w:t>户，债权额为</w:t>
      </w:r>
      <w:r>
        <w:rPr>
          <w:rStyle w:val="a8"/>
          <w:rFonts w:ascii="宋体" w:eastAsia="宋体" w:hAnsi="宋体" w:cs="宋体" w:hint="eastAsia"/>
          <w:b w:val="0"/>
          <w:bCs/>
          <w:color w:val="000000"/>
          <w:spacing w:val="7"/>
          <w:shd w:val="clear" w:color="auto" w:fill="FFFFFF"/>
        </w:rPr>
        <w:t>70,000</w:t>
      </w:r>
      <w:r>
        <w:rPr>
          <w:rStyle w:val="a8"/>
          <w:rFonts w:ascii="宋体" w:eastAsia="宋体" w:hAnsi="宋体" w:cs="宋体" w:hint="eastAsia"/>
          <w:b w:val="0"/>
          <w:bCs/>
          <w:color w:val="000000"/>
          <w:spacing w:val="7"/>
          <w:shd w:val="clear" w:color="auto" w:fill="FFFFFF"/>
        </w:rPr>
        <w:t>元。</w:t>
      </w:r>
    </w:p>
    <w:p w14:paraId="7F6F046C"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由于赛特钢</w:t>
      </w:r>
      <w:proofErr w:type="gramStart"/>
      <w:r>
        <w:rPr>
          <w:rStyle w:val="a8"/>
          <w:rFonts w:ascii="宋体" w:eastAsia="宋体" w:hAnsi="宋体" w:cs="宋体" w:hint="eastAsia"/>
          <w:b w:val="0"/>
          <w:bCs/>
          <w:color w:val="000000"/>
          <w:spacing w:val="7"/>
          <w:shd w:val="clear" w:color="auto" w:fill="FFFFFF"/>
        </w:rPr>
        <w:t>构已经</w:t>
      </w:r>
      <w:proofErr w:type="gramEnd"/>
      <w:r>
        <w:rPr>
          <w:rStyle w:val="a8"/>
          <w:rFonts w:ascii="宋体" w:eastAsia="宋体" w:hAnsi="宋体" w:cs="宋体" w:hint="eastAsia"/>
          <w:b w:val="0"/>
          <w:bCs/>
          <w:color w:val="000000"/>
          <w:spacing w:val="7"/>
          <w:shd w:val="clear" w:color="auto" w:fill="FFFFFF"/>
        </w:rPr>
        <w:t>支付</w:t>
      </w:r>
      <w:proofErr w:type="gramStart"/>
      <w:r>
        <w:rPr>
          <w:rStyle w:val="a8"/>
          <w:rFonts w:ascii="宋体" w:eastAsia="宋体" w:hAnsi="宋体" w:cs="宋体" w:hint="eastAsia"/>
          <w:b w:val="0"/>
          <w:bCs/>
          <w:color w:val="000000"/>
          <w:spacing w:val="7"/>
          <w:shd w:val="clear" w:color="auto" w:fill="FFFFFF"/>
        </w:rPr>
        <w:t>朱东兵</w:t>
      </w:r>
      <w:r>
        <w:rPr>
          <w:rStyle w:val="a8"/>
          <w:rFonts w:ascii="宋体" w:eastAsia="宋体" w:hAnsi="宋体" w:cs="宋体" w:hint="eastAsia"/>
          <w:b w:val="0"/>
          <w:bCs/>
          <w:color w:val="000000"/>
          <w:spacing w:val="7"/>
          <w:shd w:val="clear" w:color="auto" w:fill="FFFFFF"/>
        </w:rPr>
        <w:t>18</w:t>
      </w:r>
      <w:r>
        <w:rPr>
          <w:rStyle w:val="a8"/>
          <w:rFonts w:ascii="宋体" w:eastAsia="宋体" w:hAnsi="宋体" w:cs="宋体" w:hint="eastAsia"/>
          <w:b w:val="0"/>
          <w:bCs/>
          <w:color w:val="000000"/>
          <w:spacing w:val="7"/>
          <w:shd w:val="clear" w:color="auto" w:fill="FFFFFF"/>
        </w:rPr>
        <w:t>万元</w:t>
      </w:r>
      <w:proofErr w:type="gramEnd"/>
      <w:r>
        <w:rPr>
          <w:rStyle w:val="a8"/>
          <w:rFonts w:ascii="宋体" w:eastAsia="宋体" w:hAnsi="宋体" w:cs="宋体" w:hint="eastAsia"/>
          <w:b w:val="0"/>
          <w:bCs/>
          <w:color w:val="000000"/>
          <w:spacing w:val="7"/>
          <w:shd w:val="clear" w:color="auto" w:fill="FFFFFF"/>
        </w:rPr>
        <w:t>，且本案中赛特钢</w:t>
      </w:r>
      <w:proofErr w:type="gramStart"/>
      <w:r>
        <w:rPr>
          <w:rStyle w:val="a8"/>
          <w:rFonts w:ascii="宋体" w:eastAsia="宋体" w:hAnsi="宋体" w:cs="宋体" w:hint="eastAsia"/>
          <w:b w:val="0"/>
          <w:bCs/>
          <w:color w:val="000000"/>
          <w:spacing w:val="7"/>
          <w:shd w:val="clear" w:color="auto" w:fill="FFFFFF"/>
        </w:rPr>
        <w:t>构并非</w:t>
      </w:r>
      <w:proofErr w:type="gramEnd"/>
      <w:r>
        <w:rPr>
          <w:rStyle w:val="a8"/>
          <w:rFonts w:ascii="宋体" w:eastAsia="宋体" w:hAnsi="宋体" w:cs="宋体" w:hint="eastAsia"/>
          <w:b w:val="0"/>
          <w:bCs/>
          <w:color w:val="000000"/>
          <w:spacing w:val="7"/>
          <w:shd w:val="clear" w:color="auto" w:fill="FFFFFF"/>
        </w:rPr>
        <w:t>直接侵权人，仅是因雇</w:t>
      </w:r>
      <w:r>
        <w:rPr>
          <w:rStyle w:val="a8"/>
          <w:rFonts w:ascii="宋体" w:eastAsia="宋体" w:hAnsi="宋体" w:cs="宋体" w:hint="eastAsia"/>
          <w:b w:val="0"/>
          <w:bCs/>
          <w:color w:val="000000"/>
          <w:spacing w:val="7"/>
          <w:shd w:val="clear" w:color="auto" w:fill="FFFFFF"/>
        </w:rPr>
        <w:t>主原因承担连带责任，故管理人核定</w:t>
      </w:r>
      <w:proofErr w:type="gramStart"/>
      <w:r>
        <w:rPr>
          <w:rStyle w:val="a8"/>
          <w:rFonts w:ascii="宋体" w:eastAsia="宋体" w:hAnsi="宋体" w:cs="宋体" w:hint="eastAsia"/>
          <w:b w:val="0"/>
          <w:bCs/>
          <w:color w:val="000000"/>
          <w:spacing w:val="7"/>
          <w:shd w:val="clear" w:color="auto" w:fill="FFFFFF"/>
        </w:rPr>
        <w:t>朱东兵所</w:t>
      </w:r>
      <w:proofErr w:type="gramEnd"/>
      <w:r>
        <w:rPr>
          <w:rStyle w:val="a8"/>
          <w:rFonts w:ascii="宋体" w:eastAsia="宋体" w:hAnsi="宋体" w:cs="宋体" w:hint="eastAsia"/>
          <w:b w:val="0"/>
          <w:bCs/>
          <w:color w:val="000000"/>
          <w:spacing w:val="7"/>
          <w:shd w:val="clear" w:color="auto" w:fill="FFFFFF"/>
        </w:rPr>
        <w:t>申报债权中</w:t>
      </w:r>
      <w:r>
        <w:rPr>
          <w:rStyle w:val="a8"/>
          <w:rFonts w:ascii="宋体" w:eastAsia="宋体" w:hAnsi="宋体" w:cs="宋体" w:hint="eastAsia"/>
          <w:b w:val="0"/>
          <w:bCs/>
          <w:color w:val="000000"/>
          <w:spacing w:val="7"/>
          <w:shd w:val="clear" w:color="auto" w:fill="FFFFFF"/>
        </w:rPr>
        <w:t>70,000</w:t>
      </w:r>
      <w:r>
        <w:rPr>
          <w:rStyle w:val="a8"/>
          <w:rFonts w:ascii="宋体" w:eastAsia="宋体" w:hAnsi="宋体" w:cs="宋体" w:hint="eastAsia"/>
          <w:b w:val="0"/>
          <w:bCs/>
          <w:color w:val="000000"/>
          <w:spacing w:val="7"/>
          <w:shd w:val="clear" w:color="auto" w:fill="FFFFFF"/>
        </w:rPr>
        <w:t>元为人身损害赔偿债权，参照职工债权顺序优先受偿。</w:t>
      </w:r>
    </w:p>
    <w:p w14:paraId="61099679"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w:t>
      </w:r>
      <w:r>
        <w:rPr>
          <w:rStyle w:val="a8"/>
          <w:rFonts w:ascii="宋体" w:eastAsia="宋体" w:hAnsi="宋体" w:cs="宋体" w:hint="eastAsia"/>
          <w:b w:val="0"/>
          <w:bCs/>
          <w:color w:val="000000"/>
          <w:spacing w:val="7"/>
          <w:shd w:val="clear" w:color="auto" w:fill="FFFFFF"/>
        </w:rPr>
        <w:t>4</w:t>
      </w:r>
      <w:r>
        <w:rPr>
          <w:rStyle w:val="a8"/>
          <w:rFonts w:ascii="宋体" w:eastAsia="宋体" w:hAnsi="宋体" w:cs="宋体" w:hint="eastAsia"/>
          <w:b w:val="0"/>
          <w:bCs/>
          <w:color w:val="000000"/>
          <w:spacing w:val="7"/>
          <w:shd w:val="clear" w:color="auto" w:fill="FFFFFF"/>
        </w:rPr>
        <w:t>）普通债权</w:t>
      </w:r>
      <w:r>
        <w:rPr>
          <w:rStyle w:val="a8"/>
          <w:rFonts w:ascii="宋体" w:eastAsia="宋体" w:hAnsi="宋体" w:cs="宋体" w:hint="eastAsia"/>
          <w:b w:val="0"/>
          <w:bCs/>
          <w:color w:val="000000"/>
          <w:spacing w:val="7"/>
          <w:shd w:val="clear" w:color="auto" w:fill="FFFFFF"/>
        </w:rPr>
        <w:t>101</w:t>
      </w:r>
      <w:r>
        <w:rPr>
          <w:rStyle w:val="a8"/>
          <w:rFonts w:ascii="宋体" w:eastAsia="宋体" w:hAnsi="宋体" w:cs="宋体" w:hint="eastAsia"/>
          <w:b w:val="0"/>
          <w:bCs/>
          <w:color w:val="000000"/>
          <w:spacing w:val="7"/>
          <w:shd w:val="clear" w:color="auto" w:fill="FFFFFF"/>
        </w:rPr>
        <w:t>户，债权额为</w:t>
      </w:r>
      <w:r>
        <w:rPr>
          <w:rStyle w:val="a8"/>
          <w:rFonts w:ascii="宋体" w:eastAsia="宋体" w:hAnsi="宋体" w:cs="宋体" w:hint="eastAsia"/>
          <w:b w:val="0"/>
          <w:bCs/>
          <w:color w:val="000000"/>
          <w:spacing w:val="7"/>
          <w:shd w:val="clear" w:color="auto" w:fill="FFFFFF"/>
        </w:rPr>
        <w:t>745,089,706.10</w:t>
      </w:r>
      <w:r>
        <w:rPr>
          <w:rStyle w:val="a8"/>
          <w:rFonts w:ascii="宋体" w:eastAsia="宋体" w:hAnsi="宋体" w:cs="宋体" w:hint="eastAsia"/>
          <w:b w:val="0"/>
          <w:bCs/>
          <w:color w:val="000000"/>
          <w:spacing w:val="7"/>
          <w:shd w:val="clear" w:color="auto" w:fill="FFFFFF"/>
        </w:rPr>
        <w:t>元；（其中，完全无财产担保普通债权</w:t>
      </w:r>
      <w:r>
        <w:rPr>
          <w:rStyle w:val="a8"/>
          <w:rFonts w:ascii="宋体" w:eastAsia="宋体" w:hAnsi="宋体" w:cs="宋体" w:hint="eastAsia"/>
          <w:b w:val="0"/>
          <w:bCs/>
          <w:color w:val="000000"/>
          <w:spacing w:val="7"/>
          <w:shd w:val="clear" w:color="auto" w:fill="FFFFFF"/>
        </w:rPr>
        <w:t>94</w:t>
      </w:r>
      <w:r>
        <w:rPr>
          <w:rStyle w:val="a8"/>
          <w:rFonts w:ascii="宋体" w:eastAsia="宋体" w:hAnsi="宋体" w:cs="宋体" w:hint="eastAsia"/>
          <w:b w:val="0"/>
          <w:bCs/>
          <w:color w:val="000000"/>
          <w:spacing w:val="7"/>
          <w:shd w:val="clear" w:color="auto" w:fill="FFFFFF"/>
        </w:rPr>
        <w:t>户，债权额为</w:t>
      </w:r>
      <w:r>
        <w:rPr>
          <w:rStyle w:val="a8"/>
          <w:rFonts w:ascii="宋体" w:eastAsia="宋体" w:hAnsi="宋体" w:cs="宋体" w:hint="eastAsia"/>
          <w:b w:val="0"/>
          <w:bCs/>
          <w:color w:val="000000"/>
          <w:spacing w:val="7"/>
          <w:shd w:val="clear" w:color="auto" w:fill="FFFFFF"/>
        </w:rPr>
        <w:t>612,600,458.78</w:t>
      </w:r>
      <w:r>
        <w:rPr>
          <w:rStyle w:val="a8"/>
          <w:rFonts w:ascii="宋体" w:eastAsia="宋体" w:hAnsi="宋体" w:cs="宋体" w:hint="eastAsia"/>
          <w:b w:val="0"/>
          <w:bCs/>
          <w:color w:val="000000"/>
          <w:spacing w:val="7"/>
          <w:shd w:val="clear" w:color="auto" w:fill="FFFFFF"/>
        </w:rPr>
        <w:t>元；另有</w:t>
      </w:r>
      <w:r>
        <w:rPr>
          <w:rStyle w:val="a8"/>
          <w:rFonts w:ascii="宋体" w:eastAsia="宋体" w:hAnsi="宋体" w:cs="宋体" w:hint="eastAsia"/>
          <w:b w:val="0"/>
          <w:bCs/>
          <w:color w:val="000000"/>
          <w:spacing w:val="7"/>
          <w:shd w:val="clear" w:color="auto" w:fill="FFFFFF"/>
        </w:rPr>
        <w:t>4</w:t>
      </w:r>
      <w:r>
        <w:rPr>
          <w:rStyle w:val="a8"/>
          <w:rFonts w:ascii="宋体" w:eastAsia="宋体" w:hAnsi="宋体" w:cs="宋体" w:hint="eastAsia"/>
          <w:b w:val="0"/>
          <w:bCs/>
          <w:color w:val="000000"/>
          <w:spacing w:val="7"/>
          <w:shd w:val="clear" w:color="auto" w:fill="FFFFFF"/>
        </w:rPr>
        <w:t>位职工债权纳入普通债权，债权额为</w:t>
      </w:r>
      <w:r>
        <w:rPr>
          <w:rStyle w:val="a8"/>
          <w:rFonts w:ascii="宋体" w:eastAsia="宋体" w:hAnsi="宋体" w:cs="宋体" w:hint="eastAsia"/>
          <w:b w:val="0"/>
          <w:bCs/>
          <w:color w:val="000000"/>
          <w:spacing w:val="7"/>
          <w:shd w:val="clear" w:color="auto" w:fill="FFFFFF"/>
        </w:rPr>
        <w:t>2,081,204.50</w:t>
      </w:r>
      <w:r>
        <w:rPr>
          <w:rStyle w:val="a8"/>
          <w:rFonts w:ascii="宋体" w:eastAsia="宋体" w:hAnsi="宋体" w:cs="宋体" w:hint="eastAsia"/>
          <w:b w:val="0"/>
          <w:bCs/>
          <w:color w:val="000000"/>
          <w:spacing w:val="7"/>
          <w:shd w:val="clear" w:color="auto" w:fill="FFFFFF"/>
        </w:rPr>
        <w:t>元）。</w:t>
      </w:r>
    </w:p>
    <w:p w14:paraId="47DE87E2"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w:t>
      </w:r>
      <w:r>
        <w:rPr>
          <w:rStyle w:val="a8"/>
          <w:rFonts w:ascii="宋体" w:eastAsia="宋体" w:hAnsi="宋体" w:cs="宋体" w:hint="eastAsia"/>
          <w:b w:val="0"/>
          <w:bCs/>
          <w:color w:val="000000"/>
          <w:spacing w:val="7"/>
          <w:shd w:val="clear" w:color="auto" w:fill="FFFFFF"/>
        </w:rPr>
        <w:t>5</w:t>
      </w:r>
      <w:r>
        <w:rPr>
          <w:rStyle w:val="a8"/>
          <w:rFonts w:ascii="宋体" w:eastAsia="宋体" w:hAnsi="宋体" w:cs="宋体" w:hint="eastAsia"/>
          <w:b w:val="0"/>
          <w:bCs/>
          <w:color w:val="000000"/>
          <w:spacing w:val="7"/>
          <w:shd w:val="clear" w:color="auto" w:fill="FFFFFF"/>
        </w:rPr>
        <w:t>）劣后债权</w:t>
      </w:r>
      <w:r>
        <w:rPr>
          <w:rStyle w:val="a8"/>
          <w:rFonts w:ascii="宋体" w:eastAsia="宋体" w:hAnsi="宋体" w:cs="宋体" w:hint="eastAsia"/>
          <w:b w:val="0"/>
          <w:bCs/>
          <w:color w:val="000000"/>
          <w:spacing w:val="7"/>
          <w:shd w:val="clear" w:color="auto" w:fill="FFFFFF"/>
        </w:rPr>
        <w:t>7</w:t>
      </w:r>
      <w:r>
        <w:rPr>
          <w:rStyle w:val="a8"/>
          <w:rFonts w:ascii="宋体" w:eastAsia="宋体" w:hAnsi="宋体" w:cs="宋体" w:hint="eastAsia"/>
          <w:b w:val="0"/>
          <w:bCs/>
          <w:color w:val="000000"/>
          <w:spacing w:val="7"/>
          <w:shd w:val="clear" w:color="auto" w:fill="FFFFFF"/>
        </w:rPr>
        <w:t>户，债权额为</w:t>
      </w:r>
      <w:r>
        <w:rPr>
          <w:rStyle w:val="a8"/>
          <w:rFonts w:ascii="宋体" w:eastAsia="宋体" w:hAnsi="宋体" w:cs="宋体" w:hint="eastAsia"/>
          <w:b w:val="0"/>
          <w:bCs/>
          <w:color w:val="000000"/>
          <w:spacing w:val="7"/>
          <w:shd w:val="clear" w:color="auto" w:fill="FFFFFF"/>
        </w:rPr>
        <w:t>56,662,127.98</w:t>
      </w:r>
      <w:r>
        <w:rPr>
          <w:rStyle w:val="a8"/>
          <w:rFonts w:ascii="宋体" w:eastAsia="宋体" w:hAnsi="宋体" w:cs="宋体" w:hint="eastAsia"/>
          <w:b w:val="0"/>
          <w:bCs/>
          <w:color w:val="000000"/>
          <w:spacing w:val="7"/>
          <w:shd w:val="clear" w:color="auto" w:fill="FFFFFF"/>
        </w:rPr>
        <w:t>元。</w:t>
      </w:r>
    </w:p>
    <w:p w14:paraId="3F0FC078"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根据债权人的申报资料并结合调查取证，管理人审核后对其中</w:t>
      </w:r>
      <w:r>
        <w:rPr>
          <w:rStyle w:val="a8"/>
          <w:rFonts w:ascii="宋体" w:eastAsia="宋体" w:hAnsi="宋体" w:cs="宋体" w:hint="eastAsia"/>
          <w:b w:val="0"/>
          <w:bCs/>
          <w:color w:val="000000"/>
          <w:spacing w:val="7"/>
          <w:shd w:val="clear" w:color="auto" w:fill="FFFFFF"/>
        </w:rPr>
        <w:t>56</w:t>
      </w:r>
      <w:r>
        <w:rPr>
          <w:rStyle w:val="a8"/>
          <w:rFonts w:ascii="宋体" w:eastAsia="宋体" w:hAnsi="宋体" w:cs="宋体" w:hint="eastAsia"/>
          <w:b w:val="0"/>
          <w:bCs/>
          <w:color w:val="000000"/>
          <w:spacing w:val="7"/>
          <w:shd w:val="clear" w:color="auto" w:fill="FFFFFF"/>
        </w:rPr>
        <w:t>户债权人申报的债权进行了核减，核减总金额为</w:t>
      </w:r>
      <w:r>
        <w:rPr>
          <w:rStyle w:val="a8"/>
          <w:rFonts w:ascii="宋体" w:eastAsia="宋体" w:hAnsi="宋体" w:cs="宋体" w:hint="eastAsia"/>
          <w:b w:val="0"/>
          <w:bCs/>
          <w:color w:val="000000"/>
          <w:spacing w:val="7"/>
          <w:shd w:val="clear" w:color="auto" w:fill="FFFFFF"/>
        </w:rPr>
        <w:t>84,477,775.05</w:t>
      </w:r>
      <w:r>
        <w:rPr>
          <w:rStyle w:val="a8"/>
          <w:rFonts w:ascii="宋体" w:eastAsia="宋体" w:hAnsi="宋体" w:cs="宋体" w:hint="eastAsia"/>
          <w:b w:val="0"/>
          <w:bCs/>
          <w:color w:val="000000"/>
          <w:spacing w:val="7"/>
          <w:shd w:val="clear" w:color="auto" w:fill="FFFFFF"/>
        </w:rPr>
        <w:t>元</w:t>
      </w:r>
      <w:r>
        <w:rPr>
          <w:rStyle w:val="a8"/>
          <w:rFonts w:ascii="宋体" w:eastAsia="宋体" w:hAnsi="宋体" w:cs="宋体" w:hint="eastAsia"/>
          <w:b w:val="0"/>
          <w:bCs/>
          <w:color w:val="000000"/>
          <w:spacing w:val="7"/>
          <w:shd w:val="clear" w:color="auto" w:fill="FFFFFF"/>
        </w:rPr>
        <w:t>，核减理由包括：本金核减、利息核减、迟延履行金核减、未能提供充分有效的证据等。</w:t>
      </w:r>
    </w:p>
    <w:p w14:paraId="5A578D7D"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2</w:t>
      </w:r>
      <w:r>
        <w:rPr>
          <w:rStyle w:val="a8"/>
          <w:rFonts w:ascii="宋体" w:eastAsia="宋体" w:hAnsi="宋体" w:cs="宋体" w:hint="eastAsia"/>
          <w:b w:val="0"/>
          <w:bCs/>
          <w:color w:val="000000"/>
          <w:spacing w:val="7"/>
          <w:shd w:val="clear" w:color="auto" w:fill="FFFFFF"/>
        </w:rPr>
        <w:t>、不予核定债权情况</w:t>
      </w:r>
    </w:p>
    <w:p w14:paraId="6BDBE2B4"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不予核定债权</w:t>
      </w:r>
      <w:r>
        <w:rPr>
          <w:rStyle w:val="a8"/>
          <w:rFonts w:ascii="宋体" w:eastAsia="宋体" w:hAnsi="宋体" w:cs="宋体" w:hint="eastAsia"/>
          <w:b w:val="0"/>
          <w:bCs/>
          <w:color w:val="000000"/>
          <w:spacing w:val="7"/>
          <w:shd w:val="clear" w:color="auto" w:fill="FFFFFF"/>
        </w:rPr>
        <w:t>2</w:t>
      </w:r>
      <w:r>
        <w:rPr>
          <w:rStyle w:val="a8"/>
          <w:rFonts w:ascii="宋体" w:eastAsia="宋体" w:hAnsi="宋体" w:cs="宋体" w:hint="eastAsia"/>
          <w:b w:val="0"/>
          <w:bCs/>
          <w:color w:val="000000"/>
          <w:spacing w:val="7"/>
          <w:shd w:val="clear" w:color="auto" w:fill="FFFFFF"/>
        </w:rPr>
        <w:t>户，债权申报总额为</w:t>
      </w:r>
      <w:r>
        <w:rPr>
          <w:rStyle w:val="a8"/>
          <w:rFonts w:ascii="宋体" w:eastAsia="宋体" w:hAnsi="宋体" w:cs="宋体" w:hint="eastAsia"/>
          <w:b w:val="0"/>
          <w:bCs/>
          <w:color w:val="000000"/>
          <w:spacing w:val="7"/>
          <w:shd w:val="clear" w:color="auto" w:fill="FFFFFF"/>
        </w:rPr>
        <w:t>39,065,827.40</w:t>
      </w:r>
      <w:r>
        <w:rPr>
          <w:rStyle w:val="a8"/>
          <w:rFonts w:ascii="宋体" w:eastAsia="宋体" w:hAnsi="宋体" w:cs="宋体" w:hint="eastAsia"/>
          <w:b w:val="0"/>
          <w:bCs/>
          <w:color w:val="000000"/>
          <w:spacing w:val="7"/>
          <w:shd w:val="clear" w:color="auto" w:fill="FFFFFF"/>
        </w:rPr>
        <w:t>元。</w:t>
      </w:r>
    </w:p>
    <w:p w14:paraId="6D94FB9D"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3</w:t>
      </w:r>
      <w:r>
        <w:rPr>
          <w:rStyle w:val="a8"/>
          <w:rFonts w:ascii="宋体" w:eastAsia="宋体" w:hAnsi="宋体" w:cs="宋体" w:hint="eastAsia"/>
          <w:b w:val="0"/>
          <w:bCs/>
          <w:color w:val="000000"/>
          <w:spacing w:val="7"/>
          <w:shd w:val="clear" w:color="auto" w:fill="FFFFFF"/>
        </w:rPr>
        <w:t>、暂未确认债权</w:t>
      </w:r>
    </w:p>
    <w:p w14:paraId="0785A95B"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暂未确认债权</w:t>
      </w:r>
      <w:r>
        <w:rPr>
          <w:rStyle w:val="a8"/>
          <w:rFonts w:ascii="宋体" w:eastAsia="宋体" w:hAnsi="宋体" w:cs="宋体" w:hint="eastAsia"/>
          <w:b w:val="0"/>
          <w:bCs/>
          <w:color w:val="000000"/>
          <w:spacing w:val="7"/>
          <w:shd w:val="clear" w:color="auto" w:fill="FFFFFF"/>
        </w:rPr>
        <w:t>22</w:t>
      </w:r>
      <w:r>
        <w:rPr>
          <w:rStyle w:val="a8"/>
          <w:rFonts w:ascii="宋体" w:eastAsia="宋体" w:hAnsi="宋体" w:cs="宋体" w:hint="eastAsia"/>
          <w:b w:val="0"/>
          <w:bCs/>
          <w:color w:val="000000"/>
          <w:spacing w:val="7"/>
          <w:shd w:val="clear" w:color="auto" w:fill="FFFFFF"/>
        </w:rPr>
        <w:t>户，债权申报总额为</w:t>
      </w:r>
      <w:r>
        <w:rPr>
          <w:rStyle w:val="a8"/>
          <w:rFonts w:ascii="宋体" w:eastAsia="宋体" w:hAnsi="宋体" w:cs="宋体" w:hint="eastAsia"/>
          <w:b w:val="0"/>
          <w:bCs/>
          <w:color w:val="000000"/>
          <w:spacing w:val="7"/>
          <w:shd w:val="clear" w:color="auto" w:fill="FFFFFF"/>
        </w:rPr>
        <w:t>1,271,776,373.52</w:t>
      </w:r>
      <w:r>
        <w:rPr>
          <w:rStyle w:val="a8"/>
          <w:rFonts w:ascii="宋体" w:eastAsia="宋体" w:hAnsi="宋体" w:cs="宋体" w:hint="eastAsia"/>
          <w:b w:val="0"/>
          <w:bCs/>
          <w:color w:val="000000"/>
          <w:spacing w:val="7"/>
          <w:shd w:val="clear" w:color="auto" w:fill="FFFFFF"/>
        </w:rPr>
        <w:t>元。</w:t>
      </w:r>
    </w:p>
    <w:p w14:paraId="2DBEAA27" w14:textId="77777777" w:rsidR="002A7C6A" w:rsidRDefault="00E23958">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r>
        <w:rPr>
          <w:rStyle w:val="a8"/>
          <w:rFonts w:ascii="宋体" w:eastAsia="宋体" w:hAnsi="宋体" w:cs="宋体" w:hint="eastAsia"/>
          <w:b w:val="0"/>
          <w:bCs/>
          <w:color w:val="000000"/>
          <w:spacing w:val="7"/>
          <w:shd w:val="clear" w:color="auto" w:fill="FFFFFF"/>
        </w:rPr>
        <w:t>对于尚未按照管理人的要求提供证据的，管理人已经通知各债权人补充提供证据材料，本次债权人会议后，管理人将依据各债权人补充举证的情况进行核定。</w:t>
      </w:r>
    </w:p>
    <w:p w14:paraId="06926673" w14:textId="77777777" w:rsidR="002A7C6A" w:rsidRDefault="002A7C6A">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p>
    <w:p w14:paraId="3970F9CF" w14:textId="77777777" w:rsidR="002A7C6A" w:rsidRDefault="00E23958">
      <w:pPr>
        <w:pStyle w:val="a6"/>
        <w:widowControl/>
        <w:spacing w:beforeAutospacing="0" w:afterAutospacing="0" w:line="360" w:lineRule="auto"/>
        <w:ind w:firstLineChars="200" w:firstLine="510"/>
        <w:jc w:val="both"/>
        <w:rPr>
          <w:rStyle w:val="a8"/>
          <w:rFonts w:ascii="宋体" w:eastAsia="宋体" w:hAnsi="宋体" w:cs="宋体"/>
          <w:color w:val="000000"/>
          <w:spacing w:val="7"/>
          <w:shd w:val="clear" w:color="auto" w:fill="FFFFFF"/>
        </w:rPr>
      </w:pPr>
      <w:r>
        <w:rPr>
          <w:rStyle w:val="a8"/>
          <w:rFonts w:ascii="宋体" w:eastAsia="宋体" w:hAnsi="宋体" w:cs="宋体" w:hint="eastAsia"/>
          <w:color w:val="000000"/>
          <w:spacing w:val="7"/>
          <w:shd w:val="clear" w:color="auto" w:fill="FFFFFF"/>
        </w:rPr>
        <w:t>五、项目亮点</w:t>
      </w:r>
    </w:p>
    <w:p w14:paraId="3E2C3E3C" w14:textId="77777777" w:rsidR="002A7C6A" w:rsidRDefault="00E23958">
      <w:pPr>
        <w:pStyle w:val="a6"/>
        <w:widowControl/>
        <w:spacing w:beforeAutospacing="0" w:afterAutospacing="0" w:line="360" w:lineRule="auto"/>
        <w:ind w:firstLineChars="200" w:firstLine="508"/>
        <w:jc w:val="both"/>
        <w:rPr>
          <w:rFonts w:ascii="宋体" w:eastAsia="宋体" w:hAnsi="宋体" w:cs="宋体"/>
        </w:rPr>
      </w:pPr>
      <w:r>
        <w:rPr>
          <w:rFonts w:ascii="宋体" w:eastAsia="宋体" w:hAnsi="宋体" w:cs="宋体" w:hint="eastAsia"/>
          <w:color w:val="000000"/>
          <w:spacing w:val="7"/>
          <w:shd w:val="clear" w:color="auto" w:fill="FFFFFF"/>
        </w:rPr>
        <w:t>1</w:t>
      </w:r>
      <w:r>
        <w:rPr>
          <w:rFonts w:ascii="宋体" w:eastAsia="宋体" w:hAnsi="宋体" w:cs="宋体" w:hint="eastAsia"/>
          <w:color w:val="000000"/>
          <w:spacing w:val="7"/>
          <w:shd w:val="clear" w:color="auto" w:fill="FFFFFF"/>
        </w:rPr>
        <w:t>、重整基础优势</w:t>
      </w:r>
    </w:p>
    <w:p w14:paraId="425C5AF0" w14:textId="7CDE73EA" w:rsidR="002A7C6A" w:rsidRDefault="00270D84">
      <w:pPr>
        <w:pStyle w:val="a6"/>
        <w:widowControl/>
        <w:spacing w:beforeAutospacing="0" w:afterAutospacing="0" w:line="360" w:lineRule="auto"/>
        <w:ind w:firstLineChars="200" w:firstLine="480"/>
        <w:jc w:val="both"/>
        <w:rPr>
          <w:rFonts w:ascii="宋体" w:eastAsia="宋体" w:hAnsi="宋体" w:cs="宋体"/>
        </w:rPr>
      </w:pPr>
      <w:r w:rsidRPr="00912E07">
        <w:rPr>
          <w:rFonts w:ascii="宋体" w:eastAsia="宋体" w:hAnsi="宋体" w:hint="eastAsia"/>
        </w:rPr>
        <w:lastRenderedPageBreak/>
        <w:t>赛特</w:t>
      </w:r>
      <w:proofErr w:type="gramStart"/>
      <w:r w:rsidRPr="00912E07">
        <w:rPr>
          <w:rFonts w:ascii="宋体" w:eastAsia="宋体" w:hAnsi="宋体" w:hint="eastAsia"/>
        </w:rPr>
        <w:t>钢构成</w:t>
      </w:r>
      <w:proofErr w:type="gramEnd"/>
      <w:r w:rsidRPr="00912E07">
        <w:rPr>
          <w:rFonts w:ascii="宋体" w:eastAsia="宋体" w:hAnsi="宋体" w:hint="eastAsia"/>
        </w:rPr>
        <w:t>立于</w:t>
      </w:r>
      <w:r w:rsidRPr="00912E07">
        <w:rPr>
          <w:rFonts w:ascii="宋体" w:eastAsia="宋体" w:hAnsi="宋体"/>
        </w:rPr>
        <w:t>1998 年，其集团公司中国赛特集团于2013 年11月份在香港主板成功上市，公司是承接重钢、轻钢、装饰钢结构、管桁架、网架、彩钢板专业设计、制作、安装的集团型企业，具有国家壹级钢结构专</w:t>
      </w:r>
      <w:r w:rsidRPr="00912E07">
        <w:rPr>
          <w:rFonts w:ascii="宋体" w:eastAsia="宋体" w:hAnsi="宋体" w:hint="eastAsia"/>
        </w:rPr>
        <w:t>业承包资质，年产钢构</w:t>
      </w:r>
      <w:r w:rsidRPr="00912E07">
        <w:rPr>
          <w:rFonts w:ascii="宋体" w:eastAsia="宋体" w:hAnsi="宋体"/>
        </w:rPr>
        <w:t>10 万吨，</w:t>
      </w:r>
      <w:proofErr w:type="gramStart"/>
      <w:r w:rsidRPr="00912E07">
        <w:rPr>
          <w:rFonts w:ascii="宋体" w:eastAsia="宋体" w:hAnsi="宋体"/>
        </w:rPr>
        <w:t>彩钢瓦</w:t>
      </w:r>
      <w:proofErr w:type="gramEnd"/>
      <w:r w:rsidRPr="00912E07">
        <w:rPr>
          <w:rFonts w:ascii="宋体" w:eastAsia="宋体" w:hAnsi="宋体"/>
        </w:rPr>
        <w:t xml:space="preserve">50 </w:t>
      </w:r>
      <w:proofErr w:type="gramStart"/>
      <w:r w:rsidRPr="00912E07">
        <w:rPr>
          <w:rFonts w:ascii="宋体" w:eastAsia="宋体" w:hAnsi="宋体"/>
        </w:rPr>
        <w:t>万平米</w:t>
      </w:r>
      <w:proofErr w:type="gramEnd"/>
      <w:r w:rsidRPr="00912E07">
        <w:rPr>
          <w:rFonts w:ascii="宋体" w:eastAsia="宋体" w:hAnsi="宋体"/>
        </w:rPr>
        <w:t>，在钢构建</w:t>
      </w:r>
      <w:proofErr w:type="gramStart"/>
      <w:r w:rsidRPr="00912E07">
        <w:rPr>
          <w:rFonts w:ascii="宋体" w:eastAsia="宋体" w:hAnsi="宋体"/>
        </w:rPr>
        <w:t>筑市场</w:t>
      </w:r>
      <w:proofErr w:type="gramEnd"/>
      <w:r w:rsidRPr="00912E07">
        <w:rPr>
          <w:rFonts w:ascii="宋体" w:eastAsia="宋体" w:hAnsi="宋体"/>
        </w:rPr>
        <w:t>上具有较高的知名度和较大影响力，是</w:t>
      </w:r>
      <w:r>
        <w:rPr>
          <w:rFonts w:ascii="宋体" w:eastAsia="宋体" w:hAnsi="宋体" w:hint="eastAsia"/>
        </w:rPr>
        <w:t>高层</w:t>
      </w:r>
      <w:r>
        <w:rPr>
          <w:rFonts w:ascii="宋体" w:eastAsia="宋体" w:hAnsi="宋体"/>
        </w:rPr>
        <w:t>建筑</w:t>
      </w:r>
      <w:r w:rsidRPr="00912E07">
        <w:rPr>
          <w:rFonts w:ascii="宋体" w:eastAsia="宋体" w:hAnsi="宋体"/>
        </w:rPr>
        <w:t>、桥梁、体育场馆等各类钢结构工程</w:t>
      </w:r>
      <w:r>
        <w:rPr>
          <w:rFonts w:ascii="宋体" w:eastAsia="宋体" w:hAnsi="宋体" w:hint="eastAsia"/>
        </w:rPr>
        <w:t>的</w:t>
      </w:r>
      <w:r>
        <w:rPr>
          <w:rFonts w:ascii="宋体" w:eastAsia="宋体" w:hAnsi="宋体"/>
        </w:rPr>
        <w:t>专业公司</w:t>
      </w:r>
      <w:r w:rsidRPr="00912E07">
        <w:rPr>
          <w:rFonts w:ascii="宋体" w:eastAsia="宋体" w:hAnsi="宋体"/>
        </w:rPr>
        <w:t>。公司创办至今已有26 年，历史悠久，市场知名度高，连续多年被评为江苏省建筑业“百强企业”，省钢结构“最佳企业”</w:t>
      </w:r>
      <w:r>
        <w:rPr>
          <w:rFonts w:ascii="宋体" w:eastAsia="宋体" w:hAnsi="宋体" w:hint="eastAsia"/>
        </w:rPr>
        <w:t>，</w:t>
      </w:r>
      <w:r w:rsidRPr="002663C5">
        <w:rPr>
          <w:rFonts w:ascii="宋体" w:eastAsia="宋体" w:hAnsi="宋体" w:hint="eastAsia"/>
        </w:rPr>
        <w:t>每年是地方上的利税大户。</w:t>
      </w:r>
    </w:p>
    <w:p w14:paraId="6C198C8A" w14:textId="77777777" w:rsidR="002A7C6A" w:rsidRDefault="00E23958">
      <w:pPr>
        <w:pStyle w:val="a6"/>
        <w:widowControl/>
        <w:spacing w:beforeAutospacing="0" w:afterAutospacing="0" w:line="360" w:lineRule="auto"/>
        <w:ind w:firstLineChars="200" w:firstLine="508"/>
        <w:jc w:val="both"/>
        <w:rPr>
          <w:rFonts w:ascii="宋体" w:eastAsia="宋体" w:hAnsi="宋体" w:cs="宋体"/>
        </w:rPr>
      </w:pPr>
      <w:r>
        <w:rPr>
          <w:rFonts w:ascii="宋体" w:eastAsia="宋体" w:hAnsi="宋体" w:cs="宋体" w:hint="eastAsia"/>
          <w:color w:val="000000"/>
          <w:spacing w:val="7"/>
          <w:shd w:val="clear" w:color="auto" w:fill="FFFFFF"/>
        </w:rPr>
        <w:t>2</w:t>
      </w:r>
      <w:r>
        <w:rPr>
          <w:rFonts w:ascii="宋体" w:eastAsia="宋体" w:hAnsi="宋体" w:cs="宋体" w:hint="eastAsia"/>
          <w:color w:val="000000"/>
          <w:spacing w:val="7"/>
          <w:shd w:val="clear" w:color="auto" w:fill="FFFFFF"/>
        </w:rPr>
        <w:t>、地理位置优势</w:t>
      </w:r>
    </w:p>
    <w:p w14:paraId="2B3184CB"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赛特钢</w:t>
      </w:r>
      <w:proofErr w:type="gramStart"/>
      <w:r>
        <w:rPr>
          <w:rFonts w:ascii="宋体" w:eastAsia="宋体" w:hAnsi="宋体" w:cs="宋体" w:hint="eastAsia"/>
          <w:color w:val="000000"/>
          <w:spacing w:val="7"/>
          <w:shd w:val="clear" w:color="auto" w:fill="FFFFFF"/>
        </w:rPr>
        <w:t>构位于</w:t>
      </w:r>
      <w:proofErr w:type="gramEnd"/>
      <w:r>
        <w:rPr>
          <w:rFonts w:ascii="宋体" w:eastAsia="宋体" w:hAnsi="宋体" w:cs="宋体" w:hint="eastAsia"/>
          <w:color w:val="000000"/>
          <w:spacing w:val="7"/>
          <w:shd w:val="clear" w:color="auto" w:fill="FFFFFF"/>
        </w:rPr>
        <w:t>宜兴市高</w:t>
      </w:r>
      <w:proofErr w:type="gramStart"/>
      <w:r>
        <w:rPr>
          <w:rFonts w:ascii="宋体" w:eastAsia="宋体" w:hAnsi="宋体" w:cs="宋体" w:hint="eastAsia"/>
          <w:color w:val="000000"/>
          <w:spacing w:val="7"/>
          <w:shd w:val="clear" w:color="auto" w:fill="FFFFFF"/>
        </w:rPr>
        <w:t>塍</w:t>
      </w:r>
      <w:proofErr w:type="gramEnd"/>
      <w:r>
        <w:rPr>
          <w:rFonts w:ascii="宋体" w:eastAsia="宋体" w:hAnsi="宋体" w:cs="宋体" w:hint="eastAsia"/>
          <w:color w:val="000000"/>
          <w:spacing w:val="7"/>
          <w:shd w:val="clear" w:color="auto" w:fill="FFFFFF"/>
        </w:rPr>
        <w:t>外商投资工业园区，交通便利，周边有多家企业，升值潜力大，距上海港口、苏州、南京等重要城市均在</w:t>
      </w:r>
      <w:r>
        <w:rPr>
          <w:rFonts w:ascii="宋体" w:eastAsia="宋体" w:hAnsi="宋体" w:cs="宋体" w:hint="eastAsia"/>
          <w:color w:val="000000"/>
          <w:spacing w:val="7"/>
          <w:shd w:val="clear" w:color="auto" w:fill="FFFFFF"/>
        </w:rPr>
        <w:t>2-3</w:t>
      </w:r>
      <w:r>
        <w:rPr>
          <w:rFonts w:ascii="宋体" w:eastAsia="宋体" w:hAnsi="宋体" w:cs="宋体" w:hint="eastAsia"/>
          <w:color w:val="000000"/>
          <w:spacing w:val="7"/>
          <w:shd w:val="clear" w:color="auto" w:fill="FFFFFF"/>
        </w:rPr>
        <w:t>小时车程内，地理位置极佳。</w:t>
      </w:r>
    </w:p>
    <w:p w14:paraId="25C02090" w14:textId="77777777" w:rsidR="002A7C6A" w:rsidRDefault="002A7C6A">
      <w:pPr>
        <w:pStyle w:val="a6"/>
        <w:widowControl/>
        <w:spacing w:beforeAutospacing="0" w:afterAutospacing="0" w:line="360" w:lineRule="auto"/>
        <w:ind w:firstLineChars="200" w:firstLine="508"/>
        <w:jc w:val="both"/>
        <w:rPr>
          <w:rStyle w:val="a8"/>
          <w:rFonts w:ascii="宋体" w:eastAsia="宋体" w:hAnsi="宋体" w:cs="宋体"/>
          <w:b w:val="0"/>
          <w:bCs/>
          <w:color w:val="000000"/>
          <w:spacing w:val="7"/>
          <w:shd w:val="clear" w:color="auto" w:fill="FFFFFF"/>
        </w:rPr>
      </w:pPr>
    </w:p>
    <w:p w14:paraId="56ADEC5C" w14:textId="77777777" w:rsidR="002A7C6A" w:rsidRDefault="00E23958">
      <w:pPr>
        <w:pStyle w:val="a6"/>
        <w:widowControl/>
        <w:spacing w:beforeAutospacing="0" w:afterAutospacing="0" w:line="360" w:lineRule="auto"/>
        <w:ind w:firstLineChars="200" w:firstLine="510"/>
        <w:jc w:val="both"/>
        <w:rPr>
          <w:rFonts w:ascii="宋体" w:eastAsia="宋体" w:hAnsi="宋体" w:cs="宋体"/>
        </w:rPr>
      </w:pPr>
      <w:r>
        <w:rPr>
          <w:rStyle w:val="a8"/>
          <w:rFonts w:ascii="宋体" w:eastAsia="宋体" w:hAnsi="宋体" w:cs="宋体" w:hint="eastAsia"/>
          <w:color w:val="000000"/>
          <w:spacing w:val="7"/>
          <w:shd w:val="clear" w:color="auto" w:fill="FFFFFF"/>
        </w:rPr>
        <w:t>六</w:t>
      </w:r>
      <w:r>
        <w:rPr>
          <w:rStyle w:val="a8"/>
          <w:rFonts w:ascii="宋体" w:eastAsia="宋体" w:hAnsi="宋体" w:cs="宋体" w:hint="eastAsia"/>
          <w:color w:val="000000"/>
          <w:spacing w:val="7"/>
          <w:shd w:val="clear" w:color="auto" w:fill="FFFFFF"/>
        </w:rPr>
        <w:t>、预招募流程</w:t>
      </w:r>
    </w:p>
    <w:p w14:paraId="69515A2A"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（一）报名</w:t>
      </w:r>
      <w:r>
        <w:rPr>
          <w:rFonts w:ascii="宋体" w:eastAsia="宋体" w:hAnsi="宋体" w:cs="宋体" w:hint="eastAsia"/>
          <w:color w:val="000000"/>
          <w:spacing w:val="7"/>
          <w:shd w:val="clear" w:color="auto" w:fill="FFFFFF"/>
        </w:rPr>
        <w:t>资格</w:t>
      </w:r>
    </w:p>
    <w:p w14:paraId="70FCE7CE"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hint="eastAsia"/>
        </w:rPr>
        <w:t>1</w:t>
      </w:r>
      <w:r>
        <w:rPr>
          <w:rFonts w:ascii="宋体" w:eastAsia="宋体" w:hAnsi="宋体" w:cs="宋体" w:hint="eastAsia"/>
        </w:rPr>
        <w:t>、意向投资人应为依据中国法律设立并有效存续的企业法人或自然人。符合上述条件的两个或两个以上企业法人或自然人，可以作为联合意向投资人参加本项目预招募。联合意向投资人间应当明确牵头方，说明成员组成、合作方式、职责分工及权利和义务，并承诺承担连带责任。</w:t>
      </w:r>
    </w:p>
    <w:p w14:paraId="3155AEEA"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hint="eastAsia"/>
        </w:rPr>
        <w:t>2</w:t>
      </w:r>
      <w:r>
        <w:rPr>
          <w:rFonts w:ascii="宋体" w:eastAsia="宋体" w:hAnsi="宋体" w:cs="宋体" w:hint="eastAsia"/>
        </w:rPr>
        <w:t>、意向投资人应具有较高的社会责任感和良好的商业信誉，最近</w:t>
      </w:r>
      <w:r>
        <w:rPr>
          <w:rFonts w:ascii="宋体" w:eastAsia="宋体" w:hAnsi="宋体" w:cs="宋体" w:hint="eastAsia"/>
        </w:rPr>
        <w:t>3</w:t>
      </w:r>
      <w:r>
        <w:rPr>
          <w:rFonts w:ascii="宋体" w:eastAsia="宋体" w:hAnsi="宋体" w:cs="宋体" w:hint="eastAsia"/>
        </w:rPr>
        <w:t>年无重大违法行为或涉嫌有重大违法行为，未被人民法院列入失信名单，未被人民法院限制高消费。</w:t>
      </w:r>
    </w:p>
    <w:p w14:paraId="3F242232"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hint="eastAsia"/>
        </w:rPr>
        <w:t>3</w:t>
      </w:r>
      <w:r>
        <w:rPr>
          <w:rFonts w:ascii="宋体" w:eastAsia="宋体" w:hAnsi="宋体" w:cs="宋体" w:hint="eastAsia"/>
        </w:rPr>
        <w:t>、意向投资人应具备相应的经营和管理能力；意向投资人或其管理层、关联方具有经营管理或房地产行业从业经验的，在同等</w:t>
      </w:r>
      <w:r>
        <w:rPr>
          <w:rFonts w:ascii="宋体" w:eastAsia="宋体" w:hAnsi="宋体" w:cs="宋体" w:hint="eastAsia"/>
        </w:rPr>
        <w:t>条件下优先选择。</w:t>
      </w:r>
    </w:p>
    <w:p w14:paraId="6840B42D" w14:textId="77777777" w:rsidR="002A7C6A" w:rsidRDefault="00E23958">
      <w:pPr>
        <w:pStyle w:val="a6"/>
        <w:widowControl/>
        <w:spacing w:beforeAutospacing="0" w:afterAutospacing="0" w:line="360" w:lineRule="auto"/>
        <w:ind w:firstLineChars="200" w:firstLine="480"/>
        <w:jc w:val="both"/>
        <w:rPr>
          <w:rFonts w:ascii="宋体" w:eastAsia="宋体" w:hAnsi="宋体" w:cs="宋体"/>
        </w:rPr>
      </w:pPr>
      <w:r>
        <w:rPr>
          <w:rFonts w:ascii="宋体" w:eastAsia="宋体" w:hAnsi="宋体" w:cs="宋体" w:hint="eastAsia"/>
        </w:rPr>
        <w:t>4</w:t>
      </w:r>
      <w:r>
        <w:rPr>
          <w:rFonts w:ascii="宋体" w:eastAsia="宋体" w:hAnsi="宋体" w:cs="宋体" w:hint="eastAsia"/>
        </w:rPr>
        <w:t>、意向投资人应拥有足够的资金实力，并能出具相应的资信证明或其他履约能力证明。</w:t>
      </w:r>
    </w:p>
    <w:p w14:paraId="154CFE4A" w14:textId="77777777" w:rsidR="002A7C6A" w:rsidRDefault="00E23958">
      <w:pPr>
        <w:pStyle w:val="a6"/>
        <w:widowControl/>
        <w:spacing w:beforeAutospacing="0" w:afterAutospacing="0" w:line="360" w:lineRule="auto"/>
        <w:ind w:firstLineChars="200" w:firstLine="508"/>
        <w:jc w:val="both"/>
        <w:rPr>
          <w:rFonts w:ascii="宋体" w:eastAsia="宋体" w:hAnsi="宋体" w:cs="宋体"/>
        </w:rPr>
      </w:pP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二</w:t>
      </w:r>
      <w:r>
        <w:rPr>
          <w:rFonts w:ascii="宋体" w:eastAsia="宋体" w:hAnsi="宋体" w:cs="宋体" w:hint="eastAsia"/>
          <w:color w:val="000000"/>
          <w:spacing w:val="7"/>
          <w:shd w:val="clear" w:color="auto" w:fill="FFFFFF"/>
        </w:rPr>
        <w:t>）报名</w:t>
      </w:r>
      <w:r>
        <w:rPr>
          <w:rFonts w:ascii="宋体" w:eastAsia="宋体" w:hAnsi="宋体" w:cs="宋体" w:hint="eastAsia"/>
          <w:color w:val="000000"/>
          <w:spacing w:val="7"/>
          <w:shd w:val="clear" w:color="auto" w:fill="FFFFFF"/>
        </w:rPr>
        <w:t>所需提交的文件</w:t>
      </w:r>
    </w:p>
    <w:p w14:paraId="45C40B7D"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拟参与</w:t>
      </w:r>
      <w:r>
        <w:rPr>
          <w:rFonts w:ascii="宋体" w:eastAsia="宋体" w:hAnsi="宋体" w:cs="宋体" w:hint="eastAsia"/>
          <w:color w:val="000000"/>
          <w:spacing w:val="7"/>
          <w:shd w:val="clear" w:color="auto" w:fill="FFFFFF"/>
        </w:rPr>
        <w:t>赛特钢构</w:t>
      </w:r>
      <w:r>
        <w:rPr>
          <w:rFonts w:ascii="宋体" w:eastAsia="宋体" w:hAnsi="宋体" w:cs="宋体" w:hint="eastAsia"/>
          <w:color w:val="000000"/>
          <w:spacing w:val="7"/>
          <w:shd w:val="clear" w:color="auto" w:fill="FFFFFF"/>
        </w:rPr>
        <w:t>本次预招募活动的任何企业法人或自然人，需向管理人提交报名材料一式三份（一份正本，二份副本）及电子文档</w:t>
      </w:r>
      <w:r>
        <w:rPr>
          <w:rFonts w:ascii="宋体" w:eastAsia="宋体" w:hAnsi="宋体" w:cs="宋体" w:hint="eastAsia"/>
          <w:color w:val="000000"/>
          <w:spacing w:val="7"/>
          <w:shd w:val="clear" w:color="auto" w:fill="FFFFFF"/>
        </w:rPr>
        <w:t>(U</w:t>
      </w:r>
      <w:r>
        <w:rPr>
          <w:rFonts w:ascii="宋体" w:eastAsia="宋体" w:hAnsi="宋体" w:cs="宋体" w:hint="eastAsia"/>
          <w:color w:val="000000"/>
          <w:spacing w:val="7"/>
          <w:shd w:val="clear" w:color="auto" w:fill="FFFFFF"/>
        </w:rPr>
        <w:t>盘或光盘</w:t>
      </w: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，密封递交。包括但不限于以下事项：</w:t>
      </w:r>
    </w:p>
    <w:p w14:paraId="0CF99381" w14:textId="34EFB8A8"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lastRenderedPageBreak/>
        <w:t>1</w:t>
      </w:r>
      <w:r>
        <w:rPr>
          <w:rFonts w:ascii="宋体" w:eastAsia="宋体" w:hAnsi="宋体" w:cs="宋体" w:hint="eastAsia"/>
          <w:color w:val="000000"/>
          <w:spacing w:val="7"/>
          <w:shd w:val="clear" w:color="auto" w:fill="FFFFFF"/>
        </w:rPr>
        <w:t>、《</w:t>
      </w:r>
      <w:r w:rsidR="00270D84">
        <w:rPr>
          <w:rFonts w:ascii="宋体" w:eastAsia="宋体" w:hAnsi="宋体" w:cs="宋体" w:hint="eastAsia"/>
          <w:color w:val="000000"/>
          <w:spacing w:val="7"/>
          <w:shd w:val="clear" w:color="auto" w:fill="FFFFFF"/>
        </w:rPr>
        <w:t>尽调</w:t>
      </w:r>
      <w:r>
        <w:rPr>
          <w:rFonts w:ascii="宋体" w:eastAsia="宋体" w:hAnsi="宋体" w:cs="宋体" w:hint="eastAsia"/>
          <w:color w:val="000000"/>
          <w:spacing w:val="7"/>
          <w:shd w:val="clear" w:color="auto" w:fill="FFFFFF"/>
        </w:rPr>
        <w:t>保密承诺函》（愿意报名参加</w:t>
      </w:r>
      <w:r>
        <w:rPr>
          <w:rFonts w:ascii="宋体" w:eastAsia="宋体" w:hAnsi="宋体" w:cs="宋体" w:hint="eastAsia"/>
          <w:color w:val="000000"/>
          <w:spacing w:val="7"/>
          <w:shd w:val="clear" w:color="auto" w:fill="FFFFFF"/>
        </w:rPr>
        <w:t>赛特钢构</w:t>
      </w:r>
      <w:r>
        <w:rPr>
          <w:rFonts w:ascii="宋体" w:eastAsia="宋体" w:hAnsi="宋体" w:cs="宋体" w:hint="eastAsia"/>
          <w:color w:val="000000"/>
          <w:spacing w:val="7"/>
          <w:shd w:val="clear" w:color="auto" w:fill="FFFFFF"/>
        </w:rPr>
        <w:t>意向投资人竞选，并对竞选过程中所知晓的</w:t>
      </w:r>
      <w:r>
        <w:rPr>
          <w:rFonts w:ascii="宋体" w:eastAsia="宋体" w:hAnsi="宋体" w:cs="宋体" w:hint="eastAsia"/>
          <w:color w:val="000000"/>
          <w:spacing w:val="7"/>
          <w:shd w:val="clear" w:color="auto" w:fill="FFFFFF"/>
        </w:rPr>
        <w:t>赛特钢</w:t>
      </w:r>
      <w:proofErr w:type="gramStart"/>
      <w:r>
        <w:rPr>
          <w:rFonts w:ascii="宋体" w:eastAsia="宋体" w:hAnsi="宋体" w:cs="宋体" w:hint="eastAsia"/>
          <w:color w:val="000000"/>
          <w:spacing w:val="7"/>
          <w:shd w:val="clear" w:color="auto" w:fill="FFFFFF"/>
        </w:rPr>
        <w:t>构</w:t>
      </w:r>
      <w:r>
        <w:rPr>
          <w:rFonts w:ascii="宋体" w:eastAsia="宋体" w:hAnsi="宋体" w:cs="宋体" w:hint="eastAsia"/>
          <w:color w:val="000000"/>
          <w:spacing w:val="7"/>
          <w:shd w:val="clear" w:color="auto" w:fill="FFFFFF"/>
        </w:rPr>
        <w:t>情况</w:t>
      </w:r>
      <w:proofErr w:type="gramEnd"/>
      <w:r>
        <w:rPr>
          <w:rFonts w:ascii="宋体" w:eastAsia="宋体" w:hAnsi="宋体" w:cs="宋体" w:hint="eastAsia"/>
          <w:color w:val="000000"/>
          <w:spacing w:val="7"/>
          <w:shd w:val="clear" w:color="auto" w:fill="FFFFFF"/>
        </w:rPr>
        <w:t>予以保密）；</w:t>
      </w:r>
    </w:p>
    <w:p w14:paraId="5D9C6E37"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2</w:t>
      </w:r>
      <w:r>
        <w:rPr>
          <w:rFonts w:ascii="宋体" w:eastAsia="宋体" w:hAnsi="宋体" w:cs="宋体" w:hint="eastAsia"/>
          <w:color w:val="000000"/>
          <w:spacing w:val="7"/>
          <w:shd w:val="clear" w:color="auto" w:fill="FFFFFF"/>
        </w:rPr>
        <w:t>、主体材料；</w:t>
      </w:r>
    </w:p>
    <w:p w14:paraId="553D1037"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1</w:t>
      </w:r>
      <w:r>
        <w:rPr>
          <w:rFonts w:ascii="宋体" w:eastAsia="宋体" w:hAnsi="宋体" w:cs="宋体" w:hint="eastAsia"/>
          <w:color w:val="000000"/>
          <w:spacing w:val="7"/>
          <w:shd w:val="clear" w:color="auto" w:fill="FFFFFF"/>
        </w:rPr>
        <w:t>）企业法人</w:t>
      </w:r>
    </w:p>
    <w:p w14:paraId="22A3FED3"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①企业法人营业执照正副本复印件加盖公章；</w:t>
      </w:r>
    </w:p>
    <w:p w14:paraId="0873AD43"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②法定代表人或负责人身份证明（见附件</w:t>
      </w:r>
      <w:r>
        <w:rPr>
          <w:rFonts w:ascii="宋体" w:eastAsia="宋体" w:hAnsi="宋体" w:cs="宋体" w:hint="eastAsia"/>
          <w:color w:val="000000"/>
          <w:spacing w:val="7"/>
          <w:shd w:val="clear" w:color="auto" w:fill="FFFFFF"/>
        </w:rPr>
        <w:t>2</w:t>
      </w:r>
      <w:r>
        <w:rPr>
          <w:rFonts w:ascii="宋体" w:eastAsia="宋体" w:hAnsi="宋体" w:cs="宋体" w:hint="eastAsia"/>
          <w:color w:val="000000"/>
          <w:spacing w:val="7"/>
          <w:shd w:val="clear" w:color="auto" w:fill="FFFFFF"/>
        </w:rPr>
        <w:t>）；</w:t>
      </w:r>
    </w:p>
    <w:p w14:paraId="58CA9730"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③现行有效的企业章程加盖公章；</w:t>
      </w:r>
    </w:p>
    <w:p w14:paraId="6F1700F3"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④企业法人的决策机关</w:t>
      </w:r>
      <w:proofErr w:type="gramStart"/>
      <w:r>
        <w:rPr>
          <w:rFonts w:ascii="宋体" w:eastAsia="宋体" w:hAnsi="宋体" w:cs="宋体" w:hint="eastAsia"/>
          <w:color w:val="000000"/>
          <w:spacing w:val="7"/>
          <w:shd w:val="clear" w:color="auto" w:fill="FFFFFF"/>
        </w:rPr>
        <w:t>作出</w:t>
      </w:r>
      <w:proofErr w:type="gramEnd"/>
      <w:r>
        <w:rPr>
          <w:rFonts w:ascii="宋体" w:eastAsia="宋体" w:hAnsi="宋体" w:cs="宋体" w:hint="eastAsia"/>
          <w:color w:val="000000"/>
          <w:spacing w:val="7"/>
          <w:shd w:val="clear" w:color="auto" w:fill="FFFFFF"/>
        </w:rPr>
        <w:t>的参与本次预招募的决议文件；</w:t>
      </w:r>
    </w:p>
    <w:p w14:paraId="608C556C"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⑤企业法人基本情况介绍及证明文件（主体资格、股权结构、历史沿革、经营范围等；如为联合投资人，应当明确牵头方，说明成员组成、合作方式、职责分工及权利和义务，并承诺承担连带责任）。</w:t>
      </w:r>
    </w:p>
    <w:p w14:paraId="02B606DA"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w:t>
      </w:r>
      <w:r>
        <w:rPr>
          <w:rFonts w:ascii="宋体" w:eastAsia="宋体" w:hAnsi="宋体" w:cs="宋体" w:hint="eastAsia"/>
          <w:color w:val="000000"/>
          <w:spacing w:val="7"/>
          <w:shd w:val="clear" w:color="auto" w:fill="FFFFFF"/>
        </w:rPr>
        <w:t>2</w:t>
      </w:r>
      <w:r>
        <w:rPr>
          <w:rFonts w:ascii="宋体" w:eastAsia="宋体" w:hAnsi="宋体" w:cs="宋体" w:hint="eastAsia"/>
          <w:color w:val="000000"/>
          <w:spacing w:val="7"/>
          <w:shd w:val="clear" w:color="auto" w:fill="FFFFFF"/>
        </w:rPr>
        <w:t>）自然人</w:t>
      </w:r>
    </w:p>
    <w:p w14:paraId="1C317AEA"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①身份证复印件并签名；</w:t>
      </w:r>
    </w:p>
    <w:p w14:paraId="314532CF"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②个人情况介绍及证明文件（投资项目、投资成果等）。</w:t>
      </w:r>
    </w:p>
    <w:p w14:paraId="46BB0AD6"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企业法人或自然人如委托代理人，应提交授权委托书和受托人身份证明；代理人是律师的，还应提交律师执业证复印件和律师事务</w:t>
      </w:r>
      <w:r>
        <w:rPr>
          <w:rFonts w:ascii="宋体" w:eastAsia="宋体" w:hAnsi="宋体" w:cs="宋体" w:hint="eastAsia"/>
          <w:color w:val="000000"/>
          <w:spacing w:val="7"/>
          <w:shd w:val="clear" w:color="auto" w:fill="FFFFFF"/>
        </w:rPr>
        <w:t>所的指派函。</w:t>
      </w:r>
    </w:p>
    <w:p w14:paraId="109B9334"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3</w:t>
      </w:r>
      <w:r>
        <w:rPr>
          <w:rFonts w:ascii="宋体" w:eastAsia="宋体" w:hAnsi="宋体" w:cs="宋体" w:hint="eastAsia"/>
          <w:color w:val="000000"/>
          <w:spacing w:val="7"/>
          <w:shd w:val="clear" w:color="auto" w:fill="FFFFFF"/>
        </w:rPr>
        <w:t>、资信材料；</w:t>
      </w:r>
    </w:p>
    <w:p w14:paraId="3B6AF51A"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投资人近三年及最近一期主要财务指标（资产、负债、主营业务收入、总利润、净利润、现金流量等；如为自然人，需提供所拥有资产价值的证明文件；如为联合投资人，需说明投资主体的主要业务情况和主要财务指标）；</w:t>
      </w:r>
    </w:p>
    <w:p w14:paraId="1149BDAA"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4</w:t>
      </w:r>
      <w:r>
        <w:rPr>
          <w:rFonts w:ascii="宋体" w:eastAsia="宋体" w:hAnsi="宋体" w:cs="宋体" w:hint="eastAsia"/>
          <w:color w:val="000000"/>
          <w:spacing w:val="7"/>
          <w:shd w:val="clear" w:color="auto" w:fill="FFFFFF"/>
        </w:rPr>
        <w:t>、载明联系人、联系电话、电子邮件、传真号码、通信地址的书面文件。</w:t>
      </w:r>
    </w:p>
    <w:p w14:paraId="54FDE6B8"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（三）报名时间</w:t>
      </w:r>
    </w:p>
    <w:p w14:paraId="2B88F105"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意向投资人报名的截止日期为</w:t>
      </w:r>
      <w:r>
        <w:rPr>
          <w:rFonts w:ascii="宋体" w:eastAsia="宋体" w:hAnsi="宋体" w:cs="宋体" w:hint="eastAsia"/>
          <w:color w:val="000000"/>
          <w:spacing w:val="7"/>
          <w:highlight w:val="yellow"/>
          <w:shd w:val="clear" w:color="auto" w:fill="FFFFFF"/>
        </w:rPr>
        <w:t>2023</w:t>
      </w:r>
      <w:r>
        <w:rPr>
          <w:rFonts w:ascii="宋体" w:eastAsia="宋体" w:hAnsi="宋体" w:cs="宋体" w:hint="eastAsia"/>
          <w:color w:val="000000"/>
          <w:spacing w:val="7"/>
          <w:highlight w:val="yellow"/>
          <w:shd w:val="clear" w:color="auto" w:fill="FFFFFF"/>
        </w:rPr>
        <w:t>年</w:t>
      </w:r>
      <w:r>
        <w:rPr>
          <w:rFonts w:ascii="宋体" w:eastAsia="宋体" w:hAnsi="宋体" w:cs="宋体" w:hint="eastAsia"/>
          <w:color w:val="000000"/>
          <w:spacing w:val="7"/>
          <w:highlight w:val="yellow"/>
          <w:shd w:val="clear" w:color="auto" w:fill="FFFFFF"/>
        </w:rPr>
        <w:t>11</w:t>
      </w:r>
      <w:r>
        <w:rPr>
          <w:rFonts w:ascii="宋体" w:eastAsia="宋体" w:hAnsi="宋体" w:cs="宋体" w:hint="eastAsia"/>
          <w:color w:val="000000"/>
          <w:spacing w:val="7"/>
          <w:highlight w:val="yellow"/>
          <w:shd w:val="clear" w:color="auto" w:fill="FFFFFF"/>
        </w:rPr>
        <w:t>月</w:t>
      </w:r>
      <w:r>
        <w:rPr>
          <w:rFonts w:ascii="宋体" w:eastAsia="宋体" w:hAnsi="宋体" w:cs="宋体" w:hint="eastAsia"/>
          <w:color w:val="000000"/>
          <w:spacing w:val="7"/>
          <w:highlight w:val="yellow"/>
          <w:shd w:val="clear" w:color="auto" w:fill="FFFFFF"/>
        </w:rPr>
        <w:t>30</w:t>
      </w:r>
      <w:r>
        <w:rPr>
          <w:rFonts w:ascii="宋体" w:eastAsia="宋体" w:hAnsi="宋体" w:cs="宋体" w:hint="eastAsia"/>
          <w:color w:val="000000"/>
          <w:spacing w:val="7"/>
          <w:highlight w:val="yellow"/>
          <w:shd w:val="clear" w:color="auto" w:fill="FFFFFF"/>
        </w:rPr>
        <w:t>日</w:t>
      </w:r>
      <w:r>
        <w:rPr>
          <w:rFonts w:ascii="宋体" w:eastAsia="宋体" w:hAnsi="宋体" w:cs="宋体" w:hint="eastAsia"/>
          <w:color w:val="000000"/>
          <w:spacing w:val="7"/>
          <w:highlight w:val="yellow"/>
          <w:shd w:val="clear" w:color="auto" w:fill="FFFFFF"/>
        </w:rPr>
        <w:t>17</w:t>
      </w:r>
      <w:r>
        <w:rPr>
          <w:rFonts w:ascii="宋体" w:eastAsia="宋体" w:hAnsi="宋体" w:cs="宋体" w:hint="eastAsia"/>
          <w:color w:val="000000"/>
          <w:spacing w:val="7"/>
          <w:highlight w:val="yellow"/>
          <w:shd w:val="clear" w:color="auto" w:fill="FFFFFF"/>
        </w:rPr>
        <w:t>时</w:t>
      </w:r>
      <w:r>
        <w:rPr>
          <w:rFonts w:ascii="宋体" w:eastAsia="宋体" w:hAnsi="宋体" w:cs="宋体" w:hint="eastAsia"/>
          <w:color w:val="000000"/>
          <w:spacing w:val="7"/>
          <w:shd w:val="clear" w:color="auto" w:fill="FFFFFF"/>
        </w:rPr>
        <w:t>，如截止时间发生变化，以管理人另行公告或书面通知为准。</w:t>
      </w:r>
    </w:p>
    <w:p w14:paraId="3F930DEE"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（四）尽职调查阶段</w:t>
      </w:r>
    </w:p>
    <w:p w14:paraId="078A3762"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意向投资人可自行或委托中介机构对</w:t>
      </w:r>
      <w:r>
        <w:rPr>
          <w:rFonts w:ascii="宋体" w:eastAsia="宋体" w:hAnsi="宋体" w:cs="宋体" w:hint="eastAsia"/>
          <w:color w:val="000000"/>
          <w:spacing w:val="7"/>
          <w:shd w:val="clear" w:color="auto" w:fill="FFFFFF"/>
        </w:rPr>
        <w:t>赛特钢</w:t>
      </w:r>
      <w:proofErr w:type="gramStart"/>
      <w:r>
        <w:rPr>
          <w:rFonts w:ascii="宋体" w:eastAsia="宋体" w:hAnsi="宋体" w:cs="宋体" w:hint="eastAsia"/>
          <w:color w:val="000000"/>
          <w:spacing w:val="7"/>
          <w:shd w:val="clear" w:color="auto" w:fill="FFFFFF"/>
        </w:rPr>
        <w:t>构</w:t>
      </w:r>
      <w:r>
        <w:rPr>
          <w:rFonts w:ascii="宋体" w:eastAsia="宋体" w:hAnsi="宋体" w:cs="宋体" w:hint="eastAsia"/>
          <w:color w:val="000000"/>
          <w:spacing w:val="7"/>
          <w:shd w:val="clear" w:color="auto" w:fill="FFFFFF"/>
        </w:rPr>
        <w:t>开展</w:t>
      </w:r>
      <w:proofErr w:type="gramEnd"/>
      <w:r>
        <w:rPr>
          <w:rFonts w:ascii="宋体" w:eastAsia="宋体" w:hAnsi="宋体" w:cs="宋体" w:hint="eastAsia"/>
          <w:color w:val="000000"/>
          <w:spacing w:val="7"/>
          <w:shd w:val="clear" w:color="auto" w:fill="FFFFFF"/>
        </w:rPr>
        <w:t>尽职调查、实地考察，管理人将积极配合。意向投资人对尽职调查结果负责。实地考察所需的费用由意向投资人自行承担。</w:t>
      </w:r>
      <w:r>
        <w:rPr>
          <w:rFonts w:ascii="宋体" w:eastAsia="宋体" w:hAnsi="宋体" w:cs="宋体" w:hint="eastAsia"/>
          <w:color w:val="000000"/>
          <w:spacing w:val="7"/>
          <w:shd w:val="clear" w:color="auto" w:fill="FFFFFF"/>
        </w:rPr>
        <w:t>尽职调查后如有意向的投资人，与管理人进行洽谈。</w:t>
      </w:r>
    </w:p>
    <w:p w14:paraId="5C7B6EDC" w14:textId="77777777" w:rsidR="002A7C6A" w:rsidRDefault="002A7C6A">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p>
    <w:p w14:paraId="0658D9F9" w14:textId="77777777" w:rsidR="002A7C6A" w:rsidRDefault="00E23958">
      <w:pPr>
        <w:pStyle w:val="a6"/>
        <w:widowControl/>
        <w:spacing w:beforeAutospacing="0" w:afterAutospacing="0" w:line="360" w:lineRule="auto"/>
        <w:ind w:firstLineChars="200" w:firstLine="510"/>
        <w:jc w:val="both"/>
        <w:rPr>
          <w:rFonts w:ascii="宋体" w:eastAsia="宋体" w:hAnsi="宋体" w:cs="宋体"/>
          <w:b/>
          <w:bCs/>
          <w:color w:val="000000"/>
          <w:spacing w:val="7"/>
          <w:shd w:val="clear" w:color="auto" w:fill="FFFFFF"/>
        </w:rPr>
      </w:pPr>
      <w:r>
        <w:rPr>
          <w:rFonts w:ascii="宋体" w:eastAsia="宋体" w:hAnsi="宋体" w:cs="宋体" w:hint="eastAsia"/>
          <w:b/>
          <w:bCs/>
          <w:color w:val="000000"/>
          <w:spacing w:val="7"/>
          <w:shd w:val="clear" w:color="auto" w:fill="FFFFFF"/>
        </w:rPr>
        <w:t>七、联系方式：</w:t>
      </w:r>
    </w:p>
    <w:p w14:paraId="19AED617" w14:textId="77777777" w:rsidR="002A7C6A" w:rsidRDefault="00E23958">
      <w:pPr>
        <w:pStyle w:val="a6"/>
        <w:widowControl/>
        <w:spacing w:beforeAutospacing="0" w:afterAutospacing="0" w:line="360" w:lineRule="auto"/>
        <w:ind w:firstLineChars="200" w:firstLine="508"/>
        <w:jc w:val="both"/>
        <w:rPr>
          <w:rFonts w:ascii="宋体" w:eastAsia="宋体" w:hAnsi="宋体" w:cs="宋体"/>
        </w:rPr>
      </w:pPr>
      <w:r>
        <w:rPr>
          <w:rFonts w:ascii="宋体" w:eastAsia="宋体" w:hAnsi="宋体" w:cs="宋体" w:hint="eastAsia"/>
          <w:color w:val="000000"/>
          <w:spacing w:val="7"/>
          <w:shd w:val="clear" w:color="auto" w:fill="FFFFFF"/>
        </w:rPr>
        <w:t>联系人及电话：袁梓绮，</w:t>
      </w:r>
      <w:r>
        <w:rPr>
          <w:rFonts w:ascii="宋体" w:eastAsia="宋体" w:hAnsi="宋体" w:cs="宋体" w:hint="eastAsia"/>
          <w:color w:val="000000"/>
          <w:spacing w:val="7"/>
          <w:shd w:val="clear" w:color="auto" w:fill="FFFFFF"/>
        </w:rPr>
        <w:t>17751522772</w:t>
      </w:r>
      <w:r>
        <w:rPr>
          <w:rFonts w:ascii="宋体" w:eastAsia="宋体" w:hAnsi="宋体" w:cs="宋体" w:hint="eastAsia"/>
          <w:color w:val="000000"/>
          <w:spacing w:val="7"/>
          <w:shd w:val="clear" w:color="auto" w:fill="FFFFFF"/>
        </w:rPr>
        <w:t>；</w:t>
      </w:r>
    </w:p>
    <w:p w14:paraId="6357DF69"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电子邮箱：</w:t>
      </w:r>
      <w:hyperlink r:id="rId19" w:history="1">
        <w:r>
          <w:rPr>
            <w:rStyle w:val="aa"/>
            <w:rFonts w:ascii="宋体" w:eastAsia="宋体" w:hAnsi="宋体" w:cs="宋体" w:hint="eastAsia"/>
            <w:color w:val="000000"/>
            <w:spacing w:val="7"/>
            <w:u w:val="none"/>
            <w:shd w:val="clear" w:color="auto" w:fill="FFFFFF"/>
          </w:rPr>
          <w:t>yuanziqi@kbrightlaw.com</w:t>
        </w:r>
        <w:r>
          <w:rPr>
            <w:rStyle w:val="aa"/>
            <w:rFonts w:ascii="宋体" w:eastAsia="宋体" w:hAnsi="宋体" w:cs="宋体" w:hint="eastAsia"/>
            <w:color w:val="000000"/>
            <w:spacing w:val="7"/>
            <w:u w:val="none"/>
            <w:shd w:val="clear" w:color="auto" w:fill="FFFFFF"/>
          </w:rPr>
          <w:t>；</w:t>
        </w:r>
      </w:hyperlink>
    </w:p>
    <w:p w14:paraId="3D229BAE"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地址</w:t>
      </w:r>
      <w:r>
        <w:rPr>
          <w:rFonts w:ascii="宋体" w:eastAsia="宋体" w:hAnsi="宋体" w:cs="宋体" w:hint="eastAsia"/>
          <w:color w:val="000000"/>
          <w:spacing w:val="7"/>
          <w:shd w:val="clear" w:color="auto" w:fill="FFFFFF"/>
        </w:rPr>
        <w:t>：江苏省无锡市梁溪区</w:t>
      </w:r>
      <w:proofErr w:type="gramStart"/>
      <w:r>
        <w:rPr>
          <w:rFonts w:ascii="宋体" w:eastAsia="宋体" w:hAnsi="宋体" w:cs="宋体" w:hint="eastAsia"/>
          <w:color w:val="000000"/>
          <w:spacing w:val="7"/>
          <w:shd w:val="clear" w:color="auto" w:fill="FFFFFF"/>
        </w:rPr>
        <w:t>清扬路</w:t>
      </w:r>
      <w:proofErr w:type="gramEnd"/>
      <w:r>
        <w:rPr>
          <w:rFonts w:ascii="宋体" w:eastAsia="宋体" w:hAnsi="宋体" w:cs="宋体" w:hint="eastAsia"/>
          <w:color w:val="000000"/>
          <w:spacing w:val="7"/>
          <w:shd w:val="clear" w:color="auto" w:fill="FFFFFF"/>
        </w:rPr>
        <w:t>228</w:t>
      </w:r>
      <w:r>
        <w:rPr>
          <w:rFonts w:ascii="宋体" w:eastAsia="宋体" w:hAnsi="宋体" w:cs="宋体" w:hint="eastAsia"/>
          <w:color w:val="000000"/>
          <w:spacing w:val="7"/>
          <w:shd w:val="clear" w:color="auto" w:fill="FFFFFF"/>
        </w:rPr>
        <w:t>号地铁大厦</w:t>
      </w:r>
      <w:r>
        <w:rPr>
          <w:rFonts w:ascii="宋体" w:eastAsia="宋体" w:hAnsi="宋体" w:cs="宋体" w:hint="eastAsia"/>
          <w:color w:val="000000"/>
          <w:spacing w:val="7"/>
          <w:shd w:val="clear" w:color="auto" w:fill="FFFFFF"/>
        </w:rPr>
        <w:t>12</w:t>
      </w:r>
      <w:r>
        <w:rPr>
          <w:rFonts w:ascii="宋体" w:eastAsia="宋体" w:hAnsi="宋体" w:cs="宋体" w:hint="eastAsia"/>
          <w:color w:val="000000"/>
          <w:spacing w:val="7"/>
          <w:shd w:val="clear" w:color="auto" w:fill="FFFFFF"/>
        </w:rPr>
        <w:t>层</w:t>
      </w:r>
      <w:r>
        <w:rPr>
          <w:rFonts w:ascii="宋体" w:eastAsia="宋体" w:hAnsi="宋体" w:cs="宋体" w:hint="eastAsia"/>
          <w:color w:val="000000"/>
          <w:spacing w:val="7"/>
          <w:shd w:val="clear" w:color="auto" w:fill="FFFFFF"/>
        </w:rPr>
        <w:t>。</w:t>
      </w:r>
    </w:p>
    <w:p w14:paraId="73BB488F" w14:textId="77777777" w:rsidR="002A7C6A" w:rsidRDefault="002A7C6A">
      <w:pPr>
        <w:pStyle w:val="a6"/>
        <w:widowControl/>
        <w:spacing w:beforeAutospacing="0" w:afterAutospacing="0" w:line="360" w:lineRule="auto"/>
        <w:ind w:firstLineChars="200" w:firstLine="510"/>
        <w:jc w:val="both"/>
        <w:rPr>
          <w:rStyle w:val="a8"/>
          <w:rFonts w:ascii="宋体" w:eastAsia="宋体" w:hAnsi="宋体" w:cs="宋体"/>
          <w:color w:val="000000"/>
          <w:spacing w:val="7"/>
          <w:shd w:val="clear" w:color="auto" w:fill="FFFFFF"/>
        </w:rPr>
      </w:pPr>
    </w:p>
    <w:p w14:paraId="72DB9ACB" w14:textId="77777777" w:rsidR="002A7C6A" w:rsidRDefault="00E23958">
      <w:pPr>
        <w:pStyle w:val="a6"/>
        <w:widowControl/>
        <w:spacing w:beforeAutospacing="0" w:afterAutospacing="0" w:line="360" w:lineRule="auto"/>
        <w:ind w:firstLineChars="200" w:firstLine="510"/>
        <w:jc w:val="both"/>
        <w:rPr>
          <w:rFonts w:ascii="宋体" w:eastAsia="宋体" w:hAnsi="宋体" w:cs="宋体"/>
        </w:rPr>
      </w:pPr>
      <w:r>
        <w:rPr>
          <w:rStyle w:val="a8"/>
          <w:rFonts w:ascii="宋体" w:eastAsia="宋体" w:hAnsi="宋体" w:cs="宋体" w:hint="eastAsia"/>
          <w:color w:val="000000"/>
          <w:spacing w:val="7"/>
          <w:shd w:val="clear" w:color="auto" w:fill="FFFFFF"/>
        </w:rPr>
        <w:t>八</w:t>
      </w:r>
      <w:r>
        <w:rPr>
          <w:rStyle w:val="a8"/>
          <w:rFonts w:ascii="宋体" w:eastAsia="宋体" w:hAnsi="宋体" w:cs="宋体" w:hint="eastAsia"/>
          <w:color w:val="000000"/>
          <w:spacing w:val="7"/>
          <w:shd w:val="clear" w:color="auto" w:fill="FFFFFF"/>
        </w:rPr>
        <w:t>、其他注意事项</w:t>
      </w:r>
    </w:p>
    <w:p w14:paraId="6DCE5FE5" w14:textId="77777777" w:rsidR="002A7C6A" w:rsidRDefault="00E23958">
      <w:pPr>
        <w:pStyle w:val="a6"/>
        <w:widowControl/>
        <w:spacing w:beforeAutospacing="0" w:afterAutospacing="0" w:line="360" w:lineRule="auto"/>
        <w:ind w:firstLineChars="200" w:firstLine="508"/>
        <w:jc w:val="both"/>
        <w:rPr>
          <w:rFonts w:ascii="宋体" w:eastAsia="宋体" w:hAnsi="宋体" w:cs="宋体"/>
        </w:rPr>
      </w:pPr>
      <w:r>
        <w:rPr>
          <w:rFonts w:ascii="宋体" w:eastAsia="宋体" w:hAnsi="宋体" w:cs="宋体" w:hint="eastAsia"/>
          <w:color w:val="000000"/>
          <w:spacing w:val="7"/>
          <w:shd w:val="clear" w:color="auto" w:fill="FFFFFF"/>
        </w:rPr>
        <w:t>1</w:t>
      </w:r>
      <w:r>
        <w:rPr>
          <w:rFonts w:ascii="宋体" w:eastAsia="宋体" w:hAnsi="宋体" w:cs="宋体" w:hint="eastAsia"/>
          <w:color w:val="000000"/>
          <w:spacing w:val="7"/>
          <w:shd w:val="clear" w:color="auto" w:fill="FFFFFF"/>
        </w:rPr>
        <w:t>、管理人提供的所有赛特钢构的相关资料不应作为对意向投资人的任何承诺和保证，意向投资人应独立判断、理解以进行决策。</w:t>
      </w:r>
    </w:p>
    <w:p w14:paraId="2141C1AA" w14:textId="77777777" w:rsidR="002A7C6A" w:rsidRDefault="00E23958">
      <w:pPr>
        <w:pStyle w:val="a6"/>
        <w:widowControl/>
        <w:spacing w:beforeAutospacing="0" w:afterAutospacing="0" w:line="360" w:lineRule="auto"/>
        <w:ind w:firstLineChars="200" w:firstLine="508"/>
        <w:jc w:val="both"/>
        <w:rPr>
          <w:rFonts w:ascii="宋体" w:eastAsia="宋体" w:hAnsi="宋体" w:cs="宋体"/>
          <w:color w:val="000000"/>
          <w:spacing w:val="7"/>
          <w:shd w:val="clear" w:color="auto" w:fill="FFFFFF"/>
        </w:rPr>
      </w:pPr>
      <w:r>
        <w:rPr>
          <w:rFonts w:ascii="宋体" w:eastAsia="宋体" w:hAnsi="宋体" w:cs="宋体" w:hint="eastAsia"/>
          <w:color w:val="000000"/>
          <w:spacing w:val="7"/>
          <w:shd w:val="clear" w:color="auto" w:fill="FFFFFF"/>
        </w:rPr>
        <w:t>2</w:t>
      </w:r>
      <w:r>
        <w:rPr>
          <w:rFonts w:ascii="宋体" w:eastAsia="宋体" w:hAnsi="宋体" w:cs="宋体" w:hint="eastAsia"/>
          <w:color w:val="000000"/>
          <w:spacing w:val="7"/>
          <w:shd w:val="clear" w:color="auto" w:fill="FFFFFF"/>
        </w:rPr>
        <w:t>、本公告由管理人</w:t>
      </w:r>
      <w:r>
        <w:rPr>
          <w:rFonts w:ascii="宋体" w:eastAsia="宋体" w:hAnsi="宋体" w:cs="宋体" w:hint="eastAsia"/>
          <w:color w:val="000000"/>
          <w:spacing w:val="7"/>
          <w:shd w:val="clear" w:color="auto" w:fill="FFFFFF"/>
        </w:rPr>
        <w:t>编制</w:t>
      </w:r>
      <w:r>
        <w:rPr>
          <w:rFonts w:ascii="宋体" w:eastAsia="宋体" w:hAnsi="宋体" w:cs="宋体" w:hint="eastAsia"/>
          <w:color w:val="000000"/>
          <w:spacing w:val="7"/>
          <w:shd w:val="clear" w:color="auto" w:fill="FFFFFF"/>
        </w:rPr>
        <w:t>，解释权属于管理人。</w:t>
      </w:r>
    </w:p>
    <w:p w14:paraId="72AF58C4" w14:textId="77777777" w:rsidR="002A7C6A" w:rsidRDefault="00E23958">
      <w:pPr>
        <w:pStyle w:val="a6"/>
        <w:widowControl/>
        <w:spacing w:beforeAutospacing="0" w:afterAutospacing="0" w:line="360" w:lineRule="auto"/>
        <w:ind w:firstLineChars="200" w:firstLine="508"/>
        <w:jc w:val="right"/>
        <w:rPr>
          <w:rFonts w:ascii="宋体" w:eastAsia="宋体" w:hAnsi="宋体" w:cs="宋体"/>
        </w:rPr>
      </w:pPr>
      <w:r>
        <w:rPr>
          <w:rFonts w:ascii="宋体" w:eastAsia="宋体" w:hAnsi="宋体" w:cs="宋体" w:hint="eastAsia"/>
          <w:color w:val="000000"/>
          <w:spacing w:val="7"/>
          <w:shd w:val="clear" w:color="auto" w:fill="FFFFFF"/>
        </w:rPr>
        <w:t>江苏赛特钢结构有限公司管理人</w:t>
      </w:r>
    </w:p>
    <w:p w14:paraId="4BED5861" w14:textId="77777777" w:rsidR="002A7C6A" w:rsidRDefault="00E23958">
      <w:pPr>
        <w:pStyle w:val="a6"/>
        <w:widowControl/>
        <w:spacing w:beforeAutospacing="0" w:afterAutospacing="0" w:line="360" w:lineRule="auto"/>
        <w:ind w:firstLineChars="200" w:firstLine="508"/>
        <w:jc w:val="right"/>
        <w:rPr>
          <w:rFonts w:ascii="宋体" w:eastAsia="宋体" w:hAnsi="宋体" w:cs="宋体"/>
          <w:szCs w:val="21"/>
        </w:rPr>
      </w:pPr>
      <w:r>
        <w:rPr>
          <w:rFonts w:ascii="宋体" w:eastAsia="宋体" w:hAnsi="宋体" w:cs="宋体" w:hint="eastAsia"/>
          <w:color w:val="000000"/>
          <w:spacing w:val="7"/>
          <w:shd w:val="clear" w:color="auto" w:fill="FFFFFF"/>
        </w:rPr>
        <w:t>2023</w:t>
      </w:r>
      <w:r>
        <w:rPr>
          <w:rFonts w:ascii="宋体" w:eastAsia="宋体" w:hAnsi="宋体" w:cs="宋体" w:hint="eastAsia"/>
          <w:color w:val="000000"/>
          <w:spacing w:val="7"/>
          <w:shd w:val="clear" w:color="auto" w:fill="FFFFFF"/>
        </w:rPr>
        <w:t>年</w:t>
      </w:r>
      <w:r w:rsidRPr="00270D84">
        <w:rPr>
          <w:rFonts w:ascii="宋体" w:eastAsia="宋体" w:hAnsi="宋体" w:cs="宋体" w:hint="eastAsia"/>
          <w:color w:val="000000"/>
          <w:spacing w:val="7"/>
          <w:shd w:val="clear" w:color="auto" w:fill="FFFFFF"/>
        </w:rPr>
        <w:t>10</w:t>
      </w:r>
      <w:r w:rsidRPr="00270D84">
        <w:rPr>
          <w:rFonts w:ascii="宋体" w:eastAsia="宋体" w:hAnsi="宋体" w:cs="宋体" w:hint="eastAsia"/>
          <w:color w:val="000000"/>
          <w:spacing w:val="7"/>
          <w:shd w:val="clear" w:color="auto" w:fill="FFFFFF"/>
        </w:rPr>
        <w:t>月</w:t>
      </w:r>
      <w:r w:rsidRPr="00270D84">
        <w:rPr>
          <w:rFonts w:ascii="宋体" w:eastAsia="宋体" w:hAnsi="宋体" w:cs="宋体" w:hint="eastAsia"/>
          <w:color w:val="000000"/>
          <w:spacing w:val="7"/>
          <w:shd w:val="clear" w:color="auto" w:fill="FFFFFF"/>
        </w:rPr>
        <w:t>31</w:t>
      </w:r>
      <w:r w:rsidRPr="00270D84">
        <w:rPr>
          <w:rFonts w:ascii="宋体" w:eastAsia="宋体" w:hAnsi="宋体" w:cs="宋体" w:hint="eastAsia"/>
          <w:color w:val="000000"/>
          <w:spacing w:val="7"/>
          <w:shd w:val="clear" w:color="auto" w:fill="FFFFFF"/>
        </w:rPr>
        <w:t>日</w:t>
      </w:r>
      <w:r>
        <w:rPr>
          <w:rFonts w:ascii="宋体" w:eastAsia="宋体" w:hAnsi="宋体" w:cs="宋体" w:hint="eastAsia"/>
          <w:color w:val="000000"/>
          <w:spacing w:val="7"/>
          <w:shd w:val="clear" w:color="auto" w:fill="FFFFFF"/>
        </w:rPr>
        <w:t>  </w:t>
      </w:r>
    </w:p>
    <w:p w14:paraId="0E604937" w14:textId="77777777" w:rsidR="00270D84" w:rsidRDefault="00270D84">
      <w:pPr>
        <w:spacing w:line="360" w:lineRule="auto"/>
        <w:ind w:firstLineChars="200" w:firstLine="420"/>
        <w:rPr>
          <w:rFonts w:ascii="宋体" w:eastAsia="宋体" w:hAnsi="宋体" w:cs="宋体"/>
          <w:szCs w:val="21"/>
        </w:rPr>
      </w:pPr>
    </w:p>
    <w:p w14:paraId="65ECA1EE" w14:textId="77777777" w:rsidR="00270D84" w:rsidRDefault="00270D84">
      <w:pPr>
        <w:spacing w:line="360" w:lineRule="auto"/>
        <w:ind w:firstLineChars="200" w:firstLine="420"/>
        <w:rPr>
          <w:rFonts w:ascii="宋体" w:eastAsia="宋体" w:hAnsi="宋体" w:cs="宋体"/>
          <w:szCs w:val="21"/>
        </w:rPr>
      </w:pPr>
    </w:p>
    <w:p w14:paraId="0AE8D6C4" w14:textId="77777777" w:rsidR="00270D84" w:rsidRDefault="00270D84">
      <w:pPr>
        <w:spacing w:line="360" w:lineRule="auto"/>
        <w:ind w:firstLineChars="200" w:firstLine="420"/>
        <w:rPr>
          <w:rFonts w:ascii="宋体" w:eastAsia="宋体" w:hAnsi="宋体" w:cs="宋体"/>
          <w:szCs w:val="21"/>
        </w:rPr>
      </w:pPr>
    </w:p>
    <w:p w14:paraId="58037F3A" w14:textId="77777777" w:rsidR="00270D84" w:rsidRDefault="00270D84">
      <w:pPr>
        <w:spacing w:line="360" w:lineRule="auto"/>
        <w:ind w:firstLineChars="200" w:firstLine="420"/>
        <w:rPr>
          <w:rFonts w:ascii="宋体" w:eastAsia="宋体" w:hAnsi="宋体" w:cs="宋体"/>
          <w:szCs w:val="21"/>
        </w:rPr>
      </w:pPr>
    </w:p>
    <w:p w14:paraId="18592EC8" w14:textId="77777777" w:rsidR="00270D84" w:rsidRDefault="00270D84">
      <w:pPr>
        <w:spacing w:line="360" w:lineRule="auto"/>
        <w:ind w:firstLineChars="200" w:firstLine="420"/>
        <w:rPr>
          <w:rFonts w:ascii="宋体" w:eastAsia="宋体" w:hAnsi="宋体" w:cs="宋体"/>
          <w:szCs w:val="21"/>
        </w:rPr>
      </w:pPr>
    </w:p>
    <w:p w14:paraId="15F30594" w14:textId="77777777" w:rsidR="00270D84" w:rsidRDefault="00270D84">
      <w:pPr>
        <w:spacing w:line="360" w:lineRule="auto"/>
        <w:ind w:firstLineChars="200" w:firstLine="420"/>
        <w:rPr>
          <w:rFonts w:ascii="宋体" w:eastAsia="宋体" w:hAnsi="宋体" w:cs="宋体"/>
          <w:szCs w:val="21"/>
        </w:rPr>
      </w:pPr>
    </w:p>
    <w:p w14:paraId="073FF3D6" w14:textId="77777777" w:rsidR="00270D84" w:rsidRDefault="00270D84">
      <w:pPr>
        <w:spacing w:line="360" w:lineRule="auto"/>
        <w:ind w:firstLineChars="200" w:firstLine="420"/>
        <w:rPr>
          <w:rFonts w:ascii="宋体" w:eastAsia="宋体" w:hAnsi="宋体" w:cs="宋体"/>
          <w:szCs w:val="21"/>
        </w:rPr>
      </w:pPr>
    </w:p>
    <w:p w14:paraId="52ACA39A" w14:textId="77777777" w:rsidR="00270D84" w:rsidRDefault="00270D84">
      <w:pPr>
        <w:spacing w:line="360" w:lineRule="auto"/>
        <w:ind w:firstLineChars="200" w:firstLine="420"/>
        <w:rPr>
          <w:rFonts w:ascii="宋体" w:eastAsia="宋体" w:hAnsi="宋体" w:cs="宋体"/>
          <w:szCs w:val="21"/>
        </w:rPr>
      </w:pPr>
    </w:p>
    <w:p w14:paraId="4AB89D1E" w14:textId="77777777" w:rsidR="00270D84" w:rsidRDefault="00270D84">
      <w:pPr>
        <w:spacing w:line="360" w:lineRule="auto"/>
        <w:ind w:firstLineChars="200" w:firstLine="420"/>
        <w:rPr>
          <w:rFonts w:ascii="宋体" w:eastAsia="宋体" w:hAnsi="宋体" w:cs="宋体"/>
          <w:szCs w:val="21"/>
        </w:rPr>
      </w:pPr>
    </w:p>
    <w:p w14:paraId="1E0ED993" w14:textId="77777777" w:rsidR="00270D84" w:rsidRDefault="00270D84">
      <w:pPr>
        <w:spacing w:line="360" w:lineRule="auto"/>
        <w:ind w:firstLineChars="200" w:firstLine="420"/>
        <w:rPr>
          <w:rFonts w:ascii="宋体" w:eastAsia="宋体" w:hAnsi="宋体" w:cs="宋体"/>
          <w:szCs w:val="21"/>
        </w:rPr>
      </w:pPr>
    </w:p>
    <w:p w14:paraId="18649876" w14:textId="77777777" w:rsidR="00270D84" w:rsidRDefault="00270D84">
      <w:pPr>
        <w:spacing w:line="360" w:lineRule="auto"/>
        <w:ind w:firstLineChars="200" w:firstLine="420"/>
        <w:rPr>
          <w:rFonts w:ascii="宋体" w:eastAsia="宋体" w:hAnsi="宋体" w:cs="宋体"/>
          <w:szCs w:val="21"/>
        </w:rPr>
      </w:pPr>
    </w:p>
    <w:p w14:paraId="4B9AEB5D" w14:textId="77777777" w:rsidR="00270D84" w:rsidRDefault="00270D84">
      <w:pPr>
        <w:spacing w:line="360" w:lineRule="auto"/>
        <w:ind w:firstLineChars="200" w:firstLine="420"/>
        <w:rPr>
          <w:rFonts w:ascii="宋体" w:eastAsia="宋体" w:hAnsi="宋体" w:cs="宋体"/>
          <w:szCs w:val="21"/>
        </w:rPr>
      </w:pPr>
    </w:p>
    <w:p w14:paraId="7F7E0C4B" w14:textId="77777777" w:rsidR="00270D84" w:rsidRDefault="00270D84">
      <w:pPr>
        <w:spacing w:line="360" w:lineRule="auto"/>
        <w:ind w:firstLineChars="200" w:firstLine="420"/>
        <w:rPr>
          <w:rFonts w:ascii="宋体" w:eastAsia="宋体" w:hAnsi="宋体" w:cs="宋体"/>
          <w:szCs w:val="21"/>
        </w:rPr>
      </w:pPr>
    </w:p>
    <w:p w14:paraId="27693290" w14:textId="77777777" w:rsidR="00270D84" w:rsidRDefault="00270D84">
      <w:pPr>
        <w:spacing w:line="360" w:lineRule="auto"/>
        <w:ind w:firstLineChars="200" w:firstLine="420"/>
        <w:rPr>
          <w:rFonts w:ascii="宋体" w:eastAsia="宋体" w:hAnsi="宋体" w:cs="宋体"/>
          <w:szCs w:val="21"/>
        </w:rPr>
      </w:pPr>
    </w:p>
    <w:p w14:paraId="797CA397" w14:textId="77777777" w:rsidR="00270D84" w:rsidRDefault="00270D84">
      <w:pPr>
        <w:spacing w:line="360" w:lineRule="auto"/>
        <w:ind w:firstLineChars="200" w:firstLine="420"/>
        <w:rPr>
          <w:rFonts w:ascii="宋体" w:eastAsia="宋体" w:hAnsi="宋体" w:cs="宋体"/>
          <w:szCs w:val="21"/>
        </w:rPr>
      </w:pPr>
    </w:p>
    <w:p w14:paraId="6B6460C5" w14:textId="4FD9ABBD" w:rsidR="002A7C6A" w:rsidRDefault="00E23958">
      <w:pPr>
        <w:spacing w:line="360" w:lineRule="auto"/>
        <w:ind w:firstLineChars="200" w:firstLine="420"/>
        <w:rPr>
          <w:rFonts w:ascii="宋体" w:eastAsia="宋体" w:hAnsi="宋体" w:cs="宋体"/>
          <w:szCs w:val="21"/>
        </w:rPr>
      </w:pPr>
      <w:r>
        <w:rPr>
          <w:rFonts w:ascii="宋体" w:eastAsia="宋体" w:hAnsi="宋体" w:cs="宋体" w:hint="eastAsia"/>
          <w:szCs w:val="21"/>
        </w:rPr>
        <w:t>附件：</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color w:val="000000"/>
          <w:spacing w:val="7"/>
          <w:shd w:val="clear" w:color="auto" w:fill="FFFFFF"/>
        </w:rPr>
        <w:t>《</w:t>
      </w:r>
      <w:r w:rsidR="00270D84">
        <w:rPr>
          <w:rFonts w:ascii="宋体" w:eastAsia="宋体" w:hAnsi="宋体" w:cs="宋体" w:hint="eastAsia"/>
          <w:color w:val="000000"/>
          <w:spacing w:val="7"/>
          <w:shd w:val="clear" w:color="auto" w:fill="FFFFFF"/>
        </w:rPr>
        <w:t>尽调</w:t>
      </w:r>
      <w:r>
        <w:rPr>
          <w:rFonts w:ascii="宋体" w:eastAsia="宋体" w:hAnsi="宋体" w:cs="宋体" w:hint="eastAsia"/>
          <w:color w:val="000000"/>
          <w:spacing w:val="7"/>
          <w:shd w:val="clear" w:color="auto" w:fill="FFFFFF"/>
        </w:rPr>
        <w:t>保密承诺函》</w:t>
      </w:r>
    </w:p>
    <w:p w14:paraId="2D90FEAD" w14:textId="0CC64FCA" w:rsidR="00270D84" w:rsidRDefault="00E23958" w:rsidP="00270D84">
      <w:pPr>
        <w:spacing w:line="360" w:lineRule="auto"/>
        <w:ind w:firstLineChars="200" w:firstLine="420"/>
        <w:jc w:val="left"/>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、法定代表人身份证明</w:t>
      </w:r>
    </w:p>
    <w:p w14:paraId="2EEFB8F9" w14:textId="77777777" w:rsidR="00270D84" w:rsidRPr="00270D84" w:rsidRDefault="00270D84" w:rsidP="00270D84">
      <w:pPr>
        <w:spacing w:line="360" w:lineRule="auto"/>
        <w:ind w:firstLineChars="200" w:firstLine="420"/>
        <w:jc w:val="left"/>
        <w:rPr>
          <w:rFonts w:ascii="宋体" w:eastAsia="宋体" w:hAnsi="宋体" w:cs="宋体" w:hint="eastAsia"/>
          <w:szCs w:val="21"/>
        </w:rPr>
      </w:pPr>
    </w:p>
    <w:p w14:paraId="52743224" w14:textId="77777777" w:rsidR="002A7C6A" w:rsidRDefault="00E23958">
      <w:pPr>
        <w:spacing w:line="360" w:lineRule="auto"/>
        <w:ind w:firstLineChars="200" w:firstLine="420"/>
        <w:jc w:val="left"/>
        <w:rPr>
          <w:rFonts w:ascii="宋体" w:eastAsia="宋体" w:hAnsi="宋体" w:cs="宋体"/>
          <w:szCs w:val="21"/>
        </w:rPr>
      </w:pPr>
      <w:r>
        <w:rPr>
          <w:rFonts w:ascii="宋体" w:eastAsia="宋体" w:hAnsi="宋体" w:cs="宋体" w:hint="eastAsia"/>
          <w:szCs w:val="21"/>
        </w:rPr>
        <w:lastRenderedPageBreak/>
        <w:t>附</w:t>
      </w:r>
      <w:r>
        <w:rPr>
          <w:rFonts w:ascii="宋体" w:eastAsia="宋体" w:hAnsi="宋体" w:cs="宋体" w:hint="eastAsia"/>
          <w:szCs w:val="21"/>
        </w:rPr>
        <w:t>1</w:t>
      </w:r>
      <w:r>
        <w:rPr>
          <w:rFonts w:ascii="宋体" w:eastAsia="宋体" w:hAnsi="宋体" w:cs="宋体" w:hint="eastAsia"/>
          <w:szCs w:val="21"/>
        </w:rPr>
        <w:t>：</w:t>
      </w:r>
    </w:p>
    <w:p w14:paraId="4EB479DA" w14:textId="77777777" w:rsidR="002A7C6A" w:rsidRDefault="002A7C6A">
      <w:pPr>
        <w:spacing w:line="360" w:lineRule="auto"/>
        <w:ind w:firstLineChars="200" w:firstLine="480"/>
        <w:rPr>
          <w:rFonts w:ascii="宋体" w:eastAsia="宋体" w:hAnsi="宋体" w:cs="宋体"/>
          <w:sz w:val="24"/>
        </w:rPr>
      </w:pPr>
    </w:p>
    <w:p w14:paraId="7CB373D0" w14:textId="67D0162D" w:rsidR="002A7C6A" w:rsidRDefault="00270D84" w:rsidP="00270D84">
      <w:pPr>
        <w:spacing w:line="360" w:lineRule="auto"/>
        <w:ind w:firstLineChars="200" w:firstLine="643"/>
        <w:jc w:val="center"/>
        <w:rPr>
          <w:rFonts w:ascii="宋体" w:eastAsia="宋体" w:hAnsi="宋体" w:cs="宋体"/>
          <w:sz w:val="24"/>
        </w:rPr>
      </w:pPr>
      <w:proofErr w:type="gramStart"/>
      <w:r>
        <w:rPr>
          <w:rFonts w:ascii="宋体" w:eastAsia="宋体" w:hAnsi="宋体" w:cs="宋体" w:hint="eastAsia"/>
          <w:b/>
          <w:bCs/>
          <w:sz w:val="32"/>
          <w:szCs w:val="32"/>
        </w:rPr>
        <w:t>尽调保密</w:t>
      </w:r>
      <w:proofErr w:type="gramEnd"/>
      <w:r>
        <w:rPr>
          <w:rFonts w:ascii="宋体" w:eastAsia="宋体" w:hAnsi="宋体" w:cs="宋体" w:hint="eastAsia"/>
          <w:b/>
          <w:bCs/>
          <w:sz w:val="32"/>
          <w:szCs w:val="32"/>
        </w:rPr>
        <w:t>承诺函</w:t>
      </w:r>
    </w:p>
    <w:p w14:paraId="0B6EE7AE" w14:textId="77777777" w:rsidR="002A7C6A" w:rsidRDefault="002A7C6A">
      <w:pPr>
        <w:spacing w:line="360" w:lineRule="auto"/>
        <w:ind w:firstLineChars="200" w:firstLine="480"/>
        <w:rPr>
          <w:rFonts w:ascii="宋体" w:eastAsia="宋体" w:hAnsi="宋体" w:cs="宋体"/>
          <w:sz w:val="24"/>
        </w:rPr>
      </w:pPr>
    </w:p>
    <w:p w14:paraId="62100BB5" w14:textId="77777777" w:rsidR="00270D84" w:rsidRDefault="00270D84" w:rsidP="00270D84">
      <w:pPr>
        <w:spacing w:line="360" w:lineRule="auto"/>
        <w:rPr>
          <w:rFonts w:ascii="宋体" w:eastAsia="宋体" w:hAnsi="宋体" w:cs="宋体"/>
          <w:sz w:val="24"/>
        </w:rPr>
      </w:pPr>
      <w:r w:rsidRPr="00270D84">
        <w:rPr>
          <w:rFonts w:ascii="宋体" w:eastAsia="宋体" w:hAnsi="宋体" w:cs="宋体" w:hint="eastAsia"/>
          <w:sz w:val="24"/>
        </w:rPr>
        <w:t>江苏赛特钢结构有限公司管理人：</w:t>
      </w:r>
    </w:p>
    <w:p w14:paraId="5DC4DED4" w14:textId="0212CDDC" w:rsidR="00270D84" w:rsidRDefault="00270D84" w:rsidP="00270D84">
      <w:pPr>
        <w:spacing w:line="360" w:lineRule="auto"/>
        <w:ind w:firstLineChars="200" w:firstLine="480"/>
        <w:rPr>
          <w:rFonts w:ascii="宋体" w:eastAsia="宋体" w:hAnsi="宋体" w:cs="宋体"/>
          <w:sz w:val="24"/>
        </w:rPr>
      </w:pPr>
      <w:r w:rsidRPr="00270D84">
        <w:rPr>
          <w:rFonts w:ascii="宋体" w:eastAsia="宋体" w:hAnsi="宋体" w:cs="宋体" w:hint="eastAsia"/>
          <w:sz w:val="24"/>
        </w:rPr>
        <w:t>我方拟报名参与江苏赛特钢结构有限公司重整投资人的招募活动。对参与招募过程以及</w:t>
      </w:r>
      <w:proofErr w:type="gramStart"/>
      <w:r w:rsidRPr="00270D84">
        <w:rPr>
          <w:rFonts w:ascii="宋体" w:eastAsia="宋体" w:hAnsi="宋体" w:cs="宋体" w:hint="eastAsia"/>
          <w:sz w:val="24"/>
        </w:rPr>
        <w:t>尽调过程</w:t>
      </w:r>
      <w:proofErr w:type="gramEnd"/>
      <w:r w:rsidRPr="00270D84">
        <w:rPr>
          <w:rFonts w:ascii="宋体" w:eastAsia="宋体" w:hAnsi="宋体" w:cs="宋体" w:hint="eastAsia"/>
          <w:sz w:val="24"/>
        </w:rPr>
        <w:t>中可能了解到关于</w:t>
      </w:r>
      <w:r>
        <w:rPr>
          <w:rFonts w:ascii="宋体" w:eastAsia="宋体" w:hAnsi="宋体" w:cs="宋体" w:hint="eastAsia"/>
          <w:sz w:val="24"/>
        </w:rPr>
        <w:t>赛特钢</w:t>
      </w:r>
      <w:proofErr w:type="gramStart"/>
      <w:r>
        <w:rPr>
          <w:rFonts w:ascii="宋体" w:eastAsia="宋体" w:hAnsi="宋体" w:cs="宋体" w:hint="eastAsia"/>
          <w:sz w:val="24"/>
        </w:rPr>
        <w:t>构</w:t>
      </w:r>
      <w:r w:rsidRPr="00270D84">
        <w:rPr>
          <w:rFonts w:ascii="宋体" w:eastAsia="宋体" w:hAnsi="宋体" w:cs="宋体" w:hint="eastAsia"/>
          <w:sz w:val="24"/>
        </w:rPr>
        <w:t>及其</w:t>
      </w:r>
      <w:proofErr w:type="gramEnd"/>
      <w:r w:rsidRPr="00270D84">
        <w:rPr>
          <w:rFonts w:ascii="宋体" w:eastAsia="宋体" w:hAnsi="宋体" w:cs="宋体" w:hint="eastAsia"/>
          <w:sz w:val="24"/>
        </w:rPr>
        <w:t>关联公司一切信息【包括但不限于债权人</w:t>
      </w:r>
      <w:r>
        <w:rPr>
          <w:rFonts w:ascii="宋体" w:eastAsia="宋体" w:hAnsi="宋体" w:cs="宋体" w:hint="eastAsia"/>
          <w:sz w:val="24"/>
        </w:rPr>
        <w:t>会议</w:t>
      </w:r>
      <w:r w:rsidRPr="00270D84">
        <w:rPr>
          <w:rFonts w:ascii="宋体" w:eastAsia="宋体" w:hAnsi="宋体" w:cs="宋体" w:hint="eastAsia"/>
          <w:sz w:val="24"/>
        </w:rPr>
        <w:t>资料、</w:t>
      </w:r>
      <w:r>
        <w:rPr>
          <w:rFonts w:ascii="宋体" w:eastAsia="宋体" w:hAnsi="宋体" w:cs="宋体" w:hint="eastAsia"/>
          <w:sz w:val="24"/>
        </w:rPr>
        <w:t>债权人信息</w:t>
      </w:r>
      <w:r w:rsidRPr="00270D84">
        <w:rPr>
          <w:rFonts w:ascii="宋体" w:eastAsia="宋体" w:hAnsi="宋体" w:cs="宋体" w:hint="eastAsia"/>
          <w:sz w:val="24"/>
        </w:rPr>
        <w:t>、</w:t>
      </w:r>
      <w:r>
        <w:rPr>
          <w:rFonts w:ascii="宋体" w:eastAsia="宋体" w:hAnsi="宋体" w:cs="宋体" w:hint="eastAsia"/>
          <w:sz w:val="24"/>
        </w:rPr>
        <w:t>审计</w:t>
      </w:r>
      <w:r w:rsidRPr="00270D84">
        <w:rPr>
          <w:rFonts w:ascii="宋体" w:eastAsia="宋体" w:hAnsi="宋体" w:cs="宋体" w:hint="eastAsia"/>
          <w:sz w:val="24"/>
        </w:rPr>
        <w:t>信息、案件信息、资产状况等，下称“保密信息”】，我方郑重承诺如下：</w:t>
      </w:r>
    </w:p>
    <w:p w14:paraId="69DB92C0" w14:textId="432885B3" w:rsidR="00270D84" w:rsidRDefault="00270D84" w:rsidP="00270D84">
      <w:pPr>
        <w:spacing w:line="360" w:lineRule="auto"/>
        <w:ind w:firstLineChars="200" w:firstLine="480"/>
        <w:rPr>
          <w:rFonts w:ascii="宋体" w:eastAsia="宋体" w:hAnsi="宋体" w:cs="宋体"/>
          <w:sz w:val="24"/>
        </w:rPr>
      </w:pPr>
      <w:r w:rsidRPr="00270D84">
        <w:rPr>
          <w:rFonts w:ascii="宋体" w:eastAsia="宋体" w:hAnsi="宋体" w:cs="宋体" w:hint="eastAsia"/>
          <w:sz w:val="24"/>
        </w:rPr>
        <w:t>一、我方将遵循诚信原则，对我方或我方聘请的中介机构在</w:t>
      </w:r>
      <w:proofErr w:type="gramStart"/>
      <w:r w:rsidRPr="00270D84">
        <w:rPr>
          <w:rFonts w:ascii="宋体" w:eastAsia="宋体" w:hAnsi="宋体" w:cs="宋体" w:hint="eastAsia"/>
          <w:sz w:val="24"/>
        </w:rPr>
        <w:t>尽调期间</w:t>
      </w:r>
      <w:proofErr w:type="gramEnd"/>
      <w:r w:rsidRPr="00270D84">
        <w:rPr>
          <w:rFonts w:ascii="宋体" w:eastAsia="宋体" w:hAnsi="宋体" w:cs="宋体" w:hint="eastAsia"/>
          <w:sz w:val="24"/>
        </w:rPr>
        <w:t>所获得的</w:t>
      </w:r>
      <w:r>
        <w:rPr>
          <w:rFonts w:ascii="宋体" w:eastAsia="宋体" w:hAnsi="宋体" w:cs="宋体" w:hint="eastAsia"/>
          <w:sz w:val="24"/>
        </w:rPr>
        <w:t>赛特钢</w:t>
      </w:r>
      <w:proofErr w:type="gramStart"/>
      <w:r>
        <w:rPr>
          <w:rFonts w:ascii="宋体" w:eastAsia="宋体" w:hAnsi="宋体" w:cs="宋体" w:hint="eastAsia"/>
          <w:sz w:val="24"/>
        </w:rPr>
        <w:t>构</w:t>
      </w:r>
      <w:r w:rsidRPr="00270D84">
        <w:rPr>
          <w:rFonts w:ascii="宋体" w:eastAsia="宋体" w:hAnsi="宋体" w:cs="宋体" w:hint="eastAsia"/>
          <w:sz w:val="24"/>
        </w:rPr>
        <w:t>及其</w:t>
      </w:r>
      <w:proofErr w:type="gramEnd"/>
      <w:r w:rsidRPr="00270D84">
        <w:rPr>
          <w:rFonts w:ascii="宋体" w:eastAsia="宋体" w:hAnsi="宋体" w:cs="宋体" w:hint="eastAsia"/>
          <w:sz w:val="24"/>
        </w:rPr>
        <w:t>关联公司保密信息负有保密义务；未经贵方或</w:t>
      </w:r>
      <w:r>
        <w:rPr>
          <w:rFonts w:ascii="宋体" w:eastAsia="宋体" w:hAnsi="宋体" w:cs="宋体" w:hint="eastAsia"/>
          <w:sz w:val="24"/>
        </w:rPr>
        <w:t>赛特钢构</w:t>
      </w:r>
      <w:r w:rsidRPr="00270D84">
        <w:rPr>
          <w:rFonts w:ascii="宋体" w:eastAsia="宋体" w:hAnsi="宋体" w:cs="宋体" w:hint="eastAsia"/>
          <w:sz w:val="24"/>
        </w:rPr>
        <w:t>书面许可，不得向任何第三方泄露，但司法机关或行政机关依法要求我方提供的除外。</w:t>
      </w:r>
    </w:p>
    <w:p w14:paraId="3F6C992A" w14:textId="77777777" w:rsidR="00270D84" w:rsidRDefault="00270D84" w:rsidP="00270D84">
      <w:pPr>
        <w:spacing w:line="360" w:lineRule="auto"/>
        <w:ind w:firstLineChars="200" w:firstLine="480"/>
        <w:rPr>
          <w:rFonts w:ascii="宋体" w:eastAsia="宋体" w:hAnsi="宋体" w:cs="宋体"/>
          <w:sz w:val="24"/>
        </w:rPr>
      </w:pPr>
      <w:r w:rsidRPr="00270D84">
        <w:rPr>
          <w:rFonts w:ascii="宋体" w:eastAsia="宋体" w:hAnsi="宋体" w:cs="宋体" w:hint="eastAsia"/>
          <w:sz w:val="24"/>
        </w:rPr>
        <w:t>二、我方所知悉的保密信息仅用于参与本次投资人招募所必要的用途，且使用者仅限于我方参与本次招募活动的人员，以及我方聘请的中介机构中提供相关服务的人员；因前述人员或单位泄密而导致的贵方或</w:t>
      </w:r>
      <w:r>
        <w:rPr>
          <w:rFonts w:ascii="宋体" w:eastAsia="宋体" w:hAnsi="宋体" w:cs="宋体" w:hint="eastAsia"/>
          <w:sz w:val="24"/>
        </w:rPr>
        <w:t>赛特钢</w:t>
      </w:r>
      <w:proofErr w:type="gramStart"/>
      <w:r>
        <w:rPr>
          <w:rFonts w:ascii="宋体" w:eastAsia="宋体" w:hAnsi="宋体" w:cs="宋体" w:hint="eastAsia"/>
          <w:sz w:val="24"/>
        </w:rPr>
        <w:t>构</w:t>
      </w:r>
      <w:r w:rsidRPr="00270D84">
        <w:rPr>
          <w:rFonts w:ascii="宋体" w:eastAsia="宋体" w:hAnsi="宋体" w:cs="宋体" w:hint="eastAsia"/>
          <w:sz w:val="24"/>
        </w:rPr>
        <w:t>及其</w:t>
      </w:r>
      <w:proofErr w:type="gramEnd"/>
      <w:r w:rsidRPr="00270D84">
        <w:rPr>
          <w:rFonts w:ascii="宋体" w:eastAsia="宋体" w:hAnsi="宋体" w:cs="宋体" w:hint="eastAsia"/>
          <w:sz w:val="24"/>
        </w:rPr>
        <w:t>关联公司发生损失的，由我方承担。</w:t>
      </w:r>
    </w:p>
    <w:p w14:paraId="67987EF6" w14:textId="77777777" w:rsidR="00270D84" w:rsidRDefault="00270D84" w:rsidP="00270D84">
      <w:pPr>
        <w:spacing w:line="360" w:lineRule="auto"/>
        <w:ind w:firstLineChars="200" w:firstLine="480"/>
        <w:rPr>
          <w:rFonts w:ascii="宋体" w:eastAsia="宋体" w:hAnsi="宋体" w:cs="宋体"/>
          <w:sz w:val="24"/>
        </w:rPr>
      </w:pPr>
      <w:r w:rsidRPr="00270D84">
        <w:rPr>
          <w:rFonts w:ascii="宋体" w:eastAsia="宋体" w:hAnsi="宋体" w:cs="宋体" w:hint="eastAsia"/>
          <w:sz w:val="24"/>
        </w:rPr>
        <w:t>三、我方的保密期限自获知有关保密信息之日起持续至该保密信息非因我方原因而为公众知晓之日。</w:t>
      </w:r>
    </w:p>
    <w:p w14:paraId="5E0C4536" w14:textId="77777777" w:rsidR="00270D84" w:rsidRDefault="00270D84" w:rsidP="00270D84">
      <w:pPr>
        <w:spacing w:line="360" w:lineRule="auto"/>
        <w:ind w:firstLineChars="200" w:firstLine="480"/>
        <w:rPr>
          <w:rFonts w:ascii="宋体" w:eastAsia="宋体" w:hAnsi="宋体" w:cs="宋体"/>
          <w:sz w:val="24"/>
        </w:rPr>
      </w:pPr>
      <w:r w:rsidRPr="00270D84">
        <w:rPr>
          <w:rFonts w:ascii="宋体" w:eastAsia="宋体" w:hAnsi="宋体" w:cs="宋体" w:hint="eastAsia"/>
          <w:sz w:val="24"/>
        </w:rPr>
        <w:t>特此承诺。</w:t>
      </w:r>
      <w:r w:rsidRPr="00270D84">
        <w:rPr>
          <w:rFonts w:ascii="宋体" w:eastAsia="宋体" w:hAnsi="宋体" w:cs="宋体" w:hint="eastAsia"/>
          <w:sz w:val="24"/>
        </w:rPr>
        <w:cr/>
        <w:t xml:space="preserve">                    </w:t>
      </w:r>
      <w:r>
        <w:rPr>
          <w:rFonts w:ascii="宋体" w:eastAsia="宋体" w:hAnsi="宋体" w:cs="宋体"/>
          <w:sz w:val="24"/>
        </w:rPr>
        <w:t xml:space="preserve">                    </w:t>
      </w:r>
      <w:r w:rsidRPr="00270D84">
        <w:rPr>
          <w:rFonts w:ascii="宋体" w:eastAsia="宋体" w:hAnsi="宋体" w:cs="宋体" w:hint="eastAsia"/>
          <w:sz w:val="24"/>
        </w:rPr>
        <w:t xml:space="preserve">单位全称（公章）：  </w:t>
      </w:r>
    </w:p>
    <w:p w14:paraId="38BAAE17" w14:textId="3E264AB1" w:rsidR="002A7C6A" w:rsidRDefault="00270D84" w:rsidP="00270D84">
      <w:pPr>
        <w:spacing w:line="360" w:lineRule="auto"/>
        <w:ind w:firstLineChars="200" w:firstLine="480"/>
        <w:rPr>
          <w:rFonts w:ascii="宋体" w:eastAsia="宋体" w:hAnsi="宋体" w:cs="宋体"/>
          <w:sz w:val="24"/>
        </w:rPr>
      </w:pPr>
      <w:r w:rsidRPr="00270D84">
        <w:rPr>
          <w:rFonts w:ascii="宋体" w:eastAsia="宋体" w:hAnsi="宋体" w:cs="宋体" w:hint="eastAsia"/>
          <w:sz w:val="24"/>
        </w:rPr>
        <w:cr/>
      </w:r>
      <w:r>
        <w:rPr>
          <w:rFonts w:ascii="宋体" w:eastAsia="宋体" w:hAnsi="宋体" w:cs="宋体"/>
          <w:sz w:val="24"/>
        </w:rPr>
        <w:t xml:space="preserve">                                               </w:t>
      </w:r>
      <w:r>
        <w:rPr>
          <w:rFonts w:ascii="宋体" w:eastAsia="宋体" w:hAnsi="宋体" w:cs="宋体" w:hint="eastAsia"/>
          <w:sz w:val="24"/>
        </w:rPr>
        <w:t xml:space="preserve"> </w:t>
      </w:r>
      <w:r>
        <w:rPr>
          <w:rFonts w:ascii="宋体" w:eastAsia="宋体" w:hAnsi="宋体" w:cs="宋体"/>
          <w:sz w:val="24"/>
        </w:rPr>
        <w:t xml:space="preserve">    </w:t>
      </w:r>
      <w:r w:rsidRPr="00270D84">
        <w:rPr>
          <w:rFonts w:ascii="宋体" w:eastAsia="宋体" w:hAnsi="宋体" w:cs="宋体" w:hint="eastAsia"/>
          <w:sz w:val="24"/>
        </w:rPr>
        <w:t xml:space="preserve">年 </w:t>
      </w:r>
      <w:r>
        <w:rPr>
          <w:rFonts w:ascii="宋体" w:eastAsia="宋体" w:hAnsi="宋体" w:cs="宋体"/>
          <w:sz w:val="24"/>
        </w:rPr>
        <w:t xml:space="preserve">   </w:t>
      </w:r>
      <w:r w:rsidRPr="00270D84">
        <w:rPr>
          <w:rFonts w:ascii="宋体" w:eastAsia="宋体" w:hAnsi="宋体" w:cs="宋体" w:hint="eastAsia"/>
          <w:sz w:val="24"/>
        </w:rPr>
        <w:t xml:space="preserve"> 月</w:t>
      </w:r>
      <w:r>
        <w:rPr>
          <w:rFonts w:ascii="宋体" w:eastAsia="宋体" w:hAnsi="宋体" w:cs="宋体" w:hint="eastAsia"/>
          <w:sz w:val="24"/>
        </w:rPr>
        <w:t xml:space="preserve"> </w:t>
      </w:r>
      <w:r>
        <w:rPr>
          <w:rFonts w:ascii="宋体" w:eastAsia="宋体" w:hAnsi="宋体" w:cs="宋体"/>
          <w:sz w:val="24"/>
        </w:rPr>
        <w:t xml:space="preserve"> </w:t>
      </w:r>
      <w:r w:rsidRPr="00270D84">
        <w:rPr>
          <w:rFonts w:ascii="宋体" w:eastAsia="宋体" w:hAnsi="宋体" w:cs="宋体" w:hint="eastAsia"/>
          <w:sz w:val="24"/>
        </w:rPr>
        <w:t xml:space="preserve">  日</w:t>
      </w:r>
      <w:r w:rsidRPr="00270D84">
        <w:rPr>
          <w:rFonts w:ascii="宋体" w:eastAsia="宋体" w:hAnsi="宋体" w:cs="宋体"/>
          <w:sz w:val="24"/>
        </w:rPr>
        <w:cr/>
      </w:r>
    </w:p>
    <w:p w14:paraId="6CB584D1" w14:textId="77777777" w:rsidR="002A7C6A" w:rsidRDefault="002A7C6A">
      <w:pPr>
        <w:spacing w:line="360" w:lineRule="auto"/>
        <w:ind w:firstLineChars="200" w:firstLine="480"/>
        <w:rPr>
          <w:rFonts w:ascii="宋体" w:eastAsia="宋体" w:hAnsi="宋体" w:cs="宋体"/>
          <w:sz w:val="24"/>
        </w:rPr>
      </w:pPr>
    </w:p>
    <w:p w14:paraId="0AB52550" w14:textId="77777777" w:rsidR="002A7C6A" w:rsidRDefault="002A7C6A">
      <w:pPr>
        <w:spacing w:line="360" w:lineRule="auto"/>
        <w:ind w:firstLineChars="200" w:firstLine="480"/>
        <w:rPr>
          <w:rFonts w:ascii="宋体" w:eastAsia="宋体" w:hAnsi="宋体" w:cs="宋体"/>
          <w:sz w:val="24"/>
        </w:rPr>
      </w:pPr>
    </w:p>
    <w:p w14:paraId="62652A61" w14:textId="77777777" w:rsidR="002A7C6A" w:rsidRDefault="002A7C6A">
      <w:pPr>
        <w:spacing w:line="360" w:lineRule="auto"/>
        <w:ind w:firstLineChars="200" w:firstLine="480"/>
        <w:rPr>
          <w:rFonts w:ascii="宋体" w:eastAsia="宋体" w:hAnsi="宋体" w:cs="宋体"/>
          <w:sz w:val="24"/>
        </w:rPr>
      </w:pPr>
    </w:p>
    <w:p w14:paraId="5E17AD8B" w14:textId="77777777" w:rsidR="002A7C6A" w:rsidRDefault="002A7C6A">
      <w:pPr>
        <w:spacing w:line="360" w:lineRule="auto"/>
        <w:ind w:firstLineChars="200" w:firstLine="480"/>
        <w:rPr>
          <w:rFonts w:ascii="宋体" w:eastAsia="宋体" w:hAnsi="宋体" w:cs="宋体"/>
          <w:sz w:val="24"/>
        </w:rPr>
      </w:pPr>
    </w:p>
    <w:p w14:paraId="4D699353" w14:textId="77777777" w:rsidR="002A7C6A" w:rsidRDefault="002A7C6A">
      <w:pPr>
        <w:spacing w:line="360" w:lineRule="auto"/>
        <w:ind w:firstLineChars="200" w:firstLine="480"/>
        <w:rPr>
          <w:rFonts w:ascii="宋体" w:eastAsia="宋体" w:hAnsi="宋体" w:cs="宋体"/>
          <w:sz w:val="24"/>
        </w:rPr>
      </w:pPr>
    </w:p>
    <w:p w14:paraId="5B6B2F6C" w14:textId="77777777" w:rsidR="002A7C6A" w:rsidRDefault="002A7C6A" w:rsidP="00270D84">
      <w:pPr>
        <w:spacing w:line="360" w:lineRule="auto"/>
        <w:rPr>
          <w:rFonts w:ascii="宋体" w:eastAsia="宋体" w:hAnsi="宋体" w:cs="宋体" w:hint="eastAsia"/>
          <w:b/>
          <w:bCs/>
          <w:sz w:val="32"/>
          <w:szCs w:val="32"/>
        </w:rPr>
      </w:pPr>
    </w:p>
    <w:p w14:paraId="3A07304E" w14:textId="77777777" w:rsidR="002A7C6A" w:rsidRDefault="00E23958">
      <w:pPr>
        <w:spacing w:line="360" w:lineRule="auto"/>
        <w:ind w:firstLineChars="200" w:firstLine="420"/>
        <w:jc w:val="left"/>
        <w:rPr>
          <w:rFonts w:ascii="宋体" w:eastAsia="宋体" w:hAnsi="宋体" w:cs="宋体"/>
          <w:szCs w:val="21"/>
        </w:rPr>
      </w:pPr>
      <w:r>
        <w:rPr>
          <w:rFonts w:ascii="宋体" w:eastAsia="宋体" w:hAnsi="宋体" w:cs="宋体" w:hint="eastAsia"/>
          <w:szCs w:val="21"/>
        </w:rPr>
        <w:lastRenderedPageBreak/>
        <w:t>附</w:t>
      </w:r>
      <w:r>
        <w:rPr>
          <w:rFonts w:ascii="宋体" w:eastAsia="宋体" w:hAnsi="宋体" w:cs="宋体" w:hint="eastAsia"/>
          <w:szCs w:val="21"/>
        </w:rPr>
        <w:t>2</w:t>
      </w:r>
      <w:r>
        <w:rPr>
          <w:rFonts w:ascii="宋体" w:eastAsia="宋体" w:hAnsi="宋体" w:cs="宋体" w:hint="eastAsia"/>
          <w:szCs w:val="21"/>
        </w:rPr>
        <w:t>：</w:t>
      </w:r>
    </w:p>
    <w:p w14:paraId="40D4F3A8" w14:textId="77777777" w:rsidR="002A7C6A" w:rsidRDefault="00E23958">
      <w:pPr>
        <w:spacing w:line="360" w:lineRule="auto"/>
        <w:ind w:firstLineChars="200" w:firstLine="643"/>
        <w:jc w:val="center"/>
        <w:rPr>
          <w:rFonts w:ascii="宋体" w:eastAsia="宋体" w:hAnsi="宋体" w:cs="宋体"/>
          <w:b/>
          <w:bCs/>
          <w:sz w:val="32"/>
          <w:szCs w:val="32"/>
        </w:rPr>
      </w:pPr>
      <w:r>
        <w:rPr>
          <w:rFonts w:ascii="宋体" w:eastAsia="宋体" w:hAnsi="宋体" w:cs="宋体" w:hint="eastAsia"/>
          <w:b/>
          <w:bCs/>
          <w:sz w:val="32"/>
          <w:szCs w:val="32"/>
        </w:rPr>
        <w:t>法定代表人身份证明</w:t>
      </w:r>
    </w:p>
    <w:p w14:paraId="44944D45" w14:textId="77777777" w:rsidR="002A7C6A" w:rsidRDefault="002A7C6A">
      <w:pPr>
        <w:spacing w:line="360" w:lineRule="auto"/>
        <w:ind w:firstLineChars="200" w:firstLine="480"/>
        <w:rPr>
          <w:rFonts w:ascii="宋体" w:eastAsia="宋体" w:hAnsi="宋体" w:cs="宋体"/>
          <w:sz w:val="24"/>
        </w:rPr>
      </w:pPr>
    </w:p>
    <w:p w14:paraId="086536B9" w14:textId="77777777" w:rsidR="002A7C6A" w:rsidRDefault="002A7C6A">
      <w:pPr>
        <w:spacing w:line="360" w:lineRule="auto"/>
        <w:ind w:firstLineChars="200" w:firstLine="480"/>
        <w:rPr>
          <w:rFonts w:ascii="宋体" w:eastAsia="宋体" w:hAnsi="宋体" w:cs="宋体"/>
          <w:sz w:val="24"/>
        </w:rPr>
      </w:pPr>
    </w:p>
    <w:p w14:paraId="2DF104D7" w14:textId="77777777" w:rsidR="002A7C6A" w:rsidRDefault="00E23958">
      <w:pPr>
        <w:spacing w:line="360" w:lineRule="auto"/>
        <w:ind w:firstLineChars="400" w:firstLine="960"/>
        <w:jc w:val="left"/>
        <w:rPr>
          <w:rFonts w:ascii="宋体" w:eastAsia="宋体" w:hAnsi="宋体" w:cs="宋体"/>
          <w:sz w:val="24"/>
        </w:rPr>
      </w:pPr>
      <w:r>
        <w:rPr>
          <w:rFonts w:ascii="宋体" w:eastAsia="宋体" w:hAnsi="宋体" w:cs="宋体" w:hint="eastAsia"/>
          <w:sz w:val="24"/>
          <w:u w:val="single"/>
        </w:rPr>
        <w:t>        </w:t>
      </w:r>
      <w:r>
        <w:rPr>
          <w:rFonts w:ascii="宋体" w:eastAsia="宋体" w:hAnsi="宋体" w:cs="宋体" w:hint="eastAsia"/>
          <w:sz w:val="24"/>
        </w:rPr>
        <w:t>同志担任我公司</w:t>
      </w:r>
      <w:r>
        <w:rPr>
          <w:rFonts w:ascii="宋体" w:eastAsia="宋体" w:hAnsi="宋体" w:cs="宋体" w:hint="eastAsia"/>
          <w:sz w:val="24"/>
          <w:u w:val="single"/>
        </w:rPr>
        <w:t>   </w:t>
      </w:r>
      <w:r>
        <w:rPr>
          <w:rFonts w:ascii="宋体" w:eastAsia="宋体" w:hAnsi="宋体" w:cs="宋体" w:hint="eastAsia"/>
          <w:sz w:val="24"/>
        </w:rPr>
        <w:t>职务，为我公司法定代表人。</w:t>
      </w:r>
    </w:p>
    <w:p w14:paraId="12537756" w14:textId="77777777" w:rsidR="002A7C6A" w:rsidRDefault="002A7C6A">
      <w:pPr>
        <w:spacing w:line="360" w:lineRule="auto"/>
        <w:ind w:firstLineChars="200" w:firstLine="480"/>
        <w:jc w:val="left"/>
        <w:rPr>
          <w:rFonts w:ascii="宋体" w:eastAsia="宋体" w:hAnsi="宋体" w:cs="宋体"/>
          <w:sz w:val="24"/>
        </w:rPr>
      </w:pPr>
    </w:p>
    <w:p w14:paraId="2715DFCE" w14:textId="77777777" w:rsidR="002A7C6A" w:rsidRDefault="00E23958">
      <w:pPr>
        <w:spacing w:line="360" w:lineRule="auto"/>
        <w:ind w:firstLineChars="200" w:firstLine="480"/>
        <w:jc w:val="left"/>
        <w:rPr>
          <w:rFonts w:ascii="宋体" w:eastAsia="宋体" w:hAnsi="宋体" w:cs="宋体"/>
          <w:sz w:val="24"/>
        </w:rPr>
      </w:pPr>
      <w:r>
        <w:rPr>
          <w:rFonts w:ascii="宋体" w:eastAsia="宋体" w:hAnsi="宋体" w:cs="宋体" w:hint="eastAsia"/>
          <w:sz w:val="24"/>
        </w:rPr>
        <w:t>特此证明。</w:t>
      </w:r>
    </w:p>
    <w:p w14:paraId="0D37B935" w14:textId="77777777" w:rsidR="002A7C6A" w:rsidRDefault="002A7C6A">
      <w:pPr>
        <w:spacing w:line="360" w:lineRule="auto"/>
        <w:ind w:firstLineChars="200" w:firstLine="480"/>
        <w:rPr>
          <w:rFonts w:ascii="宋体" w:eastAsia="宋体" w:hAnsi="宋体" w:cs="宋体"/>
          <w:sz w:val="24"/>
        </w:rPr>
      </w:pPr>
    </w:p>
    <w:p w14:paraId="2DC8D1CA" w14:textId="77777777" w:rsidR="002A7C6A" w:rsidRDefault="00E23958">
      <w:pPr>
        <w:spacing w:line="360" w:lineRule="auto"/>
        <w:ind w:firstLineChars="200" w:firstLine="480"/>
        <w:jc w:val="right"/>
        <w:rPr>
          <w:rFonts w:ascii="宋体" w:eastAsia="宋体" w:hAnsi="宋体" w:cs="宋体"/>
          <w:sz w:val="24"/>
        </w:rPr>
      </w:pPr>
      <w:r>
        <w:rPr>
          <w:rFonts w:ascii="宋体" w:eastAsia="宋体" w:hAnsi="宋体" w:cs="宋体" w:hint="eastAsia"/>
          <w:sz w:val="24"/>
        </w:rPr>
        <w:t>响应单位：（单位盖章）</w:t>
      </w:r>
    </w:p>
    <w:p w14:paraId="0C24FA51" w14:textId="77777777" w:rsidR="002A7C6A" w:rsidRDefault="002A7C6A">
      <w:pPr>
        <w:spacing w:line="360" w:lineRule="auto"/>
        <w:ind w:firstLineChars="200" w:firstLine="480"/>
        <w:jc w:val="right"/>
        <w:rPr>
          <w:rFonts w:ascii="宋体" w:eastAsia="宋体" w:hAnsi="宋体" w:cs="宋体"/>
          <w:sz w:val="24"/>
        </w:rPr>
      </w:pPr>
    </w:p>
    <w:p w14:paraId="01A3B74B" w14:textId="77777777" w:rsidR="002A7C6A" w:rsidRDefault="00E23958">
      <w:pPr>
        <w:spacing w:line="360" w:lineRule="auto"/>
        <w:ind w:firstLineChars="200" w:firstLine="480"/>
        <w:jc w:val="right"/>
        <w:rPr>
          <w:rFonts w:ascii="宋体" w:eastAsia="宋体" w:hAnsi="宋体" w:cs="宋体"/>
          <w:sz w:val="24"/>
        </w:rPr>
      </w:pPr>
      <w:r>
        <w:rPr>
          <w:rFonts w:ascii="宋体" w:eastAsia="宋体" w:hAnsi="宋体" w:cs="宋体" w:hint="eastAsia"/>
          <w:sz w:val="24"/>
        </w:rPr>
        <w:t> </w:t>
      </w:r>
      <w:r>
        <w:rPr>
          <w:rFonts w:ascii="宋体" w:eastAsia="宋体" w:hAnsi="宋体" w:cs="宋体" w:hint="eastAsia"/>
          <w:sz w:val="24"/>
        </w:rPr>
        <w:t>年</w:t>
      </w:r>
      <w:r>
        <w:rPr>
          <w:rFonts w:ascii="宋体" w:eastAsia="宋体" w:hAnsi="宋体" w:cs="宋体" w:hint="eastAsia"/>
          <w:sz w:val="24"/>
        </w:rPr>
        <w:t xml:space="preserve">    </w:t>
      </w:r>
      <w:r>
        <w:rPr>
          <w:rFonts w:ascii="宋体" w:eastAsia="宋体" w:hAnsi="宋体" w:cs="宋体" w:hint="eastAsia"/>
          <w:sz w:val="24"/>
        </w:rPr>
        <w:t>月</w:t>
      </w:r>
      <w:r>
        <w:rPr>
          <w:rFonts w:ascii="宋体" w:eastAsia="宋体" w:hAnsi="宋体" w:cs="宋体" w:hint="eastAsia"/>
          <w:sz w:val="24"/>
        </w:rPr>
        <w:t xml:space="preserve">    </w:t>
      </w:r>
      <w:r>
        <w:rPr>
          <w:rFonts w:ascii="宋体" w:eastAsia="宋体" w:hAnsi="宋体" w:cs="宋体" w:hint="eastAsia"/>
          <w:sz w:val="24"/>
        </w:rPr>
        <w:t>日</w:t>
      </w:r>
    </w:p>
    <w:p w14:paraId="00BB5EC3" w14:textId="77777777" w:rsidR="002A7C6A" w:rsidRDefault="002A7C6A">
      <w:pPr>
        <w:spacing w:line="360" w:lineRule="auto"/>
        <w:ind w:firstLineChars="200" w:firstLine="480"/>
        <w:rPr>
          <w:rFonts w:ascii="宋体" w:eastAsia="宋体" w:hAnsi="宋体" w:cs="宋体"/>
          <w:sz w:val="24"/>
        </w:rPr>
      </w:pPr>
    </w:p>
    <w:sectPr w:rsidR="002A7C6A">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7AEF3" w14:textId="77777777" w:rsidR="00E23958" w:rsidRDefault="00E23958">
      <w:r>
        <w:separator/>
      </w:r>
    </w:p>
  </w:endnote>
  <w:endnote w:type="continuationSeparator" w:id="0">
    <w:p w14:paraId="5255CADD" w14:textId="77777777" w:rsidR="00E23958" w:rsidRDefault="00E2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1886" w14:textId="77777777" w:rsidR="002A7C6A" w:rsidRDefault="00E23958">
    <w:pPr>
      <w:pStyle w:val="a4"/>
    </w:pPr>
    <w:r>
      <w:rPr>
        <w:noProof/>
      </w:rPr>
      <mc:AlternateContent>
        <mc:Choice Requires="wps">
          <w:drawing>
            <wp:anchor distT="0" distB="0" distL="114300" distR="114300" simplePos="0" relativeHeight="251662336" behindDoc="0" locked="0" layoutInCell="1" allowOverlap="1" wp14:anchorId="3787DF46" wp14:editId="728D5E7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8B4A0" w14:textId="77777777" w:rsidR="002A7C6A" w:rsidRDefault="00E23958">
                          <w:pPr>
                            <w:pStyle w:val="a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87DF46" id="_x0000_t202" coordsize="21600,21600" o:spt="202" path="m,l,21600r21600,l21600,xe">
              <v:stroke joinstyle="miter"/>
              <v:path gradientshapeok="t" o:connecttype="rect"/>
            </v:shapetype>
            <v:shape id="文本框 2" o:spid="_x0000_s1030"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37E8B4A0" w14:textId="77777777" w:rsidR="002A7C6A" w:rsidRDefault="00E23958">
                    <w:pPr>
                      <w:pStyle w:val="a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C3FF2" w14:textId="77777777" w:rsidR="00E23958" w:rsidRDefault="00E23958">
      <w:r>
        <w:separator/>
      </w:r>
    </w:p>
  </w:footnote>
  <w:footnote w:type="continuationSeparator" w:id="0">
    <w:p w14:paraId="1F776064" w14:textId="77777777" w:rsidR="00E23958" w:rsidRDefault="00E239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g0YzFmY2I0YTdlNmU5NGRlODZkYjA1MTI2YTA2Y2UifQ=="/>
  </w:docVars>
  <w:rsids>
    <w:rsidRoot w:val="00F9122C"/>
    <w:rsid w:val="00100353"/>
    <w:rsid w:val="00160746"/>
    <w:rsid w:val="00270D84"/>
    <w:rsid w:val="002A7C6A"/>
    <w:rsid w:val="003C6F9A"/>
    <w:rsid w:val="0046732E"/>
    <w:rsid w:val="00477E3D"/>
    <w:rsid w:val="005E5AB8"/>
    <w:rsid w:val="00D6256F"/>
    <w:rsid w:val="00DB70D5"/>
    <w:rsid w:val="00E23958"/>
    <w:rsid w:val="00EA1EA2"/>
    <w:rsid w:val="00F9122C"/>
    <w:rsid w:val="04CA3ACA"/>
    <w:rsid w:val="06656063"/>
    <w:rsid w:val="0A247842"/>
    <w:rsid w:val="0BBF0745"/>
    <w:rsid w:val="0D7C7730"/>
    <w:rsid w:val="0DEF0DC7"/>
    <w:rsid w:val="0E6658DE"/>
    <w:rsid w:val="10354358"/>
    <w:rsid w:val="1116268C"/>
    <w:rsid w:val="1A9F2AF9"/>
    <w:rsid w:val="1AA5514D"/>
    <w:rsid w:val="211F5789"/>
    <w:rsid w:val="23865705"/>
    <w:rsid w:val="29350D18"/>
    <w:rsid w:val="301249A7"/>
    <w:rsid w:val="329F7558"/>
    <w:rsid w:val="330B1138"/>
    <w:rsid w:val="363F0AC1"/>
    <w:rsid w:val="3EB87B00"/>
    <w:rsid w:val="4F497710"/>
    <w:rsid w:val="516527E6"/>
    <w:rsid w:val="52DF09B8"/>
    <w:rsid w:val="5A4C3DAF"/>
    <w:rsid w:val="65826E02"/>
    <w:rsid w:val="67612B14"/>
    <w:rsid w:val="6A057F13"/>
    <w:rsid w:val="6D6224D3"/>
    <w:rsid w:val="6FEA5D29"/>
    <w:rsid w:val="78686679"/>
    <w:rsid w:val="79533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1D8157D"/>
  <w15:docId w15:val="{7A17569E-A1F9-464B-839E-F8B7B9B16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仿宋" w:eastAsia="仿宋" w:hAnsi="仿宋" w:cs="仿宋"/>
      <w:sz w:val="28"/>
      <w:szCs w:val="2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table" w:styleId="a7">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Emphasis"/>
    <w:basedOn w:val="a0"/>
    <w:qFormat/>
    <w:rPr>
      <w:i/>
    </w:rPr>
  </w:style>
  <w:style w:type="character" w:styleId="aa">
    <w:name w:val="Hyperlink"/>
    <w:basedOn w:val="a0"/>
    <w:qFormat/>
    <w:rPr>
      <w:color w:val="0000FF"/>
      <w:u w:val="single"/>
    </w:rPr>
  </w:style>
  <w:style w:type="paragraph" w:customStyle="1" w:styleId="TableParagraph">
    <w:name w:val="Table Paragraph"/>
    <w:basedOn w:val="a"/>
    <w:uiPriority w:val="1"/>
    <w:qFormat/>
    <w:pPr>
      <w:jc w:val="center"/>
    </w:pPr>
    <w:rPr>
      <w:rFonts w:ascii="仿宋" w:eastAsia="仿宋" w:hAnsi="仿宋" w:cs="仿宋"/>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yuanziqi@kbrightlaw.com&#6530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1429</Words>
  <Characters>8147</Characters>
  <Application>Microsoft Office Word</Application>
  <DocSecurity>0</DocSecurity>
  <Lines>67</Lines>
  <Paragraphs>19</Paragraphs>
  <ScaleCrop>false</ScaleCrop>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梓绮</cp:lastModifiedBy>
  <cp:revision>9</cp:revision>
  <dcterms:created xsi:type="dcterms:W3CDTF">2023-08-09T07:44:00Z</dcterms:created>
  <dcterms:modified xsi:type="dcterms:W3CDTF">2023-10-31T01:21:00Z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DE00CD4707AE45DE8E52A6320BE1B2A9_13</vt:lpwstr>
  </property>
</Properties>
</file>