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/>
        <w:jc w:val="center"/>
        <w:rPr>
          <w:rFonts w:hint="eastAsia" w:ascii="仿宋_GB2312" w:hAnsi="仿宋_GB2312" w:eastAsia="仿宋_GB2312" w:cs="仿宋_GB2312"/>
          <w:b/>
          <w:sz w:val="40"/>
          <w:szCs w:val="40"/>
        </w:rPr>
      </w:pPr>
      <w:r>
        <w:rPr>
          <w:sz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-217170</wp:posOffset>
                </wp:positionV>
                <wp:extent cx="693420" cy="313055"/>
                <wp:effectExtent l="0" t="0" r="5080" b="444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3420" cy="3130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附件4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.7pt;margin-top:-17.1pt;height:24.65pt;width:54.6pt;z-index:251659264;mso-width-relative:page;mso-height-relative:page;" fillcolor="#FFFFFF [3201]" filled="t" stroked="f" coordsize="21600,21600" o:gfxdata="UEsDBAoAAAAAAIdO4kAAAAAAAAAAAAAAAAAEAAAAZHJzL1BLAwQUAAAACACHTuJA1ljoF9QAAAAJ&#10;AQAADwAAAGRycy9kb3ducmV2LnhtbE2Py07DMBBF90j8gzVI7FrHbYogjdMFElsk+lq78RBHtcdR&#10;7D6/nmEFuxnN0Z1z69U1eHHGMfWRNKhpAQKpjbanTsN28zF5BZGyIWt8JNRwwwSr5vGhNpWNF/rC&#10;8zp3gkMoVUaDy3mopEytw2DSNA5IfPuOYzCZ17GTdjQXDg9ezoriRQbTE39wZsB3h+1xfQoa9l24&#10;73dqGJ0NvqTP+22zjb3Wz0+qWILIeM1/MPzqszo07HSIJ7JJeA0TNS8Z5WFezkAw8bbgLgcmFwpk&#10;U8v/DZofUEsDBBQAAAAIAIdO4kBLr90STQIAAI4EAAAOAAAAZHJzL2Uyb0RvYy54bWytVM2O0zAQ&#10;viPxDpbvbPq7sFXTVemqCGnFrlQQZ9dxGku2x9huk/IA8AZ74sKd5+pzMHbSblk47IEe0rFn8s18&#10;38xket1oRXbCeQkmp/2LHiXCcCik2eT008flqzeU+MBMwRQYkdO98PR69vLFtLYTMYAKVCEcQRDj&#10;J7XNaRWCnWSZ55XQzF+AFQadJTjNAh7dJiscqxFdq2zQ611mNbjCOuDCe7y9aZ20Q3TPAYSylFzc&#10;AN9qYUKL6oRiASn5SlpPZ6nashQ83JWlF4GonCLTkJ6YBO11fGazKZtsHLOV5F0J7DklPOGkmTSY&#10;9AR1wwIjWyf/gtKSO/BQhgsOOmuJJEWQRb/3RJtVxaxIXFBqb0+i+/8Hyz/s7h2RRU4HlBimseGH&#10;h++HH78OP7+RQZSntn6CUSuLcaF5Cw0OzfHe42Vk3ZROx3/kQ9CP4u5P4oomEI6Xl1fD0QA9HF3D&#10;/rA3HkeU7PFl63x4J0CTaOTUYe+SpGx360MbegyJuTwoWSylUungNuuFcmTHsM/L9OvQ/whThtRY&#10;yXDcS8gG4vsttDJYTOTacopWaNZNJ8Aaij3yd9AOkLd8KbHKW+bDPXM4MUgMdyrc4aNUgEmgsyip&#10;wH39132Mx0ail5IaJzCn/suWOUGJem+wxVf90QhhQzqMxq+jeO7csz73mK1eAJLv4/ZanswYH9TR&#10;LB3oz7h685gVXcxwzJ3TcDQXod0LXF0u5vMUhENqWbg1K8sjdJTawHwboJSpJVGmVptOPRzT1NRu&#10;peIenJ9T1ONnZPY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1ljoF9QAAAAJAQAADwAAAAAAAAAB&#10;ACAAAAAiAAAAZHJzL2Rvd25yZXYueG1sUEsBAhQAFAAAAAgAh07iQEuv3RJNAgAAjgQAAA4AAAAA&#10;AAAAAQAgAAAAIwEAAGRycy9lMm9Eb2MueG1sUEsFBgAAAAAGAAYAWQEAAOI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附件4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b/>
          <w:sz w:val="40"/>
          <w:szCs w:val="40"/>
        </w:rPr>
        <w:t>授权委托书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b/>
          <w:sz w:val="28"/>
          <w:szCs w:val="28"/>
          <w:lang w:eastAsia="zh-Hans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  <w:lang w:eastAsia="zh-Hans"/>
        </w:rPr>
        <w:t>委托人：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Hans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Hans"/>
        </w:rPr>
        <w:t>委托人证件类型：（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□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Hans"/>
        </w:rPr>
        <w:t>居民身份证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Hans"/>
        </w:rPr>
        <w:t>/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□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Hans"/>
        </w:rPr>
        <w:t>营业执照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Hans"/>
        </w:rPr>
        <w:t>/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□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Hans"/>
        </w:rPr>
        <w:t>其他）</w:t>
      </w:r>
    </w:p>
    <w:p>
      <w:pPr>
        <w:pStyle w:val="2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Hans"/>
        </w:rPr>
        <w:t>委托人证件号码：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Hans"/>
        </w:rPr>
        <w:t>委托代理人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单位</w:t>
      </w:r>
      <w:r>
        <w:rPr>
          <w:rFonts w:hint="eastAsia" w:ascii="仿宋_GB2312" w:hAnsi="仿宋_GB2312" w:eastAsia="仿宋_GB2312" w:cs="仿宋_GB2312"/>
          <w:sz w:val="28"/>
          <w:szCs w:val="28"/>
          <w:lang w:eastAsia="zh-Hans"/>
        </w:rPr>
        <w:t>/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职务：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身份证号码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 xml:space="preserve">：  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委托人就中城建第十九工程局集团有限公司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破产清算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案，特</w:t>
      </w:r>
      <w:r>
        <w:rPr>
          <w:rFonts w:hint="eastAsia" w:ascii="仿宋_GB2312" w:hAnsi="仿宋_GB2312" w:eastAsia="仿宋_GB2312" w:cs="仿宋_GB2312"/>
          <w:sz w:val="28"/>
          <w:szCs w:val="28"/>
        </w:rPr>
        <w:t>委托上列代理人参加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本破产程序</w:t>
      </w:r>
      <w:r>
        <w:rPr>
          <w:rFonts w:hint="eastAsia" w:ascii="仿宋_GB2312" w:hAnsi="仿宋_GB2312" w:eastAsia="仿宋_GB2312" w:cs="仿宋_GB2312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委托代理人的权限为特别授权，包括但不限于</w:t>
      </w:r>
      <w:r>
        <w:rPr>
          <w:rFonts w:hint="eastAsia" w:ascii="仿宋_GB2312" w:hAnsi="仿宋_GB2312" w:eastAsia="仿宋_GB2312" w:cs="仿宋_GB2312"/>
          <w:sz w:val="28"/>
          <w:szCs w:val="28"/>
        </w:rPr>
        <w:t>行使下列权利：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代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为申报</w:t>
      </w:r>
      <w:r>
        <w:rPr>
          <w:rFonts w:hint="eastAsia" w:ascii="仿宋_GB2312" w:hAnsi="仿宋_GB2312" w:eastAsia="仿宋_GB2312" w:cs="仿宋_GB2312"/>
          <w:sz w:val="28"/>
          <w:szCs w:val="28"/>
        </w:rPr>
        <w:t>债权及提交相关资料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并处理债权申报相关事宜</w:t>
      </w:r>
      <w:r>
        <w:rPr>
          <w:rFonts w:hint="eastAsia" w:ascii="仿宋_GB2312" w:hAnsi="仿宋_GB2312" w:eastAsia="仿宋_GB2312" w:cs="仿宋_GB2312"/>
          <w:sz w:val="28"/>
          <w:szCs w:val="28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签署、递交、接收和转送各类文件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资料</w:t>
      </w:r>
      <w:r>
        <w:rPr>
          <w:rFonts w:hint="eastAsia" w:ascii="仿宋_GB2312" w:hAnsi="仿宋_GB2312" w:eastAsia="仿宋_GB2312" w:cs="仿宋_GB2312"/>
          <w:sz w:val="28"/>
          <w:szCs w:val="28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出席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债权人会议及其他会议并代表委托人发表意见、</w:t>
      </w:r>
      <w:r>
        <w:rPr>
          <w:rFonts w:hint="eastAsia" w:ascii="仿宋_GB2312" w:hAnsi="仿宋_GB2312" w:eastAsia="仿宋_GB2312" w:cs="仿宋_GB2312"/>
          <w:sz w:val="28"/>
          <w:szCs w:val="28"/>
        </w:rPr>
        <w:t>行使表决权；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代为放弃、撤回、变更、增加债权申报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处理与本案相关的其他事务。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200" w:firstLineChars="15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640" w:firstLineChars="13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委托人（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签字捺印</w:t>
      </w:r>
      <w:r>
        <w:rPr>
          <w:rFonts w:hint="eastAsia" w:ascii="仿宋_GB2312" w:hAnsi="仿宋_GB2312" w:eastAsia="仿宋_GB2312" w:cs="仿宋_GB2312"/>
          <w:sz w:val="28"/>
          <w:szCs w:val="28"/>
          <w:lang w:eastAsia="zh-Hans"/>
        </w:rPr>
        <w:t>/</w:t>
      </w:r>
      <w:r>
        <w:rPr>
          <w:rFonts w:hint="eastAsia" w:ascii="仿宋_GB2312" w:hAnsi="仿宋_GB2312" w:eastAsia="仿宋_GB2312" w:cs="仿宋_GB2312"/>
          <w:sz w:val="28"/>
          <w:szCs w:val="28"/>
        </w:rPr>
        <w:t>盖章）：</w:t>
      </w:r>
    </w:p>
    <w:p>
      <w:pPr>
        <w:ind w:right="560"/>
        <w:jc w:val="center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      年    月     日</w:t>
      </w:r>
    </w:p>
    <w:p>
      <w:pPr>
        <w:pStyle w:val="2"/>
        <w:rPr>
          <w:rFonts w:hint="eastAsia" w:ascii="仿宋_GB2312" w:hAnsi="仿宋_GB2312" w:eastAsia="仿宋_GB2312" w:cs="仿宋_GB2312"/>
          <w:sz w:val="18"/>
          <w:szCs w:val="18"/>
        </w:rPr>
      </w:pPr>
    </w:p>
    <w:p>
      <w:pPr>
        <w:pStyle w:val="2"/>
        <w:rPr>
          <w:rFonts w:hint="eastAsia" w:ascii="仿宋_GB2312" w:hAnsi="仿宋_GB2312" w:eastAsia="仿宋_GB2312" w:cs="仿宋_GB2312"/>
          <w:sz w:val="18"/>
          <w:szCs w:val="18"/>
          <w:lang w:val="en-US" w:eastAsia="zh-Hans"/>
        </w:rPr>
      </w:pPr>
    </w:p>
    <w:p>
      <w:pPr>
        <w:pStyle w:val="2"/>
        <w:rPr>
          <w:rFonts w:hint="eastAsia" w:ascii="仿宋_GB2312" w:hAnsi="仿宋_GB2312" w:eastAsia="仿宋_GB2312" w:cs="仿宋_GB2312"/>
          <w:sz w:val="21"/>
          <w:szCs w:val="21"/>
          <w:lang w:val="en-US" w:eastAsia="zh-Hans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Hans"/>
        </w:rPr>
        <w:t>附：委托代理人身份证复印件或执业证复印件（委托代理人为律师的，还应同时提供律师事务所所函）</w:t>
      </w:r>
    </w:p>
    <w:sectPr>
      <w:footerReference r:id="rId3" w:type="even"/>
      <w:pgSz w:w="11906" w:h="16838"/>
      <w:pgMar w:top="1440" w:right="1800" w:bottom="709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B0604020202020204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FDADF7"/>
    <w:multiLevelType w:val="singleLevel"/>
    <w:tmpl w:val="2FFDADF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xZmU0ZWY5ZjFmMzE0NTU5MGVhM2Y3MzgyOTg5YjIifQ=="/>
  </w:docVars>
  <w:rsids>
    <w:rsidRoot w:val="00D3795A"/>
    <w:rsid w:val="0003155E"/>
    <w:rsid w:val="00042B8F"/>
    <w:rsid w:val="000643AE"/>
    <w:rsid w:val="00073819"/>
    <w:rsid w:val="00085514"/>
    <w:rsid w:val="000941FB"/>
    <w:rsid w:val="000B6AFB"/>
    <w:rsid w:val="001153AD"/>
    <w:rsid w:val="00127296"/>
    <w:rsid w:val="00163081"/>
    <w:rsid w:val="001C3007"/>
    <w:rsid w:val="001E4342"/>
    <w:rsid w:val="001F4FC0"/>
    <w:rsid w:val="001F5289"/>
    <w:rsid w:val="00256952"/>
    <w:rsid w:val="00283B4D"/>
    <w:rsid w:val="002F578F"/>
    <w:rsid w:val="00314F85"/>
    <w:rsid w:val="003306CD"/>
    <w:rsid w:val="0033433A"/>
    <w:rsid w:val="00344452"/>
    <w:rsid w:val="0035340B"/>
    <w:rsid w:val="003B6BCF"/>
    <w:rsid w:val="003C0597"/>
    <w:rsid w:val="004256F9"/>
    <w:rsid w:val="00466A85"/>
    <w:rsid w:val="00497D90"/>
    <w:rsid w:val="00556714"/>
    <w:rsid w:val="0058028C"/>
    <w:rsid w:val="005C5379"/>
    <w:rsid w:val="00612A44"/>
    <w:rsid w:val="0061721C"/>
    <w:rsid w:val="0062114D"/>
    <w:rsid w:val="00680CBF"/>
    <w:rsid w:val="006A4176"/>
    <w:rsid w:val="006A4930"/>
    <w:rsid w:val="006B4962"/>
    <w:rsid w:val="006E117C"/>
    <w:rsid w:val="006E1E41"/>
    <w:rsid w:val="007619CC"/>
    <w:rsid w:val="00785082"/>
    <w:rsid w:val="007D7FB2"/>
    <w:rsid w:val="007E4ED0"/>
    <w:rsid w:val="00805CFF"/>
    <w:rsid w:val="00812C4F"/>
    <w:rsid w:val="00844F6F"/>
    <w:rsid w:val="008946AC"/>
    <w:rsid w:val="008A1D33"/>
    <w:rsid w:val="008F6DCC"/>
    <w:rsid w:val="00922679"/>
    <w:rsid w:val="009537E9"/>
    <w:rsid w:val="009A18F9"/>
    <w:rsid w:val="009C297F"/>
    <w:rsid w:val="00A62E16"/>
    <w:rsid w:val="00AC0989"/>
    <w:rsid w:val="00AC4E72"/>
    <w:rsid w:val="00AE0C28"/>
    <w:rsid w:val="00B66C75"/>
    <w:rsid w:val="00B80B43"/>
    <w:rsid w:val="00BB444F"/>
    <w:rsid w:val="00BE57AF"/>
    <w:rsid w:val="00C54719"/>
    <w:rsid w:val="00C76B8D"/>
    <w:rsid w:val="00C847EA"/>
    <w:rsid w:val="00CC10C9"/>
    <w:rsid w:val="00D223E1"/>
    <w:rsid w:val="00D3795A"/>
    <w:rsid w:val="00D7341D"/>
    <w:rsid w:val="00D74099"/>
    <w:rsid w:val="00D75C91"/>
    <w:rsid w:val="00DB17EE"/>
    <w:rsid w:val="00DE6CB1"/>
    <w:rsid w:val="00E47699"/>
    <w:rsid w:val="00E642FE"/>
    <w:rsid w:val="00E72326"/>
    <w:rsid w:val="00E76E35"/>
    <w:rsid w:val="00E84497"/>
    <w:rsid w:val="00EE31A3"/>
    <w:rsid w:val="00F028AD"/>
    <w:rsid w:val="00F04261"/>
    <w:rsid w:val="00F04F37"/>
    <w:rsid w:val="00F33880"/>
    <w:rsid w:val="00F77474"/>
    <w:rsid w:val="00F85670"/>
    <w:rsid w:val="00FF1B18"/>
    <w:rsid w:val="010942E8"/>
    <w:rsid w:val="05047743"/>
    <w:rsid w:val="090F1795"/>
    <w:rsid w:val="094748D9"/>
    <w:rsid w:val="096D6B7C"/>
    <w:rsid w:val="0A1B3564"/>
    <w:rsid w:val="0EC1471B"/>
    <w:rsid w:val="100131FC"/>
    <w:rsid w:val="115F467E"/>
    <w:rsid w:val="11A225B9"/>
    <w:rsid w:val="126C060C"/>
    <w:rsid w:val="142676D5"/>
    <w:rsid w:val="1824217E"/>
    <w:rsid w:val="1A4E34E2"/>
    <w:rsid w:val="1E0F2F88"/>
    <w:rsid w:val="1F980D5B"/>
    <w:rsid w:val="1F9D1A1C"/>
    <w:rsid w:val="2C792640"/>
    <w:rsid w:val="2F4607D4"/>
    <w:rsid w:val="32C15A1E"/>
    <w:rsid w:val="331C1F78"/>
    <w:rsid w:val="34583B6D"/>
    <w:rsid w:val="389C552F"/>
    <w:rsid w:val="38F60B75"/>
    <w:rsid w:val="429A4C67"/>
    <w:rsid w:val="446A4A67"/>
    <w:rsid w:val="456173E1"/>
    <w:rsid w:val="48662AF3"/>
    <w:rsid w:val="496260BB"/>
    <w:rsid w:val="4C6562E6"/>
    <w:rsid w:val="4D01485B"/>
    <w:rsid w:val="4DA92202"/>
    <w:rsid w:val="508B12CD"/>
    <w:rsid w:val="517F63B9"/>
    <w:rsid w:val="51DC2BA6"/>
    <w:rsid w:val="551B39E5"/>
    <w:rsid w:val="561641AD"/>
    <w:rsid w:val="58960F76"/>
    <w:rsid w:val="59FA71A8"/>
    <w:rsid w:val="5AC95C92"/>
    <w:rsid w:val="60964868"/>
    <w:rsid w:val="63B23767"/>
    <w:rsid w:val="66EC00FE"/>
    <w:rsid w:val="6B4E3E49"/>
    <w:rsid w:val="6D9E6B0A"/>
    <w:rsid w:val="6E5C0E9F"/>
    <w:rsid w:val="72E7195E"/>
    <w:rsid w:val="730805E1"/>
    <w:rsid w:val="73B66301"/>
    <w:rsid w:val="75B06567"/>
    <w:rsid w:val="76FFF6CD"/>
    <w:rsid w:val="777F02E5"/>
    <w:rsid w:val="78134C79"/>
    <w:rsid w:val="7912390B"/>
    <w:rsid w:val="79243E71"/>
    <w:rsid w:val="79EF706B"/>
    <w:rsid w:val="7A278A7E"/>
    <w:rsid w:val="7AD85338"/>
    <w:rsid w:val="7BD32C67"/>
    <w:rsid w:val="7C6B04FF"/>
    <w:rsid w:val="7FAFFF0F"/>
    <w:rsid w:val="9D979F78"/>
    <w:rsid w:val="9EF6D03A"/>
    <w:rsid w:val="BAFE59BD"/>
    <w:rsid w:val="BEFF6A48"/>
    <w:rsid w:val="D7FB22B2"/>
    <w:rsid w:val="E7DD8C5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nhideWhenUsed="0" w:uiPriority="0" w:semiHidden="0" w:name="toa heading"/>
    <w:lsdException w:uiPriority="0" w:name="List"/>
    <w:lsdException w:uiPriority="0" w:name="List Bullet"/>
    <w:lsdException w:unhideWhenUsed="0" w:uiPriority="0" w:semiHidden="0" w:name="List Number"/>
    <w:lsdException w:unhideWhenUsed="0" w:uiPriority="0" w:semiHidden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qFormat="1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303</Words>
  <Characters>303</Characters>
  <Lines>3</Lines>
  <Paragraphs>1</Paragraphs>
  <TotalTime>0</TotalTime>
  <ScaleCrop>false</ScaleCrop>
  <LinksUpToDate>false</LinksUpToDate>
  <CharactersWithSpaces>400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2015-06-06T17:39:00Z</dcterms:created>
  <dc:creator>陈良洲</dc:creator>
  <dc:description>广东众诚律师事务所</dc:description>
  <cp:lastModifiedBy>谭律师</cp:lastModifiedBy>
  <cp:lastPrinted>2015-10-25T18:17:00Z</cp:lastPrinted>
  <dcterms:modified xsi:type="dcterms:W3CDTF">2023-10-07T07:49:49Z</dcterms:modified>
  <dc:title>债权申报授权委托书（法人用）</dc:title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5EF929D2E3CFB203552BC962237DE818</vt:lpwstr>
  </property>
</Properties>
</file>