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360" w:lineRule="auto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附件1：</w:t>
      </w:r>
    </w:p>
    <w:p>
      <w:pPr>
        <w:spacing w:beforeLines="0" w:afterLines="0" w:line="360" w:lineRule="auto"/>
        <w:jc w:val="center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黑体" w:hAnsi="黑体" w:eastAsia="黑体" w:cs="黑体"/>
          <w:sz w:val="44"/>
        </w:rPr>
        <w:t>报名意向书</w:t>
      </w:r>
    </w:p>
    <w:p>
      <w:pPr>
        <w:spacing w:beforeLines="0" w:afterLines="0" w:line="360" w:lineRule="auto"/>
        <w:jc w:val="center"/>
        <w:rPr>
          <w:rFonts w:ascii="仿宋" w:hAnsi="仿宋" w:eastAsia="仿宋" w:cs="仿宋"/>
          <w:sz w:val="44"/>
        </w:rPr>
      </w:pP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7"/>
        <w:gridCol w:w="2951"/>
        <w:gridCol w:w="37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1717" w:type="dxa"/>
            <w:vAlign w:val="center"/>
          </w:tcPr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企 业</w:t>
            </w:r>
          </w:p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名 称</w:t>
            </w:r>
          </w:p>
        </w:tc>
        <w:tc>
          <w:tcPr>
            <w:tcW w:w="6663" w:type="dxa"/>
            <w:gridSpan w:val="2"/>
            <w:vAlign w:val="center"/>
          </w:tcPr>
          <w:p>
            <w:pPr>
              <w:spacing w:beforeLines="0" w:afterLines="0" w:line="360" w:lineRule="auto"/>
              <w:rPr>
                <w:rFonts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1717" w:type="dxa"/>
            <w:vAlign w:val="center"/>
          </w:tcPr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财 务</w:t>
            </w:r>
          </w:p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状 况</w:t>
            </w:r>
          </w:p>
        </w:tc>
        <w:tc>
          <w:tcPr>
            <w:tcW w:w="6663" w:type="dxa"/>
            <w:gridSpan w:val="2"/>
            <w:vAlign w:val="center"/>
          </w:tcPr>
          <w:p>
            <w:pPr>
              <w:spacing w:beforeLines="0" w:afterLines="0" w:line="360" w:lineRule="auto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 xml:space="preserve">截至 </w:t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 xml:space="preserve">月    日，我司资产总额    </w:t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 xml:space="preserve">亿元，净资产为    </w:t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ab/>
            </w:r>
            <w:r>
              <w:rPr>
                <w:rFonts w:hint="eastAsia" w:ascii="仿宋" w:hAnsi="仿宋" w:eastAsia="仿宋" w:cs="仿宋"/>
                <w:sz w:val="28"/>
              </w:rPr>
              <w:t>亿元。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717" w:type="dxa"/>
            <w:vMerge w:val="restart"/>
            <w:vAlign w:val="center"/>
          </w:tcPr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投 资</w:t>
            </w:r>
          </w:p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方 式</w:t>
            </w:r>
          </w:p>
        </w:tc>
        <w:tc>
          <w:tcPr>
            <w:tcW w:w="6663" w:type="dxa"/>
            <w:gridSpan w:val="2"/>
            <w:vAlign w:val="center"/>
          </w:tcPr>
          <w:p>
            <w:pPr>
              <w:spacing w:beforeLines="0" w:afterLines="0" w:line="360" w:lineRule="auto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整体投资：□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717" w:type="dxa"/>
            <w:vMerge w:val="continue"/>
            <w:tcBorders>
              <w:top w:val="nil"/>
            </w:tcBorders>
            <w:vAlign w:val="center"/>
          </w:tcPr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6663" w:type="dxa"/>
            <w:gridSpan w:val="2"/>
            <w:vAlign w:val="center"/>
          </w:tcPr>
          <w:p>
            <w:pPr>
              <w:spacing w:beforeLines="0" w:afterLines="0" w:line="360" w:lineRule="auto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其他□，说明：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717" w:type="dxa"/>
            <w:vMerge w:val="restart"/>
            <w:vAlign w:val="center"/>
          </w:tcPr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通 讯</w:t>
            </w:r>
          </w:p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方 式</w:t>
            </w:r>
          </w:p>
        </w:tc>
        <w:tc>
          <w:tcPr>
            <w:tcW w:w="2951" w:type="dxa"/>
            <w:vAlign w:val="center"/>
          </w:tcPr>
          <w:p>
            <w:pPr>
              <w:spacing w:beforeLines="0" w:afterLines="0" w:line="360" w:lineRule="auto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联系人：</w:t>
            </w:r>
          </w:p>
        </w:tc>
        <w:tc>
          <w:tcPr>
            <w:tcW w:w="3712" w:type="dxa"/>
            <w:vAlign w:val="center"/>
          </w:tcPr>
          <w:p>
            <w:pPr>
              <w:spacing w:beforeLines="0" w:afterLines="0" w:line="360" w:lineRule="auto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联系电话：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717" w:type="dxa"/>
            <w:vMerge w:val="continue"/>
            <w:vAlign w:val="center"/>
          </w:tcPr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6663" w:type="dxa"/>
            <w:gridSpan w:val="2"/>
            <w:vAlign w:val="center"/>
          </w:tcPr>
          <w:p>
            <w:pPr>
              <w:spacing w:beforeLines="0" w:afterLines="0" w:line="360" w:lineRule="auto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电子邮箱：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17" w:type="dxa"/>
            <w:vMerge w:val="continue"/>
            <w:vAlign w:val="center"/>
          </w:tcPr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6663" w:type="dxa"/>
            <w:gridSpan w:val="2"/>
            <w:vAlign w:val="center"/>
          </w:tcPr>
          <w:p>
            <w:pPr>
              <w:spacing w:beforeLines="0" w:afterLines="0" w:line="360" w:lineRule="auto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地址：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17" w:type="dxa"/>
            <w:vMerge w:val="restart"/>
            <w:vAlign w:val="center"/>
          </w:tcPr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退 款</w:t>
            </w:r>
          </w:p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账 户</w:t>
            </w:r>
          </w:p>
          <w:p>
            <w:pPr>
              <w:spacing w:beforeLines="0" w:afterLines="0" w:line="360" w:lineRule="auto"/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信 息</w:t>
            </w:r>
          </w:p>
        </w:tc>
        <w:tc>
          <w:tcPr>
            <w:tcW w:w="6663" w:type="dxa"/>
            <w:gridSpan w:val="2"/>
            <w:vAlign w:val="center"/>
          </w:tcPr>
          <w:p>
            <w:pPr>
              <w:spacing w:beforeLines="0" w:afterLines="0" w:line="360" w:lineRule="auto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账户名称：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717" w:type="dxa"/>
            <w:vMerge w:val="continue"/>
            <w:tcBorders>
              <w:top w:val="nil"/>
            </w:tcBorders>
            <w:vAlign w:val="center"/>
          </w:tcPr>
          <w:p>
            <w:pPr>
              <w:spacing w:beforeLines="0" w:afterLines="0" w:line="360" w:lineRule="auto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6663" w:type="dxa"/>
            <w:gridSpan w:val="2"/>
            <w:vAlign w:val="center"/>
          </w:tcPr>
          <w:p>
            <w:pPr>
              <w:spacing w:beforeLines="0" w:afterLines="0" w:line="360" w:lineRule="auto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开户行：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1717" w:type="dxa"/>
            <w:vMerge w:val="continue"/>
            <w:tcBorders>
              <w:top w:val="nil"/>
            </w:tcBorders>
            <w:vAlign w:val="center"/>
          </w:tcPr>
          <w:p>
            <w:pPr>
              <w:spacing w:beforeLines="0" w:afterLines="0" w:line="360" w:lineRule="auto"/>
              <w:rPr>
                <w:rFonts w:ascii="仿宋" w:hAnsi="仿宋" w:eastAsia="仿宋" w:cs="仿宋"/>
                <w:sz w:val="28"/>
              </w:rPr>
            </w:pPr>
          </w:p>
        </w:tc>
        <w:tc>
          <w:tcPr>
            <w:tcW w:w="6663" w:type="dxa"/>
            <w:gridSpan w:val="2"/>
            <w:vAlign w:val="center"/>
          </w:tcPr>
          <w:p>
            <w:pPr>
              <w:spacing w:beforeLines="0" w:afterLines="0" w:line="360" w:lineRule="auto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账号：</w:t>
            </w:r>
          </w:p>
        </w:tc>
      </w:tr>
    </w:tbl>
    <w:p>
      <w:pPr>
        <w:spacing w:beforeLines="0" w:afterLines="0" w:line="360" w:lineRule="auto"/>
        <w:jc w:val="center"/>
        <w:rPr>
          <w:rFonts w:ascii="仿宋" w:hAnsi="仿宋" w:eastAsia="仿宋" w:cs="仿宋"/>
          <w:sz w:val="32"/>
        </w:rPr>
      </w:pPr>
    </w:p>
    <w:p>
      <w:pPr>
        <w:spacing w:beforeLines="0" w:afterLines="0" w:line="360" w:lineRule="auto"/>
        <w:jc w:val="center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         意向投资人（公章）：</w:t>
      </w:r>
    </w:p>
    <w:p>
      <w:pPr>
        <w:spacing w:beforeLines="0" w:afterLines="0" w:line="360" w:lineRule="auto"/>
        <w:jc w:val="center"/>
        <w:rPr>
          <w:rFonts w:ascii="仿宋" w:hAnsi="仿宋" w:eastAsia="仿宋" w:cs="仿宋"/>
          <w:sz w:val="32"/>
        </w:rPr>
      </w:pPr>
    </w:p>
    <w:p>
      <w:pPr>
        <w:spacing w:beforeLines="0" w:afterLines="0" w:line="360" w:lineRule="auto"/>
        <w:jc w:val="center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 xml:space="preserve"> 法定代表人或负责人（签章）：</w:t>
      </w:r>
    </w:p>
    <w:p>
      <w:pPr>
        <w:spacing w:beforeLines="0" w:afterLines="0" w:line="360" w:lineRule="auto"/>
        <w:jc w:val="center"/>
        <w:rPr>
          <w:rFonts w:ascii="仿宋" w:hAnsi="仿宋" w:eastAsia="仿宋" w:cs="仿宋"/>
          <w:sz w:val="32"/>
        </w:rPr>
      </w:pPr>
    </w:p>
    <w:p>
      <w:pPr>
        <w:spacing w:beforeLines="0" w:afterLines="0" w:line="360" w:lineRule="auto"/>
        <w:jc w:val="center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二〇二</w:t>
      </w:r>
      <w:r>
        <w:rPr>
          <w:rFonts w:hint="eastAsia" w:ascii="仿宋" w:hAnsi="仿宋" w:eastAsia="仿宋" w:cs="仿宋"/>
          <w:sz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MWVkMWZjYmMxYTI4YjkwOTdjMDg5ZGVkNTc1YmQifQ=="/>
  </w:docVars>
  <w:rsids>
    <w:rsidRoot w:val="00000000"/>
    <w:rsid w:val="1FF9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2023-11-07T08:38:28Z</dcterms:created>
  <dc:creator>hyj77</dc:creator>
  <cp:lastModifiedBy>黄颖洁</cp:lastModifiedBy>
  <dcterms:modified xsi:type="dcterms:W3CDTF">2023-11-07T08:38:33Z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0F9C85276374432596872278A33DD9FA_12</vt:lpwstr>
  </property>
</Properties>
</file>