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1D02" w:rsidRDefault="00E51600">
      <w:pPr>
        <w:spacing w:beforeLines="100" w:before="312" w:afterLines="200" w:after="624"/>
        <w:ind w:leftChars="0"/>
        <w:jc w:val="center"/>
        <w:rPr>
          <w:rFonts w:ascii="华文中宋" w:eastAsia="华文中宋" w:hAnsi="华文中宋" w:cs="Times New Roman"/>
          <w:b/>
          <w:sz w:val="32"/>
          <w:szCs w:val="32"/>
        </w:rPr>
      </w:pPr>
      <w:r>
        <w:rPr>
          <w:rFonts w:ascii="华文中宋" w:eastAsia="华文中宋" w:hAnsi="华文中宋" w:cs="Times New Roman" w:hint="eastAsia"/>
          <w:b/>
          <w:sz w:val="32"/>
          <w:szCs w:val="32"/>
        </w:rPr>
        <w:t>保密承诺函</w:t>
      </w:r>
    </w:p>
    <w:p w:rsidR="00471D02" w:rsidRDefault="00E51600">
      <w:pPr>
        <w:spacing w:line="360" w:lineRule="auto"/>
        <w:ind w:leftChars="0"/>
        <w:jc w:val="left"/>
        <w:rPr>
          <w:rFonts w:ascii="Times New Roman" w:eastAsia="楷体_GB2312" w:hAnsi="Times New Roman" w:cs="Times New Roman"/>
        </w:rPr>
      </w:pPr>
      <w:r>
        <w:rPr>
          <w:rFonts w:ascii="Times New Roman" w:eastAsia="楷体_GB2312" w:hAnsi="Times New Roman" w:cs="Times New Roman" w:hint="eastAsia"/>
        </w:rPr>
        <w:t>烟台玛努尔高温合金有限公司管理人：</w:t>
      </w:r>
    </w:p>
    <w:p w:rsidR="00471D02" w:rsidRDefault="00E51600">
      <w:pPr>
        <w:spacing w:line="360" w:lineRule="auto"/>
        <w:ind w:leftChars="0" w:firstLineChars="200" w:firstLine="480"/>
        <w:jc w:val="left"/>
        <w:rPr>
          <w:rFonts w:ascii="Times New Roman" w:eastAsia="楷体_GB2312" w:hAnsi="Times New Roman" w:cs="Times New Roman"/>
        </w:rPr>
      </w:pPr>
      <w:r>
        <w:rPr>
          <w:rFonts w:ascii="Times New Roman" w:eastAsia="楷体_GB2312" w:hAnsi="Times New Roman" w:cs="Times New Roman" w:hint="eastAsia"/>
        </w:rPr>
        <w:t>我司拟报名参与烟台玛努尔高温合金有限公司破产重整案投资人的招募和遴选，为此，我司承诺对在此过程中所知悉的烟台玛努尔高温合金有限公司以及其关联方的信息予以保密并愿意签署相关保密协议。</w:t>
      </w:r>
    </w:p>
    <w:p w:rsidR="00582FE4" w:rsidRPr="00582FE4" w:rsidRDefault="00582FE4">
      <w:pPr>
        <w:spacing w:line="360" w:lineRule="auto"/>
        <w:ind w:leftChars="0" w:firstLineChars="200" w:firstLine="480"/>
        <w:jc w:val="left"/>
        <w:rPr>
          <w:rFonts w:ascii="Times New Roman" w:eastAsia="楷体_GB2312" w:hAnsi="Times New Roman" w:cs="Times New Roman" w:hint="eastAsia"/>
        </w:rPr>
      </w:pPr>
      <w:r>
        <w:rPr>
          <w:rFonts w:ascii="Times New Roman" w:eastAsia="楷体_GB2312" w:hAnsi="Times New Roman" w:cs="Times New Roman" w:hint="eastAsia"/>
        </w:rPr>
        <w:t>如我司未遵守上述保密义务，应向烟台玛努尔高温合金有限公司</w:t>
      </w:r>
      <w:r w:rsidRPr="00582FE4">
        <w:rPr>
          <w:rFonts w:ascii="Times New Roman" w:eastAsia="楷体_GB2312" w:hAnsi="Times New Roman" w:cs="Times New Roman" w:hint="eastAsia"/>
        </w:rPr>
        <w:t>承担违约责任，并就违约行为使</w:t>
      </w:r>
      <w:r>
        <w:rPr>
          <w:rFonts w:ascii="Times New Roman" w:eastAsia="楷体_GB2312" w:hAnsi="Times New Roman" w:cs="Times New Roman" w:hint="eastAsia"/>
        </w:rPr>
        <w:t>烟台玛努尔高温合金有限公司</w:t>
      </w:r>
      <w:r w:rsidRPr="00582FE4">
        <w:rPr>
          <w:rFonts w:ascii="Times New Roman" w:eastAsia="楷体_GB2312" w:hAnsi="Times New Roman" w:cs="Times New Roman" w:hint="eastAsia"/>
        </w:rPr>
        <w:t>遭受的经济损失承担相应赔偿责任。</w:t>
      </w:r>
      <w:bookmarkStart w:id="0" w:name="_GoBack"/>
      <w:bookmarkEnd w:id="0"/>
    </w:p>
    <w:p w:rsidR="00471D02" w:rsidRDefault="00471D02">
      <w:pPr>
        <w:spacing w:line="360" w:lineRule="auto"/>
        <w:ind w:leftChars="0" w:firstLineChars="200" w:firstLine="480"/>
        <w:jc w:val="left"/>
        <w:rPr>
          <w:rFonts w:ascii="Times New Roman" w:eastAsia="楷体_GB2312" w:hAnsi="Times New Roman" w:cs="Times New Roman"/>
        </w:rPr>
      </w:pPr>
    </w:p>
    <w:p w:rsidR="00471D02" w:rsidRDefault="00471D02">
      <w:pPr>
        <w:spacing w:line="360" w:lineRule="auto"/>
        <w:ind w:leftChars="0" w:firstLineChars="200" w:firstLine="480"/>
        <w:jc w:val="left"/>
        <w:rPr>
          <w:rFonts w:ascii="Times New Roman" w:eastAsia="楷体_GB2312" w:hAnsi="Times New Roman" w:cs="Times New Roman"/>
        </w:rPr>
      </w:pPr>
    </w:p>
    <w:p w:rsidR="00471D02" w:rsidRDefault="00582FE4">
      <w:pPr>
        <w:spacing w:line="360" w:lineRule="auto"/>
        <w:ind w:leftChars="0" w:firstLineChars="200" w:firstLine="480"/>
        <w:jc w:val="center"/>
        <w:rPr>
          <w:rFonts w:ascii="Times New Roman" w:eastAsia="楷体_GB2312" w:hAnsi="Times New Roman" w:cs="Times New Roman"/>
        </w:rPr>
      </w:pPr>
      <w:r>
        <w:rPr>
          <w:rFonts w:ascii="Times New Roman" w:eastAsia="楷体_GB2312" w:hAnsi="Times New Roman" w:cs="Times New Roman" w:hint="eastAsia"/>
        </w:rPr>
        <w:t>意向</w:t>
      </w:r>
      <w:r w:rsidR="00E51600">
        <w:rPr>
          <w:rFonts w:ascii="Times New Roman" w:eastAsia="楷体_GB2312" w:hAnsi="Times New Roman" w:cs="Times New Roman" w:hint="eastAsia"/>
        </w:rPr>
        <w:t>重整投资人</w:t>
      </w:r>
      <w:r>
        <w:rPr>
          <w:rFonts w:ascii="Times New Roman" w:eastAsia="楷体_GB2312" w:hAnsi="Times New Roman" w:cs="Times New Roman" w:hint="eastAsia"/>
        </w:rPr>
        <w:t>（</w:t>
      </w:r>
      <w:r w:rsidR="00E51600">
        <w:rPr>
          <w:rFonts w:ascii="Times New Roman" w:eastAsia="楷体_GB2312" w:hAnsi="Times New Roman" w:cs="Times New Roman" w:hint="eastAsia"/>
        </w:rPr>
        <w:t>公章</w:t>
      </w:r>
      <w:r>
        <w:rPr>
          <w:rFonts w:ascii="Times New Roman" w:eastAsia="楷体_GB2312" w:hAnsi="Times New Roman" w:cs="Times New Roman" w:hint="eastAsia"/>
        </w:rPr>
        <w:t>）：</w:t>
      </w:r>
    </w:p>
    <w:p w:rsidR="00471D02" w:rsidRDefault="00471D02">
      <w:pPr>
        <w:spacing w:line="360" w:lineRule="auto"/>
        <w:ind w:leftChars="0" w:firstLineChars="200" w:firstLine="480"/>
        <w:jc w:val="center"/>
        <w:rPr>
          <w:rFonts w:ascii="Times New Roman" w:eastAsia="楷体_GB2312" w:hAnsi="Times New Roman" w:cs="Times New Roman"/>
        </w:rPr>
      </w:pPr>
    </w:p>
    <w:p w:rsidR="00471D02" w:rsidRDefault="00E51600">
      <w:pPr>
        <w:spacing w:line="360" w:lineRule="auto"/>
        <w:ind w:left="480" w:right="280" w:firstLineChars="1200" w:firstLine="2880"/>
        <w:jc w:val="center"/>
        <w:rPr>
          <w:rFonts w:ascii="楷体_GB2312" w:eastAsia="楷体_GB2312"/>
        </w:rPr>
      </w:pPr>
      <w:r>
        <w:rPr>
          <w:rFonts w:ascii="楷体_GB2312" w:eastAsia="楷体_GB2312" w:hint="eastAsia"/>
        </w:rPr>
        <w:t>年</w:t>
      </w:r>
      <w:r>
        <w:rPr>
          <w:rFonts w:ascii="楷体_GB2312" w:eastAsia="楷体_GB2312" w:hint="eastAsia"/>
        </w:rPr>
        <w:t xml:space="preserve">    </w:t>
      </w:r>
      <w:r>
        <w:rPr>
          <w:rFonts w:ascii="楷体_GB2312" w:eastAsia="楷体_GB2312" w:hint="eastAsia"/>
        </w:rPr>
        <w:t>月</w:t>
      </w:r>
      <w:r>
        <w:rPr>
          <w:rFonts w:ascii="楷体_GB2312" w:eastAsia="楷体_GB2312" w:hint="eastAsia"/>
        </w:rPr>
        <w:t xml:space="preserve">   </w:t>
      </w:r>
      <w:r>
        <w:rPr>
          <w:rFonts w:ascii="楷体_GB2312" w:eastAsia="楷体_GB2312" w:hint="eastAsia"/>
        </w:rPr>
        <w:t>日</w:t>
      </w:r>
    </w:p>
    <w:p w:rsidR="00471D02" w:rsidRDefault="00471D02">
      <w:pPr>
        <w:spacing w:line="360" w:lineRule="auto"/>
        <w:ind w:leftChars="0" w:firstLineChars="200" w:firstLine="480"/>
        <w:jc w:val="center"/>
        <w:rPr>
          <w:rFonts w:ascii="Times New Roman" w:eastAsia="楷体_GB2312" w:hAnsi="Times New Roman" w:cs="Times New Roman"/>
        </w:rPr>
      </w:pPr>
    </w:p>
    <w:p w:rsidR="00471D02" w:rsidRDefault="00471D02">
      <w:pPr>
        <w:spacing w:line="360" w:lineRule="auto"/>
        <w:ind w:leftChars="0" w:firstLineChars="200" w:firstLine="641"/>
        <w:rPr>
          <w:rFonts w:ascii="华文中宋" w:eastAsia="华文中宋" w:hAnsi="华文中宋" w:cs="Times New Roman"/>
          <w:b/>
          <w:sz w:val="32"/>
          <w:szCs w:val="32"/>
        </w:rPr>
      </w:pPr>
    </w:p>
    <w:sectPr w:rsidR="00471D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600" w:rsidRDefault="00E51600">
      <w:pPr>
        <w:ind w:left="480"/>
      </w:pPr>
      <w:r>
        <w:separator/>
      </w:r>
    </w:p>
  </w:endnote>
  <w:endnote w:type="continuationSeparator" w:id="0">
    <w:p w:rsidR="00E51600" w:rsidRDefault="00E51600">
      <w:pPr>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600" w:rsidRDefault="00E51600">
      <w:pPr>
        <w:ind w:left="480"/>
      </w:pPr>
      <w:r>
        <w:separator/>
      </w:r>
    </w:p>
  </w:footnote>
  <w:footnote w:type="continuationSeparator" w:id="0">
    <w:p w:rsidR="00E51600" w:rsidRDefault="00E51600">
      <w:pPr>
        <w:ind w:left="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25FF5"/>
    <w:rsid w:val="00471D02"/>
    <w:rsid w:val="00582FE4"/>
    <w:rsid w:val="00E51600"/>
    <w:rsid w:val="01C070EF"/>
    <w:rsid w:val="02754146"/>
    <w:rsid w:val="0592725B"/>
    <w:rsid w:val="05A81C26"/>
    <w:rsid w:val="0714633D"/>
    <w:rsid w:val="0CD81675"/>
    <w:rsid w:val="0FD44C03"/>
    <w:rsid w:val="15880BFE"/>
    <w:rsid w:val="15BA098D"/>
    <w:rsid w:val="1B721AE0"/>
    <w:rsid w:val="1C3841C8"/>
    <w:rsid w:val="1CC97AB4"/>
    <w:rsid w:val="1D745A20"/>
    <w:rsid w:val="1DA6349F"/>
    <w:rsid w:val="1F191138"/>
    <w:rsid w:val="212F51F5"/>
    <w:rsid w:val="2141687B"/>
    <w:rsid w:val="28B25FF5"/>
    <w:rsid w:val="2D4E5A81"/>
    <w:rsid w:val="2E590EFC"/>
    <w:rsid w:val="30D251C5"/>
    <w:rsid w:val="30DC3C6D"/>
    <w:rsid w:val="31C01B24"/>
    <w:rsid w:val="32925974"/>
    <w:rsid w:val="349143DF"/>
    <w:rsid w:val="354D02B7"/>
    <w:rsid w:val="3D944AFC"/>
    <w:rsid w:val="448C7F76"/>
    <w:rsid w:val="4E7B7E90"/>
    <w:rsid w:val="4EB52BDF"/>
    <w:rsid w:val="4EBB61D0"/>
    <w:rsid w:val="52515A4A"/>
    <w:rsid w:val="57132339"/>
    <w:rsid w:val="57CC1619"/>
    <w:rsid w:val="57D72220"/>
    <w:rsid w:val="5A1D4A16"/>
    <w:rsid w:val="621A40E7"/>
    <w:rsid w:val="6552278C"/>
    <w:rsid w:val="669A4560"/>
    <w:rsid w:val="67F66C7A"/>
    <w:rsid w:val="699D40AC"/>
    <w:rsid w:val="6FD95A6B"/>
    <w:rsid w:val="71E6644E"/>
    <w:rsid w:val="7A473005"/>
    <w:rsid w:val="7B7D11D0"/>
    <w:rsid w:val="7BE760FB"/>
    <w:rsid w:val="7DF54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18EF1A"/>
  <w15:docId w15:val="{57E8F7DE-9AF1-4F5E-9E52-E0C9CE0FD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leftChars="200" w:left="200"/>
      <w:jc w:val="both"/>
    </w:pPr>
    <w:rPr>
      <w:rFonts w:eastAsia="宋体"/>
      <w:kern w:val="2"/>
      <w:sz w:val="24"/>
      <w:szCs w:val="24"/>
    </w:rPr>
  </w:style>
  <w:style w:type="paragraph" w:styleId="1">
    <w:name w:val="heading 1"/>
    <w:basedOn w:val="a"/>
    <w:next w:val="a"/>
    <w:link w:val="10"/>
    <w:qFormat/>
    <w:pPr>
      <w:keepNext/>
      <w:keepLines/>
      <w:spacing w:before="120" w:after="120"/>
      <w:jc w:val="left"/>
      <w:outlineLvl w:val="0"/>
    </w:pPr>
    <w:rPr>
      <w:rFonts w:ascii="Calibri" w:eastAsia="黑体" w:hAnsi="Calibri" w:cs="Times New Roman"/>
      <w:kern w:val="44"/>
      <w:sz w:val="28"/>
    </w:rPr>
  </w:style>
  <w:style w:type="paragraph" w:styleId="2">
    <w:name w:val="heading 2"/>
    <w:basedOn w:val="a"/>
    <w:next w:val="a"/>
    <w:link w:val="20"/>
    <w:semiHidden/>
    <w:unhideWhenUsed/>
    <w:qFormat/>
    <w:pPr>
      <w:spacing w:before="1320" w:beforeAutospacing="1" w:after="1320" w:afterAutospacing="1"/>
      <w:jc w:val="left"/>
      <w:outlineLvl w:val="1"/>
    </w:pPr>
    <w:rPr>
      <w:rFonts w:ascii="宋体" w:eastAsia="黑体" w:hAnsi="宋体" w:cs="Times New Roman" w:hint="eastAsia"/>
      <w:kern w:val="0"/>
      <w:szCs w:val="36"/>
    </w:rPr>
  </w:style>
  <w:style w:type="paragraph" w:styleId="3">
    <w:name w:val="heading 3"/>
    <w:basedOn w:val="a"/>
    <w:next w:val="a"/>
    <w:link w:val="30"/>
    <w:semiHidden/>
    <w:unhideWhenUsed/>
    <w:qFormat/>
    <w:pPr>
      <w:keepNext/>
      <w:keepLines/>
      <w:spacing w:before="120" w:after="120"/>
      <w:outlineLvl w:val="2"/>
    </w:pPr>
    <w:rPr>
      <w:rFonts w:ascii="Calibri" w:eastAsia="黑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qFormat/>
    <w:rPr>
      <w:rFonts w:ascii="Calibri" w:eastAsia="黑体" w:hAnsi="Calibri" w:cs="Times New Roman"/>
      <w:kern w:val="44"/>
      <w:sz w:val="28"/>
      <w:szCs w:val="22"/>
    </w:rPr>
  </w:style>
  <w:style w:type="character" w:customStyle="1" w:styleId="30">
    <w:name w:val="标题 3 字符"/>
    <w:link w:val="3"/>
    <w:qFormat/>
    <w:rPr>
      <w:rFonts w:ascii="Calibri" w:eastAsia="黑体" w:hAnsi="Calibri" w:cs="Times New Roman"/>
      <w:sz w:val="24"/>
    </w:rPr>
  </w:style>
  <w:style w:type="character" w:customStyle="1" w:styleId="20">
    <w:name w:val="标题 2 字符"/>
    <w:link w:val="2"/>
    <w:qFormat/>
    <w:rPr>
      <w:rFonts w:ascii="宋体" w:eastAsia="黑体" w:hAnsi="宋体" w:cs="宋体"/>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32</Words>
  <Characters>184</Characters>
  <Application>Microsoft Office Word</Application>
  <DocSecurity>0</DocSecurity>
  <Lines>1</Lines>
  <Paragraphs>1</Paragraphs>
  <ScaleCrop>false</ScaleCrop>
  <Company>KWM</Company>
  <LinksUpToDate>false</LinksUpToDate>
  <CharactersWithSpaces>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Lion</dc:creator>
  <cp:lastModifiedBy>liaoliao</cp:lastModifiedBy>
  <cp:revision>2</cp:revision>
  <dcterms:created xsi:type="dcterms:W3CDTF">2021-06-01T02:27:00Z</dcterms:created>
  <dcterms:modified xsi:type="dcterms:W3CDTF">2023-12-03T10:59:00Z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45DAC6078504454C94C2F8879AEA7DE1</vt:lpwstr>
  </property>
</Properties>
</file>