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val="0"/>
          <w:sz w:val="32"/>
          <w:szCs w:val="32"/>
        </w:rPr>
      </w:pPr>
      <w:r>
        <w:rPr>
          <w:rFonts w:hint="eastAsia" w:ascii="仿宋" w:hAnsi="仿宋" w:eastAsia="仿宋" w:cs="仿宋"/>
          <w:b/>
          <w:bCs w:val="0"/>
          <w:sz w:val="32"/>
          <w:szCs w:val="32"/>
          <w:lang w:eastAsia="zh-CN"/>
        </w:rPr>
        <w:t>福建天信投资咨询顾问股份有限公司</w:t>
      </w:r>
      <w:r>
        <w:rPr>
          <w:rFonts w:hint="eastAsia" w:ascii="仿宋" w:hAnsi="仿宋" w:eastAsia="仿宋" w:cs="仿宋"/>
          <w:b/>
          <w:bCs w:val="0"/>
          <w:sz w:val="32"/>
          <w:szCs w:val="32"/>
        </w:rPr>
        <w:t>破产清算案</w:t>
      </w:r>
    </w:p>
    <w:p>
      <w:pPr>
        <w:jc w:val="center"/>
        <w:rPr>
          <w:rFonts w:hint="eastAsia" w:ascii="仿宋" w:hAnsi="仿宋" w:eastAsia="仿宋" w:cs="仿宋"/>
          <w:b/>
          <w:bCs w:val="0"/>
          <w:sz w:val="32"/>
          <w:szCs w:val="32"/>
        </w:rPr>
      </w:pPr>
      <w:r>
        <w:rPr>
          <w:rFonts w:hint="eastAsia" w:ascii="仿宋" w:hAnsi="仿宋" w:eastAsia="仿宋" w:cs="仿宋"/>
          <w:b/>
          <w:bCs w:val="0"/>
          <w:sz w:val="32"/>
          <w:szCs w:val="32"/>
          <w:lang w:val="en-US" w:eastAsia="zh-CN"/>
        </w:rPr>
        <w:t>意向重整投资人</w:t>
      </w:r>
      <w:r>
        <w:rPr>
          <w:rFonts w:hint="eastAsia" w:ascii="仿宋" w:hAnsi="仿宋" w:eastAsia="仿宋" w:cs="仿宋"/>
          <w:b/>
          <w:bCs w:val="0"/>
          <w:sz w:val="32"/>
          <w:szCs w:val="32"/>
        </w:rPr>
        <w:t>报名表</w:t>
      </w:r>
    </w:p>
    <w:p>
      <w:pPr>
        <w:jc w:val="center"/>
        <w:rPr>
          <w:rFonts w:hint="eastAsia" w:ascii="仿宋" w:hAnsi="仿宋" w:eastAsia="仿宋" w:cs="仿宋"/>
          <w:bCs/>
          <w:sz w:val="32"/>
          <w:szCs w:val="32"/>
        </w:rPr>
      </w:pPr>
    </w:p>
    <w:tbl>
      <w:tblPr>
        <w:tblStyle w:val="7"/>
        <w:tblW w:w="86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1560"/>
        <w:gridCol w:w="2530"/>
        <w:gridCol w:w="1740"/>
        <w:gridCol w:w="2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2127" w:type="dxa"/>
            <w:gridSpan w:val="2"/>
          </w:tcPr>
          <w:p>
            <w:pPr>
              <w:ind w:left="-61" w:leftChars="-29" w:firstLine="134" w:firstLineChars="48"/>
              <w:rPr>
                <w:rFonts w:hint="eastAsia" w:ascii="仿宋" w:hAnsi="仿宋" w:eastAsia="仿宋" w:cs="仿宋"/>
                <w:bCs/>
                <w:sz w:val="28"/>
                <w:szCs w:val="28"/>
              </w:rPr>
            </w:pPr>
            <w:r>
              <w:rPr>
                <w:rFonts w:hint="eastAsia" w:ascii="仿宋" w:hAnsi="仿宋" w:eastAsia="仿宋" w:cs="仿宋"/>
                <w:bCs/>
                <w:sz w:val="28"/>
                <w:szCs w:val="28"/>
              </w:rPr>
              <w:t>投资人名称</w:t>
            </w:r>
          </w:p>
        </w:tc>
        <w:tc>
          <w:tcPr>
            <w:tcW w:w="2530" w:type="dxa"/>
          </w:tcPr>
          <w:p>
            <w:pPr>
              <w:rPr>
                <w:rFonts w:hint="eastAsia" w:ascii="仿宋" w:hAnsi="仿宋" w:eastAsia="仿宋" w:cs="仿宋"/>
                <w:bCs/>
                <w:sz w:val="28"/>
                <w:szCs w:val="28"/>
              </w:rPr>
            </w:pPr>
          </w:p>
        </w:tc>
        <w:tc>
          <w:tcPr>
            <w:tcW w:w="1740" w:type="dxa"/>
          </w:tcPr>
          <w:p>
            <w:pPr>
              <w:ind w:firstLine="137" w:firstLineChars="49"/>
              <w:jc w:val="center"/>
              <w:rPr>
                <w:rFonts w:hint="eastAsia" w:ascii="仿宋" w:hAnsi="仿宋" w:eastAsia="仿宋" w:cs="仿宋"/>
                <w:bCs/>
                <w:sz w:val="28"/>
                <w:szCs w:val="28"/>
              </w:rPr>
            </w:pPr>
            <w:r>
              <w:rPr>
                <w:rFonts w:hint="eastAsia" w:ascii="仿宋" w:hAnsi="仿宋" w:eastAsia="仿宋" w:cs="仿宋"/>
                <w:bCs/>
                <w:sz w:val="28"/>
                <w:szCs w:val="28"/>
              </w:rPr>
              <w:t>注册资本</w:t>
            </w:r>
          </w:p>
        </w:tc>
        <w:tc>
          <w:tcPr>
            <w:tcW w:w="2253" w:type="dxa"/>
          </w:tcPr>
          <w:p>
            <w:pPr>
              <w:rPr>
                <w:rFonts w:hint="eastAsia" w:ascii="仿宋" w:hAnsi="仿宋" w:eastAsia="仿宋" w:cs="仿宋"/>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2127" w:type="dxa"/>
            <w:gridSpan w:val="2"/>
          </w:tcPr>
          <w:p>
            <w:pPr>
              <w:ind w:left="-61" w:leftChars="-29" w:firstLine="137" w:firstLineChars="49"/>
              <w:rPr>
                <w:rFonts w:hint="eastAsia" w:ascii="仿宋" w:hAnsi="仿宋" w:eastAsia="仿宋" w:cs="仿宋"/>
                <w:bCs/>
                <w:sz w:val="28"/>
                <w:szCs w:val="28"/>
              </w:rPr>
            </w:pPr>
            <w:r>
              <w:rPr>
                <w:rFonts w:hint="eastAsia" w:ascii="仿宋" w:hAnsi="仿宋" w:eastAsia="仿宋" w:cs="仿宋"/>
                <w:bCs/>
                <w:sz w:val="28"/>
                <w:szCs w:val="28"/>
              </w:rPr>
              <w:t>法定代表人</w:t>
            </w:r>
          </w:p>
        </w:tc>
        <w:tc>
          <w:tcPr>
            <w:tcW w:w="2530" w:type="dxa"/>
          </w:tcPr>
          <w:p>
            <w:pPr>
              <w:rPr>
                <w:rFonts w:hint="eastAsia" w:ascii="仿宋" w:hAnsi="仿宋" w:eastAsia="仿宋" w:cs="仿宋"/>
                <w:bCs/>
                <w:sz w:val="28"/>
                <w:szCs w:val="28"/>
              </w:rPr>
            </w:pPr>
          </w:p>
        </w:tc>
        <w:tc>
          <w:tcPr>
            <w:tcW w:w="1740" w:type="dxa"/>
          </w:tcPr>
          <w:p>
            <w:pPr>
              <w:jc w:val="center"/>
              <w:rPr>
                <w:rFonts w:hint="eastAsia" w:ascii="仿宋" w:hAnsi="仿宋" w:eastAsia="仿宋" w:cs="仿宋"/>
                <w:bCs/>
                <w:sz w:val="28"/>
                <w:szCs w:val="28"/>
              </w:rPr>
            </w:pPr>
            <w:r>
              <w:rPr>
                <w:rFonts w:hint="eastAsia" w:ascii="仿宋" w:hAnsi="仿宋" w:eastAsia="仿宋" w:cs="仿宋"/>
                <w:bCs/>
                <w:sz w:val="28"/>
                <w:szCs w:val="28"/>
              </w:rPr>
              <w:t>手机号码</w:t>
            </w:r>
          </w:p>
        </w:tc>
        <w:tc>
          <w:tcPr>
            <w:tcW w:w="2253" w:type="dxa"/>
          </w:tcPr>
          <w:p>
            <w:pPr>
              <w:rPr>
                <w:rFonts w:hint="eastAsia" w:ascii="仿宋" w:hAnsi="仿宋" w:eastAsia="仿宋" w:cs="仿宋"/>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2127" w:type="dxa"/>
            <w:gridSpan w:val="2"/>
          </w:tcPr>
          <w:p>
            <w:pPr>
              <w:rPr>
                <w:rFonts w:hint="eastAsia" w:ascii="仿宋" w:hAnsi="仿宋" w:eastAsia="仿宋" w:cs="仿宋"/>
                <w:bCs/>
                <w:sz w:val="28"/>
                <w:szCs w:val="28"/>
              </w:rPr>
            </w:pPr>
            <w:r>
              <w:rPr>
                <w:rFonts w:hint="eastAsia" w:ascii="仿宋" w:hAnsi="仿宋" w:eastAsia="仿宋" w:cs="仿宋"/>
                <w:bCs/>
                <w:sz w:val="28"/>
                <w:szCs w:val="28"/>
              </w:rPr>
              <w:t>受托人</w:t>
            </w:r>
          </w:p>
        </w:tc>
        <w:tc>
          <w:tcPr>
            <w:tcW w:w="2530" w:type="dxa"/>
          </w:tcPr>
          <w:p>
            <w:pPr>
              <w:rPr>
                <w:rFonts w:hint="eastAsia" w:ascii="仿宋" w:hAnsi="仿宋" w:eastAsia="仿宋" w:cs="仿宋"/>
                <w:bCs/>
                <w:sz w:val="28"/>
                <w:szCs w:val="28"/>
              </w:rPr>
            </w:pPr>
          </w:p>
        </w:tc>
        <w:tc>
          <w:tcPr>
            <w:tcW w:w="1740" w:type="dxa"/>
          </w:tcPr>
          <w:p>
            <w:pPr>
              <w:jc w:val="center"/>
              <w:rPr>
                <w:rFonts w:hint="eastAsia" w:ascii="仿宋" w:hAnsi="仿宋" w:eastAsia="仿宋" w:cs="仿宋"/>
                <w:bCs/>
                <w:sz w:val="28"/>
                <w:szCs w:val="28"/>
              </w:rPr>
            </w:pPr>
            <w:r>
              <w:rPr>
                <w:rFonts w:hint="eastAsia" w:ascii="仿宋" w:hAnsi="仿宋" w:eastAsia="仿宋" w:cs="仿宋"/>
                <w:bCs/>
                <w:sz w:val="28"/>
                <w:szCs w:val="28"/>
              </w:rPr>
              <w:t>手机号码</w:t>
            </w:r>
          </w:p>
        </w:tc>
        <w:tc>
          <w:tcPr>
            <w:tcW w:w="2253" w:type="dxa"/>
          </w:tcPr>
          <w:p>
            <w:pPr>
              <w:rPr>
                <w:rFonts w:hint="eastAsia" w:ascii="仿宋" w:hAnsi="仿宋" w:eastAsia="仿宋" w:cs="仿宋"/>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2127" w:type="dxa"/>
            <w:gridSpan w:val="2"/>
          </w:tcPr>
          <w:p>
            <w:pPr>
              <w:rPr>
                <w:rFonts w:hint="eastAsia" w:ascii="仿宋" w:hAnsi="仿宋" w:eastAsia="仿宋" w:cs="仿宋"/>
                <w:bCs/>
                <w:sz w:val="28"/>
                <w:szCs w:val="28"/>
                <w:lang w:val="en-US" w:eastAsia="zh-CN"/>
              </w:rPr>
            </w:pPr>
            <w:r>
              <w:rPr>
                <w:rFonts w:hint="eastAsia" w:ascii="仿宋" w:hAnsi="仿宋" w:eastAsia="仿宋" w:cs="仿宋"/>
                <w:bCs/>
                <w:sz w:val="28"/>
                <w:szCs w:val="28"/>
              </w:rPr>
              <w:t>送达地址</w:t>
            </w:r>
          </w:p>
        </w:tc>
        <w:tc>
          <w:tcPr>
            <w:tcW w:w="6523" w:type="dxa"/>
            <w:gridSpan w:val="3"/>
          </w:tcPr>
          <w:p>
            <w:pPr>
              <w:rPr>
                <w:rFonts w:hint="eastAsia" w:ascii="仿宋" w:hAnsi="仿宋" w:eastAsia="仿宋" w:cs="仿宋"/>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2127" w:type="dxa"/>
            <w:gridSpan w:val="2"/>
          </w:tcPr>
          <w:p>
            <w:pPr>
              <w:rPr>
                <w:rFonts w:hint="default" w:ascii="仿宋" w:hAnsi="仿宋" w:eastAsia="仿宋" w:cs="仿宋"/>
                <w:bCs/>
                <w:sz w:val="28"/>
                <w:szCs w:val="28"/>
                <w:lang w:val="en-US" w:eastAsia="zh-CN"/>
              </w:rPr>
            </w:pPr>
            <w:r>
              <w:rPr>
                <w:rFonts w:hint="eastAsia" w:ascii="仿宋" w:hAnsi="仿宋" w:eastAsia="仿宋" w:cs="仿宋"/>
                <w:bCs/>
                <w:sz w:val="28"/>
                <w:szCs w:val="28"/>
                <w:lang w:val="en-US" w:eastAsia="zh-CN"/>
              </w:rPr>
              <w:t>电子邮箱</w:t>
            </w:r>
          </w:p>
        </w:tc>
        <w:tc>
          <w:tcPr>
            <w:tcW w:w="6523" w:type="dxa"/>
            <w:gridSpan w:val="3"/>
          </w:tcPr>
          <w:p>
            <w:pPr>
              <w:rPr>
                <w:rFonts w:hint="eastAsia" w:ascii="仿宋" w:hAnsi="仿宋" w:eastAsia="仿宋" w:cs="仿宋"/>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6" w:hRule="atLeast"/>
          <w:jc w:val="center"/>
        </w:trPr>
        <w:tc>
          <w:tcPr>
            <w:tcW w:w="567" w:type="dxa"/>
          </w:tcPr>
          <w:p>
            <w:pPr>
              <w:rPr>
                <w:rFonts w:hint="eastAsia" w:ascii="仿宋" w:hAnsi="仿宋" w:eastAsia="仿宋" w:cs="仿宋"/>
                <w:bCs/>
                <w:sz w:val="28"/>
                <w:szCs w:val="28"/>
              </w:rPr>
            </w:pPr>
            <w:r>
              <w:rPr>
                <w:rFonts w:hint="eastAsia" w:ascii="仿宋" w:hAnsi="仿宋" w:eastAsia="仿宋" w:cs="仿宋"/>
                <w:bCs/>
                <w:sz w:val="28"/>
                <w:szCs w:val="28"/>
              </w:rPr>
              <w:t>投资人简介</w:t>
            </w:r>
          </w:p>
        </w:tc>
        <w:tc>
          <w:tcPr>
            <w:tcW w:w="8083" w:type="dxa"/>
            <w:gridSpan w:val="4"/>
          </w:tcPr>
          <w:p>
            <w:pPr>
              <w:ind w:left="-61"/>
              <w:rPr>
                <w:rFonts w:hint="eastAsia" w:ascii="仿宋" w:hAnsi="仿宋" w:eastAsia="仿宋" w:cs="仿宋"/>
                <w:bCs/>
                <w:sz w:val="24"/>
                <w:szCs w:val="24"/>
                <w:lang w:eastAsia="zh-CN"/>
              </w:rPr>
            </w:pPr>
            <w:r>
              <w:rPr>
                <w:rFonts w:hint="eastAsia" w:ascii="仿宋" w:hAnsi="仿宋" w:eastAsia="仿宋" w:cs="仿宋"/>
                <w:bCs/>
                <w:sz w:val="24"/>
                <w:szCs w:val="24"/>
              </w:rPr>
              <w:t>包括企业的基本情况、经营范围、主营业务、股东情况、资产规模等</w:t>
            </w:r>
            <w:r>
              <w:rPr>
                <w:rFonts w:hint="eastAsia" w:ascii="仿宋" w:hAnsi="仿宋" w:eastAsia="仿宋" w:cs="仿宋"/>
                <w:bCs/>
                <w:sz w:val="24"/>
                <w:szCs w:val="24"/>
                <w:lang w:eastAsia="zh-CN"/>
              </w:rPr>
              <w:t>，</w:t>
            </w:r>
            <w:r>
              <w:rPr>
                <w:rFonts w:hint="eastAsia" w:ascii="仿宋" w:hAnsi="仿宋" w:eastAsia="仿宋" w:cs="仿宋"/>
                <w:bCs/>
                <w:sz w:val="24"/>
                <w:szCs w:val="24"/>
                <w:lang w:val="en-US" w:eastAsia="zh-CN"/>
              </w:rPr>
              <w:t>以及投资人自信情况，包括如财务状况、资金实力、重整资金来源、经营经验及优势、以往参与重整或并购的经验（如有）等。</w:t>
            </w:r>
            <w:r>
              <w:rPr>
                <w:rFonts w:hint="eastAsia" w:ascii="仿宋" w:hAnsi="仿宋" w:eastAsia="仿宋" w:cs="仿宋"/>
                <w:bCs/>
                <w:sz w:val="24"/>
                <w:szCs w:val="24"/>
                <w:lang w:eastAsia="zh-CN"/>
              </w:rPr>
              <w:t>（</w:t>
            </w:r>
            <w:r>
              <w:rPr>
                <w:rFonts w:hint="eastAsia" w:ascii="仿宋" w:hAnsi="仿宋" w:eastAsia="仿宋" w:cs="仿宋"/>
                <w:bCs/>
                <w:sz w:val="24"/>
                <w:szCs w:val="24"/>
                <w:lang w:val="en-US" w:eastAsia="zh-CN"/>
              </w:rPr>
              <w:t>可附页</w:t>
            </w:r>
            <w:r>
              <w:rPr>
                <w:rFonts w:hint="eastAsia" w:ascii="仿宋" w:hAnsi="仿宋" w:eastAsia="仿宋" w:cs="仿宋"/>
                <w:bCs/>
                <w:sz w:val="24"/>
                <w:szCs w:val="24"/>
                <w:lang w:eastAsia="zh-CN"/>
              </w:rPr>
              <w:t>）</w:t>
            </w:r>
          </w:p>
          <w:p>
            <w:pPr>
              <w:bidi w:val="0"/>
              <w:rPr>
                <w:rFonts w:hint="eastAsia" w:asciiTheme="minorHAnsi" w:hAnsiTheme="minorHAnsi" w:eastAsiaTheme="minorEastAsia" w:cstheme="minorBidi"/>
                <w:kern w:val="2"/>
                <w:sz w:val="21"/>
                <w:szCs w:val="22"/>
                <w:lang w:val="en-US" w:eastAsia="zh-CN" w:bidi="ar-SA"/>
              </w:rPr>
            </w:pPr>
          </w:p>
          <w:p>
            <w:pPr>
              <w:bidi w:val="0"/>
              <w:rPr>
                <w:rFonts w:hint="eastAsia"/>
                <w:lang w:val="en-US" w:eastAsia="zh-CN"/>
              </w:rPr>
            </w:pPr>
          </w:p>
          <w:p>
            <w:pPr>
              <w:bidi w:val="0"/>
              <w:rPr>
                <w:rFonts w:hint="eastAsia"/>
                <w:lang w:val="en-US" w:eastAsia="zh-CN"/>
              </w:rPr>
            </w:pPr>
          </w:p>
          <w:p>
            <w:pPr>
              <w:tabs>
                <w:tab w:val="left" w:pos="1346"/>
              </w:tabs>
              <w:bidi w:val="0"/>
              <w:jc w:val="left"/>
              <w:rPr>
                <w:rFonts w:hint="eastAsia"/>
                <w:lang w:val="en-US" w:eastAsia="zh-CN"/>
              </w:rPr>
            </w:pPr>
          </w:p>
          <w:p>
            <w:pPr>
              <w:tabs>
                <w:tab w:val="left" w:pos="1346"/>
              </w:tabs>
              <w:bidi w:val="0"/>
              <w:jc w:val="left"/>
              <w:rPr>
                <w:rFonts w:hint="eastAsia"/>
                <w:lang w:val="en-US" w:eastAsia="zh-CN"/>
              </w:rPr>
            </w:pPr>
          </w:p>
        </w:tc>
      </w:tr>
    </w:tbl>
    <w:p>
      <w:pPr>
        <w:rPr>
          <w:rFonts w:hint="eastAsia" w:ascii="仿宋" w:hAnsi="仿宋" w:eastAsia="仿宋" w:cs="仿宋"/>
          <w:b/>
          <w:bCs w:val="0"/>
          <w:sz w:val="24"/>
          <w:szCs w:val="24"/>
        </w:rPr>
      </w:pPr>
    </w:p>
    <w:p>
      <w:pPr>
        <w:ind w:firstLine="482" w:firstLineChars="200"/>
        <w:rPr>
          <w:rFonts w:hint="eastAsia" w:ascii="仿宋" w:hAnsi="仿宋" w:eastAsia="仿宋" w:cs="仿宋"/>
          <w:b/>
          <w:bCs w:val="0"/>
          <w:sz w:val="24"/>
          <w:szCs w:val="24"/>
        </w:rPr>
      </w:pPr>
    </w:p>
    <w:p>
      <w:pPr>
        <w:ind w:firstLine="482" w:firstLineChars="200"/>
        <w:rPr>
          <w:rFonts w:hint="eastAsia" w:ascii="仿宋" w:hAnsi="仿宋" w:eastAsia="仿宋" w:cs="仿宋"/>
          <w:b/>
          <w:bCs w:val="0"/>
          <w:sz w:val="24"/>
          <w:szCs w:val="24"/>
        </w:rPr>
      </w:pPr>
      <w:r>
        <w:rPr>
          <w:rFonts w:hint="eastAsia" w:ascii="仿宋" w:hAnsi="仿宋" w:eastAsia="仿宋" w:cs="仿宋"/>
          <w:b/>
          <w:bCs w:val="0"/>
          <w:sz w:val="24"/>
          <w:szCs w:val="24"/>
        </w:rPr>
        <w:t>我</w:t>
      </w:r>
      <w:r>
        <w:rPr>
          <w:rFonts w:hint="eastAsia" w:ascii="仿宋" w:hAnsi="仿宋" w:eastAsia="仿宋" w:cs="仿宋"/>
          <w:b/>
          <w:bCs w:val="0"/>
          <w:sz w:val="24"/>
          <w:szCs w:val="24"/>
          <w:lang w:val="en-US" w:eastAsia="zh-CN"/>
        </w:rPr>
        <w:t>方</w:t>
      </w:r>
      <w:r>
        <w:rPr>
          <w:rFonts w:hint="eastAsia" w:ascii="仿宋" w:hAnsi="仿宋" w:eastAsia="仿宋" w:cs="仿宋"/>
          <w:b/>
          <w:bCs w:val="0"/>
          <w:sz w:val="24"/>
          <w:szCs w:val="24"/>
        </w:rPr>
        <w:t>郑重承诺，我</w:t>
      </w:r>
      <w:r>
        <w:rPr>
          <w:rFonts w:hint="eastAsia" w:ascii="仿宋" w:hAnsi="仿宋" w:eastAsia="仿宋" w:cs="仿宋"/>
          <w:b/>
          <w:bCs w:val="0"/>
          <w:sz w:val="24"/>
          <w:szCs w:val="24"/>
          <w:lang w:val="en-US" w:eastAsia="zh-CN"/>
        </w:rPr>
        <w:t>方</w:t>
      </w:r>
      <w:r>
        <w:rPr>
          <w:rFonts w:hint="eastAsia" w:ascii="仿宋" w:hAnsi="仿宋" w:eastAsia="仿宋" w:cs="仿宋"/>
          <w:b/>
          <w:bCs w:val="0"/>
          <w:sz w:val="24"/>
          <w:szCs w:val="24"/>
        </w:rPr>
        <w:t>已充分了解并认可本次</w:t>
      </w:r>
      <w:r>
        <w:rPr>
          <w:rFonts w:hint="eastAsia" w:ascii="仿宋" w:hAnsi="仿宋" w:eastAsia="仿宋" w:cs="仿宋"/>
          <w:b/>
          <w:bCs w:val="0"/>
          <w:sz w:val="24"/>
          <w:szCs w:val="24"/>
          <w:lang w:eastAsia="zh-CN"/>
        </w:rPr>
        <w:t>意向重整投资人</w:t>
      </w:r>
      <w:r>
        <w:rPr>
          <w:rFonts w:hint="eastAsia" w:ascii="仿宋" w:hAnsi="仿宋" w:eastAsia="仿宋" w:cs="仿宋"/>
          <w:b/>
          <w:bCs w:val="0"/>
          <w:sz w:val="24"/>
          <w:szCs w:val="24"/>
          <w:lang w:val="en-US" w:eastAsia="zh-CN"/>
        </w:rPr>
        <w:t>预</w:t>
      </w:r>
      <w:r>
        <w:rPr>
          <w:rFonts w:hint="eastAsia" w:ascii="仿宋" w:hAnsi="仿宋" w:eastAsia="仿宋" w:cs="仿宋"/>
          <w:b/>
          <w:bCs w:val="0"/>
          <w:sz w:val="24"/>
          <w:szCs w:val="24"/>
        </w:rPr>
        <w:t>招募的全部要求，已充分评估、知悉并自愿承担参与本次</w:t>
      </w:r>
      <w:r>
        <w:rPr>
          <w:rFonts w:hint="eastAsia" w:ascii="仿宋" w:hAnsi="仿宋" w:eastAsia="仿宋" w:cs="仿宋"/>
          <w:b/>
          <w:bCs w:val="0"/>
          <w:sz w:val="24"/>
          <w:szCs w:val="24"/>
          <w:lang w:eastAsia="zh-CN"/>
        </w:rPr>
        <w:t>意向重整投资人</w:t>
      </w:r>
      <w:r>
        <w:rPr>
          <w:rFonts w:hint="eastAsia" w:ascii="仿宋" w:hAnsi="仿宋" w:eastAsia="仿宋" w:cs="仿宋"/>
          <w:b/>
          <w:bCs w:val="0"/>
          <w:sz w:val="24"/>
          <w:szCs w:val="24"/>
          <w:lang w:val="en-US" w:eastAsia="zh-CN"/>
        </w:rPr>
        <w:t>预</w:t>
      </w:r>
      <w:r>
        <w:rPr>
          <w:rFonts w:hint="eastAsia" w:ascii="仿宋" w:hAnsi="仿宋" w:eastAsia="仿宋" w:cs="仿宋"/>
          <w:b/>
          <w:bCs w:val="0"/>
          <w:sz w:val="24"/>
          <w:szCs w:val="24"/>
        </w:rPr>
        <w:t>招募的全部成本、风险、负担。</w:t>
      </w:r>
    </w:p>
    <w:p>
      <w:pPr>
        <w:keepNext w:val="0"/>
        <w:keepLines w:val="0"/>
        <w:pageBreakBefore w:val="0"/>
        <w:widowControl w:val="0"/>
        <w:kinsoku/>
        <w:wordWrap/>
        <w:overflowPunct/>
        <w:topLinePunct w:val="0"/>
        <w:autoSpaceDE/>
        <w:autoSpaceDN/>
        <w:bidi w:val="0"/>
        <w:adjustRightInd/>
        <w:snapToGrid/>
        <w:spacing w:line="460" w:lineRule="exact"/>
        <w:ind w:left="0"/>
        <w:jc w:val="center"/>
        <w:textAlignment w:val="auto"/>
        <w:rPr>
          <w:rFonts w:hint="eastAsia" w:ascii="仿宋" w:hAnsi="仿宋" w:eastAsia="仿宋" w:cs="仿宋"/>
          <w:bCs/>
          <w:sz w:val="28"/>
          <w:szCs w:val="28"/>
          <w:lang w:val="en-US" w:eastAsia="zh-CN"/>
        </w:rPr>
      </w:pPr>
      <w:r>
        <w:rPr>
          <w:rFonts w:hint="eastAsia" w:ascii="仿宋" w:hAnsi="仿宋" w:eastAsia="仿宋" w:cs="仿宋"/>
          <w:bCs/>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ind w:left="0"/>
        <w:jc w:val="center"/>
        <w:textAlignment w:val="auto"/>
        <w:rPr>
          <w:rFonts w:hint="eastAsia" w:ascii="仿宋" w:hAnsi="仿宋" w:eastAsia="仿宋" w:cs="仿宋"/>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60" w:lineRule="exact"/>
        <w:ind w:left="0"/>
        <w:jc w:val="center"/>
        <w:textAlignment w:val="auto"/>
        <w:rPr>
          <w:rFonts w:hint="eastAsia" w:ascii="仿宋" w:hAnsi="仿宋" w:eastAsia="仿宋" w:cs="仿宋"/>
          <w:bCs/>
          <w:sz w:val="28"/>
          <w:szCs w:val="28"/>
        </w:rPr>
      </w:pPr>
      <w:r>
        <w:rPr>
          <w:rFonts w:hint="eastAsia" w:ascii="仿宋" w:hAnsi="仿宋" w:eastAsia="仿宋" w:cs="仿宋"/>
          <w:bCs/>
          <w:sz w:val="28"/>
          <w:szCs w:val="28"/>
          <w:lang w:val="en-US" w:eastAsia="zh-CN"/>
        </w:rPr>
        <w:t xml:space="preserve">   </w:t>
      </w:r>
      <w:r>
        <w:rPr>
          <w:rFonts w:hint="eastAsia" w:ascii="仿宋" w:hAnsi="仿宋" w:eastAsia="仿宋" w:cs="仿宋"/>
          <w:bCs/>
          <w:sz w:val="28"/>
          <w:szCs w:val="28"/>
        </w:rPr>
        <w:t>报名人</w:t>
      </w:r>
      <w:r>
        <w:rPr>
          <w:rFonts w:hint="eastAsia" w:ascii="仿宋" w:hAnsi="仿宋" w:eastAsia="仿宋" w:cs="仿宋"/>
          <w:bCs/>
          <w:sz w:val="28"/>
          <w:szCs w:val="28"/>
          <w:lang w:eastAsia="zh-CN"/>
        </w:rPr>
        <w:t>（</w:t>
      </w:r>
      <w:r>
        <w:rPr>
          <w:rFonts w:hint="eastAsia" w:ascii="仿宋" w:hAnsi="仿宋" w:eastAsia="仿宋" w:cs="仿宋"/>
          <w:bCs/>
          <w:sz w:val="28"/>
          <w:szCs w:val="28"/>
          <w:lang w:val="en-US" w:eastAsia="zh-CN"/>
        </w:rPr>
        <w:t>盖章</w:t>
      </w:r>
      <w:r>
        <w:rPr>
          <w:rFonts w:hint="eastAsia" w:ascii="仿宋" w:hAnsi="仿宋" w:eastAsia="仿宋" w:cs="仿宋"/>
          <w:bCs/>
          <w:sz w:val="28"/>
          <w:szCs w:val="28"/>
          <w:lang w:eastAsia="zh-CN"/>
        </w:rPr>
        <w:t>）</w:t>
      </w:r>
      <w:r>
        <w:rPr>
          <w:rFonts w:hint="eastAsia" w:ascii="仿宋" w:hAnsi="仿宋" w:eastAsia="仿宋" w:cs="仿宋"/>
          <w:bCs/>
          <w:sz w:val="28"/>
          <w:szCs w:val="28"/>
        </w:rPr>
        <w:t>：</w:t>
      </w:r>
    </w:p>
    <w:p>
      <w:pPr>
        <w:keepNext w:val="0"/>
        <w:keepLines w:val="0"/>
        <w:pageBreakBefore w:val="0"/>
        <w:widowControl w:val="0"/>
        <w:kinsoku/>
        <w:wordWrap/>
        <w:overflowPunct/>
        <w:topLinePunct w:val="0"/>
        <w:autoSpaceDE/>
        <w:autoSpaceDN/>
        <w:bidi w:val="0"/>
        <w:adjustRightInd/>
        <w:snapToGrid/>
        <w:spacing w:line="460" w:lineRule="exact"/>
        <w:ind w:left="0" w:firstLine="3360" w:firstLineChars="1200"/>
        <w:jc w:val="both"/>
        <w:textAlignment w:val="auto"/>
        <w:rPr>
          <w:rFonts w:hint="eastAsia" w:ascii="仿宋" w:hAnsi="仿宋" w:eastAsia="仿宋" w:cs="仿宋"/>
          <w:bCs/>
          <w:sz w:val="28"/>
          <w:szCs w:val="28"/>
          <w:lang w:val="en-US" w:eastAsia="zh-CN"/>
        </w:rPr>
      </w:pPr>
      <w:r>
        <w:rPr>
          <w:rFonts w:hint="eastAsia" w:ascii="仿宋" w:hAnsi="仿宋" w:eastAsia="仿宋" w:cs="仿宋"/>
          <w:bCs/>
          <w:sz w:val="28"/>
          <w:szCs w:val="28"/>
        </w:rPr>
        <w:t>法定代表人</w:t>
      </w:r>
      <w:r>
        <w:rPr>
          <w:rFonts w:hint="eastAsia" w:ascii="仿宋" w:hAnsi="仿宋" w:eastAsia="仿宋" w:cs="仿宋"/>
          <w:bCs/>
          <w:sz w:val="28"/>
          <w:szCs w:val="28"/>
          <w:lang w:val="en-US" w:eastAsia="zh-CN"/>
        </w:rPr>
        <w:t>或授权代表（签字）：</w:t>
      </w:r>
    </w:p>
    <w:p>
      <w:pPr>
        <w:keepNext w:val="0"/>
        <w:keepLines w:val="0"/>
        <w:pageBreakBefore w:val="0"/>
        <w:widowControl w:val="0"/>
        <w:kinsoku/>
        <w:wordWrap/>
        <w:overflowPunct/>
        <w:topLinePunct w:val="0"/>
        <w:autoSpaceDE/>
        <w:autoSpaceDN/>
        <w:bidi w:val="0"/>
        <w:adjustRightInd/>
        <w:snapToGrid/>
        <w:spacing w:line="460" w:lineRule="exact"/>
        <w:ind w:left="0"/>
        <w:jc w:val="center"/>
        <w:textAlignment w:val="auto"/>
        <w:rPr>
          <w:rFonts w:hint="eastAsia" w:ascii="仿宋" w:hAnsi="仿宋" w:eastAsia="仿宋" w:cs="仿宋"/>
          <w:b/>
          <w:bCs/>
          <w:color w:val="323E32"/>
          <w:spacing w:val="10"/>
          <w:kern w:val="0"/>
          <w:sz w:val="44"/>
          <w:szCs w:val="44"/>
        </w:rPr>
      </w:pPr>
      <w:r>
        <w:rPr>
          <w:rFonts w:hint="eastAsia" w:ascii="仿宋" w:hAnsi="仿宋" w:eastAsia="仿宋" w:cs="仿宋"/>
          <w:bCs/>
          <w:sz w:val="28"/>
          <w:szCs w:val="28"/>
          <w:lang w:val="en-US" w:eastAsia="zh-CN"/>
        </w:rPr>
        <w:t xml:space="preserve">          日期：   年   月   日</w:t>
      </w:r>
    </w:p>
    <w:p>
      <w:pPr>
        <w:bidi w:val="0"/>
        <w:jc w:val="left"/>
        <w:rPr>
          <w:rFonts w:hint="eastAsia" w:asciiTheme="minorHAnsi" w:hAnsiTheme="minorHAnsi" w:eastAsiaTheme="minorEastAsia" w:cstheme="minorBidi"/>
          <w:kern w:val="2"/>
          <w:sz w:val="21"/>
          <w:szCs w:val="22"/>
          <w:lang w:val="en-US" w:eastAsia="zh-CN" w:bidi="ar-SA"/>
        </w:rPr>
        <w:sectPr>
          <w:headerReference r:id="rId3" w:type="default"/>
          <w:pgSz w:w="11906" w:h="16838"/>
          <w:pgMar w:top="1440" w:right="1800" w:bottom="1440" w:left="1800" w:header="851" w:footer="992" w:gutter="0"/>
          <w:cols w:space="425" w:num="1"/>
          <w:docGrid w:type="lines" w:linePitch="312" w:charSpace="0"/>
        </w:sectPr>
      </w:pPr>
    </w:p>
    <w:p>
      <w:pPr>
        <w:bidi w:val="0"/>
        <w:jc w:val="left"/>
        <w:rPr>
          <w:rFonts w:hint="eastAsia" w:asciiTheme="minorHAnsi" w:hAnsiTheme="minorHAnsi" w:eastAsiaTheme="minorEastAsia" w:cstheme="minorBidi"/>
          <w:kern w:val="2"/>
          <w:sz w:val="21"/>
          <w:szCs w:val="22"/>
          <w:lang w:val="en-US" w:eastAsia="zh-CN" w:bidi="ar-SA"/>
        </w:rPr>
      </w:pPr>
    </w:p>
    <w:p>
      <w:pPr>
        <w:widowControl/>
        <w:spacing w:line="300" w:lineRule="atLeast"/>
        <w:jc w:val="center"/>
        <w:outlineLvl w:val="1"/>
        <w:rPr>
          <w:rFonts w:hint="eastAsia" w:ascii="仿宋" w:hAnsi="仿宋" w:eastAsia="仿宋" w:cs="仿宋"/>
          <w:b/>
          <w:bCs/>
          <w:color w:val="323E32"/>
          <w:spacing w:val="10"/>
          <w:kern w:val="0"/>
          <w:sz w:val="44"/>
          <w:szCs w:val="44"/>
        </w:rPr>
      </w:pPr>
      <w:r>
        <w:rPr>
          <w:rFonts w:hint="eastAsia" w:ascii="仿宋" w:hAnsi="仿宋" w:eastAsia="仿宋" w:cs="仿宋"/>
          <w:b/>
          <w:bCs/>
          <w:color w:val="323E32"/>
          <w:spacing w:val="10"/>
          <w:kern w:val="0"/>
          <w:sz w:val="44"/>
          <w:szCs w:val="44"/>
        </w:rPr>
        <w:t>法定代表人身份证明书</w:t>
      </w:r>
    </w:p>
    <w:p>
      <w:pPr>
        <w:widowControl/>
        <w:spacing w:line="360" w:lineRule="auto"/>
        <w:jc w:val="left"/>
        <w:outlineLvl w:val="1"/>
        <w:rPr>
          <w:rFonts w:hint="eastAsia" w:ascii="仿宋" w:hAnsi="仿宋" w:eastAsia="仿宋" w:cs="仿宋"/>
          <w:b/>
          <w:bCs/>
          <w:color w:val="323E32"/>
          <w:kern w:val="0"/>
          <w:sz w:val="28"/>
          <w:szCs w:val="28"/>
          <w:u w:val="single"/>
        </w:rPr>
      </w:pPr>
    </w:p>
    <w:p>
      <w:pPr>
        <w:widowControl/>
        <w:spacing w:line="480" w:lineRule="auto"/>
        <w:ind w:firstLine="560" w:firstLineChars="200"/>
        <w:jc w:val="left"/>
        <w:outlineLvl w:val="1"/>
        <w:rPr>
          <w:rFonts w:hint="eastAsia" w:ascii="仿宋" w:hAnsi="仿宋" w:eastAsia="仿宋" w:cs="仿宋"/>
          <w:bCs/>
          <w:color w:val="323E32"/>
          <w:kern w:val="0"/>
          <w:sz w:val="28"/>
          <w:szCs w:val="28"/>
        </w:rPr>
      </w:pPr>
      <w:r>
        <w:rPr>
          <w:rFonts w:hint="eastAsia" w:ascii="仿宋" w:hAnsi="仿宋" w:eastAsia="仿宋" w:cs="仿宋"/>
          <w:bCs/>
          <w:color w:val="323E32"/>
          <w:kern w:val="0"/>
          <w:sz w:val="28"/>
          <w:szCs w:val="28"/>
          <w:u w:val="single"/>
        </w:rPr>
        <w:t xml:space="preserve">             </w:t>
      </w:r>
      <w:r>
        <w:rPr>
          <w:rFonts w:hint="eastAsia" w:ascii="仿宋" w:hAnsi="仿宋" w:eastAsia="仿宋" w:cs="仿宋"/>
          <w:bCs/>
          <w:color w:val="323E32"/>
          <w:kern w:val="0"/>
          <w:sz w:val="28"/>
          <w:szCs w:val="28"/>
        </w:rPr>
        <w:t>同志现任我单位</w:t>
      </w:r>
      <w:r>
        <w:rPr>
          <w:rFonts w:hint="eastAsia" w:ascii="仿宋" w:hAnsi="仿宋" w:eastAsia="仿宋" w:cs="仿宋"/>
          <w:bCs/>
          <w:color w:val="323E32"/>
          <w:kern w:val="0"/>
          <w:sz w:val="28"/>
          <w:szCs w:val="28"/>
          <w:u w:val="single"/>
        </w:rPr>
        <w:t xml:space="preserve">           </w:t>
      </w:r>
      <w:r>
        <w:rPr>
          <w:rFonts w:hint="eastAsia" w:ascii="仿宋" w:hAnsi="仿宋" w:eastAsia="仿宋" w:cs="仿宋"/>
          <w:bCs/>
          <w:color w:val="323E32"/>
          <w:kern w:val="0"/>
          <w:sz w:val="28"/>
          <w:szCs w:val="28"/>
        </w:rPr>
        <w:t>职务，为我单位法定代表人，特此证明。</w:t>
      </w:r>
    </w:p>
    <w:p>
      <w:pPr>
        <w:widowControl/>
        <w:spacing w:line="360" w:lineRule="auto"/>
        <w:ind w:firstLine="560" w:firstLineChars="200"/>
        <w:jc w:val="left"/>
        <w:outlineLvl w:val="1"/>
        <w:rPr>
          <w:rFonts w:hint="eastAsia" w:ascii="仿宋" w:hAnsi="仿宋" w:eastAsia="仿宋" w:cs="仿宋"/>
          <w:bCs/>
          <w:color w:val="323E32"/>
          <w:kern w:val="0"/>
          <w:sz w:val="28"/>
          <w:szCs w:val="28"/>
          <w:u w:val="single"/>
        </w:rPr>
      </w:pPr>
      <w:r>
        <w:rPr>
          <w:rFonts w:hint="eastAsia" w:ascii="仿宋" w:hAnsi="仿宋" w:eastAsia="仿宋" w:cs="仿宋"/>
          <w:bCs/>
          <w:color w:val="323E32"/>
          <w:kern w:val="0"/>
          <w:sz w:val="28"/>
          <w:szCs w:val="28"/>
        </w:rPr>
        <w:t>联系电话：</w:t>
      </w:r>
      <w:r>
        <w:rPr>
          <w:rFonts w:hint="eastAsia" w:ascii="仿宋" w:hAnsi="仿宋" w:eastAsia="仿宋" w:cs="仿宋"/>
          <w:bCs/>
          <w:color w:val="323E32"/>
          <w:kern w:val="0"/>
          <w:sz w:val="28"/>
          <w:szCs w:val="28"/>
          <w:u w:val="single"/>
        </w:rPr>
        <w:t xml:space="preserve">                     </w:t>
      </w:r>
    </w:p>
    <w:p>
      <w:pPr>
        <w:widowControl/>
        <w:spacing w:line="400" w:lineRule="exact"/>
        <w:jc w:val="left"/>
        <w:outlineLvl w:val="1"/>
        <w:rPr>
          <w:rFonts w:hint="eastAsia" w:ascii="仿宋" w:hAnsi="仿宋" w:eastAsia="仿宋" w:cs="仿宋"/>
          <w:b/>
          <w:bCs/>
          <w:color w:val="323E32"/>
          <w:kern w:val="0"/>
          <w:sz w:val="24"/>
          <w:szCs w:val="24"/>
        </w:rPr>
      </w:pPr>
    </w:p>
    <w:p>
      <w:pPr>
        <w:widowControl/>
        <w:spacing w:line="400" w:lineRule="exact"/>
        <w:jc w:val="left"/>
        <w:outlineLvl w:val="1"/>
        <w:rPr>
          <w:rFonts w:hint="eastAsia" w:ascii="仿宋" w:hAnsi="仿宋" w:eastAsia="仿宋" w:cs="仿宋"/>
          <w:b/>
          <w:bCs/>
          <w:color w:val="323E32"/>
          <w:kern w:val="0"/>
          <w:sz w:val="24"/>
          <w:szCs w:val="24"/>
        </w:rPr>
      </w:pPr>
    </w:p>
    <w:p>
      <w:pPr>
        <w:widowControl/>
        <w:spacing w:line="400" w:lineRule="exact"/>
        <w:jc w:val="left"/>
        <w:outlineLvl w:val="1"/>
        <w:rPr>
          <w:rFonts w:hint="eastAsia" w:ascii="仿宋" w:hAnsi="仿宋" w:eastAsia="仿宋" w:cs="仿宋"/>
          <w:b/>
          <w:bCs/>
          <w:color w:val="323E32"/>
          <w:kern w:val="0"/>
          <w:sz w:val="24"/>
          <w:szCs w:val="24"/>
        </w:rPr>
      </w:pPr>
    </w:p>
    <w:p>
      <w:pPr>
        <w:widowControl/>
        <w:spacing w:line="400" w:lineRule="exact"/>
        <w:ind w:firstLine="5040" w:firstLineChars="1800"/>
        <w:jc w:val="left"/>
        <w:outlineLvl w:val="1"/>
        <w:rPr>
          <w:rFonts w:hint="eastAsia" w:ascii="仿宋" w:hAnsi="仿宋" w:eastAsia="仿宋" w:cs="仿宋"/>
          <w:bCs/>
          <w:color w:val="323E32"/>
          <w:kern w:val="0"/>
          <w:sz w:val="28"/>
          <w:szCs w:val="28"/>
        </w:rPr>
      </w:pPr>
    </w:p>
    <w:p>
      <w:pPr>
        <w:widowControl/>
        <w:spacing w:line="400" w:lineRule="exact"/>
        <w:ind w:firstLine="5040" w:firstLineChars="1800"/>
        <w:jc w:val="left"/>
        <w:outlineLvl w:val="1"/>
        <w:rPr>
          <w:rFonts w:hint="eastAsia" w:ascii="仿宋" w:hAnsi="仿宋" w:eastAsia="仿宋" w:cs="仿宋"/>
          <w:bCs/>
          <w:color w:val="323E32"/>
          <w:kern w:val="0"/>
          <w:sz w:val="28"/>
          <w:szCs w:val="28"/>
        </w:rPr>
      </w:pPr>
    </w:p>
    <w:p>
      <w:pPr>
        <w:widowControl/>
        <w:spacing w:line="400" w:lineRule="exact"/>
        <w:ind w:firstLine="5040" w:firstLineChars="1800"/>
        <w:jc w:val="left"/>
        <w:outlineLvl w:val="1"/>
        <w:rPr>
          <w:rFonts w:hint="eastAsia" w:ascii="仿宋" w:hAnsi="仿宋" w:eastAsia="仿宋" w:cs="仿宋"/>
          <w:bCs/>
          <w:color w:val="323E32"/>
          <w:kern w:val="0"/>
          <w:sz w:val="28"/>
          <w:szCs w:val="28"/>
        </w:rPr>
      </w:pPr>
    </w:p>
    <w:p>
      <w:pPr>
        <w:widowControl/>
        <w:spacing w:line="400" w:lineRule="exact"/>
        <w:ind w:firstLine="5040" w:firstLineChars="1800"/>
        <w:jc w:val="left"/>
        <w:outlineLvl w:val="1"/>
        <w:rPr>
          <w:rFonts w:hint="eastAsia" w:ascii="仿宋" w:hAnsi="仿宋" w:eastAsia="仿宋" w:cs="仿宋"/>
          <w:bCs/>
          <w:color w:val="323E32"/>
          <w:kern w:val="0"/>
          <w:sz w:val="28"/>
          <w:szCs w:val="28"/>
        </w:rPr>
      </w:pPr>
    </w:p>
    <w:p>
      <w:pPr>
        <w:widowControl/>
        <w:spacing w:line="400" w:lineRule="exact"/>
        <w:ind w:firstLine="5040" w:firstLineChars="1800"/>
        <w:jc w:val="left"/>
        <w:outlineLvl w:val="1"/>
        <w:rPr>
          <w:rFonts w:hint="eastAsia" w:ascii="仿宋" w:hAnsi="仿宋" w:eastAsia="仿宋" w:cs="仿宋"/>
          <w:bCs/>
          <w:color w:val="323E32"/>
          <w:kern w:val="0"/>
          <w:sz w:val="28"/>
          <w:szCs w:val="28"/>
        </w:rPr>
      </w:pPr>
    </w:p>
    <w:p>
      <w:pPr>
        <w:widowControl/>
        <w:spacing w:line="400" w:lineRule="exact"/>
        <w:ind w:firstLine="5040" w:firstLineChars="1800"/>
        <w:jc w:val="left"/>
        <w:outlineLvl w:val="1"/>
        <w:rPr>
          <w:rFonts w:hint="eastAsia" w:ascii="仿宋" w:hAnsi="仿宋" w:eastAsia="仿宋" w:cs="仿宋"/>
          <w:bCs/>
          <w:color w:val="323E32"/>
          <w:kern w:val="0"/>
          <w:sz w:val="28"/>
          <w:szCs w:val="28"/>
        </w:rPr>
      </w:pPr>
    </w:p>
    <w:p>
      <w:pPr>
        <w:widowControl/>
        <w:spacing w:line="400" w:lineRule="exact"/>
        <w:ind w:firstLine="5040" w:firstLineChars="1800"/>
        <w:jc w:val="left"/>
        <w:outlineLvl w:val="1"/>
        <w:rPr>
          <w:rFonts w:hint="eastAsia" w:ascii="仿宋" w:hAnsi="仿宋" w:eastAsia="仿宋" w:cs="仿宋"/>
          <w:bCs/>
          <w:color w:val="323E32"/>
          <w:kern w:val="0"/>
          <w:sz w:val="28"/>
          <w:szCs w:val="28"/>
        </w:rPr>
      </w:pPr>
    </w:p>
    <w:p>
      <w:pPr>
        <w:widowControl/>
        <w:spacing w:line="400" w:lineRule="exact"/>
        <w:ind w:firstLine="5040" w:firstLineChars="1800"/>
        <w:jc w:val="left"/>
        <w:outlineLvl w:val="1"/>
        <w:rPr>
          <w:rFonts w:hint="eastAsia" w:ascii="仿宋" w:hAnsi="仿宋" w:eastAsia="仿宋" w:cs="仿宋"/>
          <w:bCs/>
          <w:color w:val="323E32"/>
          <w:kern w:val="0"/>
          <w:sz w:val="28"/>
          <w:szCs w:val="28"/>
        </w:rPr>
      </w:pPr>
    </w:p>
    <w:p>
      <w:pPr>
        <w:widowControl/>
        <w:spacing w:line="400" w:lineRule="exact"/>
        <w:ind w:firstLine="5040" w:firstLineChars="1800"/>
        <w:jc w:val="left"/>
        <w:outlineLvl w:val="1"/>
        <w:rPr>
          <w:rFonts w:hint="eastAsia" w:ascii="仿宋" w:hAnsi="仿宋" w:eastAsia="仿宋" w:cs="仿宋"/>
          <w:bCs/>
          <w:color w:val="323E32"/>
          <w:kern w:val="0"/>
          <w:sz w:val="28"/>
          <w:szCs w:val="28"/>
        </w:rPr>
      </w:pPr>
    </w:p>
    <w:p>
      <w:pPr>
        <w:widowControl/>
        <w:spacing w:line="400" w:lineRule="exact"/>
        <w:ind w:firstLine="5040" w:firstLineChars="1800"/>
        <w:jc w:val="left"/>
        <w:outlineLvl w:val="1"/>
        <w:rPr>
          <w:rFonts w:hint="eastAsia" w:ascii="仿宋" w:hAnsi="仿宋" w:eastAsia="仿宋" w:cs="仿宋"/>
          <w:bCs/>
          <w:color w:val="323E32"/>
          <w:kern w:val="0"/>
          <w:sz w:val="28"/>
          <w:szCs w:val="28"/>
        </w:rPr>
      </w:pPr>
    </w:p>
    <w:p>
      <w:pPr>
        <w:widowControl/>
        <w:spacing w:line="400" w:lineRule="exact"/>
        <w:ind w:firstLine="5040" w:firstLineChars="1800"/>
        <w:jc w:val="left"/>
        <w:outlineLvl w:val="1"/>
        <w:rPr>
          <w:rFonts w:hint="eastAsia" w:ascii="仿宋" w:hAnsi="仿宋" w:eastAsia="仿宋" w:cs="仿宋"/>
          <w:bCs/>
          <w:color w:val="323E32"/>
          <w:kern w:val="0"/>
          <w:sz w:val="28"/>
          <w:szCs w:val="28"/>
        </w:rPr>
      </w:pPr>
    </w:p>
    <w:p>
      <w:pPr>
        <w:widowControl/>
        <w:spacing w:line="400" w:lineRule="exact"/>
        <w:jc w:val="left"/>
        <w:outlineLvl w:val="1"/>
        <w:rPr>
          <w:rFonts w:hint="eastAsia" w:ascii="仿宋" w:hAnsi="仿宋" w:eastAsia="仿宋" w:cs="仿宋"/>
          <w:bCs/>
          <w:color w:val="323E32"/>
          <w:kern w:val="0"/>
          <w:sz w:val="28"/>
          <w:szCs w:val="28"/>
        </w:rPr>
      </w:pPr>
    </w:p>
    <w:p>
      <w:pPr>
        <w:widowControl/>
        <w:spacing w:line="400" w:lineRule="exact"/>
        <w:ind w:firstLine="3640" w:firstLineChars="1300"/>
        <w:jc w:val="left"/>
        <w:outlineLvl w:val="1"/>
        <w:rPr>
          <w:rFonts w:hint="eastAsia" w:ascii="仿宋" w:hAnsi="仿宋" w:eastAsia="仿宋" w:cs="仿宋"/>
          <w:bCs/>
          <w:color w:val="323E32"/>
          <w:kern w:val="0"/>
          <w:sz w:val="28"/>
          <w:szCs w:val="28"/>
        </w:rPr>
      </w:pPr>
    </w:p>
    <w:p>
      <w:pPr>
        <w:widowControl/>
        <w:spacing w:line="400" w:lineRule="exact"/>
        <w:ind w:firstLine="3654" w:firstLineChars="1300"/>
        <w:jc w:val="left"/>
        <w:outlineLvl w:val="1"/>
        <w:rPr>
          <w:rFonts w:hint="eastAsia" w:ascii="仿宋" w:hAnsi="仿宋" w:eastAsia="仿宋" w:cs="仿宋"/>
          <w:b/>
          <w:bCs/>
          <w:color w:val="323E32"/>
          <w:kern w:val="0"/>
          <w:sz w:val="28"/>
          <w:szCs w:val="28"/>
        </w:rPr>
      </w:pPr>
    </w:p>
    <w:p>
      <w:pPr>
        <w:widowControl/>
        <w:spacing w:line="400" w:lineRule="exact"/>
        <w:ind w:firstLine="3654" w:firstLineChars="1300"/>
        <w:jc w:val="left"/>
        <w:outlineLvl w:val="1"/>
        <w:rPr>
          <w:rFonts w:hint="eastAsia" w:ascii="仿宋" w:hAnsi="仿宋" w:eastAsia="仿宋" w:cs="仿宋"/>
          <w:b/>
          <w:bCs/>
          <w:color w:val="323E32"/>
          <w:kern w:val="0"/>
          <w:sz w:val="28"/>
          <w:szCs w:val="28"/>
        </w:rPr>
      </w:pPr>
      <w:r>
        <w:rPr>
          <w:rFonts w:hint="eastAsia" w:ascii="仿宋" w:hAnsi="仿宋" w:eastAsia="仿宋" w:cs="仿宋"/>
          <w:b/>
          <w:bCs/>
          <w:color w:val="323E32"/>
          <w:kern w:val="0"/>
          <w:sz w:val="28"/>
          <w:szCs w:val="28"/>
        </w:rPr>
        <w:t>单位名称（印章）：</w:t>
      </w:r>
    </w:p>
    <w:p>
      <w:pPr>
        <w:widowControl/>
        <w:spacing w:before="100" w:beforeAutospacing="1" w:after="100" w:afterAutospacing="1" w:line="300" w:lineRule="atLeast"/>
        <w:jc w:val="left"/>
        <w:outlineLvl w:val="1"/>
        <w:rPr>
          <w:rFonts w:hint="eastAsia" w:ascii="仿宋" w:hAnsi="仿宋" w:eastAsia="仿宋" w:cs="仿宋"/>
          <w:b/>
          <w:bCs/>
          <w:color w:val="323E32"/>
          <w:kern w:val="0"/>
          <w:sz w:val="28"/>
          <w:szCs w:val="28"/>
        </w:rPr>
      </w:pPr>
      <w:r>
        <w:rPr>
          <w:rFonts w:hint="eastAsia" w:ascii="仿宋" w:hAnsi="仿宋" w:eastAsia="仿宋" w:cs="仿宋"/>
          <w:b/>
          <w:bCs/>
          <w:color w:val="323E32"/>
          <w:kern w:val="0"/>
          <w:sz w:val="28"/>
          <w:szCs w:val="28"/>
        </w:rPr>
        <w:t xml:space="preserve">                                          年   月   日</w:t>
      </w:r>
    </w:p>
    <w:p>
      <w:pPr>
        <w:widowControl/>
        <w:adjustRightInd w:val="0"/>
        <w:snapToGrid w:val="0"/>
        <w:spacing w:line="300" w:lineRule="atLeast"/>
        <w:jc w:val="center"/>
        <w:outlineLvl w:val="1"/>
        <w:rPr>
          <w:rFonts w:hint="eastAsia" w:ascii="仿宋" w:hAnsi="仿宋" w:eastAsia="仿宋" w:cs="仿宋"/>
          <w:b/>
          <w:bCs/>
          <w:color w:val="323E32"/>
          <w:spacing w:val="10"/>
          <w:kern w:val="0"/>
          <w:sz w:val="44"/>
          <w:szCs w:val="44"/>
        </w:rPr>
      </w:pPr>
    </w:p>
    <w:p>
      <w:pPr>
        <w:widowControl/>
        <w:adjustRightInd w:val="0"/>
        <w:snapToGrid w:val="0"/>
        <w:spacing w:line="300" w:lineRule="atLeast"/>
        <w:jc w:val="center"/>
        <w:outlineLvl w:val="1"/>
        <w:rPr>
          <w:rFonts w:hint="eastAsia" w:ascii="仿宋" w:hAnsi="仿宋" w:eastAsia="仿宋" w:cs="仿宋"/>
          <w:b/>
          <w:bCs/>
          <w:color w:val="323E32"/>
          <w:spacing w:val="10"/>
          <w:kern w:val="0"/>
          <w:sz w:val="44"/>
          <w:szCs w:val="44"/>
        </w:rPr>
      </w:pPr>
    </w:p>
    <w:p>
      <w:pPr>
        <w:widowControl/>
        <w:adjustRightInd w:val="0"/>
        <w:snapToGrid w:val="0"/>
        <w:spacing w:line="300" w:lineRule="atLeast"/>
        <w:jc w:val="center"/>
        <w:outlineLvl w:val="1"/>
        <w:rPr>
          <w:rFonts w:hint="eastAsia" w:ascii="仿宋" w:hAnsi="仿宋" w:eastAsia="仿宋" w:cs="仿宋"/>
          <w:b/>
          <w:bCs/>
          <w:color w:val="323E32"/>
          <w:spacing w:val="10"/>
          <w:kern w:val="0"/>
          <w:sz w:val="44"/>
          <w:szCs w:val="44"/>
        </w:rPr>
      </w:pPr>
    </w:p>
    <w:p>
      <w:pPr>
        <w:bidi w:val="0"/>
        <w:jc w:val="left"/>
        <w:rPr>
          <w:rFonts w:hint="eastAsia" w:asciiTheme="minorHAnsi" w:hAnsiTheme="minorHAnsi" w:eastAsiaTheme="minorEastAsia" w:cstheme="minorBidi"/>
          <w:kern w:val="2"/>
          <w:sz w:val="21"/>
          <w:szCs w:val="22"/>
          <w:lang w:val="en-US" w:eastAsia="zh-CN" w:bidi="ar-SA"/>
        </w:rPr>
        <w:sectPr>
          <w:headerReference r:id="rId4" w:type="default"/>
          <w:footerReference r:id="rId5" w:type="default"/>
          <w:pgSz w:w="11906" w:h="16838"/>
          <w:pgMar w:top="1440" w:right="1800" w:bottom="1440" w:left="1800" w:header="851" w:footer="992" w:gutter="0"/>
          <w:cols w:space="425" w:num="1"/>
          <w:docGrid w:type="lines" w:linePitch="312" w:charSpace="0"/>
        </w:sectPr>
      </w:pPr>
    </w:p>
    <w:p>
      <w:pPr>
        <w:keepNext w:val="0"/>
        <w:keepLines w:val="0"/>
        <w:pageBreakBefore w:val="0"/>
        <w:widowControl/>
        <w:kinsoku/>
        <w:wordWrap/>
        <w:overflowPunct/>
        <w:topLinePunct w:val="0"/>
        <w:autoSpaceDE/>
        <w:autoSpaceDN/>
        <w:bidi w:val="0"/>
        <w:adjustRightInd w:val="0"/>
        <w:snapToGrid w:val="0"/>
        <w:spacing w:after="0" w:afterLines="30" w:line="300" w:lineRule="atLeast"/>
        <w:jc w:val="center"/>
        <w:textAlignment w:val="auto"/>
        <w:outlineLvl w:val="1"/>
        <w:rPr>
          <w:rFonts w:hint="eastAsia" w:ascii="仿宋" w:hAnsi="仿宋" w:eastAsia="仿宋" w:cs="仿宋"/>
          <w:b/>
          <w:bCs/>
          <w:color w:val="323E32"/>
          <w:spacing w:val="10"/>
          <w:kern w:val="0"/>
          <w:sz w:val="36"/>
          <w:szCs w:val="36"/>
        </w:rPr>
      </w:pPr>
      <w:r>
        <w:rPr>
          <w:rFonts w:hint="eastAsia" w:ascii="仿宋" w:hAnsi="仿宋" w:eastAsia="仿宋" w:cs="仿宋"/>
          <w:b/>
          <w:bCs/>
          <w:color w:val="323E32"/>
          <w:spacing w:val="10"/>
          <w:kern w:val="0"/>
          <w:sz w:val="36"/>
          <w:szCs w:val="36"/>
        </w:rPr>
        <w:t>授权委托书</w:t>
      </w:r>
    </w:p>
    <w:p>
      <w:pPr>
        <w:widowControl/>
        <w:tabs>
          <w:tab w:val="left" w:pos="539"/>
        </w:tabs>
        <w:spacing w:line="460" w:lineRule="exact"/>
        <w:ind w:firstLine="560"/>
        <w:jc w:val="left"/>
        <w:outlineLvl w:val="1"/>
        <w:rPr>
          <w:rFonts w:hint="eastAsia" w:ascii="仿宋" w:hAnsi="仿宋" w:eastAsia="仿宋" w:cs="仿宋"/>
          <w:bCs/>
          <w:kern w:val="0"/>
          <w:sz w:val="28"/>
          <w:szCs w:val="28"/>
        </w:rPr>
      </w:pPr>
    </w:p>
    <w:p>
      <w:pPr>
        <w:widowControl/>
        <w:tabs>
          <w:tab w:val="left" w:pos="539"/>
        </w:tabs>
        <w:spacing w:line="460" w:lineRule="exact"/>
        <w:ind w:firstLine="560"/>
        <w:jc w:val="left"/>
        <w:outlineLvl w:val="1"/>
        <w:rPr>
          <w:rFonts w:hint="eastAsia" w:ascii="仿宋" w:hAnsi="仿宋" w:eastAsia="仿宋" w:cs="仿宋"/>
          <w:bCs/>
          <w:kern w:val="0"/>
          <w:sz w:val="28"/>
          <w:szCs w:val="28"/>
        </w:rPr>
      </w:pPr>
      <w:r>
        <w:rPr>
          <w:rFonts w:hint="eastAsia" w:ascii="仿宋" w:hAnsi="仿宋" w:eastAsia="仿宋" w:cs="仿宋"/>
          <w:bCs/>
          <w:kern w:val="0"/>
          <w:sz w:val="28"/>
          <w:szCs w:val="28"/>
        </w:rPr>
        <w:t>委托人：</w:t>
      </w:r>
    </w:p>
    <w:p>
      <w:pPr>
        <w:widowControl/>
        <w:tabs>
          <w:tab w:val="left" w:pos="539"/>
        </w:tabs>
        <w:spacing w:line="460" w:lineRule="exact"/>
        <w:ind w:firstLine="560"/>
        <w:jc w:val="left"/>
        <w:outlineLvl w:val="1"/>
        <w:rPr>
          <w:rFonts w:hint="default" w:ascii="仿宋" w:hAnsi="仿宋" w:eastAsia="仿宋" w:cs="仿宋"/>
          <w:bCs/>
          <w:kern w:val="0"/>
          <w:sz w:val="28"/>
          <w:szCs w:val="28"/>
          <w:lang w:val="en-US" w:eastAsia="zh-CN"/>
        </w:rPr>
      </w:pPr>
      <w:r>
        <w:rPr>
          <w:rFonts w:hint="eastAsia" w:ascii="仿宋" w:hAnsi="仿宋" w:eastAsia="仿宋" w:cs="仿宋"/>
          <w:bCs/>
          <w:kern w:val="0"/>
          <w:sz w:val="28"/>
          <w:szCs w:val="28"/>
          <w:lang w:val="en-US" w:eastAsia="zh-CN"/>
        </w:rPr>
        <w:t>统一社会信用代码：</w:t>
      </w:r>
    </w:p>
    <w:p>
      <w:pPr>
        <w:widowControl/>
        <w:tabs>
          <w:tab w:val="left" w:pos="539"/>
        </w:tabs>
        <w:spacing w:line="460" w:lineRule="exact"/>
        <w:ind w:firstLine="560"/>
        <w:jc w:val="left"/>
        <w:outlineLvl w:val="1"/>
        <w:rPr>
          <w:rFonts w:hint="eastAsia" w:ascii="仿宋" w:hAnsi="仿宋" w:eastAsia="仿宋" w:cs="仿宋"/>
          <w:bCs/>
          <w:kern w:val="0"/>
          <w:sz w:val="28"/>
          <w:szCs w:val="28"/>
        </w:rPr>
      </w:pPr>
      <w:r>
        <w:rPr>
          <w:rFonts w:hint="eastAsia" w:ascii="仿宋" w:hAnsi="仿宋" w:eastAsia="仿宋" w:cs="仿宋"/>
          <w:bCs/>
          <w:kern w:val="0"/>
          <w:sz w:val="28"/>
          <w:szCs w:val="28"/>
        </w:rPr>
        <w:t>法定代表人：</w:t>
      </w:r>
    </w:p>
    <w:p>
      <w:pPr>
        <w:widowControl/>
        <w:tabs>
          <w:tab w:val="left" w:pos="539"/>
        </w:tabs>
        <w:spacing w:line="460" w:lineRule="exact"/>
        <w:ind w:firstLine="560"/>
        <w:jc w:val="left"/>
        <w:outlineLvl w:val="1"/>
        <w:rPr>
          <w:rFonts w:hint="eastAsia" w:ascii="仿宋" w:hAnsi="仿宋" w:eastAsia="仿宋" w:cs="仿宋"/>
          <w:bCs/>
          <w:kern w:val="0"/>
          <w:sz w:val="28"/>
          <w:szCs w:val="28"/>
        </w:rPr>
      </w:pPr>
      <w:r>
        <w:rPr>
          <w:rFonts w:hint="eastAsia" w:ascii="仿宋" w:hAnsi="仿宋" w:eastAsia="仿宋" w:cs="仿宋"/>
          <w:bCs/>
          <w:kern w:val="0"/>
          <w:sz w:val="28"/>
          <w:szCs w:val="28"/>
        </w:rPr>
        <w:t>住所：</w:t>
      </w:r>
    </w:p>
    <w:p>
      <w:pPr>
        <w:widowControl/>
        <w:tabs>
          <w:tab w:val="left" w:pos="539"/>
        </w:tabs>
        <w:spacing w:line="460" w:lineRule="exact"/>
        <w:ind w:firstLine="560"/>
        <w:jc w:val="left"/>
        <w:outlineLvl w:val="1"/>
        <w:rPr>
          <w:rFonts w:hint="eastAsia" w:ascii="仿宋" w:hAnsi="仿宋" w:eastAsia="仿宋" w:cs="仿宋"/>
          <w:bCs/>
          <w:kern w:val="0"/>
          <w:sz w:val="28"/>
          <w:szCs w:val="28"/>
        </w:rPr>
      </w:pPr>
    </w:p>
    <w:p>
      <w:pPr>
        <w:widowControl/>
        <w:tabs>
          <w:tab w:val="left" w:pos="539"/>
        </w:tabs>
        <w:spacing w:line="460" w:lineRule="exact"/>
        <w:ind w:firstLine="560"/>
        <w:jc w:val="left"/>
        <w:outlineLvl w:val="1"/>
        <w:rPr>
          <w:rFonts w:hint="eastAsia" w:ascii="仿宋" w:hAnsi="仿宋" w:eastAsia="仿宋" w:cs="仿宋"/>
          <w:bCs/>
          <w:kern w:val="0"/>
          <w:sz w:val="28"/>
          <w:szCs w:val="28"/>
        </w:rPr>
      </w:pPr>
    </w:p>
    <w:p>
      <w:pPr>
        <w:widowControl/>
        <w:tabs>
          <w:tab w:val="left" w:pos="539"/>
        </w:tabs>
        <w:spacing w:line="460" w:lineRule="exact"/>
        <w:ind w:firstLine="560"/>
        <w:jc w:val="left"/>
        <w:outlineLvl w:val="1"/>
        <w:rPr>
          <w:rFonts w:hint="eastAsia" w:ascii="仿宋" w:hAnsi="仿宋" w:eastAsia="仿宋" w:cs="仿宋"/>
          <w:bCs/>
          <w:kern w:val="0"/>
          <w:sz w:val="28"/>
          <w:szCs w:val="28"/>
        </w:rPr>
      </w:pPr>
      <w:r>
        <w:rPr>
          <w:rFonts w:hint="eastAsia" w:ascii="仿宋" w:hAnsi="仿宋" w:eastAsia="仿宋" w:cs="仿宋"/>
          <w:bCs/>
          <w:kern w:val="0"/>
          <w:sz w:val="28"/>
          <w:szCs w:val="28"/>
        </w:rPr>
        <w:t>受托人：</w:t>
      </w:r>
    </w:p>
    <w:p>
      <w:pPr>
        <w:widowControl/>
        <w:tabs>
          <w:tab w:val="left" w:pos="539"/>
        </w:tabs>
        <w:spacing w:line="460" w:lineRule="exact"/>
        <w:ind w:firstLine="560"/>
        <w:jc w:val="left"/>
        <w:outlineLvl w:val="1"/>
        <w:rPr>
          <w:rFonts w:hint="eastAsia" w:ascii="仿宋" w:hAnsi="仿宋" w:eastAsia="仿宋" w:cs="仿宋"/>
          <w:bCs/>
          <w:kern w:val="0"/>
          <w:sz w:val="28"/>
          <w:szCs w:val="28"/>
        </w:rPr>
      </w:pPr>
      <w:r>
        <w:rPr>
          <w:rFonts w:hint="eastAsia" w:ascii="仿宋" w:hAnsi="仿宋" w:eastAsia="仿宋" w:cs="仿宋"/>
          <w:bCs/>
          <w:kern w:val="0"/>
          <w:sz w:val="28"/>
          <w:szCs w:val="28"/>
        </w:rPr>
        <w:t>公民身份信息/或执业证号：</w:t>
      </w:r>
    </w:p>
    <w:p>
      <w:pPr>
        <w:widowControl/>
        <w:tabs>
          <w:tab w:val="left" w:pos="539"/>
        </w:tabs>
        <w:spacing w:line="460" w:lineRule="exact"/>
        <w:ind w:firstLine="560"/>
        <w:jc w:val="left"/>
        <w:outlineLvl w:val="1"/>
        <w:rPr>
          <w:rFonts w:hint="eastAsia" w:ascii="仿宋" w:hAnsi="仿宋" w:eastAsia="仿宋" w:cs="仿宋"/>
          <w:bCs/>
          <w:kern w:val="0"/>
          <w:sz w:val="28"/>
          <w:szCs w:val="28"/>
        </w:rPr>
      </w:pPr>
      <w:r>
        <w:rPr>
          <w:rFonts w:hint="eastAsia" w:ascii="仿宋" w:hAnsi="仿宋" w:eastAsia="仿宋" w:cs="仿宋"/>
          <w:bCs/>
          <w:kern w:val="0"/>
          <w:sz w:val="28"/>
          <w:szCs w:val="28"/>
        </w:rPr>
        <w:t>单位：</w:t>
      </w:r>
    </w:p>
    <w:p>
      <w:pPr>
        <w:widowControl/>
        <w:tabs>
          <w:tab w:val="left" w:pos="539"/>
        </w:tabs>
        <w:spacing w:line="460" w:lineRule="exact"/>
        <w:ind w:firstLine="560"/>
        <w:jc w:val="left"/>
        <w:outlineLvl w:val="1"/>
        <w:rPr>
          <w:rFonts w:hint="eastAsia" w:ascii="仿宋" w:hAnsi="仿宋" w:eastAsia="仿宋" w:cs="仿宋"/>
          <w:bCs/>
          <w:kern w:val="0"/>
          <w:sz w:val="28"/>
          <w:szCs w:val="28"/>
        </w:rPr>
      </w:pPr>
      <w:r>
        <w:rPr>
          <w:rFonts w:hint="eastAsia" w:ascii="仿宋" w:hAnsi="仿宋" w:eastAsia="仿宋" w:cs="仿宋"/>
          <w:bCs/>
          <w:kern w:val="0"/>
          <w:sz w:val="28"/>
          <w:szCs w:val="28"/>
        </w:rPr>
        <w:t>联系电话：</w:t>
      </w:r>
    </w:p>
    <w:p>
      <w:pPr>
        <w:widowControl/>
        <w:tabs>
          <w:tab w:val="left" w:pos="539"/>
        </w:tabs>
        <w:spacing w:line="460" w:lineRule="exact"/>
        <w:ind w:firstLine="560"/>
        <w:jc w:val="left"/>
        <w:outlineLvl w:val="1"/>
        <w:rPr>
          <w:rFonts w:hint="eastAsia" w:ascii="仿宋" w:hAnsi="仿宋" w:eastAsia="仿宋" w:cs="仿宋"/>
          <w:bCs/>
          <w:kern w:val="0"/>
          <w:sz w:val="28"/>
          <w:szCs w:val="28"/>
        </w:rPr>
      </w:pPr>
    </w:p>
    <w:p>
      <w:pPr>
        <w:widowControl/>
        <w:tabs>
          <w:tab w:val="left" w:pos="539"/>
        </w:tabs>
        <w:spacing w:line="460" w:lineRule="exact"/>
        <w:ind w:firstLine="560"/>
        <w:jc w:val="left"/>
        <w:outlineLvl w:val="1"/>
        <w:rPr>
          <w:rFonts w:hint="eastAsia" w:ascii="仿宋" w:hAnsi="仿宋" w:eastAsia="仿宋" w:cs="仿宋"/>
          <w:bCs/>
          <w:kern w:val="0"/>
          <w:sz w:val="28"/>
          <w:szCs w:val="28"/>
        </w:rPr>
      </w:pPr>
      <w:r>
        <w:rPr>
          <w:rFonts w:hint="eastAsia" w:ascii="仿宋" w:hAnsi="仿宋" w:eastAsia="仿宋" w:cs="仿宋"/>
          <w:bCs/>
          <w:kern w:val="0"/>
          <w:sz w:val="28"/>
          <w:szCs w:val="28"/>
        </w:rPr>
        <w:t>关于我单位在</w:t>
      </w:r>
      <w:r>
        <w:rPr>
          <w:rFonts w:hint="eastAsia" w:ascii="仿宋" w:hAnsi="仿宋" w:eastAsia="仿宋" w:cs="仿宋"/>
          <w:bCs/>
          <w:kern w:val="0"/>
          <w:sz w:val="28"/>
          <w:szCs w:val="28"/>
          <w:lang w:eastAsia="zh-CN"/>
        </w:rPr>
        <w:t>福建天信投资咨询顾问股份有限公司</w:t>
      </w:r>
      <w:r>
        <w:rPr>
          <w:rFonts w:hint="eastAsia" w:ascii="仿宋" w:hAnsi="仿宋" w:eastAsia="仿宋" w:cs="仿宋"/>
          <w:bCs/>
          <w:kern w:val="0"/>
          <w:sz w:val="28"/>
          <w:szCs w:val="28"/>
        </w:rPr>
        <w:t>破产清算/破产重整案中重整投资的相关事宜，特委托</w:t>
      </w:r>
      <w:r>
        <w:rPr>
          <w:rFonts w:hint="eastAsia" w:ascii="仿宋" w:hAnsi="仿宋" w:eastAsia="仿宋" w:cs="仿宋"/>
          <w:bCs/>
          <w:kern w:val="0"/>
          <w:sz w:val="28"/>
          <w:szCs w:val="28"/>
          <w:u w:val="single"/>
        </w:rPr>
        <w:t xml:space="preserve">              </w:t>
      </w:r>
      <w:r>
        <w:rPr>
          <w:rFonts w:hint="eastAsia" w:ascii="仿宋" w:hAnsi="仿宋" w:eastAsia="仿宋" w:cs="仿宋"/>
          <w:bCs/>
          <w:kern w:val="0"/>
          <w:sz w:val="28"/>
          <w:szCs w:val="28"/>
        </w:rPr>
        <w:t>作为我单位的委托代理人。其委托权限为特别授权，包括但不限于以下事项：</w:t>
      </w:r>
    </w:p>
    <w:p>
      <w:pPr>
        <w:widowControl/>
        <w:tabs>
          <w:tab w:val="left" w:pos="539"/>
        </w:tabs>
        <w:spacing w:line="460" w:lineRule="exact"/>
        <w:ind w:firstLine="560"/>
        <w:jc w:val="left"/>
        <w:outlineLvl w:val="1"/>
        <w:rPr>
          <w:rFonts w:hint="eastAsia" w:ascii="仿宋" w:hAnsi="仿宋" w:eastAsia="仿宋" w:cs="仿宋"/>
          <w:bCs/>
          <w:kern w:val="0"/>
          <w:sz w:val="28"/>
          <w:szCs w:val="28"/>
        </w:rPr>
      </w:pPr>
      <w:r>
        <w:rPr>
          <w:rFonts w:hint="eastAsia" w:ascii="仿宋" w:hAnsi="仿宋" w:eastAsia="仿宋" w:cs="仿宋"/>
          <w:bCs/>
          <w:kern w:val="0"/>
          <w:sz w:val="28"/>
          <w:szCs w:val="28"/>
        </w:rPr>
        <w:t>代为报名参加</w:t>
      </w:r>
      <w:r>
        <w:rPr>
          <w:rFonts w:hint="eastAsia" w:ascii="仿宋" w:hAnsi="仿宋" w:eastAsia="仿宋" w:cs="仿宋"/>
          <w:bCs/>
          <w:kern w:val="0"/>
          <w:sz w:val="28"/>
          <w:szCs w:val="28"/>
          <w:lang w:val="en-US" w:eastAsia="zh-CN"/>
        </w:rPr>
        <w:t>意向</w:t>
      </w:r>
      <w:r>
        <w:rPr>
          <w:rFonts w:hint="eastAsia" w:ascii="仿宋" w:hAnsi="仿宋" w:eastAsia="仿宋" w:cs="仿宋"/>
          <w:bCs/>
          <w:kern w:val="0"/>
          <w:sz w:val="28"/>
          <w:szCs w:val="28"/>
        </w:rPr>
        <w:t>重整投资人招募，进行尽职调查，签署重整相关协议，与管理人就重整投资事宜进行洽谈，</w:t>
      </w:r>
      <w:r>
        <w:rPr>
          <w:rFonts w:hint="eastAsia" w:ascii="仿宋" w:hAnsi="仿宋" w:eastAsia="仿宋" w:cs="仿宋"/>
          <w:bCs/>
          <w:kern w:val="0"/>
          <w:sz w:val="28"/>
          <w:szCs w:val="28"/>
          <w:lang w:val="en-US" w:eastAsia="zh-CN"/>
        </w:rPr>
        <w:t>提交重整</w:t>
      </w:r>
      <w:r>
        <w:rPr>
          <w:rFonts w:hint="eastAsia" w:ascii="仿宋" w:hAnsi="仿宋" w:eastAsia="仿宋" w:cs="仿宋"/>
          <w:bCs/>
          <w:kern w:val="0"/>
          <w:sz w:val="28"/>
          <w:szCs w:val="28"/>
        </w:rPr>
        <w:t>投资方案</w:t>
      </w:r>
      <w:r>
        <w:rPr>
          <w:rFonts w:hint="eastAsia" w:ascii="仿宋" w:hAnsi="仿宋" w:eastAsia="仿宋" w:cs="仿宋"/>
          <w:bCs/>
          <w:kern w:val="0"/>
          <w:sz w:val="28"/>
          <w:szCs w:val="28"/>
          <w:lang w:val="en-US" w:eastAsia="zh-CN"/>
        </w:rPr>
        <w:t>，</w:t>
      </w:r>
      <w:r>
        <w:rPr>
          <w:rFonts w:hint="eastAsia" w:ascii="仿宋" w:hAnsi="仿宋" w:eastAsia="仿宋" w:cs="仿宋"/>
          <w:bCs/>
          <w:kern w:val="0"/>
          <w:sz w:val="28"/>
          <w:szCs w:val="28"/>
        </w:rPr>
        <w:t>代为签收法律文书等。</w:t>
      </w:r>
    </w:p>
    <w:p>
      <w:pPr>
        <w:widowControl/>
        <w:tabs>
          <w:tab w:val="left" w:pos="539"/>
        </w:tabs>
        <w:spacing w:line="460" w:lineRule="exact"/>
        <w:ind w:firstLine="560"/>
        <w:jc w:val="left"/>
        <w:outlineLvl w:val="1"/>
        <w:rPr>
          <w:rFonts w:hint="eastAsia" w:ascii="仿宋" w:hAnsi="仿宋" w:eastAsia="仿宋" w:cs="仿宋"/>
          <w:bCs/>
          <w:kern w:val="0"/>
          <w:sz w:val="28"/>
          <w:szCs w:val="28"/>
          <w:lang w:eastAsia="zh-CN"/>
        </w:rPr>
      </w:pPr>
      <w:r>
        <w:rPr>
          <w:rFonts w:hint="eastAsia" w:ascii="仿宋" w:hAnsi="仿宋" w:eastAsia="仿宋" w:cs="仿宋"/>
          <w:bCs/>
          <w:kern w:val="0"/>
          <w:sz w:val="28"/>
          <w:szCs w:val="28"/>
        </w:rPr>
        <w:t>委托期限自即日起至完成重整投资（或决定放弃投资并送达至管理人）之日止。</w:t>
      </w:r>
    </w:p>
    <w:p>
      <w:pPr>
        <w:widowControl/>
        <w:spacing w:line="460" w:lineRule="exact"/>
        <w:ind w:firstLine="560" w:firstLineChars="200"/>
        <w:jc w:val="left"/>
        <w:outlineLvl w:val="1"/>
        <w:rPr>
          <w:rFonts w:hint="eastAsia" w:ascii="仿宋" w:hAnsi="仿宋" w:eastAsia="仿宋" w:cs="仿宋"/>
          <w:bCs/>
          <w:kern w:val="0"/>
          <w:sz w:val="28"/>
          <w:szCs w:val="28"/>
        </w:rPr>
      </w:pPr>
      <w:r>
        <w:rPr>
          <w:rFonts w:hint="eastAsia" w:ascii="仿宋" w:hAnsi="仿宋" w:eastAsia="仿宋" w:cs="仿宋"/>
          <w:bCs/>
          <w:kern w:val="0"/>
          <w:sz w:val="28"/>
          <w:szCs w:val="28"/>
        </w:rPr>
        <w:t xml:space="preserve">   </w:t>
      </w:r>
    </w:p>
    <w:p>
      <w:pPr>
        <w:widowControl/>
        <w:spacing w:line="460" w:lineRule="exact"/>
        <w:ind w:firstLine="560" w:firstLineChars="200"/>
        <w:jc w:val="left"/>
        <w:outlineLvl w:val="1"/>
        <w:rPr>
          <w:rFonts w:hint="eastAsia" w:ascii="仿宋" w:hAnsi="仿宋" w:eastAsia="仿宋" w:cs="仿宋"/>
          <w:bCs/>
          <w:kern w:val="0"/>
          <w:sz w:val="28"/>
          <w:szCs w:val="28"/>
        </w:rPr>
      </w:pPr>
    </w:p>
    <w:p>
      <w:pPr>
        <w:widowControl/>
        <w:spacing w:line="460" w:lineRule="exact"/>
        <w:ind w:firstLine="560" w:firstLineChars="200"/>
        <w:jc w:val="left"/>
        <w:outlineLvl w:val="1"/>
        <w:rPr>
          <w:rFonts w:hint="eastAsia" w:ascii="仿宋" w:hAnsi="仿宋" w:eastAsia="仿宋" w:cs="仿宋"/>
          <w:bCs/>
          <w:kern w:val="0"/>
          <w:sz w:val="28"/>
          <w:szCs w:val="28"/>
        </w:rPr>
      </w:pPr>
    </w:p>
    <w:p>
      <w:pPr>
        <w:widowControl/>
        <w:spacing w:line="460" w:lineRule="exact"/>
        <w:ind w:firstLine="560" w:firstLineChars="200"/>
        <w:jc w:val="left"/>
        <w:outlineLvl w:val="1"/>
        <w:rPr>
          <w:rFonts w:hint="eastAsia" w:ascii="仿宋" w:hAnsi="仿宋" w:eastAsia="仿宋" w:cs="仿宋"/>
          <w:bCs/>
          <w:kern w:val="0"/>
          <w:sz w:val="28"/>
          <w:szCs w:val="28"/>
          <w:lang w:val="en-US" w:eastAsia="zh-CN"/>
        </w:rPr>
      </w:pPr>
      <w:r>
        <w:rPr>
          <w:rFonts w:hint="eastAsia" w:ascii="仿宋" w:hAnsi="仿宋" w:eastAsia="仿宋" w:cs="仿宋"/>
          <w:bCs/>
          <w:kern w:val="0"/>
          <w:sz w:val="28"/>
          <w:szCs w:val="28"/>
          <w:lang w:val="en-US" w:eastAsia="zh-CN"/>
        </w:rPr>
        <w:t xml:space="preserve">                            委托人：</w:t>
      </w:r>
    </w:p>
    <w:p>
      <w:pPr>
        <w:widowControl/>
        <w:spacing w:line="460" w:lineRule="exact"/>
        <w:ind w:firstLine="560" w:firstLineChars="200"/>
        <w:jc w:val="left"/>
        <w:outlineLvl w:val="1"/>
        <w:rPr>
          <w:rFonts w:hint="eastAsia" w:ascii="仿宋" w:hAnsi="仿宋" w:eastAsia="仿宋" w:cs="仿宋"/>
          <w:bCs/>
          <w:kern w:val="0"/>
          <w:sz w:val="28"/>
          <w:szCs w:val="28"/>
          <w:lang w:val="en-US" w:eastAsia="zh-CN"/>
        </w:rPr>
      </w:pPr>
      <w:r>
        <w:rPr>
          <w:rFonts w:hint="eastAsia" w:ascii="仿宋" w:hAnsi="仿宋" w:eastAsia="仿宋" w:cs="仿宋"/>
          <w:bCs/>
          <w:kern w:val="0"/>
          <w:sz w:val="28"/>
          <w:szCs w:val="28"/>
          <w:lang w:val="en-US" w:eastAsia="zh-CN"/>
        </w:rPr>
        <w:t xml:space="preserve">                            法定代表人：</w:t>
      </w:r>
    </w:p>
    <w:p>
      <w:pPr>
        <w:widowControl/>
        <w:spacing w:line="460" w:lineRule="exact"/>
        <w:ind w:firstLine="560" w:firstLineChars="200"/>
        <w:jc w:val="left"/>
        <w:outlineLvl w:val="1"/>
        <w:rPr>
          <w:rFonts w:hint="default" w:ascii="仿宋" w:hAnsi="仿宋" w:eastAsia="仿宋" w:cs="仿宋"/>
          <w:bCs/>
          <w:kern w:val="0"/>
          <w:sz w:val="28"/>
          <w:szCs w:val="28"/>
          <w:lang w:val="en-US" w:eastAsia="zh-CN"/>
        </w:rPr>
      </w:pPr>
      <w:r>
        <w:rPr>
          <w:rFonts w:hint="eastAsia" w:ascii="仿宋" w:hAnsi="仿宋" w:eastAsia="仿宋" w:cs="仿宋"/>
          <w:bCs/>
          <w:kern w:val="0"/>
          <w:sz w:val="28"/>
          <w:szCs w:val="28"/>
          <w:lang w:val="en-US" w:eastAsia="zh-CN"/>
        </w:rPr>
        <w:t xml:space="preserve">                                  年    月    日</w:t>
      </w:r>
    </w:p>
    <w:p>
      <w:pPr>
        <w:widowControl/>
        <w:spacing w:line="460" w:lineRule="exact"/>
        <w:ind w:firstLine="560" w:firstLineChars="200"/>
        <w:jc w:val="left"/>
        <w:outlineLvl w:val="1"/>
        <w:rPr>
          <w:rFonts w:hint="eastAsia" w:ascii="仿宋" w:hAnsi="仿宋" w:eastAsia="仿宋" w:cs="仿宋"/>
          <w:bCs/>
          <w:kern w:val="0"/>
          <w:sz w:val="28"/>
          <w:szCs w:val="28"/>
          <w:lang w:val="en-US" w:eastAsia="zh-CN"/>
        </w:rPr>
        <w:sectPr>
          <w:headerReference r:id="rId6" w:type="default"/>
          <w:footerReference r:id="rId7" w:type="default"/>
          <w:pgSz w:w="11906" w:h="16838"/>
          <w:pgMar w:top="1440" w:right="1800" w:bottom="1440" w:left="1800" w:header="851" w:footer="992" w:gutter="0"/>
          <w:cols w:space="425" w:num="1"/>
          <w:docGrid w:type="lines" w:linePitch="312" w:charSpace="0"/>
        </w:sectPr>
      </w:pPr>
      <w:r>
        <w:rPr>
          <w:rFonts w:hint="eastAsia" w:ascii="仿宋" w:hAnsi="仿宋" w:eastAsia="仿宋" w:cs="仿宋"/>
          <w:bCs/>
          <w:kern w:val="0"/>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after="0" w:afterLines="30" w:line="500" w:lineRule="exact"/>
        <w:jc w:val="center"/>
        <w:textAlignment w:val="auto"/>
        <w:rPr>
          <w:rFonts w:hint="eastAsia" w:ascii="仿宋" w:hAnsi="仿宋" w:eastAsia="仿宋" w:cs="仿宋"/>
          <w:sz w:val="28"/>
          <w:szCs w:val="28"/>
          <w:lang w:val="en-US" w:eastAsia="zh-CN"/>
        </w:rPr>
      </w:pPr>
      <w:r>
        <w:rPr>
          <w:rFonts w:hint="eastAsia" w:ascii="仿宋" w:hAnsi="仿宋" w:eastAsia="仿宋" w:cs="仿宋"/>
          <w:b/>
          <w:sz w:val="36"/>
          <w:szCs w:val="36"/>
        </w:rPr>
        <w:t>保密</w:t>
      </w:r>
      <w:r>
        <w:rPr>
          <w:rFonts w:hint="eastAsia" w:ascii="仿宋" w:hAnsi="仿宋" w:eastAsia="仿宋" w:cs="仿宋"/>
          <w:b/>
          <w:sz w:val="36"/>
          <w:szCs w:val="36"/>
          <w:lang w:val="en-US" w:eastAsia="zh-CN"/>
        </w:rPr>
        <w:t>承诺</w:t>
      </w:r>
      <w:r>
        <w:rPr>
          <w:rFonts w:hint="eastAsia" w:ascii="仿宋" w:hAnsi="仿宋" w:eastAsia="仿宋" w:cs="仿宋"/>
          <w:b/>
          <w:sz w:val="36"/>
          <w:szCs w:val="36"/>
        </w:rPr>
        <w:t>函</w:t>
      </w:r>
    </w:p>
    <w:p>
      <w:pPr>
        <w:pStyle w:val="2"/>
        <w:keepNext w:val="0"/>
        <w:keepLines w:val="0"/>
        <w:pageBreakBefore w:val="0"/>
        <w:widowControl w:val="0"/>
        <w:kinsoku/>
        <w:overflowPunct/>
        <w:topLinePunct w:val="0"/>
        <w:autoSpaceDE/>
        <w:autoSpaceDN/>
        <w:bidi w:val="0"/>
        <w:adjustRightInd/>
        <w:snapToGrid/>
        <w:spacing w:line="480" w:lineRule="exact"/>
        <w:ind w:left="0" w:right="0"/>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福建天信投资咨询顾问股份有限公司</w:t>
      </w:r>
      <w:r>
        <w:rPr>
          <w:rFonts w:hint="eastAsia" w:ascii="仿宋" w:hAnsi="仿宋" w:eastAsia="仿宋" w:cs="仿宋"/>
          <w:sz w:val="28"/>
          <w:szCs w:val="28"/>
        </w:rPr>
        <w:t>管理人</w:t>
      </w:r>
      <w:r>
        <w:rPr>
          <w:rFonts w:hint="eastAsia" w:ascii="仿宋" w:hAnsi="仿宋" w:eastAsia="仿宋" w:cs="仿宋"/>
          <w:sz w:val="28"/>
          <w:szCs w:val="28"/>
          <w:lang w:eastAsia="zh-CN"/>
        </w:rPr>
        <w:t>：</w:t>
      </w:r>
    </w:p>
    <w:p>
      <w:pPr>
        <w:pStyle w:val="3"/>
        <w:keepNext w:val="0"/>
        <w:keepLines w:val="0"/>
        <w:pageBreakBefore w:val="0"/>
        <w:widowControl w:val="0"/>
        <w:kinsoku/>
        <w:overflowPunct/>
        <w:topLinePunct w:val="0"/>
        <w:autoSpaceDE/>
        <w:autoSpaceDN/>
        <w:bidi w:val="0"/>
        <w:adjustRightInd/>
        <w:snapToGrid/>
        <w:spacing w:line="480" w:lineRule="exact"/>
        <w:ind w:right="0"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我单位就报名参与</w:t>
      </w:r>
      <w:r>
        <w:rPr>
          <w:rFonts w:hint="eastAsia" w:ascii="仿宋" w:hAnsi="仿宋" w:eastAsia="仿宋" w:cs="仿宋"/>
          <w:sz w:val="28"/>
          <w:szCs w:val="28"/>
          <w:lang w:eastAsia="zh-CN"/>
        </w:rPr>
        <w:t>福建天信投资咨询顾问股份有限公司意向重整投资人</w:t>
      </w:r>
      <w:r>
        <w:rPr>
          <w:rFonts w:hint="eastAsia" w:ascii="仿宋" w:hAnsi="仿宋" w:eastAsia="仿宋" w:cs="仿宋"/>
          <w:sz w:val="28"/>
          <w:szCs w:val="28"/>
          <w:lang w:val="en-US" w:eastAsia="zh-CN"/>
        </w:rPr>
        <w:t>预</w:t>
      </w:r>
      <w:r>
        <w:rPr>
          <w:rFonts w:hint="eastAsia" w:ascii="仿宋" w:hAnsi="仿宋" w:eastAsia="仿宋" w:cs="仿宋"/>
          <w:sz w:val="28"/>
          <w:szCs w:val="28"/>
        </w:rPr>
        <w:t>招募过程中知悉的保密信息，承诺如下：</w:t>
      </w:r>
    </w:p>
    <w:p>
      <w:pPr>
        <w:pStyle w:val="2"/>
        <w:keepNext w:val="0"/>
        <w:keepLines w:val="0"/>
        <w:pageBreakBefore w:val="0"/>
        <w:widowControl w:val="0"/>
        <w:kinsoku/>
        <w:overflowPunct/>
        <w:topLinePunct w:val="0"/>
        <w:autoSpaceDE/>
        <w:autoSpaceDN/>
        <w:bidi w:val="0"/>
        <w:adjustRightInd/>
        <w:snapToGrid/>
        <w:spacing w:line="480" w:lineRule="exact"/>
        <w:ind w:left="0" w:right="0" w:firstLine="562" w:firstLineChars="200"/>
        <w:textAlignment w:val="auto"/>
        <w:rPr>
          <w:rFonts w:hint="eastAsia" w:ascii="仿宋" w:hAnsi="仿宋" w:eastAsia="仿宋" w:cs="仿宋"/>
          <w:sz w:val="28"/>
          <w:szCs w:val="28"/>
        </w:rPr>
      </w:pPr>
      <w:r>
        <w:rPr>
          <w:rFonts w:hint="eastAsia" w:ascii="仿宋" w:hAnsi="仿宋" w:eastAsia="仿宋" w:cs="仿宋"/>
          <w:sz w:val="28"/>
          <w:szCs w:val="28"/>
        </w:rPr>
        <w:t>一、保密信息的</w:t>
      </w:r>
      <w:r>
        <w:rPr>
          <w:rFonts w:hint="eastAsia" w:ascii="仿宋" w:hAnsi="仿宋" w:eastAsia="仿宋" w:cs="仿宋"/>
          <w:sz w:val="28"/>
          <w:szCs w:val="28"/>
          <w:lang w:val="en-US"/>
        </w:rPr>
        <w:t>范</w:t>
      </w:r>
      <w:r>
        <w:rPr>
          <w:rFonts w:hint="eastAsia" w:ascii="仿宋" w:hAnsi="仿宋" w:eastAsia="仿宋" w:cs="仿宋"/>
          <w:sz w:val="28"/>
          <w:szCs w:val="28"/>
        </w:rPr>
        <w:t>围</w:t>
      </w:r>
    </w:p>
    <w:p>
      <w:pPr>
        <w:pStyle w:val="3"/>
        <w:keepNext w:val="0"/>
        <w:keepLines w:val="0"/>
        <w:pageBreakBefore w:val="0"/>
        <w:widowControl w:val="0"/>
        <w:kinsoku/>
        <w:overflowPunct/>
        <w:topLinePunct w:val="0"/>
        <w:autoSpaceDE/>
        <w:autoSpaceDN/>
        <w:bidi w:val="0"/>
        <w:adjustRightInd/>
        <w:snapToGrid/>
        <w:spacing w:line="480" w:lineRule="exact"/>
        <w:ind w:right="0"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保密信息系指贵方、</w:t>
      </w:r>
      <w:r>
        <w:rPr>
          <w:rFonts w:hint="eastAsia" w:ascii="仿宋" w:hAnsi="仿宋" w:eastAsia="仿宋" w:cs="仿宋"/>
          <w:sz w:val="28"/>
          <w:szCs w:val="28"/>
          <w:lang w:eastAsia="zh-CN"/>
        </w:rPr>
        <w:t>福建天信投资咨询顾问股份有限公司</w:t>
      </w:r>
      <w:r>
        <w:rPr>
          <w:rFonts w:hint="eastAsia" w:ascii="仿宋" w:hAnsi="仿宋" w:eastAsia="仿宋" w:cs="仿宋"/>
          <w:sz w:val="28"/>
          <w:szCs w:val="28"/>
        </w:rPr>
        <w:t>及其代表、顾问、董事、监事、管理人员、雇员、关联企业、审计师、评估师、任何代理人、任何其他独立承包商为本项目之目的向我</w:t>
      </w:r>
      <w:r>
        <w:rPr>
          <w:rFonts w:hint="eastAsia" w:ascii="仿宋" w:hAnsi="仿宋" w:eastAsia="仿宋" w:cs="仿宋"/>
          <w:sz w:val="28"/>
          <w:szCs w:val="28"/>
          <w:lang w:val="en-US" w:eastAsia="zh-CN"/>
        </w:rPr>
        <w:t>方</w:t>
      </w:r>
      <w:r>
        <w:rPr>
          <w:rFonts w:hint="eastAsia" w:ascii="仿宋" w:hAnsi="仿宋" w:eastAsia="仿宋" w:cs="仿宋"/>
          <w:sz w:val="28"/>
          <w:szCs w:val="28"/>
        </w:rPr>
        <w:t>提供的有关标的公司或其母公司、子公司、关联公司、有业务或合同关系的任何公司的资产负债、业务、财务、技术、人事、经营、管理、投资、合规等方面的信息、记录、文件和资料，与本项目有关的意见、建议、分析、研究报告，以及围绕本项目进行的谈判磋商、文件签署等任何项目进展信息（以下简称“保密信息”）。</w:t>
      </w:r>
    </w:p>
    <w:p>
      <w:pPr>
        <w:pStyle w:val="2"/>
        <w:keepNext w:val="0"/>
        <w:keepLines w:val="0"/>
        <w:pageBreakBefore w:val="0"/>
        <w:widowControl w:val="0"/>
        <w:kinsoku/>
        <w:overflowPunct/>
        <w:topLinePunct w:val="0"/>
        <w:autoSpaceDE/>
        <w:autoSpaceDN/>
        <w:bidi w:val="0"/>
        <w:adjustRightInd/>
        <w:snapToGrid/>
        <w:spacing w:line="480" w:lineRule="exact"/>
        <w:ind w:left="0" w:leftChars="0" w:right="0" w:firstLine="562" w:firstLineChars="200"/>
        <w:textAlignment w:val="auto"/>
        <w:rPr>
          <w:rFonts w:hint="eastAsia" w:ascii="仿宋" w:hAnsi="仿宋" w:eastAsia="仿宋" w:cs="仿宋"/>
          <w:sz w:val="28"/>
          <w:szCs w:val="28"/>
          <w:lang w:val="en-US"/>
        </w:rPr>
      </w:pPr>
      <w:r>
        <w:rPr>
          <w:rFonts w:hint="eastAsia" w:ascii="仿宋" w:hAnsi="仿宋" w:eastAsia="仿宋" w:cs="仿宋"/>
          <w:sz w:val="28"/>
          <w:szCs w:val="28"/>
          <w:lang w:val="en-US"/>
        </w:rPr>
        <w:t>二、保密义务</w:t>
      </w:r>
    </w:p>
    <w:p>
      <w:pPr>
        <w:pStyle w:val="3"/>
        <w:keepNext w:val="0"/>
        <w:keepLines w:val="0"/>
        <w:pageBreakBefore w:val="0"/>
        <w:widowControl w:val="0"/>
        <w:kinsoku/>
        <w:overflowPunct/>
        <w:topLinePunct w:val="0"/>
        <w:autoSpaceDE/>
        <w:autoSpaceDN/>
        <w:bidi w:val="0"/>
        <w:adjustRightInd/>
        <w:snapToGrid/>
        <w:spacing w:line="480" w:lineRule="exact"/>
        <w:ind w:right="0"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（一）</w:t>
      </w:r>
      <w:r>
        <w:rPr>
          <w:rFonts w:hint="eastAsia" w:ascii="仿宋" w:hAnsi="仿宋" w:eastAsia="仿宋" w:cs="仿宋"/>
          <w:sz w:val="28"/>
          <w:szCs w:val="28"/>
          <w:lang w:eastAsia="zh-CN"/>
        </w:rPr>
        <w:t>我方</w:t>
      </w:r>
      <w:r>
        <w:rPr>
          <w:rFonts w:hint="eastAsia" w:ascii="仿宋" w:hAnsi="仿宋" w:eastAsia="仿宋" w:cs="仿宋"/>
          <w:sz w:val="28"/>
          <w:szCs w:val="28"/>
        </w:rPr>
        <w:t>应对保密信息予以保密，并保证该保密信息仅用于与本项目有关的目的；未经贵方书面许可，如</w:t>
      </w:r>
      <w:r>
        <w:rPr>
          <w:rFonts w:hint="eastAsia" w:ascii="仿宋" w:hAnsi="仿宋" w:eastAsia="仿宋" w:cs="仿宋"/>
          <w:sz w:val="28"/>
          <w:szCs w:val="28"/>
          <w:lang w:eastAsia="zh-CN"/>
        </w:rPr>
        <w:t>我方</w:t>
      </w:r>
      <w:r>
        <w:rPr>
          <w:rFonts w:hint="eastAsia" w:ascii="仿宋" w:hAnsi="仿宋" w:eastAsia="仿宋" w:cs="仿宋"/>
          <w:sz w:val="28"/>
          <w:szCs w:val="28"/>
        </w:rPr>
        <w:t>将该等保密信息的部分或全部以任何方式提供给任何第三方，则该行为将被视为</w:t>
      </w:r>
      <w:r>
        <w:rPr>
          <w:rFonts w:hint="eastAsia" w:ascii="仿宋" w:hAnsi="仿宋" w:eastAsia="仿宋" w:cs="仿宋"/>
          <w:sz w:val="28"/>
          <w:szCs w:val="28"/>
          <w:lang w:eastAsia="zh-CN"/>
        </w:rPr>
        <w:t>我方</w:t>
      </w:r>
      <w:r>
        <w:rPr>
          <w:rFonts w:hint="eastAsia" w:ascii="仿宋" w:hAnsi="仿宋" w:eastAsia="仿宋" w:cs="仿宋"/>
          <w:sz w:val="28"/>
          <w:szCs w:val="28"/>
        </w:rPr>
        <w:t>违反保密义务。</w:t>
      </w:r>
      <w:r>
        <w:rPr>
          <w:rFonts w:hint="eastAsia" w:ascii="仿宋" w:hAnsi="仿宋" w:eastAsia="仿宋" w:cs="仿宋"/>
          <w:sz w:val="28"/>
          <w:szCs w:val="28"/>
          <w:lang w:eastAsia="zh-CN"/>
        </w:rPr>
        <w:t>我方</w:t>
      </w:r>
      <w:r>
        <w:rPr>
          <w:rFonts w:hint="eastAsia" w:ascii="仿宋" w:hAnsi="仿宋" w:eastAsia="仿宋" w:cs="仿宋"/>
          <w:sz w:val="28"/>
          <w:szCs w:val="28"/>
        </w:rPr>
        <w:t>的董事、高级管理人员、员工、顾问及代理均应遵守本函的规定，如其违反本函之任何承诺，由</w:t>
      </w:r>
      <w:r>
        <w:rPr>
          <w:rFonts w:hint="eastAsia" w:ascii="仿宋" w:hAnsi="仿宋" w:eastAsia="仿宋" w:cs="仿宋"/>
          <w:sz w:val="28"/>
          <w:szCs w:val="28"/>
          <w:lang w:eastAsia="zh-CN"/>
        </w:rPr>
        <w:t>我方</w:t>
      </w:r>
      <w:r>
        <w:rPr>
          <w:rFonts w:hint="eastAsia" w:ascii="仿宋" w:hAnsi="仿宋" w:eastAsia="仿宋" w:cs="仿宋"/>
          <w:sz w:val="28"/>
          <w:szCs w:val="28"/>
        </w:rPr>
        <w:t>承担连带责任；</w:t>
      </w:r>
    </w:p>
    <w:p>
      <w:pPr>
        <w:pStyle w:val="3"/>
        <w:keepNext w:val="0"/>
        <w:keepLines w:val="0"/>
        <w:pageBreakBefore w:val="0"/>
        <w:widowControl w:val="0"/>
        <w:kinsoku/>
        <w:overflowPunct/>
        <w:topLinePunct w:val="0"/>
        <w:autoSpaceDE/>
        <w:autoSpaceDN/>
        <w:bidi w:val="0"/>
        <w:adjustRightInd/>
        <w:snapToGrid/>
        <w:spacing w:line="480" w:lineRule="exact"/>
        <w:ind w:right="0"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（二）未经贵方事先书面同意，</w:t>
      </w:r>
      <w:r>
        <w:rPr>
          <w:rFonts w:hint="eastAsia" w:ascii="仿宋" w:hAnsi="仿宋" w:eastAsia="仿宋" w:cs="仿宋"/>
          <w:sz w:val="28"/>
          <w:szCs w:val="28"/>
          <w:lang w:eastAsia="zh-CN"/>
        </w:rPr>
        <w:t>我方</w:t>
      </w:r>
      <w:r>
        <w:rPr>
          <w:rFonts w:hint="eastAsia" w:ascii="仿宋" w:hAnsi="仿宋" w:eastAsia="仿宋" w:cs="仿宋"/>
          <w:sz w:val="28"/>
          <w:szCs w:val="28"/>
        </w:rPr>
        <w:t>不得在参与本项目期间，或因任何原因不再参与本项目后以任何方式直接或间接地将保密信息披露给其他任何个人、公司或实体，也不得为其自身利益或为其他任何第三方的利益使用上述保密信息；</w:t>
      </w:r>
    </w:p>
    <w:p>
      <w:pPr>
        <w:pStyle w:val="3"/>
        <w:keepNext w:val="0"/>
        <w:keepLines w:val="0"/>
        <w:pageBreakBefore w:val="0"/>
        <w:widowControl w:val="0"/>
        <w:kinsoku/>
        <w:overflowPunct/>
        <w:topLinePunct w:val="0"/>
        <w:autoSpaceDE/>
        <w:autoSpaceDN/>
        <w:bidi w:val="0"/>
        <w:adjustRightInd/>
        <w:snapToGrid/>
        <w:spacing w:line="480" w:lineRule="exact"/>
        <w:ind w:right="0"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（三）除非另有约定，</w:t>
      </w:r>
      <w:r>
        <w:rPr>
          <w:rFonts w:hint="eastAsia" w:ascii="仿宋" w:hAnsi="仿宋" w:eastAsia="仿宋" w:cs="仿宋"/>
          <w:sz w:val="28"/>
          <w:szCs w:val="28"/>
          <w:lang w:eastAsia="zh-CN"/>
        </w:rPr>
        <w:t>我方</w:t>
      </w:r>
      <w:r>
        <w:rPr>
          <w:rFonts w:hint="eastAsia" w:ascii="仿宋" w:hAnsi="仿宋" w:eastAsia="仿宋" w:cs="仿宋"/>
          <w:sz w:val="28"/>
          <w:szCs w:val="28"/>
        </w:rPr>
        <w:t>可向本单位为本项目而聘请的顾问的代表和可能与</w:t>
      </w:r>
      <w:r>
        <w:rPr>
          <w:rFonts w:hint="eastAsia" w:ascii="仿宋" w:hAnsi="仿宋" w:eastAsia="仿宋" w:cs="仿宋"/>
          <w:sz w:val="28"/>
          <w:szCs w:val="28"/>
          <w:lang w:eastAsia="zh-CN"/>
        </w:rPr>
        <w:t>我方</w:t>
      </w:r>
      <w:r>
        <w:rPr>
          <w:rFonts w:hint="eastAsia" w:ascii="仿宋" w:hAnsi="仿宋" w:eastAsia="仿宋" w:cs="仿宋"/>
          <w:sz w:val="28"/>
          <w:szCs w:val="28"/>
        </w:rPr>
        <w:t>联合投资的企业的代表披露保密信息，</w:t>
      </w:r>
      <w:r>
        <w:rPr>
          <w:rFonts w:hint="eastAsia" w:ascii="仿宋" w:hAnsi="仿宋" w:eastAsia="仿宋" w:cs="仿宋"/>
          <w:sz w:val="28"/>
          <w:szCs w:val="28"/>
          <w:lang w:eastAsia="zh-CN"/>
        </w:rPr>
        <w:t>我方</w:t>
      </w:r>
      <w:r>
        <w:rPr>
          <w:rFonts w:hint="eastAsia" w:ascii="仿宋" w:hAnsi="仿宋" w:eastAsia="仿宋" w:cs="仿宋"/>
          <w:sz w:val="28"/>
          <w:szCs w:val="28"/>
        </w:rPr>
        <w:t>将要求</w:t>
      </w:r>
      <w:r>
        <w:rPr>
          <w:rFonts w:hint="eastAsia" w:ascii="仿宋" w:hAnsi="仿宋" w:eastAsia="仿宋" w:cs="仿宋"/>
          <w:sz w:val="28"/>
          <w:szCs w:val="28"/>
          <w:lang w:val="en-US" w:eastAsia="zh-CN"/>
        </w:rPr>
        <w:t>前述</w:t>
      </w:r>
      <w:r>
        <w:rPr>
          <w:rFonts w:hint="eastAsia" w:ascii="仿宋" w:hAnsi="仿宋" w:eastAsia="仿宋" w:cs="仿宋"/>
          <w:sz w:val="28"/>
          <w:szCs w:val="28"/>
        </w:rPr>
        <w:t>代表同意接受与本函相同条款和条件的约束，如其违反本函之任何承诺，由</w:t>
      </w:r>
      <w:r>
        <w:rPr>
          <w:rFonts w:hint="eastAsia" w:ascii="仿宋" w:hAnsi="仿宋" w:eastAsia="仿宋" w:cs="仿宋"/>
          <w:sz w:val="28"/>
          <w:szCs w:val="28"/>
          <w:lang w:eastAsia="zh-CN"/>
        </w:rPr>
        <w:t>我方</w:t>
      </w:r>
      <w:r>
        <w:rPr>
          <w:rFonts w:hint="eastAsia" w:ascii="仿宋" w:hAnsi="仿宋" w:eastAsia="仿宋" w:cs="仿宋"/>
          <w:sz w:val="28"/>
          <w:szCs w:val="28"/>
        </w:rPr>
        <w:t>承担连带责任；</w:t>
      </w:r>
    </w:p>
    <w:p>
      <w:pPr>
        <w:pStyle w:val="3"/>
        <w:keepNext w:val="0"/>
        <w:keepLines w:val="0"/>
        <w:pageBreakBefore w:val="0"/>
        <w:widowControl w:val="0"/>
        <w:kinsoku/>
        <w:overflowPunct/>
        <w:topLinePunct w:val="0"/>
        <w:autoSpaceDE/>
        <w:autoSpaceDN/>
        <w:bidi w:val="0"/>
        <w:adjustRightInd/>
        <w:snapToGrid/>
        <w:spacing w:line="480" w:lineRule="exact"/>
        <w:ind w:right="0"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（四）</w:t>
      </w:r>
      <w:r>
        <w:rPr>
          <w:rFonts w:hint="eastAsia" w:ascii="仿宋" w:hAnsi="仿宋" w:eastAsia="仿宋" w:cs="仿宋"/>
          <w:sz w:val="28"/>
          <w:szCs w:val="28"/>
          <w:lang w:eastAsia="zh-CN"/>
        </w:rPr>
        <w:t>我方</w:t>
      </w:r>
      <w:r>
        <w:rPr>
          <w:rFonts w:hint="eastAsia" w:ascii="仿宋" w:hAnsi="仿宋" w:eastAsia="仿宋" w:cs="仿宋"/>
          <w:sz w:val="28"/>
          <w:szCs w:val="28"/>
        </w:rPr>
        <w:t>应立即将</w:t>
      </w:r>
      <w:r>
        <w:rPr>
          <w:rFonts w:hint="eastAsia" w:ascii="仿宋" w:hAnsi="仿宋" w:eastAsia="仿宋" w:cs="仿宋"/>
          <w:sz w:val="28"/>
          <w:szCs w:val="28"/>
          <w:lang w:eastAsia="zh-CN"/>
        </w:rPr>
        <w:t>我方</w:t>
      </w:r>
      <w:r>
        <w:rPr>
          <w:rFonts w:hint="eastAsia" w:ascii="仿宋" w:hAnsi="仿宋" w:eastAsia="仿宋" w:cs="仿宋"/>
          <w:sz w:val="28"/>
          <w:szCs w:val="28"/>
        </w:rPr>
        <w:t>已知晓的任何自然人、企业对保密信息的不当使用或滥用书面通知贵方。</w:t>
      </w:r>
    </w:p>
    <w:p>
      <w:pPr>
        <w:pStyle w:val="2"/>
        <w:keepNext w:val="0"/>
        <w:keepLines w:val="0"/>
        <w:pageBreakBefore w:val="0"/>
        <w:widowControl w:val="0"/>
        <w:kinsoku/>
        <w:overflowPunct/>
        <w:topLinePunct w:val="0"/>
        <w:autoSpaceDE/>
        <w:autoSpaceDN/>
        <w:bidi w:val="0"/>
        <w:adjustRightInd/>
        <w:snapToGrid/>
        <w:spacing w:line="480" w:lineRule="exact"/>
        <w:ind w:left="0" w:right="0" w:firstLine="562" w:firstLineChars="200"/>
        <w:textAlignment w:val="auto"/>
        <w:rPr>
          <w:rFonts w:hint="eastAsia" w:ascii="仿宋" w:hAnsi="仿宋" w:eastAsia="仿宋" w:cs="仿宋"/>
          <w:sz w:val="28"/>
          <w:szCs w:val="28"/>
          <w:lang w:val="en-US"/>
        </w:rPr>
      </w:pPr>
      <w:r>
        <w:rPr>
          <w:rFonts w:hint="eastAsia" w:ascii="仿宋" w:hAnsi="仿宋" w:eastAsia="仿宋" w:cs="仿宋"/>
          <w:sz w:val="28"/>
          <w:szCs w:val="28"/>
          <w:lang w:val="en-US"/>
        </w:rPr>
        <w:t>三、保密期限</w:t>
      </w:r>
    </w:p>
    <w:p>
      <w:pPr>
        <w:pStyle w:val="3"/>
        <w:keepNext w:val="0"/>
        <w:keepLines w:val="0"/>
        <w:pageBreakBefore w:val="0"/>
        <w:widowControl w:val="0"/>
        <w:kinsoku/>
        <w:overflowPunct/>
        <w:topLinePunct w:val="0"/>
        <w:autoSpaceDE/>
        <w:autoSpaceDN/>
        <w:bidi w:val="0"/>
        <w:adjustRightInd/>
        <w:snapToGrid/>
        <w:spacing w:line="480" w:lineRule="exact"/>
        <w:ind w:right="0"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本承诺函项下保密信息的</w:t>
      </w:r>
      <w:r>
        <w:rPr>
          <w:rFonts w:hint="eastAsia" w:ascii="仿宋" w:hAnsi="仿宋" w:eastAsia="仿宋" w:cs="仿宋"/>
          <w:sz w:val="28"/>
          <w:szCs w:val="28"/>
          <w:lang w:val="en-US" w:eastAsia="zh-CN"/>
        </w:rPr>
        <w:t>保密期限为永久保密</w:t>
      </w:r>
      <w:r>
        <w:rPr>
          <w:rFonts w:hint="eastAsia" w:ascii="仿宋" w:hAnsi="仿宋" w:eastAsia="仿宋" w:cs="仿宋"/>
          <w:sz w:val="28"/>
          <w:szCs w:val="28"/>
          <w:lang w:eastAsia="zh-CN"/>
        </w:rPr>
        <w:t>。</w:t>
      </w:r>
      <w:r>
        <w:rPr>
          <w:rFonts w:hint="eastAsia" w:ascii="仿宋" w:hAnsi="仿宋" w:eastAsia="仿宋" w:cs="仿宋"/>
          <w:sz w:val="28"/>
          <w:szCs w:val="28"/>
        </w:rPr>
        <w:t>本承诺函不因</w:t>
      </w:r>
      <w:r>
        <w:rPr>
          <w:rFonts w:hint="eastAsia" w:ascii="仿宋" w:hAnsi="仿宋" w:eastAsia="仿宋" w:cs="仿宋"/>
          <w:sz w:val="28"/>
          <w:szCs w:val="28"/>
          <w:lang w:eastAsia="zh-CN"/>
        </w:rPr>
        <w:t>我方</w:t>
      </w:r>
      <w:r>
        <w:rPr>
          <w:rFonts w:hint="eastAsia" w:ascii="仿宋" w:hAnsi="仿宋" w:eastAsia="仿宋" w:cs="仿宋"/>
          <w:sz w:val="28"/>
          <w:szCs w:val="28"/>
        </w:rPr>
        <w:t>和贵方的合作关系的终止或中断而失效。</w:t>
      </w:r>
    </w:p>
    <w:p>
      <w:pPr>
        <w:pStyle w:val="2"/>
        <w:keepNext w:val="0"/>
        <w:keepLines w:val="0"/>
        <w:pageBreakBefore w:val="0"/>
        <w:widowControl w:val="0"/>
        <w:kinsoku/>
        <w:overflowPunct/>
        <w:topLinePunct w:val="0"/>
        <w:autoSpaceDE/>
        <w:autoSpaceDN/>
        <w:bidi w:val="0"/>
        <w:adjustRightInd/>
        <w:snapToGrid/>
        <w:spacing w:line="480" w:lineRule="exact"/>
        <w:ind w:left="0" w:right="0" w:firstLine="562" w:firstLineChars="200"/>
        <w:textAlignment w:val="auto"/>
        <w:rPr>
          <w:rFonts w:hint="eastAsia" w:ascii="仿宋" w:hAnsi="仿宋" w:eastAsia="仿宋" w:cs="仿宋"/>
          <w:sz w:val="28"/>
          <w:szCs w:val="28"/>
          <w:lang w:val="en-US"/>
        </w:rPr>
      </w:pPr>
      <w:r>
        <w:rPr>
          <w:rFonts w:hint="eastAsia" w:ascii="仿宋" w:hAnsi="仿宋" w:eastAsia="仿宋" w:cs="仿宋"/>
          <w:sz w:val="28"/>
          <w:szCs w:val="28"/>
          <w:lang w:val="en-US"/>
        </w:rPr>
        <w:t>四、违反保密义务的责任</w:t>
      </w:r>
    </w:p>
    <w:p>
      <w:pPr>
        <w:pStyle w:val="3"/>
        <w:keepNext w:val="0"/>
        <w:keepLines w:val="0"/>
        <w:pageBreakBefore w:val="0"/>
        <w:widowControl w:val="0"/>
        <w:kinsoku/>
        <w:overflowPunct/>
        <w:topLinePunct w:val="0"/>
        <w:autoSpaceDE/>
        <w:autoSpaceDN/>
        <w:bidi w:val="0"/>
        <w:adjustRightInd/>
        <w:snapToGrid/>
        <w:spacing w:line="480" w:lineRule="exact"/>
        <w:ind w:right="0"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（一）</w:t>
      </w:r>
      <w:r>
        <w:rPr>
          <w:rFonts w:hint="eastAsia" w:ascii="仿宋" w:hAnsi="仿宋" w:eastAsia="仿宋" w:cs="仿宋"/>
          <w:sz w:val="28"/>
          <w:szCs w:val="28"/>
          <w:lang w:eastAsia="zh-CN"/>
        </w:rPr>
        <w:t>我方</w:t>
      </w:r>
      <w:r>
        <w:rPr>
          <w:rFonts w:hint="eastAsia" w:ascii="仿宋" w:hAnsi="仿宋" w:eastAsia="仿宋" w:cs="仿宋"/>
          <w:sz w:val="28"/>
          <w:szCs w:val="28"/>
        </w:rPr>
        <w:t>如违反保密义务的，我方已缴纳的保证金由</w:t>
      </w:r>
      <w:r>
        <w:rPr>
          <w:rFonts w:hint="eastAsia" w:ascii="仿宋" w:hAnsi="仿宋" w:eastAsia="仿宋" w:cs="仿宋"/>
          <w:sz w:val="28"/>
          <w:szCs w:val="28"/>
          <w:lang w:val="en-US" w:eastAsia="zh-CN"/>
        </w:rPr>
        <w:t>贵方</w:t>
      </w:r>
      <w:r>
        <w:rPr>
          <w:rFonts w:hint="eastAsia" w:ascii="仿宋" w:hAnsi="仿宋" w:eastAsia="仿宋" w:cs="仿宋"/>
          <w:sz w:val="28"/>
          <w:szCs w:val="28"/>
        </w:rPr>
        <w:t>全部没收，</w:t>
      </w:r>
      <w:r>
        <w:rPr>
          <w:rFonts w:hint="eastAsia" w:ascii="仿宋" w:hAnsi="仿宋" w:eastAsia="仿宋" w:cs="仿宋"/>
          <w:sz w:val="28"/>
          <w:szCs w:val="28"/>
          <w:lang w:val="en-US" w:eastAsia="zh-CN"/>
        </w:rPr>
        <w:t>贵方有权</w:t>
      </w:r>
      <w:r>
        <w:rPr>
          <w:rFonts w:hint="eastAsia" w:ascii="仿宋" w:hAnsi="仿宋" w:eastAsia="仿宋" w:cs="仿宋"/>
          <w:sz w:val="28"/>
          <w:szCs w:val="28"/>
        </w:rPr>
        <w:t>取消我方意向重整投资人资格，并承诺不以任何方式（包括诉讼、仲裁）向</w:t>
      </w:r>
      <w:r>
        <w:rPr>
          <w:rFonts w:hint="eastAsia" w:ascii="仿宋" w:hAnsi="仿宋" w:eastAsia="仿宋" w:cs="仿宋"/>
          <w:sz w:val="28"/>
          <w:szCs w:val="28"/>
          <w:lang w:val="en-US" w:eastAsia="zh-CN"/>
        </w:rPr>
        <w:t>贵方</w:t>
      </w:r>
      <w:r>
        <w:rPr>
          <w:rFonts w:hint="eastAsia" w:ascii="仿宋" w:hAnsi="仿宋" w:eastAsia="仿宋" w:cs="仿宋"/>
          <w:sz w:val="28"/>
          <w:szCs w:val="28"/>
        </w:rPr>
        <w:t>予以追索</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保证金不足以赔偿损失的，我方</w:t>
      </w:r>
      <w:r>
        <w:rPr>
          <w:rFonts w:hint="eastAsia" w:ascii="仿宋" w:hAnsi="仿宋" w:eastAsia="仿宋" w:cs="仿宋"/>
          <w:sz w:val="28"/>
          <w:szCs w:val="28"/>
        </w:rPr>
        <w:t>赔偿给贵方及/或</w:t>
      </w:r>
      <w:r>
        <w:rPr>
          <w:rFonts w:hint="eastAsia" w:ascii="仿宋" w:hAnsi="仿宋" w:eastAsia="仿宋" w:cs="仿宋"/>
          <w:sz w:val="28"/>
          <w:szCs w:val="28"/>
          <w:lang w:val="en-US" w:eastAsia="zh-CN"/>
        </w:rPr>
        <w:t>天信</w:t>
      </w:r>
      <w:r>
        <w:rPr>
          <w:rFonts w:hint="eastAsia" w:ascii="仿宋" w:hAnsi="仿宋" w:eastAsia="仿宋" w:cs="仿宋"/>
          <w:sz w:val="28"/>
          <w:szCs w:val="28"/>
        </w:rPr>
        <w:t>公司造成的经济损失。</w:t>
      </w:r>
    </w:p>
    <w:p>
      <w:pPr>
        <w:pStyle w:val="3"/>
        <w:keepNext w:val="0"/>
        <w:keepLines w:val="0"/>
        <w:pageBreakBefore w:val="0"/>
        <w:widowControl w:val="0"/>
        <w:kinsoku/>
        <w:overflowPunct/>
        <w:topLinePunct w:val="0"/>
        <w:autoSpaceDE/>
        <w:autoSpaceDN/>
        <w:bidi w:val="0"/>
        <w:adjustRightInd/>
        <w:snapToGrid/>
        <w:spacing w:line="480" w:lineRule="exact"/>
        <w:ind w:right="0"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二</w:t>
      </w:r>
      <w:r>
        <w:rPr>
          <w:rFonts w:hint="eastAsia" w:ascii="仿宋" w:hAnsi="仿宋" w:eastAsia="仿宋" w:cs="仿宋"/>
          <w:sz w:val="28"/>
          <w:szCs w:val="28"/>
          <w:lang w:eastAsia="zh-CN"/>
        </w:rPr>
        <w:t>）</w:t>
      </w:r>
      <w:r>
        <w:rPr>
          <w:rFonts w:hint="eastAsia" w:ascii="仿宋" w:hAnsi="仿宋" w:eastAsia="仿宋" w:cs="仿宋"/>
          <w:sz w:val="28"/>
          <w:szCs w:val="28"/>
        </w:rPr>
        <w:t>贵方或</w:t>
      </w:r>
      <w:r>
        <w:rPr>
          <w:rFonts w:hint="eastAsia" w:ascii="仿宋" w:hAnsi="仿宋" w:eastAsia="仿宋" w:cs="仿宋"/>
          <w:sz w:val="28"/>
          <w:szCs w:val="28"/>
          <w:lang w:val="en-US" w:eastAsia="zh-CN"/>
        </w:rPr>
        <w:t>天信</w:t>
      </w:r>
      <w:r>
        <w:rPr>
          <w:rFonts w:hint="eastAsia" w:ascii="仿宋" w:hAnsi="仿宋" w:eastAsia="仿宋" w:cs="仿宋"/>
          <w:sz w:val="28"/>
          <w:szCs w:val="28"/>
        </w:rPr>
        <w:t>公司未行使或延迟行使本函规定的任何权利均不构成对该权利的放弃，任何对该权利的单独或部分行使均不妨碍其他权利或继续行使其权利。</w:t>
      </w:r>
    </w:p>
    <w:p>
      <w:pPr>
        <w:pStyle w:val="2"/>
        <w:keepNext w:val="0"/>
        <w:keepLines w:val="0"/>
        <w:pageBreakBefore w:val="0"/>
        <w:widowControl w:val="0"/>
        <w:kinsoku/>
        <w:overflowPunct/>
        <w:topLinePunct w:val="0"/>
        <w:autoSpaceDE/>
        <w:autoSpaceDN/>
        <w:bidi w:val="0"/>
        <w:adjustRightInd/>
        <w:snapToGrid/>
        <w:spacing w:line="480" w:lineRule="exact"/>
        <w:ind w:left="0" w:right="0" w:firstLine="562" w:firstLineChars="200"/>
        <w:textAlignment w:val="auto"/>
        <w:rPr>
          <w:rFonts w:hint="eastAsia" w:ascii="仿宋" w:hAnsi="仿宋" w:eastAsia="仿宋" w:cs="仿宋"/>
          <w:sz w:val="28"/>
          <w:szCs w:val="28"/>
          <w:lang w:val="en-US"/>
        </w:rPr>
      </w:pPr>
      <w:r>
        <w:rPr>
          <w:rFonts w:hint="eastAsia" w:ascii="仿宋" w:hAnsi="仿宋" w:eastAsia="仿宋" w:cs="仿宋"/>
          <w:sz w:val="28"/>
          <w:szCs w:val="28"/>
          <w:lang w:val="en-US" w:eastAsia="zh-CN"/>
        </w:rPr>
        <w:t>五</w:t>
      </w:r>
      <w:r>
        <w:rPr>
          <w:rFonts w:hint="eastAsia" w:ascii="仿宋" w:hAnsi="仿宋" w:eastAsia="仿宋" w:cs="仿宋"/>
          <w:sz w:val="28"/>
          <w:szCs w:val="28"/>
          <w:lang w:val="en-US"/>
        </w:rPr>
        <w:t>、通知</w:t>
      </w:r>
    </w:p>
    <w:p>
      <w:pPr>
        <w:pStyle w:val="3"/>
        <w:keepNext w:val="0"/>
        <w:keepLines w:val="0"/>
        <w:pageBreakBefore w:val="0"/>
        <w:widowControl w:val="0"/>
        <w:kinsoku/>
        <w:overflowPunct/>
        <w:topLinePunct w:val="0"/>
        <w:autoSpaceDE/>
        <w:autoSpaceDN/>
        <w:bidi w:val="0"/>
        <w:adjustRightInd/>
        <w:snapToGrid/>
        <w:spacing w:line="480" w:lineRule="exact"/>
        <w:ind w:right="0"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如果</w:t>
      </w:r>
      <w:r>
        <w:rPr>
          <w:rFonts w:hint="eastAsia" w:ascii="仿宋" w:hAnsi="仿宋" w:eastAsia="仿宋" w:cs="仿宋"/>
          <w:sz w:val="28"/>
          <w:szCs w:val="28"/>
          <w:lang w:eastAsia="zh-CN"/>
        </w:rPr>
        <w:t>我方</w:t>
      </w:r>
      <w:r>
        <w:rPr>
          <w:rFonts w:hint="eastAsia" w:ascii="仿宋" w:hAnsi="仿宋" w:eastAsia="仿宋" w:cs="仿宋"/>
          <w:sz w:val="28"/>
          <w:szCs w:val="28"/>
        </w:rPr>
        <w:t>确定本单位需要将保密信息披露给有管辖权的司法机关或有关行政管理机关，或者法律要求</w:t>
      </w:r>
      <w:r>
        <w:rPr>
          <w:rFonts w:hint="eastAsia" w:ascii="仿宋" w:hAnsi="仿宋" w:eastAsia="仿宋" w:cs="仿宋"/>
          <w:sz w:val="28"/>
          <w:szCs w:val="28"/>
          <w:lang w:eastAsia="zh-CN"/>
        </w:rPr>
        <w:t>我方</w:t>
      </w:r>
      <w:r>
        <w:rPr>
          <w:rFonts w:hint="eastAsia" w:ascii="仿宋" w:hAnsi="仿宋" w:eastAsia="仿宋" w:cs="仿宋"/>
          <w:sz w:val="28"/>
          <w:szCs w:val="28"/>
        </w:rPr>
        <w:t>披露保密信息，</w:t>
      </w:r>
      <w:r>
        <w:rPr>
          <w:rFonts w:hint="eastAsia" w:ascii="仿宋" w:hAnsi="仿宋" w:eastAsia="仿宋" w:cs="仿宋"/>
          <w:sz w:val="28"/>
          <w:szCs w:val="28"/>
          <w:lang w:eastAsia="zh-CN"/>
        </w:rPr>
        <w:t>我方</w:t>
      </w:r>
      <w:r>
        <w:rPr>
          <w:rFonts w:hint="eastAsia" w:ascii="仿宋" w:hAnsi="仿宋" w:eastAsia="仿宋" w:cs="仿宋"/>
          <w:sz w:val="28"/>
          <w:szCs w:val="28"/>
        </w:rPr>
        <w:t>应当立即将该情况通知贵方。</w:t>
      </w:r>
    </w:p>
    <w:p>
      <w:pPr>
        <w:pStyle w:val="2"/>
        <w:keepNext w:val="0"/>
        <w:keepLines w:val="0"/>
        <w:pageBreakBefore w:val="0"/>
        <w:widowControl w:val="0"/>
        <w:kinsoku/>
        <w:overflowPunct/>
        <w:topLinePunct w:val="0"/>
        <w:autoSpaceDE/>
        <w:autoSpaceDN/>
        <w:bidi w:val="0"/>
        <w:adjustRightInd/>
        <w:snapToGrid/>
        <w:spacing w:line="480" w:lineRule="exact"/>
        <w:ind w:left="0" w:right="0" w:firstLine="562" w:firstLineChars="200"/>
        <w:textAlignment w:val="auto"/>
        <w:rPr>
          <w:rFonts w:hint="eastAsia" w:ascii="仿宋" w:hAnsi="仿宋" w:eastAsia="仿宋" w:cs="仿宋"/>
          <w:sz w:val="28"/>
          <w:szCs w:val="28"/>
          <w:lang w:val="en-US"/>
        </w:rPr>
      </w:pPr>
      <w:r>
        <w:rPr>
          <w:rFonts w:hint="eastAsia" w:ascii="仿宋" w:hAnsi="仿宋" w:eastAsia="仿宋" w:cs="仿宋"/>
          <w:sz w:val="28"/>
          <w:szCs w:val="28"/>
          <w:lang w:val="en-US" w:eastAsia="zh-CN"/>
        </w:rPr>
        <w:t>六</w:t>
      </w:r>
      <w:r>
        <w:rPr>
          <w:rFonts w:hint="eastAsia" w:ascii="仿宋" w:hAnsi="仿宋" w:eastAsia="仿宋" w:cs="仿宋"/>
          <w:sz w:val="28"/>
          <w:szCs w:val="28"/>
          <w:lang w:val="en-US"/>
        </w:rPr>
        <w:t>、保密信息的所有权和返还义务</w:t>
      </w:r>
    </w:p>
    <w:p>
      <w:pPr>
        <w:pStyle w:val="3"/>
        <w:keepNext w:val="0"/>
        <w:keepLines w:val="0"/>
        <w:pageBreakBefore w:val="0"/>
        <w:widowControl w:val="0"/>
        <w:kinsoku/>
        <w:overflowPunct/>
        <w:topLinePunct w:val="0"/>
        <w:autoSpaceDE/>
        <w:autoSpaceDN/>
        <w:bidi w:val="0"/>
        <w:adjustRightInd/>
        <w:snapToGrid/>
        <w:spacing w:line="480" w:lineRule="exact"/>
        <w:ind w:right="0"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贵方以有形方式披露给我单位的保密信息（包括但不限于书面文本中包含的信息以及储存在计算机软件中的信息）属于贵方所有。如果</w:t>
      </w:r>
      <w:r>
        <w:rPr>
          <w:rFonts w:hint="eastAsia" w:ascii="仿宋" w:hAnsi="仿宋" w:eastAsia="仿宋" w:cs="仿宋"/>
          <w:sz w:val="28"/>
          <w:szCs w:val="28"/>
          <w:lang w:eastAsia="zh-CN"/>
        </w:rPr>
        <w:t>我方</w:t>
      </w:r>
      <w:r>
        <w:rPr>
          <w:rFonts w:hint="eastAsia" w:ascii="仿宋" w:hAnsi="仿宋" w:eastAsia="仿宋" w:cs="仿宋"/>
          <w:sz w:val="28"/>
          <w:szCs w:val="28"/>
        </w:rPr>
        <w:t>因任何原因不再就本项目与贵方进行合作，</w:t>
      </w:r>
      <w:r>
        <w:rPr>
          <w:rFonts w:hint="eastAsia" w:ascii="仿宋" w:hAnsi="仿宋" w:eastAsia="仿宋" w:cs="仿宋"/>
          <w:sz w:val="28"/>
          <w:szCs w:val="28"/>
          <w:lang w:eastAsia="zh-CN"/>
        </w:rPr>
        <w:t>我方</w:t>
      </w:r>
      <w:r>
        <w:rPr>
          <w:rFonts w:hint="eastAsia" w:ascii="仿宋" w:hAnsi="仿宋" w:eastAsia="仿宋" w:cs="仿宋"/>
          <w:sz w:val="28"/>
          <w:szCs w:val="28"/>
        </w:rPr>
        <w:t>经贵方要求，应立即提交贵方所提供的，并由</w:t>
      </w:r>
      <w:r>
        <w:rPr>
          <w:rFonts w:hint="eastAsia" w:ascii="仿宋" w:hAnsi="仿宋" w:eastAsia="仿宋" w:cs="仿宋"/>
          <w:sz w:val="28"/>
          <w:szCs w:val="28"/>
          <w:lang w:eastAsia="zh-CN"/>
        </w:rPr>
        <w:t>我方</w:t>
      </w:r>
      <w:r>
        <w:rPr>
          <w:rFonts w:hint="eastAsia" w:ascii="仿宋" w:hAnsi="仿宋" w:eastAsia="仿宋" w:cs="仿宋"/>
          <w:sz w:val="28"/>
          <w:szCs w:val="28"/>
        </w:rPr>
        <w:t>所占有的全部保密信息，包括其全部副本和复制件，或者确认相关信息已经销毁。</w:t>
      </w:r>
    </w:p>
    <w:p>
      <w:pPr>
        <w:pStyle w:val="2"/>
        <w:keepNext w:val="0"/>
        <w:keepLines w:val="0"/>
        <w:pageBreakBefore w:val="0"/>
        <w:widowControl w:val="0"/>
        <w:kinsoku/>
        <w:overflowPunct/>
        <w:topLinePunct w:val="0"/>
        <w:autoSpaceDE/>
        <w:autoSpaceDN/>
        <w:bidi w:val="0"/>
        <w:adjustRightInd/>
        <w:snapToGrid/>
        <w:spacing w:line="480" w:lineRule="exact"/>
        <w:ind w:left="0" w:right="0" w:firstLine="562" w:firstLineChars="200"/>
        <w:textAlignment w:val="auto"/>
        <w:rPr>
          <w:rFonts w:hint="eastAsia" w:ascii="仿宋" w:hAnsi="仿宋" w:eastAsia="仿宋" w:cs="仿宋"/>
          <w:sz w:val="28"/>
          <w:szCs w:val="28"/>
          <w:lang w:val="en-US"/>
        </w:rPr>
      </w:pPr>
      <w:r>
        <w:rPr>
          <w:rFonts w:hint="eastAsia" w:ascii="仿宋" w:hAnsi="仿宋" w:eastAsia="仿宋" w:cs="仿宋"/>
          <w:sz w:val="28"/>
          <w:szCs w:val="28"/>
          <w:lang w:val="en-US" w:eastAsia="zh-CN"/>
        </w:rPr>
        <w:t>七</w:t>
      </w:r>
      <w:r>
        <w:rPr>
          <w:rFonts w:hint="eastAsia" w:ascii="仿宋" w:hAnsi="仿宋" w:eastAsia="仿宋" w:cs="仿宋"/>
          <w:sz w:val="28"/>
          <w:szCs w:val="28"/>
          <w:lang w:val="en-US"/>
        </w:rPr>
        <w:t>、生效</w:t>
      </w:r>
    </w:p>
    <w:p>
      <w:pPr>
        <w:pStyle w:val="3"/>
        <w:keepNext w:val="0"/>
        <w:keepLines w:val="0"/>
        <w:pageBreakBefore w:val="0"/>
        <w:widowControl w:val="0"/>
        <w:kinsoku/>
        <w:overflowPunct/>
        <w:topLinePunct w:val="0"/>
        <w:autoSpaceDE/>
        <w:autoSpaceDN/>
        <w:bidi w:val="0"/>
        <w:adjustRightInd/>
        <w:snapToGrid/>
        <w:spacing w:line="480" w:lineRule="exact"/>
        <w:ind w:right="0"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本保密承诺函自</w:t>
      </w:r>
      <w:r>
        <w:rPr>
          <w:rFonts w:hint="eastAsia" w:ascii="仿宋" w:hAnsi="仿宋" w:eastAsia="仿宋" w:cs="仿宋"/>
          <w:sz w:val="28"/>
          <w:szCs w:val="28"/>
          <w:lang w:eastAsia="zh-CN"/>
        </w:rPr>
        <w:t>我方</w:t>
      </w:r>
      <w:r>
        <w:rPr>
          <w:rFonts w:hint="eastAsia" w:ascii="仿宋" w:hAnsi="仿宋" w:eastAsia="仿宋" w:cs="仿宋"/>
          <w:sz w:val="28"/>
          <w:szCs w:val="28"/>
        </w:rPr>
        <w:t>者盖章之日起生效。</w:t>
      </w:r>
    </w:p>
    <w:p>
      <w:pPr>
        <w:pStyle w:val="3"/>
        <w:keepNext w:val="0"/>
        <w:keepLines w:val="0"/>
        <w:pageBreakBefore w:val="0"/>
        <w:widowControl w:val="0"/>
        <w:kinsoku/>
        <w:overflowPunct/>
        <w:topLinePunct w:val="0"/>
        <w:autoSpaceDE/>
        <w:autoSpaceDN/>
        <w:bidi w:val="0"/>
        <w:adjustRightInd/>
        <w:snapToGrid/>
        <w:spacing w:line="480" w:lineRule="exact"/>
        <w:ind w:right="0" w:firstLine="560" w:firstLineChars="200"/>
        <w:jc w:val="both"/>
        <w:textAlignment w:val="auto"/>
        <w:rPr>
          <w:rFonts w:hint="eastAsia" w:ascii="仿宋" w:hAnsi="仿宋" w:eastAsia="仿宋" w:cs="仿宋"/>
          <w:sz w:val="28"/>
          <w:szCs w:val="28"/>
          <w:lang w:eastAsia="zh-CN"/>
        </w:rPr>
      </w:pPr>
      <w:r>
        <w:rPr>
          <w:rFonts w:hint="eastAsia" w:ascii="仿宋" w:hAnsi="仿宋" w:eastAsia="仿宋" w:cs="仿宋"/>
          <w:sz w:val="28"/>
          <w:szCs w:val="28"/>
        </w:rPr>
        <w:t>（以下无正文</w:t>
      </w:r>
      <w:r>
        <w:rPr>
          <w:rFonts w:hint="eastAsia" w:ascii="仿宋" w:hAnsi="仿宋" w:eastAsia="仿宋" w:cs="仿宋"/>
          <w:sz w:val="28"/>
          <w:szCs w:val="28"/>
          <w:lang w:eastAsia="zh-CN"/>
        </w:rPr>
        <w:t>）</w:t>
      </w:r>
    </w:p>
    <w:p>
      <w:pPr>
        <w:pStyle w:val="3"/>
        <w:keepNext w:val="0"/>
        <w:keepLines w:val="0"/>
        <w:pageBreakBefore w:val="0"/>
        <w:widowControl w:val="0"/>
        <w:kinsoku/>
        <w:overflowPunct/>
        <w:topLinePunct w:val="0"/>
        <w:autoSpaceDE/>
        <w:autoSpaceDN/>
        <w:bidi w:val="0"/>
        <w:adjustRightInd/>
        <w:snapToGrid/>
        <w:spacing w:line="480" w:lineRule="exact"/>
        <w:ind w:right="0" w:firstLine="560" w:firstLineChars="200"/>
        <w:jc w:val="both"/>
        <w:textAlignment w:val="auto"/>
        <w:rPr>
          <w:rFonts w:hint="eastAsia" w:ascii="仿宋" w:hAnsi="仿宋" w:eastAsia="仿宋" w:cs="仿宋"/>
          <w:sz w:val="28"/>
          <w:szCs w:val="28"/>
          <w:lang w:eastAsia="zh-CN"/>
        </w:rPr>
      </w:pPr>
    </w:p>
    <w:p>
      <w:pPr>
        <w:pStyle w:val="3"/>
        <w:keepNext w:val="0"/>
        <w:keepLines w:val="0"/>
        <w:pageBreakBefore w:val="0"/>
        <w:widowControl w:val="0"/>
        <w:tabs>
          <w:tab w:val="left" w:pos="1860"/>
        </w:tabs>
        <w:kinsoku/>
        <w:wordWrap/>
        <w:overflowPunct/>
        <w:topLinePunct w:val="0"/>
        <w:autoSpaceDE/>
        <w:autoSpaceDN/>
        <w:bidi w:val="0"/>
        <w:adjustRightInd/>
        <w:snapToGrid/>
        <w:spacing w:line="480" w:lineRule="exact"/>
        <w:ind w:right="0" w:firstLine="560" w:firstLineChars="200"/>
        <w:jc w:val="center"/>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承诺人（盖章）</w:t>
      </w:r>
      <w:r>
        <w:rPr>
          <w:rFonts w:hint="eastAsia" w:ascii="仿宋" w:hAnsi="仿宋" w:eastAsia="仿宋" w:cs="仿宋"/>
          <w:sz w:val="28"/>
          <w:szCs w:val="28"/>
          <w:lang w:eastAsia="zh-CN"/>
        </w:rPr>
        <w:t>：</w:t>
      </w:r>
    </w:p>
    <w:p>
      <w:pPr>
        <w:pStyle w:val="3"/>
        <w:keepNext w:val="0"/>
        <w:keepLines w:val="0"/>
        <w:pageBreakBefore w:val="0"/>
        <w:widowControl w:val="0"/>
        <w:tabs>
          <w:tab w:val="left" w:pos="1860"/>
        </w:tabs>
        <w:kinsoku/>
        <w:wordWrap w:val="0"/>
        <w:overflowPunct/>
        <w:topLinePunct w:val="0"/>
        <w:autoSpaceDE/>
        <w:autoSpaceDN/>
        <w:bidi w:val="0"/>
        <w:adjustRightInd/>
        <w:snapToGrid/>
        <w:spacing w:line="480" w:lineRule="exact"/>
        <w:ind w:right="0" w:firstLine="560" w:firstLineChars="200"/>
        <w:jc w:val="righ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法定代表人：</w:t>
      </w:r>
      <w:r>
        <w:rPr>
          <w:rFonts w:hint="eastAsia" w:ascii="仿宋" w:hAnsi="仿宋" w:eastAsia="仿宋" w:cs="仿宋"/>
          <w:sz w:val="28"/>
          <w:szCs w:val="28"/>
        </w:rPr>
        <w:t xml:space="preserve">           </w:t>
      </w:r>
    </w:p>
    <w:p>
      <w:pPr>
        <w:pStyle w:val="3"/>
        <w:keepNext w:val="0"/>
        <w:keepLines w:val="0"/>
        <w:pageBreakBefore w:val="0"/>
        <w:widowControl w:val="0"/>
        <w:tabs>
          <w:tab w:val="left" w:pos="1500"/>
          <w:tab w:val="left" w:pos="2040"/>
        </w:tabs>
        <w:kinsoku/>
        <w:overflowPunct/>
        <w:topLinePunct w:val="0"/>
        <w:autoSpaceDE/>
        <w:autoSpaceDN/>
        <w:bidi w:val="0"/>
        <w:adjustRightInd/>
        <w:snapToGrid/>
        <w:spacing w:line="480" w:lineRule="exact"/>
        <w:ind w:right="0" w:firstLine="560" w:firstLineChars="200"/>
        <w:jc w:val="center"/>
        <w:textAlignment w:val="auto"/>
        <w:rPr>
          <w:rFonts w:hint="eastAsia" w:ascii="仿宋" w:hAnsi="仿宋" w:eastAsia="仿宋" w:cs="仿宋"/>
          <w:sz w:val="28"/>
          <w:szCs w:val="28"/>
        </w:rPr>
        <w:sectPr>
          <w:headerReference r:id="rId8" w:type="default"/>
          <w:footerReference r:id="rId9" w:type="default"/>
          <w:pgSz w:w="11906" w:h="16838"/>
          <w:pgMar w:top="1440" w:right="1800" w:bottom="1440" w:left="1800" w:header="851" w:footer="992" w:gutter="0"/>
          <w:cols w:space="425" w:num="1"/>
          <w:docGrid w:type="lines" w:linePitch="312" w:charSpace="0"/>
        </w:sect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二〇二</w:t>
      </w:r>
      <w:r>
        <w:rPr>
          <w:rFonts w:hint="eastAsia" w:ascii="仿宋" w:hAnsi="仿宋" w:eastAsia="仿宋" w:cs="仿宋"/>
          <w:sz w:val="28"/>
          <w:szCs w:val="28"/>
          <w:lang w:val="en-US" w:eastAsia="zh-CN"/>
        </w:rPr>
        <w:t>三</w:t>
      </w:r>
      <w:r>
        <w:rPr>
          <w:rFonts w:hint="eastAsia" w:ascii="仿宋" w:hAnsi="仿宋" w:eastAsia="仿宋" w:cs="仿宋"/>
          <w:sz w:val="28"/>
          <w:szCs w:val="28"/>
        </w:rPr>
        <w:t>年</w:t>
      </w:r>
      <w:r>
        <w:rPr>
          <w:rFonts w:hint="eastAsia" w:ascii="仿宋" w:hAnsi="仿宋" w:eastAsia="仿宋" w:cs="仿宋"/>
          <w:sz w:val="28"/>
          <w:szCs w:val="28"/>
        </w:rPr>
        <w:tab/>
      </w:r>
      <w:r>
        <w:rPr>
          <w:rFonts w:hint="eastAsia" w:ascii="仿宋" w:hAnsi="仿宋" w:eastAsia="仿宋" w:cs="仿宋"/>
          <w:sz w:val="28"/>
          <w:szCs w:val="28"/>
        </w:rPr>
        <w:t xml:space="preserve"> 月</w:t>
      </w:r>
      <w:r>
        <w:rPr>
          <w:rFonts w:hint="eastAsia" w:ascii="仿宋" w:hAnsi="仿宋" w:eastAsia="仿宋" w:cs="仿宋"/>
          <w:sz w:val="28"/>
          <w:szCs w:val="28"/>
        </w:rPr>
        <w:tab/>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 w:hAnsi="仿宋" w:eastAsia="仿宋" w:cs="仿宋"/>
          <w:b/>
          <w:bCs/>
          <w:sz w:val="36"/>
          <w:szCs w:val="36"/>
          <w:lang w:eastAsia="en-US"/>
        </w:rPr>
      </w:pPr>
      <w:r>
        <w:rPr>
          <w:rFonts w:hint="eastAsia" w:ascii="仿宋" w:hAnsi="仿宋" w:eastAsia="仿宋" w:cs="仿宋"/>
          <w:b/>
          <w:bCs/>
          <w:sz w:val="36"/>
          <w:szCs w:val="36"/>
          <w:lang w:val="en-US" w:eastAsia="zh-CN"/>
        </w:rPr>
        <w:t>投标</w:t>
      </w:r>
      <w:r>
        <w:rPr>
          <w:rFonts w:hint="eastAsia" w:ascii="仿宋" w:hAnsi="仿宋" w:eastAsia="仿宋" w:cs="仿宋"/>
          <w:b/>
          <w:bCs/>
          <w:sz w:val="36"/>
          <w:szCs w:val="36"/>
          <w:lang w:eastAsia="en-US"/>
        </w:rPr>
        <w:t>承诺函</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28"/>
          <w:szCs w:val="28"/>
          <w:lang w:val="en-US" w:eastAsia="en-US"/>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b/>
          <w:bCs/>
          <w:sz w:val="28"/>
          <w:szCs w:val="28"/>
          <w:lang w:val="en-US" w:eastAsia="en-US"/>
        </w:rPr>
      </w:pPr>
      <w:r>
        <w:rPr>
          <w:rFonts w:hint="eastAsia" w:ascii="仿宋" w:hAnsi="仿宋" w:eastAsia="仿宋" w:cs="仿宋"/>
          <w:b/>
          <w:bCs/>
          <w:sz w:val="28"/>
          <w:szCs w:val="28"/>
          <w:lang w:val="en-US" w:eastAsia="en-US"/>
        </w:rPr>
        <w:t>福建天信投资咨询顾问股份有限公司管理人：</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lang w:val="en-US" w:eastAsia="en-US"/>
        </w:rPr>
      </w:pPr>
      <w:r>
        <w:rPr>
          <w:rFonts w:hint="eastAsia" w:ascii="仿宋" w:hAnsi="仿宋" w:eastAsia="仿宋" w:cs="仿宋"/>
          <w:sz w:val="28"/>
          <w:szCs w:val="28"/>
          <w:lang w:val="en-US" w:eastAsia="zh-CN"/>
        </w:rPr>
        <w:t>根据</w:t>
      </w:r>
      <w:r>
        <w:rPr>
          <w:rFonts w:hint="eastAsia" w:ascii="仿宋" w:hAnsi="仿宋" w:eastAsia="仿宋" w:cs="仿宋"/>
          <w:sz w:val="28"/>
          <w:szCs w:val="28"/>
          <w:lang w:val="en-US" w:eastAsia="en-US"/>
        </w:rPr>
        <w:t>贵方</w:t>
      </w:r>
      <w:r>
        <w:rPr>
          <w:rFonts w:hint="eastAsia" w:ascii="仿宋" w:hAnsi="仿宋" w:eastAsia="仿宋" w:cs="仿宋"/>
          <w:sz w:val="28"/>
          <w:szCs w:val="28"/>
          <w:lang w:val="en-US" w:eastAsia="zh-CN"/>
        </w:rPr>
        <w:t>发布的《福建天信投资咨询顾问股份有限公司破产清算案意向重整投资人预招募公告》（以下简称“《预招募公告》”）关于招募福建天信投资咨询顾问股份有限公司（以下简称“天信公司”）</w:t>
      </w:r>
      <w:r>
        <w:rPr>
          <w:rFonts w:hint="eastAsia" w:ascii="仿宋" w:hAnsi="仿宋" w:eastAsia="仿宋" w:cs="仿宋"/>
          <w:sz w:val="28"/>
          <w:szCs w:val="28"/>
          <w:lang w:val="en-US" w:eastAsia="en-US"/>
        </w:rPr>
        <w:t>意向重整投资人的有关要求，我</w:t>
      </w:r>
      <w:r>
        <w:rPr>
          <w:rFonts w:hint="eastAsia" w:ascii="仿宋" w:hAnsi="仿宋" w:eastAsia="仿宋" w:cs="仿宋"/>
          <w:sz w:val="28"/>
          <w:szCs w:val="28"/>
          <w:lang w:val="en-US" w:eastAsia="zh-CN"/>
        </w:rPr>
        <w:t>方</w:t>
      </w:r>
      <w:r>
        <w:rPr>
          <w:rFonts w:hint="eastAsia" w:ascii="仿宋" w:hAnsi="仿宋" w:eastAsia="仿宋" w:cs="仿宋"/>
          <w:sz w:val="28"/>
          <w:szCs w:val="28"/>
          <w:lang w:val="en-US" w:eastAsia="en-US"/>
        </w:rPr>
        <w:t>现郑重承诺以下事项：</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lang w:val="en-US" w:eastAsia="en-US"/>
        </w:rPr>
      </w:pPr>
      <w:r>
        <w:rPr>
          <w:rFonts w:hint="eastAsia" w:ascii="仿宋" w:hAnsi="仿宋" w:eastAsia="仿宋" w:cs="仿宋"/>
          <w:sz w:val="28"/>
          <w:szCs w:val="28"/>
          <w:lang w:val="en-US" w:eastAsia="en-US"/>
        </w:rPr>
        <w:t>（</w:t>
      </w:r>
      <w:r>
        <w:rPr>
          <w:rFonts w:hint="eastAsia" w:ascii="仿宋" w:hAnsi="仿宋" w:eastAsia="仿宋" w:cs="仿宋"/>
          <w:sz w:val="28"/>
          <w:szCs w:val="28"/>
          <w:lang w:val="en-US" w:eastAsia="zh-CN"/>
        </w:rPr>
        <w:t>一</w:t>
      </w:r>
      <w:r>
        <w:rPr>
          <w:rFonts w:hint="eastAsia" w:ascii="仿宋" w:hAnsi="仿宋" w:eastAsia="仿宋" w:cs="仿宋"/>
          <w:sz w:val="28"/>
          <w:szCs w:val="28"/>
          <w:lang w:val="en-US" w:eastAsia="en-US"/>
        </w:rPr>
        <w:t>）</w:t>
      </w:r>
      <w:r>
        <w:rPr>
          <w:rFonts w:hint="eastAsia" w:ascii="仿宋" w:hAnsi="仿宋" w:eastAsia="仿宋" w:cs="仿宋"/>
          <w:sz w:val="28"/>
          <w:szCs w:val="28"/>
          <w:lang w:val="en-US" w:eastAsia="zh-CN"/>
        </w:rPr>
        <w:t>我方</w:t>
      </w:r>
      <w:r>
        <w:rPr>
          <w:rFonts w:hint="eastAsia" w:ascii="仿宋" w:hAnsi="仿宋" w:eastAsia="仿宋" w:cs="仿宋"/>
          <w:sz w:val="28"/>
          <w:szCs w:val="28"/>
          <w:lang w:val="en-US" w:eastAsia="en-US"/>
        </w:rPr>
        <w:t>已经充分咨询和了解</w:t>
      </w:r>
      <w:r>
        <w:rPr>
          <w:rFonts w:hint="eastAsia" w:ascii="仿宋" w:hAnsi="仿宋" w:eastAsia="仿宋" w:cs="仿宋"/>
          <w:sz w:val="28"/>
          <w:szCs w:val="28"/>
          <w:lang w:val="en-US" w:eastAsia="zh-CN"/>
        </w:rPr>
        <w:t>天信公司</w:t>
      </w:r>
      <w:r>
        <w:rPr>
          <w:rFonts w:hint="eastAsia" w:ascii="仿宋" w:hAnsi="仿宋" w:eastAsia="仿宋" w:cs="仿宋"/>
          <w:sz w:val="28"/>
          <w:szCs w:val="28"/>
          <w:lang w:val="en-US" w:eastAsia="en-US"/>
        </w:rPr>
        <w:t>的实际情况及可能存在的任何风险，并自愿接受</w:t>
      </w:r>
      <w:r>
        <w:rPr>
          <w:rFonts w:hint="eastAsia" w:ascii="仿宋" w:hAnsi="仿宋" w:eastAsia="仿宋" w:cs="仿宋"/>
          <w:sz w:val="28"/>
          <w:szCs w:val="28"/>
          <w:lang w:val="en-US" w:eastAsia="zh-CN"/>
        </w:rPr>
        <w:t>天信公司</w:t>
      </w:r>
      <w:r>
        <w:rPr>
          <w:rFonts w:hint="eastAsia" w:ascii="仿宋" w:hAnsi="仿宋" w:eastAsia="仿宋" w:cs="仿宋"/>
          <w:sz w:val="28"/>
          <w:szCs w:val="28"/>
          <w:lang w:val="en-US" w:eastAsia="en-US"/>
        </w:rPr>
        <w:t>的一切现状及其潜在可能发生的变化和风险，一切投资风险与责任由</w:t>
      </w:r>
      <w:r>
        <w:rPr>
          <w:rFonts w:hint="eastAsia" w:ascii="仿宋" w:hAnsi="仿宋" w:eastAsia="仿宋" w:cs="仿宋"/>
          <w:sz w:val="28"/>
          <w:szCs w:val="28"/>
          <w:lang w:val="en-US" w:eastAsia="zh-CN"/>
        </w:rPr>
        <w:t>我方</w:t>
      </w:r>
      <w:r>
        <w:rPr>
          <w:rFonts w:hint="eastAsia" w:ascii="仿宋" w:hAnsi="仿宋" w:eastAsia="仿宋" w:cs="仿宋"/>
          <w:sz w:val="28"/>
          <w:szCs w:val="28"/>
          <w:lang w:val="en-US" w:eastAsia="en-US"/>
        </w:rPr>
        <w:t>自行承担；</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en-US"/>
        </w:rPr>
        <w:t>（</w:t>
      </w:r>
      <w:r>
        <w:rPr>
          <w:rFonts w:hint="eastAsia" w:ascii="仿宋" w:hAnsi="仿宋" w:eastAsia="仿宋" w:cs="仿宋"/>
          <w:sz w:val="28"/>
          <w:szCs w:val="28"/>
          <w:lang w:val="en-US" w:eastAsia="zh-CN"/>
        </w:rPr>
        <w:t>二</w:t>
      </w:r>
      <w:r>
        <w:rPr>
          <w:rFonts w:hint="eastAsia" w:ascii="仿宋" w:hAnsi="仿宋" w:eastAsia="仿宋" w:cs="仿宋"/>
          <w:sz w:val="28"/>
          <w:szCs w:val="28"/>
          <w:lang w:val="en-US" w:eastAsia="en-US"/>
        </w:rPr>
        <w:t>）</w:t>
      </w:r>
      <w:r>
        <w:rPr>
          <w:rFonts w:hint="eastAsia" w:ascii="仿宋" w:hAnsi="仿宋" w:eastAsia="仿宋" w:cs="仿宋"/>
          <w:sz w:val="28"/>
          <w:szCs w:val="28"/>
          <w:lang w:val="en-US" w:eastAsia="zh-CN"/>
        </w:rPr>
        <w:t>遵守保密义务，具体内容以我方出具的《保密承诺函》为准。</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lang w:val="en-US" w:eastAsia="en-US"/>
        </w:rPr>
      </w:pPr>
      <w:r>
        <w:rPr>
          <w:rFonts w:hint="eastAsia" w:ascii="仿宋" w:hAnsi="仿宋" w:eastAsia="仿宋" w:cs="仿宋"/>
          <w:sz w:val="28"/>
          <w:szCs w:val="28"/>
          <w:lang w:val="en-US" w:eastAsia="zh-CN"/>
        </w:rPr>
        <w:t>（三）我方</w:t>
      </w:r>
      <w:r>
        <w:rPr>
          <w:rFonts w:hint="eastAsia" w:ascii="仿宋" w:hAnsi="仿宋" w:eastAsia="仿宋" w:cs="仿宋"/>
          <w:sz w:val="28"/>
          <w:szCs w:val="28"/>
          <w:lang w:val="en-US" w:eastAsia="en-US"/>
        </w:rPr>
        <w:t>认可</w:t>
      </w:r>
      <w:r>
        <w:rPr>
          <w:rFonts w:hint="eastAsia" w:ascii="仿宋" w:hAnsi="仿宋" w:eastAsia="仿宋" w:cs="仿宋"/>
          <w:sz w:val="28"/>
          <w:szCs w:val="28"/>
          <w:lang w:val="en-US" w:eastAsia="zh-CN"/>
        </w:rPr>
        <w:t>贵方</w:t>
      </w:r>
      <w:r>
        <w:rPr>
          <w:rFonts w:hint="eastAsia" w:ascii="仿宋" w:hAnsi="仿宋" w:eastAsia="仿宋" w:cs="仿宋"/>
          <w:sz w:val="28"/>
          <w:szCs w:val="28"/>
          <w:lang w:val="en-US" w:eastAsia="en-US"/>
        </w:rPr>
        <w:t>提供的有关资料和数据仅供参考,如果与实际有出入，其风险由</w:t>
      </w:r>
      <w:r>
        <w:rPr>
          <w:rFonts w:hint="eastAsia" w:ascii="仿宋" w:hAnsi="仿宋" w:eastAsia="仿宋" w:cs="仿宋"/>
          <w:sz w:val="28"/>
          <w:szCs w:val="28"/>
          <w:lang w:val="en-US" w:eastAsia="zh-CN"/>
        </w:rPr>
        <w:t>我方</w:t>
      </w:r>
      <w:r>
        <w:rPr>
          <w:rFonts w:hint="eastAsia" w:ascii="仿宋" w:hAnsi="仿宋" w:eastAsia="仿宋" w:cs="仿宋"/>
          <w:sz w:val="28"/>
          <w:szCs w:val="28"/>
          <w:lang w:val="en-US" w:eastAsia="en-US"/>
        </w:rPr>
        <w:t>自行负责，</w:t>
      </w:r>
      <w:r>
        <w:rPr>
          <w:rFonts w:hint="eastAsia" w:ascii="仿宋" w:hAnsi="仿宋" w:eastAsia="仿宋" w:cs="仿宋"/>
          <w:sz w:val="28"/>
          <w:szCs w:val="28"/>
          <w:lang w:val="en-US" w:eastAsia="zh-CN"/>
        </w:rPr>
        <w:t>我方</w:t>
      </w:r>
      <w:r>
        <w:rPr>
          <w:rFonts w:hint="eastAsia" w:ascii="仿宋" w:hAnsi="仿宋" w:eastAsia="仿宋" w:cs="仿宋"/>
          <w:sz w:val="28"/>
          <w:szCs w:val="28"/>
          <w:lang w:val="en-US" w:eastAsia="en-US"/>
        </w:rPr>
        <w:t>自行负责对</w:t>
      </w:r>
      <w:r>
        <w:rPr>
          <w:rFonts w:hint="eastAsia" w:ascii="仿宋" w:hAnsi="仿宋" w:eastAsia="仿宋" w:cs="仿宋"/>
          <w:sz w:val="28"/>
          <w:szCs w:val="28"/>
          <w:lang w:val="en-US" w:eastAsia="zh-CN"/>
        </w:rPr>
        <w:t>天信公司</w:t>
      </w:r>
      <w:r>
        <w:rPr>
          <w:rFonts w:hint="eastAsia" w:ascii="仿宋" w:hAnsi="仿宋" w:eastAsia="仿宋" w:cs="仿宋"/>
          <w:sz w:val="28"/>
          <w:szCs w:val="28"/>
          <w:lang w:val="en-US" w:eastAsia="en-US"/>
        </w:rPr>
        <w:t>的资产情况进行调查，并自行承担相关风险；</w:t>
      </w:r>
      <w:r>
        <w:rPr>
          <w:rFonts w:hint="eastAsia" w:ascii="仿宋" w:hAnsi="仿宋" w:eastAsia="仿宋" w:cs="仿宋"/>
          <w:sz w:val="28"/>
          <w:szCs w:val="28"/>
          <w:lang w:val="en-US" w:eastAsia="zh-CN"/>
        </w:rPr>
        <w:t>我方</w:t>
      </w:r>
      <w:r>
        <w:rPr>
          <w:rFonts w:hint="eastAsia" w:ascii="仿宋" w:hAnsi="仿宋" w:eastAsia="仿宋" w:cs="仿宋"/>
          <w:sz w:val="28"/>
          <w:szCs w:val="28"/>
          <w:lang w:val="en-US" w:eastAsia="en-US"/>
        </w:rPr>
        <w:t>自行负责对</w:t>
      </w:r>
      <w:r>
        <w:rPr>
          <w:rFonts w:hint="eastAsia" w:ascii="仿宋" w:hAnsi="仿宋" w:eastAsia="仿宋" w:cs="仿宋"/>
          <w:sz w:val="28"/>
          <w:szCs w:val="28"/>
          <w:lang w:val="en-US" w:eastAsia="zh-CN"/>
        </w:rPr>
        <w:t>天信公司</w:t>
      </w:r>
      <w:r>
        <w:rPr>
          <w:rFonts w:hint="eastAsia" w:ascii="仿宋" w:hAnsi="仿宋" w:eastAsia="仿宋" w:cs="仿宋"/>
          <w:sz w:val="28"/>
          <w:szCs w:val="28"/>
          <w:lang w:val="en-US" w:eastAsia="en-US"/>
        </w:rPr>
        <w:t>的股权查封、质押</w:t>
      </w:r>
      <w:r>
        <w:rPr>
          <w:rFonts w:hint="eastAsia" w:ascii="仿宋" w:hAnsi="仿宋" w:eastAsia="仿宋" w:cs="仿宋"/>
          <w:sz w:val="28"/>
          <w:szCs w:val="28"/>
          <w:lang w:val="en-US" w:eastAsia="zh-CN"/>
        </w:rPr>
        <w:t>及股权限制交易情况</w:t>
      </w:r>
      <w:r>
        <w:rPr>
          <w:rFonts w:hint="eastAsia" w:ascii="仿宋" w:hAnsi="仿宋" w:eastAsia="仿宋" w:cs="仿宋"/>
          <w:sz w:val="28"/>
          <w:szCs w:val="28"/>
          <w:lang w:val="en-US" w:eastAsia="en-US"/>
        </w:rPr>
        <w:t>进行调查，并</w:t>
      </w:r>
      <w:r>
        <w:rPr>
          <w:rFonts w:hint="eastAsia" w:ascii="仿宋" w:hAnsi="仿宋" w:eastAsia="仿宋" w:cs="仿宋"/>
          <w:sz w:val="28"/>
          <w:szCs w:val="28"/>
          <w:lang w:val="en-US" w:eastAsia="zh-CN"/>
        </w:rPr>
        <w:t>自</w:t>
      </w:r>
      <w:r>
        <w:rPr>
          <w:rFonts w:hint="eastAsia" w:ascii="仿宋" w:hAnsi="仿宋" w:eastAsia="仿宋" w:cs="仿宋"/>
          <w:sz w:val="28"/>
          <w:szCs w:val="28"/>
          <w:lang w:val="en-US" w:eastAsia="en-US"/>
        </w:rPr>
        <w:t>行承担股权过户风险</w:t>
      </w:r>
      <w:r>
        <w:rPr>
          <w:rFonts w:hint="eastAsia" w:ascii="仿宋" w:hAnsi="仿宋" w:eastAsia="仿宋" w:cs="仿宋"/>
          <w:sz w:val="28"/>
          <w:szCs w:val="28"/>
          <w:lang w:val="en-US" w:eastAsia="zh-CN"/>
        </w:rPr>
        <w:t>，不因股权无法办理过户要求退还重整投资款</w:t>
      </w:r>
      <w:r>
        <w:rPr>
          <w:rFonts w:hint="eastAsia" w:ascii="仿宋" w:hAnsi="仿宋" w:eastAsia="仿宋" w:cs="仿宋"/>
          <w:sz w:val="28"/>
          <w:szCs w:val="28"/>
          <w:lang w:val="en-US" w:eastAsia="en-US"/>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lang w:val="en-US" w:eastAsia="en-US"/>
        </w:rPr>
      </w:pPr>
      <w:r>
        <w:rPr>
          <w:rFonts w:hint="eastAsia" w:ascii="仿宋" w:hAnsi="仿宋" w:eastAsia="仿宋" w:cs="仿宋"/>
          <w:sz w:val="28"/>
          <w:szCs w:val="28"/>
          <w:lang w:val="en-US" w:eastAsia="en-US"/>
        </w:rPr>
        <w:t>（</w:t>
      </w:r>
      <w:r>
        <w:rPr>
          <w:rFonts w:hint="eastAsia" w:ascii="仿宋" w:hAnsi="仿宋" w:eastAsia="仿宋" w:cs="仿宋"/>
          <w:sz w:val="28"/>
          <w:szCs w:val="28"/>
          <w:lang w:val="en-US" w:eastAsia="zh-CN"/>
        </w:rPr>
        <w:t>四</w:t>
      </w:r>
      <w:r>
        <w:rPr>
          <w:rFonts w:hint="eastAsia" w:ascii="仿宋" w:hAnsi="仿宋" w:eastAsia="仿宋" w:cs="仿宋"/>
          <w:sz w:val="28"/>
          <w:szCs w:val="28"/>
          <w:lang w:val="en-US" w:eastAsia="en-US"/>
        </w:rPr>
        <w:t>）</w:t>
      </w:r>
      <w:r>
        <w:rPr>
          <w:rFonts w:hint="eastAsia" w:ascii="仿宋" w:hAnsi="仿宋" w:eastAsia="仿宋" w:cs="仿宋"/>
          <w:sz w:val="28"/>
          <w:szCs w:val="28"/>
          <w:lang w:val="en-US" w:eastAsia="zh-CN"/>
        </w:rPr>
        <w:t>我方</w:t>
      </w:r>
      <w:r>
        <w:rPr>
          <w:rFonts w:hint="eastAsia" w:ascii="仿宋" w:hAnsi="仿宋" w:eastAsia="仿宋" w:cs="仿宋"/>
          <w:sz w:val="28"/>
          <w:szCs w:val="28"/>
          <w:lang w:val="en-US" w:eastAsia="en-US"/>
        </w:rPr>
        <w:t>承诺向</w:t>
      </w:r>
      <w:r>
        <w:rPr>
          <w:rFonts w:hint="eastAsia" w:ascii="仿宋" w:hAnsi="仿宋" w:eastAsia="仿宋" w:cs="仿宋"/>
          <w:sz w:val="28"/>
          <w:szCs w:val="28"/>
          <w:lang w:val="en-US" w:eastAsia="zh-CN"/>
        </w:rPr>
        <w:t>贵方缴纳</w:t>
      </w:r>
      <w:r>
        <w:rPr>
          <w:rFonts w:hint="eastAsia" w:ascii="仿宋" w:hAnsi="仿宋" w:eastAsia="仿宋" w:cs="仿宋"/>
          <w:sz w:val="28"/>
          <w:szCs w:val="28"/>
          <w:lang w:val="en-US" w:eastAsia="en-US"/>
        </w:rPr>
        <w:t>人民币</w:t>
      </w:r>
      <w:r>
        <w:rPr>
          <w:rFonts w:hint="eastAsia" w:ascii="仿宋" w:hAnsi="仿宋" w:eastAsia="仿宋" w:cs="仿宋"/>
          <w:sz w:val="28"/>
          <w:szCs w:val="28"/>
          <w:lang w:val="en-US" w:eastAsia="zh-CN"/>
        </w:rPr>
        <w:t>100</w:t>
      </w:r>
      <w:r>
        <w:rPr>
          <w:rFonts w:hint="eastAsia" w:ascii="仿宋" w:hAnsi="仿宋" w:eastAsia="仿宋" w:cs="仿宋"/>
          <w:sz w:val="28"/>
          <w:szCs w:val="28"/>
          <w:lang w:val="en-US" w:eastAsia="en-US"/>
        </w:rPr>
        <w:t>万元的投资保证金，并承诺如被中选为重整投资人，将根据</w:t>
      </w:r>
      <w:r>
        <w:rPr>
          <w:rFonts w:hint="eastAsia" w:ascii="仿宋" w:hAnsi="仿宋" w:eastAsia="仿宋" w:cs="仿宋"/>
          <w:sz w:val="28"/>
          <w:szCs w:val="28"/>
          <w:lang w:val="en-US" w:eastAsia="zh-CN"/>
        </w:rPr>
        <w:t>贵方</w:t>
      </w:r>
      <w:r>
        <w:rPr>
          <w:rFonts w:hint="eastAsia" w:ascii="仿宋" w:hAnsi="仿宋" w:eastAsia="仿宋" w:cs="仿宋"/>
          <w:sz w:val="28"/>
          <w:szCs w:val="28"/>
          <w:lang w:val="en-US" w:eastAsia="en-US"/>
        </w:rPr>
        <w:t>与法院确定的方式使用投资保证金；</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lang w:val="en-US" w:eastAsia="en-US"/>
        </w:rPr>
      </w:pPr>
      <w:r>
        <w:rPr>
          <w:rFonts w:hint="eastAsia" w:ascii="仿宋" w:hAnsi="仿宋" w:eastAsia="仿宋" w:cs="仿宋"/>
          <w:sz w:val="28"/>
          <w:szCs w:val="28"/>
          <w:lang w:val="en-US" w:eastAsia="en-US"/>
        </w:rPr>
        <w:t>（</w:t>
      </w:r>
      <w:r>
        <w:rPr>
          <w:rFonts w:hint="eastAsia" w:ascii="仿宋" w:hAnsi="仿宋" w:eastAsia="仿宋" w:cs="仿宋"/>
          <w:sz w:val="28"/>
          <w:szCs w:val="28"/>
          <w:lang w:val="en-US" w:eastAsia="zh-CN"/>
        </w:rPr>
        <w:t>五</w:t>
      </w:r>
      <w:r>
        <w:rPr>
          <w:rFonts w:hint="eastAsia" w:ascii="仿宋" w:hAnsi="仿宋" w:eastAsia="仿宋" w:cs="仿宋"/>
          <w:sz w:val="28"/>
          <w:szCs w:val="28"/>
          <w:lang w:val="en-US" w:eastAsia="en-US"/>
        </w:rPr>
        <w:t>）</w:t>
      </w:r>
      <w:r>
        <w:rPr>
          <w:rFonts w:hint="eastAsia" w:ascii="仿宋" w:hAnsi="仿宋" w:eastAsia="仿宋" w:cs="仿宋"/>
          <w:sz w:val="28"/>
          <w:szCs w:val="28"/>
          <w:lang w:val="en-US" w:eastAsia="zh-CN"/>
        </w:rPr>
        <w:t>我方</w:t>
      </w:r>
      <w:r>
        <w:rPr>
          <w:rFonts w:hint="eastAsia" w:ascii="仿宋" w:hAnsi="仿宋" w:eastAsia="仿宋" w:cs="仿宋"/>
          <w:sz w:val="28"/>
          <w:szCs w:val="28"/>
          <w:lang w:val="en-US" w:eastAsia="en-US"/>
        </w:rPr>
        <w:t>承诺：</w:t>
      </w:r>
      <w:r>
        <w:rPr>
          <w:rFonts w:hint="eastAsia" w:ascii="仿宋" w:hAnsi="仿宋" w:eastAsia="仿宋" w:cs="仿宋"/>
          <w:sz w:val="28"/>
          <w:szCs w:val="28"/>
          <w:lang w:val="en-US" w:eastAsia="zh-CN"/>
        </w:rPr>
        <w:t>若出现《预招募公告》规定的由贵方没收保证金的情形，我方已缴纳的</w:t>
      </w:r>
      <w:r>
        <w:rPr>
          <w:rFonts w:hint="eastAsia" w:ascii="仿宋" w:hAnsi="仿宋" w:eastAsia="仿宋" w:cs="仿宋"/>
          <w:sz w:val="28"/>
          <w:szCs w:val="28"/>
          <w:lang w:val="en-US" w:eastAsia="en-US"/>
        </w:rPr>
        <w:t>保证金由</w:t>
      </w:r>
      <w:r>
        <w:rPr>
          <w:rFonts w:hint="eastAsia" w:ascii="仿宋" w:hAnsi="仿宋" w:eastAsia="仿宋" w:cs="仿宋"/>
          <w:sz w:val="28"/>
          <w:szCs w:val="28"/>
          <w:lang w:val="en-US" w:eastAsia="zh-CN"/>
        </w:rPr>
        <w:t>贵方全</w:t>
      </w:r>
      <w:r>
        <w:rPr>
          <w:rFonts w:hint="eastAsia" w:ascii="仿宋" w:hAnsi="仿宋" w:eastAsia="仿宋" w:cs="仿宋"/>
          <w:sz w:val="28"/>
          <w:szCs w:val="28"/>
          <w:lang w:val="en-US" w:eastAsia="en-US"/>
        </w:rPr>
        <w:t>部没收，</w:t>
      </w:r>
      <w:r>
        <w:rPr>
          <w:rFonts w:hint="eastAsia" w:ascii="仿宋" w:hAnsi="仿宋" w:eastAsia="仿宋" w:cs="仿宋"/>
          <w:sz w:val="28"/>
          <w:szCs w:val="28"/>
          <w:lang w:val="en-US" w:eastAsia="zh-CN"/>
        </w:rPr>
        <w:t>并</w:t>
      </w:r>
      <w:r>
        <w:rPr>
          <w:rFonts w:hint="eastAsia" w:ascii="仿宋" w:hAnsi="仿宋" w:eastAsia="仿宋" w:cs="仿宋"/>
          <w:sz w:val="28"/>
          <w:szCs w:val="28"/>
          <w:lang w:val="en-US" w:eastAsia="en-US"/>
        </w:rPr>
        <w:t>取消</w:t>
      </w:r>
      <w:r>
        <w:rPr>
          <w:rFonts w:hint="eastAsia" w:ascii="仿宋" w:hAnsi="仿宋" w:eastAsia="仿宋" w:cs="仿宋"/>
          <w:sz w:val="28"/>
          <w:szCs w:val="28"/>
          <w:lang w:val="en-US" w:eastAsia="zh-CN"/>
        </w:rPr>
        <w:t>我方意向重整投资人</w:t>
      </w:r>
      <w:r>
        <w:rPr>
          <w:rFonts w:hint="eastAsia" w:ascii="仿宋" w:hAnsi="仿宋" w:eastAsia="仿宋" w:cs="仿宋"/>
          <w:sz w:val="28"/>
          <w:szCs w:val="28"/>
          <w:lang w:val="en-US" w:eastAsia="en-US"/>
        </w:rPr>
        <w:t>资格，</w:t>
      </w:r>
      <w:r>
        <w:rPr>
          <w:rFonts w:hint="eastAsia" w:ascii="仿宋" w:hAnsi="仿宋" w:eastAsia="仿宋" w:cs="仿宋"/>
          <w:sz w:val="28"/>
          <w:szCs w:val="28"/>
          <w:lang w:val="en-US" w:eastAsia="zh-CN"/>
        </w:rPr>
        <w:t>我方同意</w:t>
      </w:r>
      <w:r>
        <w:rPr>
          <w:rFonts w:hint="eastAsia" w:ascii="仿宋" w:hAnsi="仿宋" w:eastAsia="仿宋" w:cs="仿宋"/>
          <w:sz w:val="28"/>
          <w:szCs w:val="28"/>
          <w:lang w:val="en-US" w:eastAsia="en-US"/>
        </w:rPr>
        <w:t>不以任何方式（包括诉讼、仲裁）向</w:t>
      </w:r>
      <w:r>
        <w:rPr>
          <w:rFonts w:hint="eastAsia" w:ascii="仿宋" w:hAnsi="仿宋" w:eastAsia="仿宋" w:cs="仿宋"/>
          <w:sz w:val="28"/>
          <w:szCs w:val="28"/>
          <w:lang w:val="en-US" w:eastAsia="zh-CN"/>
        </w:rPr>
        <w:t>贵方</w:t>
      </w:r>
      <w:r>
        <w:rPr>
          <w:rFonts w:hint="eastAsia" w:ascii="仿宋" w:hAnsi="仿宋" w:eastAsia="仿宋" w:cs="仿宋"/>
          <w:sz w:val="28"/>
          <w:szCs w:val="28"/>
          <w:lang w:val="en-US" w:eastAsia="en-US"/>
        </w:rPr>
        <w:t>予以追索；</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lang w:val="en-US" w:eastAsia="en-US"/>
        </w:rPr>
      </w:pPr>
      <w:r>
        <w:rPr>
          <w:rFonts w:hint="eastAsia" w:ascii="仿宋" w:hAnsi="仿宋" w:eastAsia="仿宋" w:cs="仿宋"/>
          <w:sz w:val="28"/>
          <w:szCs w:val="28"/>
          <w:lang w:val="en-US" w:eastAsia="en-US"/>
        </w:rPr>
        <w:t>（</w:t>
      </w:r>
      <w:r>
        <w:rPr>
          <w:rFonts w:hint="eastAsia" w:ascii="仿宋" w:hAnsi="仿宋" w:eastAsia="仿宋" w:cs="仿宋"/>
          <w:sz w:val="28"/>
          <w:szCs w:val="28"/>
          <w:lang w:val="en-US" w:eastAsia="zh-CN"/>
        </w:rPr>
        <w:t>六</w:t>
      </w:r>
      <w:r>
        <w:rPr>
          <w:rFonts w:hint="eastAsia" w:ascii="仿宋" w:hAnsi="仿宋" w:eastAsia="仿宋" w:cs="仿宋"/>
          <w:sz w:val="28"/>
          <w:szCs w:val="28"/>
          <w:lang w:val="en-US" w:eastAsia="en-US"/>
        </w:rPr>
        <w:t>）</w:t>
      </w:r>
      <w:r>
        <w:rPr>
          <w:rFonts w:hint="eastAsia" w:ascii="仿宋" w:hAnsi="仿宋" w:eastAsia="仿宋" w:cs="仿宋"/>
          <w:sz w:val="28"/>
          <w:szCs w:val="28"/>
          <w:lang w:val="en-US" w:eastAsia="zh-CN"/>
        </w:rPr>
        <w:t>我方</w:t>
      </w:r>
      <w:r>
        <w:rPr>
          <w:rFonts w:hint="eastAsia" w:ascii="仿宋" w:hAnsi="仿宋" w:eastAsia="仿宋" w:cs="仿宋"/>
          <w:sz w:val="28"/>
          <w:szCs w:val="28"/>
          <w:lang w:val="en-US" w:eastAsia="en-US"/>
        </w:rPr>
        <w:t>承诺接受并遵照执行本次</w:t>
      </w:r>
      <w:r>
        <w:rPr>
          <w:rFonts w:hint="eastAsia" w:ascii="仿宋" w:hAnsi="仿宋" w:eastAsia="仿宋" w:cs="仿宋"/>
          <w:sz w:val="28"/>
          <w:szCs w:val="28"/>
          <w:lang w:val="en-US" w:eastAsia="zh-CN"/>
        </w:rPr>
        <w:t>预</w:t>
      </w:r>
      <w:r>
        <w:rPr>
          <w:rFonts w:hint="eastAsia" w:ascii="仿宋" w:hAnsi="仿宋" w:eastAsia="仿宋" w:cs="仿宋"/>
          <w:sz w:val="28"/>
          <w:szCs w:val="28"/>
          <w:lang w:val="en-US" w:eastAsia="en-US"/>
        </w:rPr>
        <w:t>招募公告的要求和规定；</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lang w:val="en-US" w:eastAsia="en-US"/>
        </w:rPr>
      </w:pPr>
      <w:r>
        <w:rPr>
          <w:rFonts w:hint="eastAsia" w:ascii="仿宋" w:hAnsi="仿宋" w:eastAsia="仿宋" w:cs="仿宋"/>
          <w:sz w:val="28"/>
          <w:szCs w:val="28"/>
          <w:lang w:val="en-US" w:eastAsia="en-US"/>
        </w:rPr>
        <w:t>（</w:t>
      </w:r>
      <w:r>
        <w:rPr>
          <w:rFonts w:hint="eastAsia" w:ascii="仿宋" w:hAnsi="仿宋" w:eastAsia="仿宋" w:cs="仿宋"/>
          <w:sz w:val="28"/>
          <w:szCs w:val="28"/>
          <w:lang w:val="en-US" w:eastAsia="zh-CN"/>
        </w:rPr>
        <w:t>七</w:t>
      </w:r>
      <w:r>
        <w:rPr>
          <w:rFonts w:hint="eastAsia" w:ascii="仿宋" w:hAnsi="仿宋" w:eastAsia="仿宋" w:cs="仿宋"/>
          <w:sz w:val="28"/>
          <w:szCs w:val="28"/>
          <w:lang w:val="en-US" w:eastAsia="en-US"/>
        </w:rPr>
        <w:t>）</w:t>
      </w:r>
      <w:r>
        <w:rPr>
          <w:rFonts w:hint="eastAsia" w:ascii="仿宋" w:hAnsi="仿宋" w:eastAsia="仿宋" w:cs="仿宋"/>
          <w:sz w:val="28"/>
          <w:szCs w:val="28"/>
          <w:lang w:val="en-US" w:eastAsia="zh-CN"/>
        </w:rPr>
        <w:t>我方</w:t>
      </w:r>
      <w:r>
        <w:rPr>
          <w:rFonts w:hint="eastAsia" w:ascii="仿宋" w:hAnsi="仿宋" w:eastAsia="仿宋" w:cs="仿宋"/>
          <w:sz w:val="28"/>
          <w:szCs w:val="28"/>
          <w:lang w:val="en-US" w:eastAsia="en-US"/>
        </w:rPr>
        <w:t>参与</w:t>
      </w:r>
      <w:r>
        <w:rPr>
          <w:rFonts w:hint="eastAsia" w:ascii="仿宋" w:hAnsi="仿宋" w:eastAsia="仿宋" w:cs="仿宋"/>
          <w:sz w:val="28"/>
          <w:szCs w:val="28"/>
          <w:lang w:val="en-US" w:eastAsia="zh-CN"/>
        </w:rPr>
        <w:t>天信公司意向重整投资人预</w:t>
      </w:r>
      <w:r>
        <w:rPr>
          <w:rFonts w:hint="eastAsia" w:ascii="仿宋" w:hAnsi="仿宋" w:eastAsia="仿宋" w:cs="仿宋"/>
          <w:sz w:val="28"/>
          <w:szCs w:val="28"/>
          <w:lang w:val="en-US" w:eastAsia="en-US"/>
        </w:rPr>
        <w:t>招募程序已经依照其公司章程规定获得董事会或股东会或其他决策机构决议通过；如果授权无效将取消</w:t>
      </w:r>
      <w:r>
        <w:rPr>
          <w:rFonts w:hint="eastAsia" w:ascii="仿宋" w:hAnsi="仿宋" w:eastAsia="仿宋" w:cs="仿宋"/>
          <w:sz w:val="28"/>
          <w:szCs w:val="28"/>
          <w:lang w:val="en-US" w:eastAsia="zh-CN"/>
        </w:rPr>
        <w:t>我方</w:t>
      </w:r>
      <w:r>
        <w:rPr>
          <w:rFonts w:hint="eastAsia" w:ascii="仿宋" w:hAnsi="仿宋" w:eastAsia="仿宋" w:cs="仿宋"/>
          <w:sz w:val="28"/>
          <w:szCs w:val="28"/>
          <w:lang w:val="en-US" w:eastAsia="en-US"/>
        </w:rPr>
        <w:t>参与招募资格，并承担相应的责任；</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lang w:val="en-US" w:eastAsia="en-US"/>
        </w:rPr>
      </w:pPr>
      <w:r>
        <w:rPr>
          <w:rFonts w:hint="eastAsia" w:ascii="仿宋" w:hAnsi="仿宋" w:eastAsia="仿宋" w:cs="仿宋"/>
          <w:sz w:val="28"/>
          <w:szCs w:val="28"/>
          <w:lang w:val="en-US" w:eastAsia="en-US"/>
        </w:rPr>
        <w:t>（</w:t>
      </w:r>
      <w:r>
        <w:rPr>
          <w:rFonts w:hint="eastAsia" w:ascii="仿宋" w:hAnsi="仿宋" w:eastAsia="仿宋" w:cs="仿宋"/>
          <w:sz w:val="28"/>
          <w:szCs w:val="28"/>
          <w:lang w:val="en-US" w:eastAsia="zh-CN"/>
        </w:rPr>
        <w:t>八</w:t>
      </w:r>
      <w:r>
        <w:rPr>
          <w:rFonts w:hint="eastAsia" w:ascii="仿宋" w:hAnsi="仿宋" w:eastAsia="仿宋" w:cs="仿宋"/>
          <w:sz w:val="28"/>
          <w:szCs w:val="28"/>
          <w:lang w:val="en-US" w:eastAsia="en-US"/>
        </w:rPr>
        <w:t>）被确定为重整意向投资人后，</w:t>
      </w:r>
      <w:r>
        <w:rPr>
          <w:rFonts w:hint="eastAsia" w:ascii="仿宋" w:hAnsi="仿宋" w:eastAsia="仿宋" w:cs="仿宋"/>
          <w:sz w:val="28"/>
          <w:szCs w:val="28"/>
          <w:lang w:val="en-US" w:eastAsia="zh-CN"/>
        </w:rPr>
        <w:t>我方</w:t>
      </w:r>
      <w:r>
        <w:rPr>
          <w:rFonts w:hint="eastAsia" w:ascii="仿宋" w:hAnsi="仿宋" w:eastAsia="仿宋" w:cs="仿宋"/>
          <w:sz w:val="28"/>
          <w:szCs w:val="28"/>
          <w:lang w:val="en-US" w:eastAsia="en-US"/>
        </w:rPr>
        <w:t>承诺不将通过招募获得</w:t>
      </w:r>
      <w:r>
        <w:rPr>
          <w:rFonts w:hint="eastAsia" w:ascii="仿宋" w:hAnsi="仿宋" w:eastAsia="仿宋" w:cs="仿宋"/>
          <w:sz w:val="28"/>
          <w:szCs w:val="28"/>
          <w:lang w:val="en-US" w:eastAsia="zh-CN"/>
        </w:rPr>
        <w:t>的</w:t>
      </w:r>
      <w:r>
        <w:rPr>
          <w:rFonts w:hint="eastAsia" w:ascii="仿宋" w:hAnsi="仿宋" w:eastAsia="仿宋" w:cs="仿宋"/>
          <w:sz w:val="28"/>
          <w:szCs w:val="28"/>
          <w:lang w:val="en-US" w:eastAsia="en-US"/>
        </w:rPr>
        <w:t>重整意向</w:t>
      </w:r>
      <w:r>
        <w:rPr>
          <w:rFonts w:hint="eastAsia" w:ascii="仿宋" w:hAnsi="仿宋" w:eastAsia="仿宋" w:cs="仿宋"/>
          <w:sz w:val="28"/>
          <w:szCs w:val="28"/>
          <w:lang w:val="en-US" w:eastAsia="zh-CN"/>
        </w:rPr>
        <w:t>投</w:t>
      </w:r>
      <w:r>
        <w:rPr>
          <w:rFonts w:hint="eastAsia" w:ascii="仿宋" w:hAnsi="仿宋" w:eastAsia="仿宋" w:cs="仿宋"/>
          <w:sz w:val="28"/>
          <w:szCs w:val="28"/>
          <w:lang w:val="en-US" w:eastAsia="en-US"/>
        </w:rPr>
        <w:t>资人资格向第三方转让；</w:t>
      </w:r>
      <w:r>
        <w:rPr>
          <w:rFonts w:hint="eastAsia" w:ascii="仿宋" w:hAnsi="仿宋" w:eastAsia="仿宋" w:cs="仿宋"/>
          <w:sz w:val="28"/>
          <w:szCs w:val="28"/>
          <w:lang w:val="en-US" w:eastAsia="zh-CN"/>
        </w:rPr>
        <w:t>并</w:t>
      </w:r>
      <w:r>
        <w:rPr>
          <w:rFonts w:hint="eastAsia" w:ascii="仿宋" w:hAnsi="仿宋" w:eastAsia="仿宋" w:cs="仿宋"/>
          <w:sz w:val="28"/>
          <w:szCs w:val="28"/>
          <w:lang w:val="en-US" w:eastAsia="en-US"/>
        </w:rPr>
        <w:t>将遵照人民法院裁定批准的重整计划履行相关义务，严格执行重整计划。如因不执行重整计划导致</w:t>
      </w:r>
      <w:r>
        <w:rPr>
          <w:rFonts w:hint="eastAsia" w:ascii="仿宋" w:hAnsi="仿宋" w:eastAsia="仿宋" w:cs="仿宋"/>
          <w:sz w:val="28"/>
          <w:szCs w:val="28"/>
          <w:lang w:val="en-US" w:eastAsia="zh-CN"/>
        </w:rPr>
        <w:t>天信公司</w:t>
      </w:r>
      <w:r>
        <w:rPr>
          <w:rFonts w:hint="eastAsia" w:ascii="仿宋" w:hAnsi="仿宋" w:eastAsia="仿宋" w:cs="仿宋"/>
          <w:sz w:val="28"/>
          <w:szCs w:val="28"/>
          <w:lang w:val="en-US" w:eastAsia="en-US"/>
        </w:rPr>
        <w:t>宣告破产或重新招募重整意向投资人，则包括保证金在内的已投入资金不予</w:t>
      </w:r>
      <w:r>
        <w:rPr>
          <w:rFonts w:hint="eastAsia" w:ascii="仿宋" w:hAnsi="仿宋" w:eastAsia="仿宋" w:cs="仿宋"/>
          <w:sz w:val="28"/>
          <w:szCs w:val="28"/>
          <w:lang w:val="en-US" w:eastAsia="zh-CN"/>
        </w:rPr>
        <w:t>退回</w:t>
      </w:r>
      <w:r>
        <w:rPr>
          <w:rFonts w:hint="eastAsia" w:ascii="仿宋" w:hAnsi="仿宋" w:eastAsia="仿宋" w:cs="仿宋"/>
          <w:sz w:val="28"/>
          <w:szCs w:val="28"/>
          <w:lang w:val="en-US" w:eastAsia="en-US"/>
        </w:rPr>
        <w:t>。由此产生的全部费用、责任和损失由</w:t>
      </w:r>
      <w:r>
        <w:rPr>
          <w:rFonts w:hint="eastAsia" w:ascii="仿宋" w:hAnsi="仿宋" w:eastAsia="仿宋" w:cs="仿宋"/>
          <w:sz w:val="28"/>
          <w:szCs w:val="28"/>
          <w:lang w:val="en-US" w:eastAsia="zh-CN"/>
        </w:rPr>
        <w:t>我方</w:t>
      </w:r>
      <w:r>
        <w:rPr>
          <w:rFonts w:hint="eastAsia" w:ascii="仿宋" w:hAnsi="仿宋" w:eastAsia="仿宋" w:cs="仿宋"/>
          <w:sz w:val="28"/>
          <w:szCs w:val="28"/>
          <w:lang w:val="en-US" w:eastAsia="en-US"/>
        </w:rPr>
        <w:t>承担；</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lang w:val="en-US" w:eastAsia="en-US"/>
        </w:rPr>
      </w:pPr>
      <w:r>
        <w:rPr>
          <w:rFonts w:hint="eastAsia" w:ascii="仿宋" w:hAnsi="仿宋" w:eastAsia="仿宋" w:cs="仿宋"/>
          <w:sz w:val="28"/>
          <w:szCs w:val="28"/>
          <w:lang w:val="en-US" w:eastAsia="en-US"/>
        </w:rPr>
        <w:t>（</w:t>
      </w:r>
      <w:r>
        <w:rPr>
          <w:rFonts w:hint="eastAsia" w:ascii="仿宋" w:hAnsi="仿宋" w:eastAsia="仿宋" w:cs="仿宋"/>
          <w:sz w:val="28"/>
          <w:szCs w:val="28"/>
          <w:lang w:val="en-US" w:eastAsia="zh-CN"/>
        </w:rPr>
        <w:t>九</w:t>
      </w:r>
      <w:r>
        <w:rPr>
          <w:rFonts w:hint="eastAsia" w:ascii="仿宋" w:hAnsi="仿宋" w:eastAsia="仿宋" w:cs="仿宋"/>
          <w:sz w:val="28"/>
          <w:szCs w:val="28"/>
          <w:lang w:val="en-US" w:eastAsia="en-US"/>
        </w:rPr>
        <w:t>）</w:t>
      </w:r>
      <w:r>
        <w:rPr>
          <w:rFonts w:hint="eastAsia" w:ascii="仿宋" w:hAnsi="仿宋" w:eastAsia="仿宋" w:cs="仿宋"/>
          <w:sz w:val="28"/>
          <w:szCs w:val="28"/>
          <w:lang w:val="en-US" w:eastAsia="zh-CN"/>
        </w:rPr>
        <w:t>我方</w:t>
      </w:r>
      <w:r>
        <w:rPr>
          <w:rFonts w:hint="eastAsia" w:ascii="仿宋" w:hAnsi="仿宋" w:eastAsia="仿宋" w:cs="仿宋"/>
          <w:sz w:val="28"/>
          <w:szCs w:val="28"/>
          <w:lang w:val="en-US" w:eastAsia="en-US"/>
        </w:rPr>
        <w:t>承诺并同意</w:t>
      </w:r>
      <w:r>
        <w:rPr>
          <w:rFonts w:hint="eastAsia" w:ascii="仿宋" w:hAnsi="仿宋" w:eastAsia="仿宋" w:cs="仿宋"/>
          <w:sz w:val="28"/>
          <w:szCs w:val="28"/>
          <w:lang w:val="en-US" w:eastAsia="zh-CN"/>
        </w:rPr>
        <w:t>我方</w:t>
      </w:r>
      <w:r>
        <w:rPr>
          <w:rFonts w:hint="eastAsia" w:ascii="仿宋" w:hAnsi="仿宋" w:eastAsia="仿宋" w:cs="仿宋"/>
          <w:sz w:val="28"/>
          <w:szCs w:val="28"/>
          <w:lang w:val="en-US" w:eastAsia="en-US"/>
        </w:rPr>
        <w:t>提交重整投资方案中的重整资金金额为最终报价，不得修改。</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lang w:val="en-US" w:eastAsia="en-US"/>
        </w:rPr>
      </w:pPr>
      <w:r>
        <w:rPr>
          <w:rFonts w:hint="eastAsia" w:ascii="仿宋" w:hAnsi="仿宋" w:eastAsia="仿宋" w:cs="仿宋"/>
          <w:sz w:val="28"/>
          <w:szCs w:val="28"/>
          <w:lang w:val="en-US" w:eastAsia="en-US"/>
        </w:rPr>
        <w:t>如违反上述任何一项承诺，</w:t>
      </w:r>
      <w:r>
        <w:rPr>
          <w:rFonts w:hint="eastAsia" w:ascii="仿宋" w:hAnsi="仿宋" w:eastAsia="仿宋" w:cs="仿宋"/>
          <w:sz w:val="28"/>
          <w:szCs w:val="28"/>
          <w:lang w:val="en-US" w:eastAsia="zh-CN"/>
        </w:rPr>
        <w:t>贵方</w:t>
      </w:r>
      <w:r>
        <w:rPr>
          <w:rFonts w:hint="eastAsia" w:ascii="仿宋" w:hAnsi="仿宋" w:eastAsia="仿宋" w:cs="仿宋"/>
          <w:sz w:val="28"/>
          <w:szCs w:val="28"/>
          <w:lang w:val="en-US" w:eastAsia="en-US"/>
        </w:rPr>
        <w:t>均可没收我方支付的保证金。</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lang w:val="en-US" w:eastAsia="en-US"/>
        </w:rPr>
      </w:pP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lang w:val="en-US" w:eastAsia="en-US"/>
        </w:rPr>
      </w:pPr>
    </w:p>
    <w:p>
      <w:pPr>
        <w:pStyle w:val="3"/>
        <w:keepNext w:val="0"/>
        <w:keepLines w:val="0"/>
        <w:pageBreakBefore w:val="0"/>
        <w:widowControl w:val="0"/>
        <w:tabs>
          <w:tab w:val="left" w:pos="1860"/>
        </w:tabs>
        <w:kinsoku/>
        <w:wordWrap/>
        <w:overflowPunct/>
        <w:topLinePunct w:val="0"/>
        <w:autoSpaceDE/>
        <w:autoSpaceDN/>
        <w:bidi w:val="0"/>
        <w:adjustRightInd/>
        <w:snapToGrid/>
        <w:spacing w:line="480" w:lineRule="exact"/>
        <w:ind w:right="0" w:firstLine="560" w:firstLineChars="200"/>
        <w:jc w:val="center"/>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承诺人（盖章）</w:t>
      </w:r>
      <w:r>
        <w:rPr>
          <w:rFonts w:hint="eastAsia" w:ascii="仿宋" w:hAnsi="仿宋" w:eastAsia="仿宋" w:cs="仿宋"/>
          <w:sz w:val="28"/>
          <w:szCs w:val="28"/>
          <w:lang w:eastAsia="zh-CN"/>
        </w:rPr>
        <w:t>：</w:t>
      </w:r>
    </w:p>
    <w:p>
      <w:pPr>
        <w:pStyle w:val="3"/>
        <w:keepNext w:val="0"/>
        <w:keepLines w:val="0"/>
        <w:pageBreakBefore w:val="0"/>
        <w:widowControl w:val="0"/>
        <w:tabs>
          <w:tab w:val="left" w:pos="1860"/>
        </w:tabs>
        <w:kinsoku/>
        <w:wordWrap w:val="0"/>
        <w:overflowPunct/>
        <w:topLinePunct w:val="0"/>
        <w:autoSpaceDE/>
        <w:autoSpaceDN/>
        <w:bidi w:val="0"/>
        <w:adjustRightInd/>
        <w:snapToGrid/>
        <w:spacing w:line="480" w:lineRule="exact"/>
        <w:ind w:right="0" w:firstLine="560" w:firstLineChars="200"/>
        <w:jc w:val="righ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法定代表人：</w:t>
      </w:r>
      <w:r>
        <w:rPr>
          <w:rFonts w:hint="eastAsia" w:ascii="仿宋" w:hAnsi="仿宋" w:eastAsia="仿宋" w:cs="仿宋"/>
          <w:sz w:val="28"/>
          <w:szCs w:val="28"/>
        </w:rPr>
        <w:t xml:space="preserve">           </w:t>
      </w:r>
    </w:p>
    <w:p>
      <w:pPr>
        <w:pStyle w:val="3"/>
        <w:keepNext w:val="0"/>
        <w:keepLines w:val="0"/>
        <w:pageBreakBefore w:val="0"/>
        <w:widowControl w:val="0"/>
        <w:tabs>
          <w:tab w:val="left" w:pos="1500"/>
          <w:tab w:val="left" w:pos="2040"/>
        </w:tabs>
        <w:kinsoku/>
        <w:overflowPunct/>
        <w:topLinePunct w:val="0"/>
        <w:autoSpaceDE/>
        <w:autoSpaceDN/>
        <w:bidi w:val="0"/>
        <w:adjustRightInd/>
        <w:snapToGrid/>
        <w:spacing w:line="480" w:lineRule="exact"/>
        <w:ind w:right="0" w:firstLine="560" w:firstLineChars="200"/>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二〇二</w:t>
      </w:r>
      <w:r>
        <w:rPr>
          <w:rFonts w:hint="eastAsia" w:ascii="仿宋" w:hAnsi="仿宋" w:eastAsia="仿宋" w:cs="仿宋"/>
          <w:sz w:val="28"/>
          <w:szCs w:val="28"/>
          <w:lang w:val="en-US" w:eastAsia="zh-CN"/>
        </w:rPr>
        <w:t>三</w:t>
      </w:r>
      <w:r>
        <w:rPr>
          <w:rFonts w:hint="eastAsia" w:ascii="仿宋" w:hAnsi="仿宋" w:eastAsia="仿宋" w:cs="仿宋"/>
          <w:sz w:val="28"/>
          <w:szCs w:val="28"/>
        </w:rPr>
        <w:t>年</w:t>
      </w:r>
      <w:r>
        <w:rPr>
          <w:rFonts w:hint="eastAsia" w:ascii="仿宋" w:hAnsi="仿宋" w:eastAsia="仿宋" w:cs="仿宋"/>
          <w:sz w:val="28"/>
          <w:szCs w:val="28"/>
        </w:rPr>
        <w:tab/>
      </w:r>
      <w:r>
        <w:rPr>
          <w:rFonts w:hint="eastAsia" w:ascii="仿宋" w:hAnsi="仿宋" w:eastAsia="仿宋" w:cs="仿宋"/>
          <w:sz w:val="28"/>
          <w:szCs w:val="28"/>
        </w:rPr>
        <w:t xml:space="preserve"> 月</w:t>
      </w:r>
      <w:r>
        <w:rPr>
          <w:rFonts w:hint="eastAsia" w:ascii="仿宋" w:hAnsi="仿宋" w:eastAsia="仿宋" w:cs="仿宋"/>
          <w:sz w:val="28"/>
          <w:szCs w:val="28"/>
          <w:lang w:val="en-US" w:eastAsia="zh-CN"/>
        </w:rPr>
        <w:t xml:space="preserve">   日</w:t>
      </w: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jc w:val="left"/>
        <w:rPr>
          <w:rFonts w:hint="default"/>
          <w:lang w:val="en-US" w:eastAsia="zh-CN"/>
        </w:rPr>
        <w:sectPr>
          <w:headerReference r:id="rId10" w:type="default"/>
          <w:footerReference r:id="rId11" w:type="default"/>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 w:hAnsi="仿宋" w:eastAsia="仿宋" w:cs="仿宋"/>
          <w:b/>
          <w:bCs/>
          <w:sz w:val="36"/>
          <w:szCs w:val="36"/>
          <w:lang w:eastAsia="en-US"/>
        </w:rPr>
      </w:pPr>
      <w:r>
        <w:rPr>
          <w:rFonts w:hint="eastAsia" w:ascii="仿宋" w:hAnsi="仿宋" w:eastAsia="仿宋" w:cs="仿宋"/>
          <w:b/>
          <w:bCs/>
          <w:sz w:val="36"/>
          <w:szCs w:val="36"/>
          <w:lang w:val="en-US" w:eastAsia="zh-CN"/>
        </w:rPr>
        <w:t>同意提供借款</w:t>
      </w:r>
      <w:r>
        <w:rPr>
          <w:rFonts w:hint="eastAsia" w:ascii="仿宋" w:hAnsi="仿宋" w:eastAsia="仿宋" w:cs="仿宋"/>
          <w:b/>
          <w:bCs/>
          <w:sz w:val="36"/>
          <w:szCs w:val="36"/>
          <w:lang w:eastAsia="en-US"/>
        </w:rPr>
        <w:t>承诺函</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28"/>
          <w:szCs w:val="28"/>
          <w:lang w:val="en-US" w:eastAsia="en-US"/>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b/>
          <w:bCs/>
          <w:sz w:val="28"/>
          <w:szCs w:val="28"/>
          <w:lang w:val="en-US" w:eastAsia="en-US"/>
        </w:rPr>
      </w:pPr>
      <w:r>
        <w:rPr>
          <w:rFonts w:hint="eastAsia" w:ascii="仿宋" w:hAnsi="仿宋" w:eastAsia="仿宋" w:cs="仿宋"/>
          <w:b/>
          <w:bCs/>
          <w:sz w:val="28"/>
          <w:szCs w:val="28"/>
          <w:lang w:val="en-US" w:eastAsia="en-US"/>
        </w:rPr>
        <w:t>福建天信投资咨询顾问股份有限公司管理人：</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lang w:val="en-US" w:eastAsia="en-US"/>
        </w:rPr>
      </w:pPr>
      <w:r>
        <w:rPr>
          <w:rFonts w:hint="eastAsia" w:ascii="仿宋" w:hAnsi="仿宋" w:eastAsia="仿宋" w:cs="仿宋"/>
          <w:sz w:val="28"/>
          <w:szCs w:val="28"/>
          <w:lang w:val="en-US" w:eastAsia="zh-CN"/>
        </w:rPr>
        <w:t>根据</w:t>
      </w:r>
      <w:r>
        <w:rPr>
          <w:rFonts w:hint="eastAsia" w:ascii="仿宋" w:hAnsi="仿宋" w:eastAsia="仿宋" w:cs="仿宋"/>
          <w:sz w:val="28"/>
          <w:szCs w:val="28"/>
          <w:lang w:val="en-US" w:eastAsia="en-US"/>
        </w:rPr>
        <w:t>贵方</w:t>
      </w:r>
      <w:r>
        <w:rPr>
          <w:rFonts w:hint="eastAsia" w:ascii="仿宋" w:hAnsi="仿宋" w:eastAsia="仿宋" w:cs="仿宋"/>
          <w:sz w:val="28"/>
          <w:szCs w:val="28"/>
          <w:lang w:val="en-US" w:eastAsia="zh-CN"/>
        </w:rPr>
        <w:t>发布的《福建天信投资咨询顾问股份有限公司破产清算案意向重整投资人预招募公告》（以下简称“《预招募公告》”）关于招募福建天信投资咨询顾问股份有限公司（以下简称“天信公司”）</w:t>
      </w:r>
      <w:r>
        <w:rPr>
          <w:rFonts w:hint="eastAsia" w:ascii="仿宋" w:hAnsi="仿宋" w:eastAsia="仿宋" w:cs="仿宋"/>
          <w:sz w:val="28"/>
          <w:szCs w:val="28"/>
          <w:lang w:val="en-US" w:eastAsia="en-US"/>
        </w:rPr>
        <w:t>意向重整投资人的有关要求，我</w:t>
      </w:r>
      <w:r>
        <w:rPr>
          <w:rFonts w:hint="eastAsia" w:ascii="仿宋" w:hAnsi="仿宋" w:eastAsia="仿宋" w:cs="仿宋"/>
          <w:sz w:val="28"/>
          <w:szCs w:val="28"/>
          <w:lang w:val="en-US" w:eastAsia="zh-CN"/>
        </w:rPr>
        <w:t>方</w:t>
      </w:r>
      <w:r>
        <w:rPr>
          <w:rFonts w:hint="eastAsia" w:ascii="仿宋" w:hAnsi="仿宋" w:eastAsia="仿宋" w:cs="仿宋"/>
          <w:sz w:val="28"/>
          <w:szCs w:val="28"/>
          <w:lang w:val="en-US" w:eastAsia="en-US"/>
        </w:rPr>
        <w:t>现郑重承诺以下事项：</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在收到贵方以电子邮件或其他形式向我方发出的《拟中选通知书》后5个工作日内，我方将与</w:t>
      </w:r>
      <w:r>
        <w:rPr>
          <w:rFonts w:hint="eastAsia" w:ascii="仿宋" w:hAnsi="仿宋" w:eastAsia="仿宋" w:cs="仿宋"/>
          <w:sz w:val="28"/>
          <w:szCs w:val="28"/>
          <w:lang w:val="en-US" w:eastAsia="en-US"/>
        </w:rPr>
        <w:t>武汉市伯嘉基金销售有限公司（</w:t>
      </w:r>
      <w:r>
        <w:rPr>
          <w:rFonts w:hint="eastAsia" w:ascii="仿宋" w:hAnsi="仿宋" w:eastAsia="仿宋" w:cs="仿宋"/>
          <w:sz w:val="28"/>
          <w:szCs w:val="28"/>
          <w:lang w:val="en-US" w:eastAsia="zh-CN"/>
        </w:rPr>
        <w:t>以下简称“</w:t>
      </w:r>
      <w:r>
        <w:rPr>
          <w:rFonts w:hint="eastAsia" w:ascii="仿宋" w:hAnsi="仿宋" w:eastAsia="仿宋" w:cs="仿宋"/>
          <w:sz w:val="28"/>
          <w:szCs w:val="28"/>
          <w:lang w:val="en-US" w:eastAsia="en-US"/>
        </w:rPr>
        <w:t>武汉伯嘉</w:t>
      </w:r>
      <w:r>
        <w:rPr>
          <w:rFonts w:hint="eastAsia" w:ascii="仿宋" w:hAnsi="仿宋" w:eastAsia="仿宋" w:cs="仿宋"/>
          <w:sz w:val="28"/>
          <w:szCs w:val="28"/>
          <w:lang w:val="en-US" w:eastAsia="zh-CN"/>
        </w:rPr>
        <w:t>”</w:t>
      </w:r>
      <w:r>
        <w:rPr>
          <w:rFonts w:hint="eastAsia" w:ascii="仿宋" w:hAnsi="仿宋" w:eastAsia="仿宋" w:cs="仿宋"/>
          <w:sz w:val="28"/>
          <w:szCs w:val="28"/>
          <w:lang w:val="en-US" w:eastAsia="en-US"/>
        </w:rPr>
        <w:t>）</w:t>
      </w:r>
      <w:r>
        <w:rPr>
          <w:rFonts w:hint="eastAsia" w:ascii="仿宋" w:hAnsi="仿宋" w:eastAsia="仿宋" w:cs="仿宋"/>
          <w:sz w:val="28"/>
          <w:szCs w:val="28"/>
          <w:lang w:val="en-US" w:eastAsia="zh-CN"/>
        </w:rPr>
        <w:t>签订借款协议，向武汉伯嘉提供一笔金额不低于壹佰陆拾万元的借款（一次性支付，或分期每月支付不少于40万元）</w:t>
      </w:r>
      <w:bookmarkStart w:id="0" w:name="_GoBack"/>
      <w:bookmarkEnd w:id="0"/>
      <w:r>
        <w:rPr>
          <w:rFonts w:hint="eastAsia" w:ascii="仿宋" w:hAnsi="仿宋" w:eastAsia="仿宋" w:cs="仿宋"/>
          <w:sz w:val="28"/>
          <w:szCs w:val="28"/>
          <w:lang w:val="en-US" w:eastAsia="zh-CN"/>
        </w:rPr>
        <w:t>，且借款期限不短于一年，借款利率不高于10%/年。</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我方明确知悉并同意，前述借款不包含在天信公司的重整投资款中，借款风险由我方自行承担，天信公司对上述借款不承担包括还款、责任、担保责任在内的任何责任。</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如我方未按照承诺向武汉伯嘉足额交付借款的，我方自动丧失中选资格，且贵方有权没收我方缴纳的保证金，我方对此不持有任何异议。</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仿宋" w:hAnsi="仿宋" w:eastAsia="仿宋" w:cs="仿宋"/>
          <w:sz w:val="28"/>
          <w:szCs w:val="28"/>
          <w:lang w:val="en-US" w:eastAsia="zh-CN"/>
        </w:rPr>
      </w:pPr>
    </w:p>
    <w:p>
      <w:pPr>
        <w:pStyle w:val="3"/>
        <w:keepNext w:val="0"/>
        <w:keepLines w:val="0"/>
        <w:pageBreakBefore w:val="0"/>
        <w:widowControl w:val="0"/>
        <w:tabs>
          <w:tab w:val="left" w:pos="1860"/>
        </w:tabs>
        <w:kinsoku/>
        <w:wordWrap/>
        <w:overflowPunct/>
        <w:topLinePunct w:val="0"/>
        <w:autoSpaceDE/>
        <w:autoSpaceDN/>
        <w:bidi w:val="0"/>
        <w:adjustRightInd/>
        <w:snapToGrid/>
        <w:spacing w:line="480" w:lineRule="exact"/>
        <w:ind w:right="0" w:firstLine="560" w:firstLineChars="200"/>
        <w:jc w:val="center"/>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承诺人（盖章）</w:t>
      </w:r>
      <w:r>
        <w:rPr>
          <w:rFonts w:hint="eastAsia" w:ascii="仿宋" w:hAnsi="仿宋" w:eastAsia="仿宋" w:cs="仿宋"/>
          <w:sz w:val="28"/>
          <w:szCs w:val="28"/>
          <w:lang w:eastAsia="zh-CN"/>
        </w:rPr>
        <w:t>：</w:t>
      </w:r>
    </w:p>
    <w:p>
      <w:pPr>
        <w:pStyle w:val="3"/>
        <w:keepNext w:val="0"/>
        <w:keepLines w:val="0"/>
        <w:pageBreakBefore w:val="0"/>
        <w:widowControl w:val="0"/>
        <w:tabs>
          <w:tab w:val="left" w:pos="1860"/>
        </w:tabs>
        <w:kinsoku/>
        <w:wordWrap w:val="0"/>
        <w:overflowPunct/>
        <w:topLinePunct w:val="0"/>
        <w:autoSpaceDE/>
        <w:autoSpaceDN/>
        <w:bidi w:val="0"/>
        <w:adjustRightInd/>
        <w:snapToGrid/>
        <w:spacing w:line="480" w:lineRule="exact"/>
        <w:ind w:right="0" w:firstLine="560" w:firstLineChars="200"/>
        <w:jc w:val="righ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法定代表人：</w:t>
      </w:r>
      <w:r>
        <w:rPr>
          <w:rFonts w:hint="eastAsia" w:ascii="仿宋" w:hAnsi="仿宋" w:eastAsia="仿宋" w:cs="仿宋"/>
          <w:sz w:val="28"/>
          <w:szCs w:val="28"/>
        </w:rPr>
        <w:t xml:space="preserve">           </w:t>
      </w:r>
    </w:p>
    <w:p>
      <w:pPr>
        <w:pStyle w:val="3"/>
        <w:keepNext w:val="0"/>
        <w:keepLines w:val="0"/>
        <w:pageBreakBefore w:val="0"/>
        <w:widowControl w:val="0"/>
        <w:tabs>
          <w:tab w:val="left" w:pos="1500"/>
          <w:tab w:val="left" w:pos="2040"/>
        </w:tabs>
        <w:kinsoku/>
        <w:overflowPunct/>
        <w:topLinePunct w:val="0"/>
        <w:autoSpaceDE/>
        <w:autoSpaceDN/>
        <w:bidi w:val="0"/>
        <w:adjustRightInd/>
        <w:snapToGrid/>
        <w:spacing w:line="480" w:lineRule="exact"/>
        <w:ind w:right="0" w:firstLine="560" w:firstLineChars="200"/>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二〇二</w:t>
      </w:r>
      <w:r>
        <w:rPr>
          <w:rFonts w:hint="eastAsia" w:ascii="仿宋" w:hAnsi="仿宋" w:eastAsia="仿宋" w:cs="仿宋"/>
          <w:sz w:val="28"/>
          <w:szCs w:val="28"/>
          <w:lang w:val="en-US" w:eastAsia="zh-CN"/>
        </w:rPr>
        <w:t>三</w:t>
      </w:r>
      <w:r>
        <w:rPr>
          <w:rFonts w:hint="eastAsia" w:ascii="仿宋" w:hAnsi="仿宋" w:eastAsia="仿宋" w:cs="仿宋"/>
          <w:sz w:val="28"/>
          <w:szCs w:val="28"/>
        </w:rPr>
        <w:t>年</w:t>
      </w:r>
      <w:r>
        <w:rPr>
          <w:rFonts w:hint="eastAsia" w:ascii="仿宋" w:hAnsi="仿宋" w:eastAsia="仿宋" w:cs="仿宋"/>
          <w:sz w:val="28"/>
          <w:szCs w:val="28"/>
        </w:rPr>
        <w:tab/>
      </w:r>
      <w:r>
        <w:rPr>
          <w:rFonts w:hint="eastAsia" w:ascii="仿宋" w:hAnsi="仿宋" w:eastAsia="仿宋" w:cs="仿宋"/>
          <w:sz w:val="28"/>
          <w:szCs w:val="28"/>
        </w:rPr>
        <w:t xml:space="preserve"> 月</w:t>
      </w:r>
      <w:r>
        <w:rPr>
          <w:rFonts w:hint="eastAsia" w:ascii="仿宋" w:hAnsi="仿宋" w:eastAsia="仿宋" w:cs="仿宋"/>
          <w:sz w:val="28"/>
          <w:szCs w:val="28"/>
          <w:lang w:val="en-US" w:eastAsia="zh-CN"/>
        </w:rPr>
        <w:t xml:space="preserve">   日</w:t>
      </w:r>
    </w:p>
    <w:p>
      <w:pPr>
        <w:bidi w:val="0"/>
        <w:jc w:val="left"/>
        <w:rPr>
          <w:rFonts w:hint="default"/>
          <w:lang w:val="en-US" w:eastAsia="zh-CN"/>
        </w:rPr>
      </w:pPr>
    </w:p>
    <w:sectPr>
      <w:headerReference r:id="rId12" w:type="default"/>
      <w:footerReference r:id="rId1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tabs>
        <w:tab w:val="left" w:pos="3607"/>
      </w:tabs>
      <w:jc w:val="left"/>
      <w:rPr>
        <w:rFonts w:hint="eastAsia" w:eastAsiaTheme="minorEastAsia"/>
        <w:lang w:eastAsia="zh-CN"/>
      </w:rPr>
    </w:pPr>
    <w:r>
      <w:rPr>
        <w:rFonts w:hint="eastAsia" w:ascii="仿宋" w:hAnsi="仿宋" w:eastAsia="仿宋" w:cs="仿宋"/>
        <w:sz w:val="21"/>
        <w:szCs w:val="21"/>
        <w:lang w:val="en-US" w:eastAsia="zh-CN"/>
      </w:rPr>
      <w:t>附件1</w:t>
    </w:r>
    <w:r>
      <w:rPr>
        <w:rFonts w:hint="eastAsia"/>
        <w:lang w:eastAsia="zh-CN"/>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tabs>
        <w:tab w:val="left" w:pos="3607"/>
      </w:tabs>
      <w:jc w:val="left"/>
      <w:rPr>
        <w:rFonts w:hint="eastAsia" w:eastAsiaTheme="minorEastAsia"/>
        <w:lang w:eastAsia="zh-CN"/>
      </w:rPr>
    </w:pPr>
    <w:r>
      <w:rPr>
        <w:rFonts w:hint="eastAsia" w:ascii="仿宋" w:hAnsi="仿宋" w:eastAsia="仿宋" w:cs="仿宋"/>
        <w:sz w:val="21"/>
        <w:szCs w:val="21"/>
        <w:lang w:val="en-US" w:eastAsia="zh-CN"/>
      </w:rPr>
      <w:t>附件2-1</w:t>
    </w:r>
    <w:r>
      <w:rPr>
        <w:rFonts w:hint="eastAsia"/>
        <w:lang w:eastAsia="zh-CN"/>
      </w:rP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tabs>
        <w:tab w:val="left" w:pos="3607"/>
      </w:tabs>
      <w:jc w:val="left"/>
      <w:rPr>
        <w:rFonts w:hint="eastAsia" w:eastAsiaTheme="minorEastAsia"/>
        <w:lang w:eastAsia="zh-CN"/>
      </w:rPr>
    </w:pPr>
    <w:r>
      <w:rPr>
        <w:rFonts w:hint="eastAsia" w:ascii="仿宋" w:hAnsi="仿宋" w:eastAsia="仿宋" w:cs="仿宋"/>
        <w:sz w:val="21"/>
        <w:szCs w:val="21"/>
        <w:lang w:val="en-US" w:eastAsia="zh-CN"/>
      </w:rPr>
      <w:t>附件2-2</w:t>
    </w:r>
    <w:r>
      <w:rPr>
        <w:rFonts w:hint="eastAsia"/>
        <w:lang w:eastAsia="zh-CN"/>
      </w:rPr>
      <w:tab/>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tabs>
        <w:tab w:val="left" w:pos="3607"/>
      </w:tabs>
      <w:jc w:val="left"/>
      <w:rPr>
        <w:rFonts w:hint="eastAsia" w:eastAsiaTheme="minorEastAsia"/>
        <w:lang w:eastAsia="zh-CN"/>
      </w:rPr>
    </w:pPr>
    <w:r>
      <w:rPr>
        <w:rFonts w:hint="eastAsia" w:ascii="仿宋" w:hAnsi="仿宋" w:eastAsia="仿宋" w:cs="仿宋"/>
        <w:sz w:val="21"/>
        <w:szCs w:val="21"/>
        <w:lang w:val="en-US" w:eastAsia="zh-CN"/>
      </w:rPr>
      <w:t>附件3</w:t>
    </w:r>
    <w:r>
      <w:rPr>
        <w:rFonts w:hint="eastAsia"/>
        <w:lang w:eastAsia="zh-CN"/>
      </w:rPr>
      <w:tab/>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tabs>
        <w:tab w:val="left" w:pos="3607"/>
      </w:tabs>
      <w:jc w:val="left"/>
      <w:rPr>
        <w:rFonts w:hint="eastAsia" w:eastAsiaTheme="minorEastAsia"/>
        <w:lang w:eastAsia="zh-CN"/>
      </w:rPr>
    </w:pPr>
    <w:r>
      <w:rPr>
        <w:rFonts w:hint="eastAsia" w:ascii="仿宋" w:hAnsi="仿宋" w:eastAsia="仿宋" w:cs="仿宋"/>
        <w:sz w:val="21"/>
        <w:szCs w:val="21"/>
        <w:lang w:val="en-US" w:eastAsia="zh-CN"/>
      </w:rPr>
      <w:t>附件4</w:t>
    </w:r>
    <w:r>
      <w:rPr>
        <w:rFonts w:hint="eastAsia"/>
        <w:lang w:eastAsia="zh-CN"/>
      </w:rPr>
      <w:tab/>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tabs>
        <w:tab w:val="left" w:pos="3607"/>
      </w:tabs>
      <w:jc w:val="left"/>
      <w:rPr>
        <w:rFonts w:hint="eastAsia" w:eastAsiaTheme="minorEastAsia"/>
        <w:lang w:eastAsia="zh-CN"/>
      </w:rPr>
    </w:pPr>
    <w:r>
      <w:rPr>
        <w:rFonts w:hint="eastAsia" w:ascii="仿宋" w:hAnsi="仿宋" w:eastAsia="仿宋" w:cs="仿宋"/>
        <w:sz w:val="21"/>
        <w:szCs w:val="21"/>
        <w:lang w:val="en-US" w:eastAsia="zh-CN"/>
      </w:rPr>
      <w:t>附件5</w:t>
    </w:r>
    <w:r>
      <w:rPr>
        <w:rFonts w:hint="eastAsia"/>
        <w:lang w:eastAsia="zh-CN"/>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k0NWNjNDY4MzQxYWY3ZTllZjU4ZWY4MDE4OWY5ZWEifQ=="/>
  </w:docVars>
  <w:rsids>
    <w:rsidRoot w:val="00AF4ED6"/>
    <w:rsid w:val="001839DC"/>
    <w:rsid w:val="004D1147"/>
    <w:rsid w:val="006A6717"/>
    <w:rsid w:val="00A65A5F"/>
    <w:rsid w:val="00AF4ED6"/>
    <w:rsid w:val="00B96AAD"/>
    <w:rsid w:val="00E97BE9"/>
    <w:rsid w:val="00F10875"/>
    <w:rsid w:val="03A5451B"/>
    <w:rsid w:val="058A40EC"/>
    <w:rsid w:val="084E152F"/>
    <w:rsid w:val="09066E02"/>
    <w:rsid w:val="096F0ABD"/>
    <w:rsid w:val="0CF96984"/>
    <w:rsid w:val="18617AA4"/>
    <w:rsid w:val="197D3467"/>
    <w:rsid w:val="22864741"/>
    <w:rsid w:val="228953CE"/>
    <w:rsid w:val="262D427D"/>
    <w:rsid w:val="293B0561"/>
    <w:rsid w:val="29C3626D"/>
    <w:rsid w:val="2A34508C"/>
    <w:rsid w:val="2AEF447E"/>
    <w:rsid w:val="31557D0B"/>
    <w:rsid w:val="32E352CB"/>
    <w:rsid w:val="343A0FBB"/>
    <w:rsid w:val="3D126602"/>
    <w:rsid w:val="5ACC6825"/>
    <w:rsid w:val="5CFEA5F4"/>
    <w:rsid w:val="6646460F"/>
    <w:rsid w:val="6E17789B"/>
    <w:rsid w:val="6E44059A"/>
    <w:rsid w:val="72A06E9E"/>
    <w:rsid w:val="77B04EF4"/>
    <w:rsid w:val="79BF7D88"/>
    <w:rsid w:val="7B956CCA"/>
    <w:rsid w:val="7D5B2389"/>
    <w:rsid w:val="7DE22A43"/>
    <w:rsid w:val="7FAFA9AE"/>
    <w:rsid w:val="7FDAD087"/>
    <w:rsid w:val="934F36F7"/>
    <w:rsid w:val="BBDD1D1A"/>
    <w:rsid w:val="BDFD2CCA"/>
    <w:rsid w:val="EF727697"/>
    <w:rsid w:val="F6B72608"/>
    <w:rsid w:val="FA5F2DF4"/>
    <w:rsid w:val="FBCBC5C7"/>
    <w:rsid w:val="FF7FA262"/>
    <w:rsid w:val="FFDA169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1"/>
    <w:pPr>
      <w:ind w:left="601"/>
      <w:outlineLvl w:val="0"/>
    </w:pPr>
    <w:rPr>
      <w:b/>
      <w:bCs/>
      <w:sz w:val="24"/>
      <w:szCs w:val="24"/>
    </w:rPr>
  </w:style>
  <w:style w:type="character" w:default="1" w:styleId="9">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3">
    <w:name w:val="Body Text"/>
    <w:basedOn w:val="1"/>
    <w:unhideWhenUsed/>
    <w:qFormat/>
    <w:uiPriority w:val="99"/>
    <w:rPr>
      <w:sz w:val="28"/>
      <w:szCs w:val="28"/>
    </w:rPr>
  </w:style>
  <w:style w:type="paragraph" w:styleId="4">
    <w:name w:val="Balloon Text"/>
    <w:basedOn w:val="1"/>
    <w:link w:val="10"/>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批注框文本 字符"/>
    <w:basedOn w:val="9"/>
    <w:link w:val="4"/>
    <w:semiHidden/>
    <w:qFormat/>
    <w:uiPriority w:val="99"/>
    <w:rPr>
      <w:kern w:val="2"/>
      <w:sz w:val="18"/>
      <w:szCs w:val="18"/>
    </w:rPr>
  </w:style>
  <w:style w:type="character" w:customStyle="1" w:styleId="11">
    <w:name w:val="页眉 字符"/>
    <w:basedOn w:val="9"/>
    <w:link w:val="6"/>
    <w:qFormat/>
    <w:uiPriority w:val="99"/>
    <w:rPr>
      <w:kern w:val="2"/>
      <w:sz w:val="18"/>
      <w:szCs w:val="18"/>
    </w:rPr>
  </w:style>
  <w:style w:type="character" w:customStyle="1" w:styleId="12">
    <w:name w:val="页脚 字符"/>
    <w:basedOn w:val="9"/>
    <w:link w:val="5"/>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theme" Target="theme/theme1.xml"/><Relationship Id="rId13" Type="http://schemas.openxmlformats.org/officeDocument/2006/relationships/footer" Target="footer5.xml"/><Relationship Id="rId12" Type="http://schemas.openxmlformats.org/officeDocument/2006/relationships/header" Target="header6.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浙江智仁律师事务所</Company>
  <Pages>7</Pages>
  <Words>2063</Words>
  <Characters>2070</Characters>
  <Lines>12</Lines>
  <Paragraphs>3</Paragraphs>
  <TotalTime>13</TotalTime>
  <ScaleCrop>false</ScaleCrop>
  <LinksUpToDate>false</LinksUpToDate>
  <CharactersWithSpaces>2618</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2018-01-31T17:36:00Z</dcterms:created>
  <dc:creator>ping zhu</dc:creator>
  <cp:lastModifiedBy>allbrightlaw</cp:lastModifiedBy>
  <dcterms:modified xsi:type="dcterms:W3CDTF">2023-12-11T07:08:10Z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E93F7431B10F444CAA55F49531A6BFBD_13</vt:lpwstr>
  </property>
</Properties>
</file>