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153"/>
          <w:tab w:val="left" w:pos="5320"/>
        </w:tabs>
        <w:jc w:val="center"/>
        <w:rPr>
          <w:rFonts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确认函</w:t>
      </w:r>
    </w:p>
    <w:p>
      <w:pPr>
        <w:tabs>
          <w:tab w:val="center" w:pos="4153"/>
          <w:tab w:val="left" w:pos="5320"/>
        </w:tabs>
        <w:jc w:val="left"/>
        <w:rPr>
          <w:rFonts w:ascii="仿宋" w:hAnsi="仿宋" w:eastAsia="仿宋"/>
          <w:sz w:val="28"/>
          <w:szCs w:val="44"/>
          <w:u w:val="single"/>
        </w:rPr>
      </w:pPr>
    </w:p>
    <w:p>
      <w:pPr>
        <w:tabs>
          <w:tab w:val="center" w:pos="4153"/>
          <w:tab w:val="left" w:pos="5320"/>
        </w:tabs>
        <w:jc w:val="left"/>
        <w:rPr>
          <w:rFonts w:ascii="仿宋" w:hAnsi="仿宋" w:eastAsia="仿宋"/>
          <w:sz w:val="28"/>
          <w:szCs w:val="44"/>
          <w:u w:val="single"/>
        </w:rPr>
      </w:pPr>
      <w:r>
        <w:rPr>
          <w:rFonts w:hint="eastAsia" w:ascii="仿宋" w:hAnsi="仿宋" w:eastAsia="仿宋"/>
          <w:sz w:val="28"/>
          <w:szCs w:val="44"/>
          <w:u w:val="single"/>
        </w:rPr>
        <w:t>致</w:t>
      </w:r>
      <w:r>
        <w:rPr>
          <w:rFonts w:hint="eastAsia" w:ascii="仿宋" w:hAnsi="仿宋" w:eastAsia="仿宋"/>
          <w:sz w:val="28"/>
          <w:szCs w:val="44"/>
          <w:u w:val="single"/>
          <w:lang w:val="en-US" w:eastAsia="zh-CN"/>
        </w:rPr>
        <w:t>湄潭蚁巢装饰有限公司</w:t>
      </w:r>
      <w:r>
        <w:rPr>
          <w:rFonts w:hint="eastAsia" w:ascii="仿宋" w:hAnsi="仿宋" w:eastAsia="仿宋"/>
          <w:sz w:val="28"/>
          <w:szCs w:val="44"/>
          <w:u w:val="single"/>
        </w:rPr>
        <w:t>管理人：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兹确认以下银行</w:t>
      </w:r>
      <w:r>
        <w:rPr>
          <w:rFonts w:ascii="仿宋" w:hAnsi="仿宋" w:eastAsia="仿宋"/>
          <w:sz w:val="28"/>
          <w:szCs w:val="28"/>
        </w:rPr>
        <w:t>账户为</w:t>
      </w:r>
      <w:r>
        <w:rPr>
          <w:rFonts w:hint="eastAsia" w:ascii="仿宋" w:hAnsi="仿宋" w:eastAsia="仿宋"/>
          <w:sz w:val="28"/>
          <w:szCs w:val="28"/>
        </w:rPr>
        <w:t>我（单位）在</w:t>
      </w:r>
      <w:r>
        <w:rPr>
          <w:rFonts w:hint="eastAsia" w:ascii="仿宋" w:hAnsi="仿宋" w:eastAsia="仿宋"/>
          <w:sz w:val="28"/>
          <w:szCs w:val="44"/>
          <w:u w:val="single"/>
          <w:lang w:val="en-US" w:eastAsia="zh-CN"/>
        </w:rPr>
        <w:t>湄潭蚁巢装饰有限公司</w:t>
      </w:r>
      <w:r>
        <w:rPr>
          <w:rFonts w:hint="eastAsia" w:ascii="仿宋" w:hAnsi="仿宋" w:eastAsia="仿宋"/>
          <w:sz w:val="28"/>
          <w:szCs w:val="28"/>
        </w:rPr>
        <w:t>破产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清算</w:t>
      </w:r>
      <w:r>
        <w:rPr>
          <w:rFonts w:hint="eastAsia" w:ascii="仿宋" w:hAnsi="仿宋" w:eastAsia="仿宋"/>
          <w:sz w:val="28"/>
          <w:szCs w:val="28"/>
        </w:rPr>
        <w:t>案中接受</w:t>
      </w:r>
      <w:r>
        <w:rPr>
          <w:rFonts w:hint="eastAsia" w:ascii="仿宋" w:hAnsi="仿宋" w:eastAsia="仿宋"/>
          <w:sz w:val="28"/>
          <w:szCs w:val="44"/>
          <w:u w:val="single"/>
          <w:lang w:val="en-US" w:eastAsia="zh-CN"/>
        </w:rPr>
        <w:t>湄潭蚁巢装饰有限公司</w:t>
      </w:r>
      <w:r>
        <w:rPr>
          <w:rFonts w:hint="eastAsia" w:ascii="仿宋" w:hAnsi="仿宋" w:eastAsia="仿宋"/>
          <w:sz w:val="28"/>
          <w:szCs w:val="28"/>
          <w:u w:val="single"/>
        </w:rPr>
        <w:t>管理人</w:t>
      </w:r>
      <w:r>
        <w:rPr>
          <w:rFonts w:hint="eastAsia" w:ascii="仿宋" w:hAnsi="仿宋" w:eastAsia="仿宋"/>
          <w:sz w:val="28"/>
          <w:szCs w:val="28"/>
        </w:rPr>
        <w:t>分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配财产的唯一指定银行账户：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账户</w:t>
      </w:r>
      <w:r>
        <w:rPr>
          <w:rFonts w:ascii="仿宋" w:hAnsi="仿宋" w:eastAsia="仿宋"/>
          <w:sz w:val="28"/>
          <w:szCs w:val="28"/>
        </w:rPr>
        <w:t>名称：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             ；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开户银行</w:t>
      </w:r>
      <w:r>
        <w:rPr>
          <w:rFonts w:ascii="仿宋" w:hAnsi="仿宋" w:eastAsia="仿宋"/>
          <w:sz w:val="28"/>
          <w:szCs w:val="28"/>
        </w:rPr>
        <w:t>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             ；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账    号：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             。</w:t>
      </w:r>
    </w:p>
    <w:p>
      <w:pPr>
        <w:ind w:right="840" w:rightChars="400"/>
        <w:jc w:val="left"/>
        <w:rPr>
          <w:rFonts w:ascii="仿宋" w:hAnsi="仿宋" w:eastAsia="仿宋"/>
          <w:sz w:val="28"/>
          <w:szCs w:val="28"/>
        </w:rPr>
      </w:pPr>
    </w:p>
    <w:p>
      <w:pPr>
        <w:ind w:left="4620" w:leftChars="2200" w:right="840" w:rightChars="400"/>
        <w:jc w:val="left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确认人：</w:t>
      </w:r>
    </w:p>
    <w:p>
      <w:pPr>
        <w:ind w:left="4620" w:leftChars="2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日期：</w:t>
      </w:r>
      <w:r>
        <w:rPr>
          <w:rFonts w:ascii="仿宋" w:hAnsi="仿宋" w:eastAsia="仿宋"/>
          <w:sz w:val="28"/>
          <w:szCs w:val="28"/>
        </w:rPr>
        <w:t xml:space="preserve">     </w:t>
      </w:r>
      <w:r>
        <w:rPr>
          <w:rFonts w:hint="eastAsia" w:ascii="仿宋" w:hAnsi="仿宋" w:eastAsia="仿宋"/>
          <w:sz w:val="28"/>
          <w:szCs w:val="28"/>
        </w:rPr>
        <w:t xml:space="preserve">年  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 xml:space="preserve">月 </w:t>
      </w:r>
      <w:r>
        <w:rPr>
          <w:rFonts w:ascii="仿宋" w:hAnsi="仿宋" w:eastAsia="仿宋"/>
          <w:sz w:val="28"/>
          <w:szCs w:val="28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日</w:t>
      </w:r>
    </w:p>
    <w:p>
      <w:pPr>
        <w:widowControl/>
        <w:jc w:val="left"/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UzNWVjMDEwY2IwMzRmY2UyZWIzNGU4MTgyZGI1YWIifQ=="/>
  </w:docVars>
  <w:rsids>
    <w:rsidRoot w:val="006614EA"/>
    <w:rsid w:val="00015348"/>
    <w:rsid w:val="00043326"/>
    <w:rsid w:val="00126445"/>
    <w:rsid w:val="00176678"/>
    <w:rsid w:val="00451EC4"/>
    <w:rsid w:val="004A7A79"/>
    <w:rsid w:val="004F189C"/>
    <w:rsid w:val="005914F9"/>
    <w:rsid w:val="00591F74"/>
    <w:rsid w:val="006614EA"/>
    <w:rsid w:val="00887090"/>
    <w:rsid w:val="008E132A"/>
    <w:rsid w:val="009F1461"/>
    <w:rsid w:val="009F1875"/>
    <w:rsid w:val="00A0690D"/>
    <w:rsid w:val="00B25E3C"/>
    <w:rsid w:val="00B63FDF"/>
    <w:rsid w:val="00CE653B"/>
    <w:rsid w:val="00E27F42"/>
    <w:rsid w:val="10C903B7"/>
    <w:rsid w:val="10DC6C59"/>
    <w:rsid w:val="20A7126E"/>
    <w:rsid w:val="26FC58B3"/>
    <w:rsid w:val="37D34D62"/>
    <w:rsid w:val="3BF53CAC"/>
    <w:rsid w:val="3E2D345F"/>
    <w:rsid w:val="427635A7"/>
    <w:rsid w:val="50CB12B4"/>
    <w:rsid w:val="523F3D75"/>
    <w:rsid w:val="57690D97"/>
    <w:rsid w:val="77117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uiPriority w:val="99"/>
    <w:pPr>
      <w:spacing w:line="520" w:lineRule="exact"/>
      <w:ind w:firstLine="464" w:firstLineChars="200"/>
      <w:jc w:val="both"/>
    </w:pPr>
    <w:rPr>
      <w:rFonts w:ascii="宋体" w:hAnsi="宋体" w:eastAsia="仿宋" w:cs="宋体"/>
      <w:sz w:val="28"/>
      <w:szCs w:val="21"/>
      <w:lang w:val="zh-CN" w:bidi="zh-CN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rFonts w:ascii="Times New Roman" w:hAnsi="Times New Roman" w:eastAsia="宋体"/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rFonts w:ascii="Times New Roman" w:hAnsi="Times New Roman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</Words>
  <Characters>224</Characters>
  <Lines>1</Lines>
  <Paragraphs>1</Paragraphs>
  <TotalTime>0</TotalTime>
  <ScaleCrop>false</ScaleCrop>
  <LinksUpToDate>false</LinksUpToDate>
  <CharactersWithSpaces>262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2016-10-28T02:44:00Z</dcterms:created>
  <dc:creator>朱强和</dc:creator>
  <cp:lastModifiedBy>艾罗</cp:lastModifiedBy>
  <cp:lastPrinted>2016-10-28T02:49:00Z</cp:lastPrinted>
  <dcterms:modified xsi:type="dcterms:W3CDTF">2024-04-17T01:26:20Z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DCF423D6B0BC40B285107A8C7839EB66</vt:lpwstr>
  </property>
</Properties>
</file>