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" w:hAnsi="仿宋" w:eastAsia="仿宋"/>
          <w:b/>
          <w:sz w:val="36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28"/>
        </w:rPr>
        <w:t>授权委托书</w:t>
      </w:r>
    </w:p>
    <w:p>
      <w:pPr>
        <w:spacing w:line="480" w:lineRule="auto"/>
        <w:jc w:val="center"/>
        <w:rPr>
          <w:rFonts w:ascii="仿宋" w:hAnsi="仿宋" w:eastAsia="仿宋"/>
          <w:b/>
          <w:sz w:val="36"/>
          <w:szCs w:val="28"/>
        </w:rPr>
      </w:pPr>
    </w:p>
    <w:p>
      <w:pPr>
        <w:spacing w:line="48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贵州澳博尔农业发展有限公司</w:t>
      </w:r>
      <w:r>
        <w:rPr>
          <w:rFonts w:hint="eastAsia" w:ascii="仿宋" w:hAnsi="仿宋" w:eastAsia="仿宋"/>
          <w:sz w:val="28"/>
          <w:szCs w:val="28"/>
        </w:rPr>
        <w:t>管理人：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（身份证号：  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）</w:t>
      </w:r>
      <w:r>
        <w:rPr>
          <w:rFonts w:hint="eastAsia" w:ascii="仿宋" w:hAnsi="仿宋" w:eastAsia="仿宋"/>
          <w:sz w:val="28"/>
          <w:szCs w:val="28"/>
        </w:rPr>
        <w:t>代表本人/本公司参与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贵州澳博尔农业发展有限公司</w:t>
      </w:r>
      <w:r>
        <w:rPr>
          <w:rFonts w:hint="eastAsia" w:ascii="仿宋" w:hAnsi="仿宋" w:eastAsia="仿宋"/>
          <w:sz w:val="28"/>
          <w:szCs w:val="28"/>
        </w:rPr>
        <w:t>管理人就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贵州澳博尔农业发展有限公司牛只的</w:t>
      </w:r>
      <w:r>
        <w:rPr>
          <w:rFonts w:hint="eastAsia" w:ascii="仿宋" w:hAnsi="仿宋" w:eastAsia="仿宋"/>
          <w:sz w:val="28"/>
          <w:szCs w:val="28"/>
        </w:rPr>
        <w:t>询价活动，其有权</w:t>
      </w:r>
      <w:r>
        <w:rPr>
          <w:rFonts w:ascii="仿宋" w:hAnsi="仿宋" w:eastAsia="仿宋"/>
          <w:sz w:val="28"/>
          <w:szCs w:val="28"/>
        </w:rPr>
        <w:t>代表</w:t>
      </w:r>
      <w:r>
        <w:rPr>
          <w:rFonts w:hint="eastAsia" w:ascii="仿宋" w:hAnsi="仿宋" w:eastAsia="仿宋"/>
          <w:sz w:val="28"/>
          <w:szCs w:val="28"/>
        </w:rPr>
        <w:t>本人/本公司</w:t>
      </w:r>
      <w:r>
        <w:rPr>
          <w:rFonts w:ascii="仿宋" w:hAnsi="仿宋" w:eastAsia="仿宋"/>
          <w:sz w:val="28"/>
          <w:szCs w:val="28"/>
        </w:rPr>
        <w:t>全权办理上述</w:t>
      </w:r>
      <w:r>
        <w:rPr>
          <w:rFonts w:hint="eastAsia" w:ascii="仿宋" w:hAnsi="仿宋" w:eastAsia="仿宋"/>
          <w:sz w:val="28"/>
          <w:szCs w:val="28"/>
        </w:rPr>
        <w:t>标</w:t>
      </w:r>
      <w:r>
        <w:rPr>
          <w:rFonts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</w:rPr>
        <w:t>报价</w:t>
      </w:r>
      <w:r>
        <w:rPr>
          <w:rFonts w:ascii="仿宋" w:hAnsi="仿宋" w:eastAsia="仿宋"/>
          <w:sz w:val="28"/>
          <w:szCs w:val="28"/>
        </w:rPr>
        <w:t>、签约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接收标的物</w:t>
      </w:r>
      <w:r>
        <w:rPr>
          <w:rFonts w:ascii="仿宋" w:hAnsi="仿宋" w:eastAsia="仿宋"/>
          <w:sz w:val="28"/>
          <w:szCs w:val="28"/>
        </w:rPr>
        <w:t>等工作，并</w:t>
      </w:r>
      <w:r>
        <w:rPr>
          <w:rFonts w:hint="eastAsia" w:ascii="仿宋" w:hAnsi="仿宋" w:eastAsia="仿宋"/>
          <w:sz w:val="28"/>
          <w:szCs w:val="28"/>
        </w:rPr>
        <w:t>有权代表本人/本公司</w:t>
      </w:r>
      <w:r>
        <w:rPr>
          <w:rFonts w:ascii="仿宋" w:hAnsi="仿宋" w:eastAsia="仿宋"/>
          <w:sz w:val="28"/>
          <w:szCs w:val="28"/>
        </w:rPr>
        <w:t>签署全部有关文件、协议及合同。</w:t>
      </w:r>
      <w:r>
        <w:rPr>
          <w:rFonts w:hint="eastAsia" w:ascii="仿宋" w:hAnsi="仿宋" w:eastAsia="仿宋"/>
          <w:sz w:val="28"/>
          <w:szCs w:val="28"/>
        </w:rPr>
        <w:t>本人/本公司对被授权人的签字负全部责任。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特此授权</w:t>
      </w:r>
    </w:p>
    <w:p>
      <w:pPr>
        <w:spacing w:line="480" w:lineRule="auto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报价人（自然人签字/法人盖章）：</w:t>
      </w:r>
    </w:p>
    <w:p>
      <w:pPr>
        <w:spacing w:line="480" w:lineRule="auto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</w:t>
      </w:r>
      <w:r>
        <w:rPr>
          <w:rFonts w:ascii="仿宋" w:hAnsi="仿宋" w:eastAsia="仿宋"/>
          <w:sz w:val="28"/>
          <w:szCs w:val="28"/>
        </w:rPr>
        <w:t>人法定代表人</w:t>
      </w:r>
      <w:r>
        <w:rPr>
          <w:rFonts w:hint="eastAsia" w:ascii="仿宋" w:hAnsi="仿宋" w:eastAsia="仿宋"/>
          <w:sz w:val="28"/>
          <w:szCs w:val="28"/>
        </w:rPr>
        <w:t>签字</w:t>
      </w:r>
      <w:r>
        <w:rPr>
          <w:rFonts w:ascii="仿宋" w:hAnsi="仿宋" w:eastAsia="仿宋"/>
          <w:sz w:val="28"/>
          <w:szCs w:val="28"/>
        </w:rPr>
        <w:t>：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月   日</w:t>
      </w:r>
    </w:p>
    <w:p>
      <w:pPr>
        <w:spacing w:line="480" w:lineRule="auto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被授权人签字：</w:t>
      </w:r>
      <w:r>
        <w:rPr>
          <w:rFonts w:ascii="仿宋" w:hAnsi="仿宋" w:eastAsia="仿宋"/>
          <w:sz w:val="28"/>
          <w:szCs w:val="28"/>
        </w:rPr>
        <w:t xml:space="preserve">                       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月   日</w:t>
      </w:r>
    </w:p>
    <w:p>
      <w:pPr>
        <w:spacing w:line="480" w:lineRule="auto"/>
        <w:rPr>
          <w:rFonts w:ascii="仿宋" w:hAnsi="仿宋" w:eastAsia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附：被授权人身份证正反面复印件</w:t>
      </w:r>
    </w:p>
    <w:p>
      <w:pPr>
        <w:adjustRightInd w:val="0"/>
        <w:spacing w:line="560" w:lineRule="exact"/>
        <w:ind w:right="1120"/>
        <w:textAlignment w:val="baseline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zcxYTBhMjBhMzkwZWM3YWUxODIwNTFkYjBmOWIifQ=="/>
  </w:docVars>
  <w:rsids>
    <w:rsidRoot w:val="00000000"/>
    <w:rsid w:val="27CD5563"/>
    <w:rsid w:val="365718B3"/>
    <w:rsid w:val="379F147B"/>
    <w:rsid w:val="488317AC"/>
    <w:rsid w:val="5A8C7A88"/>
    <w:rsid w:val="6782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2</TotalTime>
  <ScaleCrop>false</ScaleCrop>
  <LinksUpToDate>false</LinksUpToDate>
  <CharactersWithSpaces>276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2023-02-13T02:32:00Z</dcterms:created>
  <dc:creator>TK</dc:creator>
  <cp:lastModifiedBy>驰宇何律师</cp:lastModifiedBy>
  <dcterms:modified xsi:type="dcterms:W3CDTF">2024-05-17T03:48:30Z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DCD2E25496F94D9BA42F2A882556BF4A_13</vt:lpwstr>
  </property>
</Properties>
</file>