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numPr>
          <w:ilvl w:val="0"/>
          <w:numId w:val="0"/>
        </w:numPr>
        <w:spacing w:line="360" w:lineRule="auto"/>
        <w:ind w:leftChars="0" w:right="0" w:rightChars="0"/>
        <w:jc w:val="center"/>
        <w:outlineLvl w:val="1"/>
        <w:rPr>
          <w:rFonts w:hint="eastAsia" w:ascii="方正仿宋_GBK" w:hAnsi="宋体" w:eastAsia="方正仿宋_GBK"/>
          <w:b/>
          <w:color w:val="auto"/>
          <w:kern w:val="0"/>
          <w:sz w:val="32"/>
          <w:szCs w:val="32"/>
          <w:lang w:val="en-US" w:eastAsia="zh-CN"/>
        </w:rPr>
      </w:pPr>
      <w:bookmarkStart w:id="0" w:name="_Toc154388389"/>
      <w:r>
        <w:rPr>
          <w:rFonts w:ascii="方正仿宋_GBK" w:hAnsi="宋体" w:eastAsia="方正仿宋_GBK"/>
          <w:b/>
          <w:color w:val="auto"/>
          <w:kern w:val="0"/>
          <w:sz w:val="32"/>
          <w:szCs w:val="32"/>
        </w:rPr>
        <w:t>企业信誉承诺</w:t>
      </w:r>
      <w:bookmarkEnd w:id="0"/>
      <w:r>
        <w:rPr>
          <w:rFonts w:hint="eastAsia" w:ascii="方正仿宋_GBK" w:hAnsi="宋体" w:eastAsia="方正仿宋_GBK"/>
          <w:b/>
          <w:color w:val="auto"/>
          <w:kern w:val="0"/>
          <w:sz w:val="32"/>
          <w:szCs w:val="32"/>
          <w:lang w:val="en-US" w:eastAsia="zh-CN"/>
        </w:rPr>
        <w:t>书</w:t>
      </w:r>
    </w:p>
    <w:p>
      <w:pPr>
        <w:spacing w:line="560" w:lineRule="exact"/>
        <w:rPr>
          <w:rFonts w:eastAsia="方正仿宋_GBK"/>
          <w:color w:val="auto"/>
          <w:kern w:val="0"/>
          <w:sz w:val="32"/>
          <w:szCs w:val="32"/>
        </w:rPr>
      </w:pPr>
    </w:p>
    <w:p>
      <w:pPr>
        <w:shd w:val="clear" w:color="auto" w:fill="auto"/>
        <w:spacing w:line="360" w:lineRule="auto"/>
        <w:jc w:val="left"/>
        <w:outlineLvl w:val="0"/>
        <w:rPr>
          <w:rFonts w:hint="default" w:ascii="方正仿宋_GBK" w:hAnsi="Times New Roman" w:eastAsia="方正仿宋_GBK"/>
          <w:color w:val="auto"/>
          <w:sz w:val="28"/>
          <w:szCs w:val="28"/>
          <w:lang w:val="en-US"/>
        </w:rPr>
      </w:pPr>
      <w:r>
        <w:rPr>
          <w:rFonts w:hint="eastAsia" w:ascii="方正仿宋_GBK" w:hAnsi="Times New Roman" w:eastAsia="方正仿宋_GBK" w:cs="Times New Roman"/>
          <w:color w:val="auto"/>
          <w:spacing w:val="0"/>
          <w:w w:val="100"/>
          <w:kern w:val="0"/>
          <w:position w:val="0"/>
          <w:sz w:val="28"/>
          <w:szCs w:val="28"/>
          <w:u w:val="none"/>
          <w:shd w:val="clear" w:color="auto" w:fill="auto"/>
          <w:lang w:val="en-US" w:eastAsia="zh-CN" w:bidi="ar"/>
        </w:rPr>
        <w:t>致：</w:t>
      </w:r>
      <w:r>
        <w:rPr>
          <w:rFonts w:hint="eastAsia" w:ascii="方正仿宋_GBK" w:hAnsi="Times New Roman" w:eastAsia="方正仿宋_GBK" w:cs="Times New Roman"/>
          <w:color w:val="auto"/>
          <w:spacing w:val="0"/>
          <w:w w:val="100"/>
          <w:kern w:val="0"/>
          <w:position w:val="0"/>
          <w:sz w:val="28"/>
          <w:szCs w:val="28"/>
          <w:u w:val="single"/>
          <w:shd w:val="clear" w:color="auto" w:fill="auto"/>
          <w:lang w:val="en-US" w:eastAsia="zh-CN" w:bidi="ar"/>
        </w:rPr>
        <w:t>瑞丽姐告同联丰房地产有限公司</w:t>
      </w:r>
      <w:r>
        <w:rPr>
          <w:rFonts w:hint="eastAsia" w:ascii="方正仿宋_GBK" w:eastAsia="方正仿宋_GBK" w:cs="Times New Roman"/>
          <w:color w:val="auto"/>
          <w:spacing w:val="0"/>
          <w:w w:val="100"/>
          <w:kern w:val="0"/>
          <w:position w:val="0"/>
          <w:sz w:val="28"/>
          <w:szCs w:val="28"/>
          <w:u w:val="single"/>
          <w:shd w:val="clear" w:color="auto" w:fill="auto"/>
          <w:lang w:val="en-US" w:eastAsia="zh-CN" w:bidi="ar"/>
        </w:rPr>
        <w:t>管理人</w:t>
      </w:r>
    </w:p>
    <w:p>
      <w:pPr>
        <w:pStyle w:val="2"/>
        <w:widowControl/>
        <w:spacing w:beforeAutospacing="0" w:afterAutospacing="0" w:line="560" w:lineRule="exact"/>
        <w:ind w:left="102" w:right="102" w:firstLine="560" w:firstLineChars="200"/>
        <w:rPr>
          <w:rFonts w:ascii="方正仿宋_GBK" w:hAnsi="Times New Roman" w:eastAsia="方正仿宋_GBK"/>
          <w:color w:val="auto"/>
          <w:sz w:val="28"/>
          <w:szCs w:val="28"/>
        </w:rPr>
      </w:pPr>
      <w:r>
        <w:rPr>
          <w:rFonts w:hint="eastAsia" w:ascii="方正仿宋_GBK" w:hAnsi="Times New Roman" w:eastAsia="方正仿宋_GBK"/>
          <w:color w:val="auto"/>
          <w:sz w:val="28"/>
          <w:szCs w:val="28"/>
        </w:rPr>
        <w:t>本</w:t>
      </w:r>
      <w:r>
        <w:rPr>
          <w:rFonts w:hint="eastAsia" w:ascii="方正仿宋_GBK" w:hAnsi="Times New Roman" w:eastAsia="方正仿宋_GBK"/>
          <w:color w:val="auto"/>
          <w:sz w:val="28"/>
          <w:szCs w:val="28"/>
          <w:lang w:val="en-US" w:eastAsia="zh-CN"/>
        </w:rPr>
        <w:t>公司</w:t>
      </w:r>
      <w:r>
        <w:rPr>
          <w:rFonts w:hint="eastAsia" w:ascii="方正仿宋_GBK" w:hAnsi="Times New Roman" w:eastAsia="方正仿宋_GBK"/>
          <w:color w:val="auto"/>
          <w:sz w:val="28"/>
          <w:szCs w:val="28"/>
        </w:rPr>
        <w:t>参与</w:t>
      </w:r>
      <w:r>
        <w:rPr>
          <w:rFonts w:hint="eastAsia" w:ascii="方正仿宋_GBK" w:hAnsi="Times New Roman" w:eastAsia="方正仿宋_GBK"/>
          <w:color w:val="auto"/>
          <w:sz w:val="28"/>
          <w:szCs w:val="28"/>
          <w:u w:val="single"/>
        </w:rPr>
        <w:t>云</w:t>
      </w:r>
      <w:r>
        <w:rPr>
          <w:rFonts w:hint="eastAsia" w:ascii="方正仿宋_GBK" w:hAnsi="Times New Roman" w:eastAsia="方正仿宋_GBK" w:cs="Times New Roman"/>
          <w:color w:val="auto"/>
          <w:spacing w:val="0"/>
          <w:w w:val="100"/>
          <w:kern w:val="0"/>
          <w:position w:val="0"/>
          <w:sz w:val="28"/>
          <w:szCs w:val="28"/>
          <w:u w:val="single"/>
          <w:shd w:val="clear" w:color="auto" w:fill="auto"/>
          <w:lang w:val="en-US" w:eastAsia="zh-CN" w:bidi="ar"/>
        </w:rPr>
        <w:t>瑞丽姐告同联丰房地产有限公司</w:t>
      </w:r>
      <w:r>
        <w:rPr>
          <w:rFonts w:hint="eastAsia" w:ascii="方正仿宋_GBK" w:eastAsia="方正仿宋_GBK" w:cs="Times New Roman"/>
          <w:color w:val="auto"/>
          <w:spacing w:val="0"/>
          <w:w w:val="100"/>
          <w:kern w:val="0"/>
          <w:position w:val="0"/>
          <w:sz w:val="28"/>
          <w:szCs w:val="28"/>
          <w:u w:val="single"/>
          <w:shd w:val="clear" w:color="auto" w:fill="auto"/>
          <w:lang w:val="en-US" w:eastAsia="zh-CN" w:bidi="ar"/>
        </w:rPr>
        <w:t>预重整投资人招募</w:t>
      </w:r>
      <w:r>
        <w:rPr>
          <w:rFonts w:hint="eastAsia" w:ascii="方正仿宋_GBK" w:hAnsi="Times New Roman" w:eastAsia="方正仿宋_GBK"/>
          <w:color w:val="auto"/>
          <w:sz w:val="28"/>
          <w:szCs w:val="28"/>
        </w:rPr>
        <w:t>，现作如下承诺：</w:t>
      </w:r>
    </w:p>
    <w:p>
      <w:pPr>
        <w:widowControl/>
        <w:spacing w:line="560" w:lineRule="exact"/>
        <w:ind w:firstLine="560" w:firstLineChars="200"/>
        <w:rPr>
          <w:rFonts w:ascii="方正仿宋_GBK" w:eastAsia="方正仿宋_GBK"/>
          <w:color w:val="auto"/>
          <w:kern w:val="0"/>
          <w:sz w:val="28"/>
          <w:szCs w:val="28"/>
        </w:rPr>
      </w:pPr>
      <w:r>
        <w:rPr>
          <w:rFonts w:hint="eastAsia" w:ascii="方正仿宋_GBK" w:eastAsia="方正仿宋_GBK"/>
          <w:color w:val="auto"/>
          <w:kern w:val="0"/>
          <w:sz w:val="28"/>
          <w:szCs w:val="28"/>
          <w:u w:val="single"/>
          <w:lang w:val="en-US" w:eastAsia="zh-CN"/>
        </w:rPr>
        <w:t xml:space="preserve">       （预重整投资人名称）         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自近三年无因违约或不恰当履约引起的合同中止、纠纷、争议、仲裁和诉讼记录，无被项目所在地市场监管部门列入黑名单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lang w:eastAsia="zh-CN"/>
        </w:rPr>
        <w:t>，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lang w:val="en-US" w:eastAsia="zh-CN"/>
        </w:rPr>
        <w:t>或被人民法院列入失信被执行人名单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；近3年在经营活动中没有重大违法记录，没有处于被责令停业，无因不良行为记录被项目所在地行政主管部门暂停或取消投标资格，无财产被接管、冻结、破产等状态，没有被项目所在地政府或国家部委禁止市场准入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lang w:eastAsia="zh-Hans"/>
        </w:rPr>
        <w:t>；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lang w:val="en-US" w:eastAsia="zh-CN"/>
        </w:rPr>
        <w:t>本公司股东、实际控制人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近三年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lang w:val="en-US" w:eastAsia="zh-CN"/>
        </w:rPr>
        <w:t>内亦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没有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lang w:val="en-US" w:eastAsia="zh-CN"/>
        </w:rPr>
        <w:t>上述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情形。若有谎报、漏报，一经查实，我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lang w:val="en-US" w:eastAsia="zh-CN"/>
        </w:rPr>
        <w:t>公司自动放弃参与本次预重整投资人招募报名及后续工作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。</w:t>
      </w:r>
    </w:p>
    <w:p>
      <w:pPr>
        <w:widowControl/>
        <w:spacing w:line="560" w:lineRule="exact"/>
        <w:ind w:firstLine="560" w:firstLineChars="200"/>
        <w:jc w:val="left"/>
        <w:rPr>
          <w:rFonts w:ascii="方正仿宋_GBK" w:eastAsia="方正仿宋_GBK"/>
          <w:color w:val="auto"/>
          <w:kern w:val="0"/>
          <w:sz w:val="28"/>
          <w:szCs w:val="28"/>
        </w:rPr>
      </w:pPr>
    </w:p>
    <w:p>
      <w:pPr>
        <w:spacing w:line="560" w:lineRule="exact"/>
        <w:ind w:firstLine="560" w:firstLineChars="200"/>
        <w:jc w:val="right"/>
        <w:rPr>
          <w:rFonts w:ascii="方正仿宋_GBK" w:eastAsia="方正仿宋_GBK"/>
          <w:color w:val="auto"/>
          <w:kern w:val="0"/>
          <w:sz w:val="28"/>
          <w:szCs w:val="28"/>
        </w:rPr>
      </w:pPr>
      <w:r>
        <w:rPr>
          <w:rFonts w:hint="eastAsia" w:ascii="方正仿宋_GBK" w:eastAsia="方正仿宋_GBK"/>
          <w:color w:val="auto"/>
          <w:kern w:val="0"/>
          <w:sz w:val="28"/>
          <w:szCs w:val="28"/>
          <w:lang w:val="en-US" w:eastAsia="zh-CN"/>
        </w:rPr>
        <w:t>预重整投资人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：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（盖单位章）</w:t>
      </w:r>
    </w:p>
    <w:p>
      <w:pPr>
        <w:widowControl/>
        <w:spacing w:line="560" w:lineRule="exact"/>
        <w:ind w:firstLine="560" w:firstLineChars="200"/>
        <w:jc w:val="right"/>
        <w:rPr>
          <w:rFonts w:ascii="方正仿宋_GBK" w:eastAsia="方正仿宋_GBK"/>
          <w:color w:val="auto"/>
          <w:kern w:val="0"/>
          <w:sz w:val="28"/>
          <w:szCs w:val="28"/>
        </w:rPr>
      </w:pP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日  期：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年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月</w:t>
      </w:r>
      <w:r>
        <w:rPr>
          <w:rFonts w:hint="eastAsia" w:ascii="方正仿宋_GBK" w:eastAsia="方正仿宋_GBK"/>
          <w:color w:val="auto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K" w:eastAsia="方正仿宋_GBK"/>
          <w:color w:val="auto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Hans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A73B1D"/>
    <w:rsid w:val="75FEC2BC"/>
    <w:rsid w:val="EFA73B1D"/>
    <w:rsid w:val="F5F3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2024-05-21T18:24:00Z</dcterms:created>
  <dc:creator>马小跳</dc:creator>
  <cp:lastModifiedBy>马小跳</cp:lastModifiedBy>
  <dcterms:modified xsi:type="dcterms:W3CDTF">2024-05-21T18:24:20Z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89BE41C90A45933748764C663F1B71F7_41</vt:lpwstr>
  </property>
</Properties>
</file>