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bidi w:val="0"/>
        <w:ind w:left="0" w:leftChars="0" w:firstLine="0" w:firstLineChars="0"/>
      </w:pPr>
      <w:r>
        <w:t>附件1：报名意向书</w:t>
      </w:r>
    </w:p>
    <w:p>
      <w:pPr>
        <w:bidi w:val="0"/>
        <w:rPr>
          <w:rFonts w:hint="eastAsia" w:ascii="Arial" w:hAnsi="Arial" w:cs="Arial"/>
          <w:lang w:eastAsia="zh-CN"/>
        </w:rPr>
      </w:pPr>
    </w:p>
    <w:p>
      <w:pPr>
        <w:bidi w:val="0"/>
        <w:ind w:left="0" w:leftChars="0" w:firstLine="0" w:firstLineChars="0"/>
        <w:jc w:val="center"/>
      </w:pPr>
      <w:r>
        <w:rPr>
          <w:rFonts w:hint="eastAsia" w:ascii="Arial" w:hAnsi="Arial" w:cs="Arial"/>
          <w:sz w:val="36"/>
          <w:szCs w:val="36"/>
          <w:lang w:eastAsia="zh-CN"/>
        </w:rPr>
        <w:t>常德市鼎城祥荣矿业有限公司</w:t>
      </w:r>
    </w:p>
    <w:p>
      <w:pPr>
        <w:keepNext w:val="0"/>
        <w:keepLines w:val="0"/>
        <w:pageBreakBefore w:val="0"/>
        <w:widowControl w:val="0"/>
        <w:kinsoku/>
        <w:wordWrap/>
        <w:overflowPunct/>
        <w:topLinePunct w:val="0"/>
        <w:autoSpaceDE/>
        <w:autoSpaceDN/>
        <w:bidi w:val="0"/>
        <w:adjustRightInd/>
        <w:snapToGrid/>
        <w:spacing w:line="720" w:lineRule="exact"/>
        <w:ind w:firstLine="0" w:firstLineChars="0"/>
        <w:jc w:val="center"/>
        <w:textAlignment w:val="auto"/>
        <w:rPr>
          <w:rStyle w:val="23"/>
          <w:rFonts w:hint="eastAsia" w:ascii="华文中宋" w:hAnsi="华文中宋" w:eastAsia="华文中宋" w:cs="华文中宋"/>
          <w:b w:val="0"/>
          <w:bCs w:val="0"/>
          <w:color w:val="000000" w:themeColor="text1"/>
          <w:spacing w:val="28"/>
          <w:sz w:val="44"/>
          <w:szCs w:val="44"/>
          <w:lang w:val="en-US" w:eastAsia="zh-CN"/>
          <w14:textFill>
            <w14:solidFill>
              <w14:schemeClr w14:val="tx1"/>
            </w14:solidFill>
          </w14:textFill>
        </w:rPr>
      </w:pPr>
      <w:r>
        <w:rPr>
          <w:rStyle w:val="23"/>
          <w:rFonts w:hint="eastAsia" w:ascii="华文中宋" w:hAnsi="华文中宋" w:eastAsia="华文中宋" w:cs="华文中宋"/>
          <w:b w:val="0"/>
          <w:bCs w:val="0"/>
          <w:color w:val="000000" w:themeColor="text1"/>
          <w:spacing w:val="28"/>
          <w:sz w:val="44"/>
          <w:szCs w:val="44"/>
          <w:lang w:val="en-US" w:eastAsia="zh-CN"/>
          <w14:textFill>
            <w14:solidFill>
              <w14:schemeClr w14:val="tx1"/>
            </w14:solidFill>
          </w14:textFill>
        </w:rPr>
        <w:t>意向投资人预招募报名意向书</w:t>
      </w:r>
    </w:p>
    <w:p>
      <w:pPr>
        <w:bidi w:val="0"/>
      </w:pPr>
    </w:p>
    <w:tbl>
      <w:tblPr>
        <w:tblStyle w:val="10"/>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9"/>
        <w:gridCol w:w="6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379" w:type="dxa"/>
            <w:noWrap w:val="0"/>
            <w:vAlign w:val="center"/>
          </w:tcPr>
          <w:p>
            <w:pPr>
              <w:pStyle w:val="29"/>
              <w:ind w:firstLine="0" w:firstLineChars="0"/>
              <w:jc w:val="center"/>
              <w:rPr>
                <w:rFonts w:hint="eastAsia"/>
                <w:b/>
                <w:bCs w:val="0"/>
                <w:kern w:val="2"/>
                <w:lang w:eastAsia="zh-CN"/>
              </w:rPr>
            </w:pPr>
            <w:r>
              <w:rPr>
                <w:b/>
                <w:bCs w:val="0"/>
                <w:kern w:val="2"/>
                <w:lang w:eastAsia="zh-CN"/>
              </w:rPr>
              <w:t>名</w:t>
            </w:r>
            <w:r>
              <w:rPr>
                <w:rFonts w:hint="eastAsia"/>
                <w:b/>
                <w:bCs w:val="0"/>
                <w:kern w:val="2"/>
                <w:lang w:val="en-US" w:eastAsia="zh-CN"/>
              </w:rPr>
              <w:t xml:space="preserve">    </w:t>
            </w:r>
            <w:r>
              <w:rPr>
                <w:b/>
                <w:bCs w:val="0"/>
                <w:kern w:val="2"/>
                <w:lang w:eastAsia="zh-CN"/>
              </w:rPr>
              <w:t>称</w:t>
            </w:r>
          </w:p>
        </w:tc>
        <w:tc>
          <w:tcPr>
            <w:tcW w:w="6692" w:type="dxa"/>
            <w:noWrap w:val="0"/>
            <w:vAlign w:val="center"/>
          </w:tcPr>
          <w:p>
            <w:pPr>
              <w:pStyle w:val="29"/>
              <w:ind w:firstLine="0" w:firstLineChars="0"/>
              <w:jc w:val="center"/>
              <w:rPr>
                <w:rFonts w:hint="eastAsia"/>
                <w:kern w:val="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379" w:type="dxa"/>
            <w:noWrap w:val="0"/>
            <w:vAlign w:val="center"/>
          </w:tcPr>
          <w:p>
            <w:pPr>
              <w:pStyle w:val="29"/>
              <w:ind w:firstLine="0" w:firstLineChars="0"/>
              <w:jc w:val="center"/>
              <w:rPr>
                <w:rFonts w:hint="eastAsia" w:ascii="仿宋" w:hAnsi="仿宋" w:eastAsia="仿宋" w:cs="Times New Roman"/>
                <w:b/>
                <w:bCs w:val="0"/>
                <w:kern w:val="2"/>
                <w:sz w:val="28"/>
                <w:szCs w:val="28"/>
                <w:lang w:val="en-US" w:eastAsia="zh-CN" w:bidi="ar-SA"/>
              </w:rPr>
            </w:pPr>
            <w:r>
              <w:rPr>
                <w:rFonts w:hint="eastAsia"/>
                <w:b/>
                <w:bCs w:val="0"/>
                <w:kern w:val="2"/>
                <w:lang w:eastAsia="zh-CN"/>
              </w:rPr>
              <w:t>联</w:t>
            </w:r>
            <w:r>
              <w:rPr>
                <w:rFonts w:hint="eastAsia"/>
                <w:b/>
                <w:bCs w:val="0"/>
                <w:kern w:val="2"/>
                <w:lang w:val="en-US" w:eastAsia="zh-CN"/>
              </w:rPr>
              <w:t xml:space="preserve"> </w:t>
            </w:r>
            <w:r>
              <w:rPr>
                <w:rFonts w:hint="eastAsia"/>
                <w:b/>
                <w:bCs w:val="0"/>
                <w:kern w:val="2"/>
                <w:lang w:eastAsia="zh-CN"/>
              </w:rPr>
              <w:t>系</w:t>
            </w:r>
            <w:r>
              <w:rPr>
                <w:rFonts w:hint="eastAsia"/>
                <w:b/>
                <w:bCs w:val="0"/>
                <w:kern w:val="2"/>
                <w:lang w:val="en-US" w:eastAsia="zh-CN"/>
              </w:rPr>
              <w:t xml:space="preserve"> </w:t>
            </w:r>
            <w:r>
              <w:rPr>
                <w:rFonts w:hint="eastAsia"/>
                <w:b/>
                <w:bCs w:val="0"/>
                <w:kern w:val="2"/>
                <w:lang w:eastAsia="zh-CN"/>
              </w:rPr>
              <w:t>人</w:t>
            </w:r>
          </w:p>
        </w:tc>
        <w:tc>
          <w:tcPr>
            <w:tcW w:w="6692" w:type="dxa"/>
            <w:noWrap w:val="0"/>
            <w:vAlign w:val="center"/>
          </w:tcPr>
          <w:p>
            <w:pPr>
              <w:pStyle w:val="29"/>
              <w:ind w:firstLine="0" w:firstLineChars="0"/>
              <w:jc w:val="center"/>
              <w:rPr>
                <w:rFonts w:hint="eastAsia"/>
                <w:kern w:val="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379" w:type="dxa"/>
            <w:noWrap w:val="0"/>
            <w:vAlign w:val="center"/>
          </w:tcPr>
          <w:p>
            <w:pPr>
              <w:pStyle w:val="29"/>
              <w:ind w:firstLine="0" w:firstLineChars="0"/>
              <w:jc w:val="center"/>
              <w:rPr>
                <w:rFonts w:hint="eastAsia" w:ascii="仿宋" w:hAnsi="仿宋" w:eastAsia="仿宋" w:cs="Times New Roman"/>
                <w:b/>
                <w:bCs w:val="0"/>
                <w:kern w:val="2"/>
                <w:sz w:val="28"/>
                <w:szCs w:val="28"/>
                <w:lang w:val="en-US" w:eastAsia="zh-CN" w:bidi="ar-SA"/>
              </w:rPr>
            </w:pPr>
            <w:r>
              <w:rPr>
                <w:rFonts w:hint="eastAsia"/>
                <w:b/>
                <w:bCs w:val="0"/>
                <w:kern w:val="2"/>
                <w:lang w:eastAsia="zh-CN"/>
              </w:rPr>
              <w:t>联系</w:t>
            </w:r>
            <w:r>
              <w:rPr>
                <w:b/>
                <w:bCs w:val="0"/>
                <w:kern w:val="2"/>
                <w:lang w:eastAsia="zh-CN"/>
              </w:rPr>
              <w:t>电话</w:t>
            </w:r>
          </w:p>
        </w:tc>
        <w:tc>
          <w:tcPr>
            <w:tcW w:w="6692" w:type="dxa"/>
            <w:noWrap w:val="0"/>
            <w:vAlign w:val="center"/>
          </w:tcPr>
          <w:p>
            <w:pPr>
              <w:pStyle w:val="29"/>
              <w:ind w:firstLine="0" w:firstLineChars="0"/>
              <w:jc w:val="center"/>
              <w:rPr>
                <w:rFonts w:hint="eastAsia"/>
                <w:kern w:val="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379" w:type="dxa"/>
            <w:noWrap w:val="0"/>
            <w:vAlign w:val="center"/>
          </w:tcPr>
          <w:p>
            <w:pPr>
              <w:pStyle w:val="29"/>
              <w:ind w:firstLine="0" w:firstLineChars="0"/>
              <w:jc w:val="center"/>
              <w:rPr>
                <w:rFonts w:hint="eastAsia" w:ascii="仿宋" w:hAnsi="仿宋" w:eastAsia="仿宋" w:cs="Times New Roman"/>
                <w:b/>
                <w:bCs w:val="0"/>
                <w:kern w:val="2"/>
                <w:sz w:val="28"/>
                <w:szCs w:val="28"/>
                <w:lang w:val="en-US" w:eastAsia="zh-CN" w:bidi="ar-SA"/>
              </w:rPr>
            </w:pPr>
            <w:r>
              <w:rPr>
                <w:rFonts w:hint="eastAsia"/>
                <w:b/>
                <w:bCs w:val="0"/>
                <w:kern w:val="2"/>
                <w:lang w:eastAsia="zh-CN"/>
              </w:rPr>
              <w:t>电子</w:t>
            </w:r>
            <w:r>
              <w:rPr>
                <w:b/>
                <w:bCs w:val="0"/>
                <w:kern w:val="2"/>
                <w:lang w:eastAsia="zh-CN"/>
              </w:rPr>
              <w:t>邮箱</w:t>
            </w:r>
          </w:p>
        </w:tc>
        <w:tc>
          <w:tcPr>
            <w:tcW w:w="6692" w:type="dxa"/>
            <w:noWrap w:val="0"/>
            <w:vAlign w:val="center"/>
          </w:tcPr>
          <w:p>
            <w:pPr>
              <w:pStyle w:val="29"/>
              <w:ind w:firstLine="0" w:firstLineChars="0"/>
              <w:jc w:val="center"/>
              <w:rPr>
                <w:rFonts w:hint="eastAsia"/>
                <w:kern w:val="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379" w:type="dxa"/>
            <w:noWrap w:val="0"/>
            <w:vAlign w:val="center"/>
          </w:tcPr>
          <w:p>
            <w:pPr>
              <w:pStyle w:val="29"/>
              <w:ind w:firstLine="0" w:firstLineChars="0"/>
              <w:jc w:val="center"/>
              <w:rPr>
                <w:rFonts w:hint="eastAsia" w:ascii="仿宋" w:hAnsi="仿宋" w:eastAsia="仿宋" w:cs="Times New Roman"/>
                <w:b/>
                <w:bCs w:val="0"/>
                <w:kern w:val="2"/>
                <w:sz w:val="28"/>
                <w:szCs w:val="28"/>
                <w:lang w:val="en-US" w:eastAsia="zh-CN" w:bidi="ar-SA"/>
              </w:rPr>
            </w:pPr>
            <w:r>
              <w:rPr>
                <w:rFonts w:hint="eastAsia"/>
                <w:b/>
                <w:bCs w:val="0"/>
                <w:kern w:val="2"/>
                <w:lang w:eastAsia="zh-CN"/>
              </w:rPr>
              <w:t>地</w:t>
            </w:r>
            <w:r>
              <w:rPr>
                <w:rFonts w:hint="eastAsia"/>
                <w:b/>
                <w:bCs w:val="0"/>
                <w:kern w:val="2"/>
                <w:lang w:val="en-US" w:eastAsia="zh-CN"/>
              </w:rPr>
              <w:t xml:space="preserve">    </w:t>
            </w:r>
            <w:r>
              <w:rPr>
                <w:rFonts w:hint="eastAsia"/>
                <w:b/>
                <w:bCs w:val="0"/>
                <w:kern w:val="2"/>
                <w:lang w:eastAsia="zh-CN"/>
              </w:rPr>
              <w:t>址</w:t>
            </w:r>
          </w:p>
        </w:tc>
        <w:tc>
          <w:tcPr>
            <w:tcW w:w="6692" w:type="dxa"/>
            <w:noWrap w:val="0"/>
            <w:vAlign w:val="center"/>
          </w:tcPr>
          <w:p>
            <w:pPr>
              <w:pStyle w:val="29"/>
              <w:ind w:firstLine="0" w:firstLineChars="0"/>
              <w:jc w:val="center"/>
              <w:rPr>
                <w:rFonts w:hint="eastAsia"/>
                <w:kern w:val="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9" w:type="dxa"/>
            <w:noWrap w:val="0"/>
            <w:vAlign w:val="center"/>
          </w:tcPr>
          <w:p>
            <w:pPr>
              <w:pStyle w:val="29"/>
              <w:ind w:firstLine="0" w:firstLineChars="0"/>
              <w:jc w:val="center"/>
              <w:rPr>
                <w:rFonts w:hint="eastAsia"/>
                <w:b/>
                <w:kern w:val="2"/>
                <w:lang w:eastAsia="zh-CN"/>
              </w:rPr>
            </w:pPr>
            <w:r>
              <w:rPr>
                <w:rFonts w:hint="eastAsia"/>
                <w:b/>
                <w:kern w:val="2"/>
                <w:lang w:eastAsia="zh-CN"/>
              </w:rPr>
              <w:t>投资</w:t>
            </w:r>
            <w:r>
              <w:rPr>
                <w:b/>
                <w:kern w:val="2"/>
                <w:lang w:eastAsia="zh-CN"/>
              </w:rPr>
              <w:t>意向</w:t>
            </w:r>
          </w:p>
        </w:tc>
        <w:tc>
          <w:tcPr>
            <w:tcW w:w="6692" w:type="dxa"/>
            <w:noWrap w:val="0"/>
            <w:vAlign w:val="center"/>
          </w:tcPr>
          <w:p>
            <w:pPr>
              <w:pStyle w:val="29"/>
              <w:keepNext w:val="0"/>
              <w:keepLines w:val="0"/>
              <w:pageBreakBefore w:val="0"/>
              <w:widowControl w:val="0"/>
              <w:kinsoku/>
              <w:wordWrap/>
              <w:overflowPunct/>
              <w:topLinePunct w:val="0"/>
              <w:autoSpaceDE/>
              <w:autoSpaceDN/>
              <w:bidi w:val="0"/>
              <w:adjustRightInd/>
              <w:snapToGrid/>
              <w:spacing w:before="120" w:after="120" w:line="360" w:lineRule="exact"/>
              <w:ind w:firstLine="0" w:firstLineChars="0"/>
              <w:jc w:val="left"/>
              <w:textAlignment w:val="auto"/>
              <w:rPr>
                <w:rFonts w:hint="eastAsia" w:cs="Times New Roman"/>
                <w:kern w:val="2"/>
                <w:lang w:eastAsia="zh-CN"/>
              </w:rPr>
            </w:pPr>
            <w:r>
              <w:rPr>
                <w:rFonts w:hint="eastAsia" w:cs="Times New Roman"/>
                <w:kern w:val="2"/>
                <w:lang w:eastAsia="zh-CN"/>
              </w:rPr>
              <w:t>本公司已充分知悉并了解《常德市鼎城祥荣矿业有限公司</w:t>
            </w:r>
            <w:r>
              <w:rPr>
                <w:rFonts w:hint="eastAsia" w:cs="Times New Roman"/>
                <w:kern w:val="2"/>
                <w:lang w:val="en-US" w:eastAsia="zh-CN"/>
              </w:rPr>
              <w:t>管理人关于公开招募和遴选意向投资人的公告</w:t>
            </w:r>
            <w:r>
              <w:rPr>
                <w:rFonts w:hint="eastAsia" w:cs="Times New Roman"/>
                <w:kern w:val="2"/>
                <w:lang w:eastAsia="zh-CN"/>
              </w:rPr>
              <w:t>》的内容，承诺符合该公告所要求的意向投资人报名条件，本公司所提交的报名材料均真实、合法、有效，且不存在重大隐瞒或遗漏，本公司自愿参与常德市鼎城祥荣矿业有限公司意向投资人的公开招募和遴选，并自行承担一切责任与风险。</w:t>
            </w:r>
          </w:p>
        </w:tc>
      </w:tr>
    </w:tbl>
    <w:p>
      <w:pPr>
        <w:bidi w:val="0"/>
      </w:pPr>
    </w:p>
    <w:p>
      <w:pPr>
        <w:keepNext w:val="0"/>
        <w:keepLines w:val="0"/>
        <w:pageBreakBefore w:val="0"/>
        <w:widowControl w:val="0"/>
        <w:kinsoku/>
        <w:wordWrap/>
        <w:overflowPunct/>
        <w:topLinePunct w:val="0"/>
        <w:autoSpaceDE/>
        <w:autoSpaceDN/>
        <w:bidi w:val="0"/>
        <w:adjustRightInd/>
        <w:snapToGrid/>
        <w:spacing w:line="360" w:lineRule="auto"/>
        <w:ind w:firstLine="3476" w:firstLineChars="1100"/>
        <w:textAlignment w:val="auto"/>
      </w:pPr>
      <w:r>
        <w:rPr>
          <w:rFonts w:hint="eastAsia"/>
          <w:lang w:eastAsia="zh-CN"/>
        </w:rPr>
        <w:t>意向投资人</w:t>
      </w:r>
      <w:r>
        <w:t>（公章）：</w:t>
      </w:r>
    </w:p>
    <w:p>
      <w:pPr>
        <w:keepNext w:val="0"/>
        <w:keepLines w:val="0"/>
        <w:pageBreakBefore w:val="0"/>
        <w:widowControl w:val="0"/>
        <w:kinsoku/>
        <w:wordWrap/>
        <w:overflowPunct/>
        <w:topLinePunct w:val="0"/>
        <w:autoSpaceDE/>
        <w:autoSpaceDN/>
        <w:bidi w:val="0"/>
        <w:adjustRightInd/>
        <w:snapToGrid/>
        <w:spacing w:line="360" w:lineRule="auto"/>
        <w:ind w:left="0" w:leftChars="0" w:firstLine="1580" w:firstLineChars="500"/>
        <w:textAlignment w:val="auto"/>
        <w:rPr>
          <w:rFonts w:ascii="Times New Roman" w:hAnsi="Times New Roman" w:cs="Times New Roman"/>
        </w:rPr>
      </w:pPr>
      <w:r>
        <w:rPr>
          <w:rFonts w:ascii="Times New Roman" w:hAnsi="Times New Roman" w:cs="Times New Roman"/>
        </w:rPr>
        <w:t>法定代表人</w:t>
      </w:r>
      <w:r>
        <w:rPr>
          <w:rFonts w:ascii="Times New Roman" w:hAnsi="Times New Roman" w:cs="Times New Roman"/>
          <w:lang w:eastAsia="zh-CN"/>
        </w:rPr>
        <w:t>（</w:t>
      </w:r>
      <w:r>
        <w:rPr>
          <w:rFonts w:hint="eastAsia" w:ascii="Times New Roman" w:hAnsi="Times New Roman" w:cs="Times New Roman"/>
          <w:lang w:eastAsia="zh-CN"/>
        </w:rPr>
        <w:t>负责人</w:t>
      </w:r>
      <w:r>
        <w:rPr>
          <w:rFonts w:ascii="Times New Roman" w:hAnsi="Times New Roman" w:cs="Times New Roman"/>
          <w:lang w:eastAsia="zh-CN"/>
        </w:rPr>
        <w:t>）</w:t>
      </w:r>
      <w:r>
        <w:rPr>
          <w:rFonts w:hint="eastAsia" w:ascii="Times New Roman" w:hAnsi="Times New Roman" w:cs="Times New Roman"/>
          <w:lang w:val="en-US" w:eastAsia="zh-CN"/>
        </w:rPr>
        <w:t>或</w:t>
      </w:r>
      <w:r>
        <w:rPr>
          <w:rFonts w:hint="eastAsia" w:ascii="Times New Roman" w:hAnsi="Times New Roman" w:cs="Times New Roman"/>
          <w:lang w:eastAsia="zh-CN"/>
        </w:rPr>
        <w:t>授权</w:t>
      </w:r>
      <w:r>
        <w:rPr>
          <w:rFonts w:ascii="Times New Roman" w:hAnsi="Times New Roman" w:cs="Times New Roman"/>
          <w:lang w:eastAsia="zh-CN"/>
        </w:rPr>
        <w:t>代表签字：</w:t>
      </w:r>
    </w:p>
    <w:p>
      <w:pPr>
        <w:keepNext w:val="0"/>
        <w:keepLines w:val="0"/>
        <w:pageBreakBefore w:val="0"/>
        <w:widowControl w:val="0"/>
        <w:kinsoku/>
        <w:wordWrap/>
        <w:overflowPunct/>
        <w:topLinePunct w:val="0"/>
        <w:autoSpaceDE/>
        <w:autoSpaceDN/>
        <w:bidi w:val="0"/>
        <w:adjustRightInd/>
        <w:snapToGrid/>
        <w:spacing w:line="360" w:lineRule="auto"/>
        <w:ind w:firstLine="5688" w:firstLineChars="1800"/>
        <w:textAlignment w:val="auto"/>
      </w:pPr>
      <w:r>
        <w:t>二〇二</w:t>
      </w:r>
      <w:r>
        <w:rPr>
          <w:rFonts w:hint="eastAsia"/>
          <w:lang w:val="en-US" w:eastAsia="zh-CN"/>
        </w:rPr>
        <w:t>四</w:t>
      </w:r>
      <w:r>
        <w:t>年</w:t>
      </w:r>
      <w:r>
        <w:rPr>
          <w:rFonts w:hint="eastAsia"/>
          <w:lang w:val="en-US" w:eastAsia="zh-CN"/>
        </w:rPr>
        <w:t xml:space="preserve">  </w:t>
      </w:r>
      <w:r>
        <w:t>月</w:t>
      </w:r>
      <w:r>
        <w:rPr>
          <w:rFonts w:hint="eastAsia"/>
          <w:lang w:val="en-US" w:eastAsia="zh-CN"/>
        </w:rPr>
        <w:t xml:space="preserve">  </w:t>
      </w:r>
      <w:r>
        <w:t>日</w:t>
      </w:r>
    </w:p>
    <w:p>
      <w:pPr>
        <w:rPr>
          <w:rFonts w:hint="default"/>
          <w:lang w:val="en-US" w:eastAsia="zh-CN"/>
        </w:rPr>
      </w:pPr>
      <w:bookmarkStart w:id="0" w:name="_GoBack"/>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1701" w:right="1247" w:bottom="1134" w:left="1247" w:header="851" w:footer="737" w:gutter="0"/>
      <w:pgBorders>
        <w:top w:val="none" w:sz="0" w:space="0"/>
        <w:left w:val="none" w:sz="0" w:space="0"/>
        <w:bottom w:val="none" w:sz="0" w:space="0"/>
        <w:right w:val="none" w:sz="0" w:space="0"/>
      </w:pgBorders>
      <w:cols w:space="0" w:num="1"/>
      <w:docGrid w:type="linesAndChars" w:linePitch="579"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r>
        <w:separator/>
      </w:r>
    </w:p>
  </w:endnote>
  <w:endnote w:type="continuationSeparator" w:id="1">
    <w:p>
      <w:pPr>
        <w:spacing w:line="240" w:lineRule="auto"/>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560"/>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firstLine="48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7"/>
                      <w:ind w:firstLine="48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firstLine="48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7"/>
                      <w:ind w:firstLine="48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48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32"/>
      </w:pPr>
      <w:r>
        <w:separator/>
      </w:r>
    </w:p>
  </w:footnote>
  <w:footnote w:type="continuationSeparator" w:id="1">
    <w:p>
      <w:pPr>
        <w:spacing w:line="240" w:lineRule="auto"/>
        <w:ind w:firstLine="63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58"/>
  <w:drawingGridVerticalSpacing w:val="220"/>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172A27"/>
    <w:rsid w:val="0000117C"/>
    <w:rsid w:val="0001313A"/>
    <w:rsid w:val="00016F41"/>
    <w:rsid w:val="0002334B"/>
    <w:rsid w:val="00024826"/>
    <w:rsid w:val="0003456C"/>
    <w:rsid w:val="00035085"/>
    <w:rsid w:val="00067238"/>
    <w:rsid w:val="00080097"/>
    <w:rsid w:val="000830AB"/>
    <w:rsid w:val="00086693"/>
    <w:rsid w:val="000918CA"/>
    <w:rsid w:val="000A6363"/>
    <w:rsid w:val="000B5094"/>
    <w:rsid w:val="000C368E"/>
    <w:rsid w:val="000C484B"/>
    <w:rsid w:val="000D5061"/>
    <w:rsid w:val="000D526C"/>
    <w:rsid w:val="000E1BC2"/>
    <w:rsid w:val="000E26BD"/>
    <w:rsid w:val="00101A98"/>
    <w:rsid w:val="00105E59"/>
    <w:rsid w:val="00121755"/>
    <w:rsid w:val="00127AD8"/>
    <w:rsid w:val="001379DC"/>
    <w:rsid w:val="00155EE9"/>
    <w:rsid w:val="00160856"/>
    <w:rsid w:val="00161949"/>
    <w:rsid w:val="001652C4"/>
    <w:rsid w:val="001669C0"/>
    <w:rsid w:val="00172A27"/>
    <w:rsid w:val="00174AC8"/>
    <w:rsid w:val="001751F7"/>
    <w:rsid w:val="00181266"/>
    <w:rsid w:val="0018261C"/>
    <w:rsid w:val="001938F0"/>
    <w:rsid w:val="0019791B"/>
    <w:rsid w:val="001A516E"/>
    <w:rsid w:val="001A563F"/>
    <w:rsid w:val="001A74F6"/>
    <w:rsid w:val="001B27BE"/>
    <w:rsid w:val="001B5079"/>
    <w:rsid w:val="001B6FEB"/>
    <w:rsid w:val="001C4745"/>
    <w:rsid w:val="001C7614"/>
    <w:rsid w:val="001D0374"/>
    <w:rsid w:val="001D4ABC"/>
    <w:rsid w:val="001E46AC"/>
    <w:rsid w:val="001E6885"/>
    <w:rsid w:val="001E6DDC"/>
    <w:rsid w:val="001F0278"/>
    <w:rsid w:val="001F5586"/>
    <w:rsid w:val="001F79CF"/>
    <w:rsid w:val="00214333"/>
    <w:rsid w:val="002147C7"/>
    <w:rsid w:val="002166F3"/>
    <w:rsid w:val="00224805"/>
    <w:rsid w:val="00227448"/>
    <w:rsid w:val="0024552B"/>
    <w:rsid w:val="00252BB2"/>
    <w:rsid w:val="002566E7"/>
    <w:rsid w:val="00256786"/>
    <w:rsid w:val="00265A30"/>
    <w:rsid w:val="00271171"/>
    <w:rsid w:val="00272B5C"/>
    <w:rsid w:val="0027306D"/>
    <w:rsid w:val="00276F5C"/>
    <w:rsid w:val="002B1AC0"/>
    <w:rsid w:val="002B1EF3"/>
    <w:rsid w:val="002B4625"/>
    <w:rsid w:val="002B5C74"/>
    <w:rsid w:val="002B68F1"/>
    <w:rsid w:val="002C1F9A"/>
    <w:rsid w:val="002C3766"/>
    <w:rsid w:val="002C498E"/>
    <w:rsid w:val="002D7AA1"/>
    <w:rsid w:val="002E1912"/>
    <w:rsid w:val="002E198A"/>
    <w:rsid w:val="002F468D"/>
    <w:rsid w:val="002F4AA8"/>
    <w:rsid w:val="002F61F5"/>
    <w:rsid w:val="00301B22"/>
    <w:rsid w:val="00302547"/>
    <w:rsid w:val="00315397"/>
    <w:rsid w:val="00315A87"/>
    <w:rsid w:val="00323519"/>
    <w:rsid w:val="00323F31"/>
    <w:rsid w:val="0033175A"/>
    <w:rsid w:val="00331B94"/>
    <w:rsid w:val="003423F5"/>
    <w:rsid w:val="00350290"/>
    <w:rsid w:val="00354E71"/>
    <w:rsid w:val="0035575A"/>
    <w:rsid w:val="003568A1"/>
    <w:rsid w:val="0036022F"/>
    <w:rsid w:val="00361B35"/>
    <w:rsid w:val="0036201D"/>
    <w:rsid w:val="003620A0"/>
    <w:rsid w:val="0036237E"/>
    <w:rsid w:val="00370D7A"/>
    <w:rsid w:val="00371F45"/>
    <w:rsid w:val="00373666"/>
    <w:rsid w:val="00373F53"/>
    <w:rsid w:val="00384429"/>
    <w:rsid w:val="00386FFF"/>
    <w:rsid w:val="003936AA"/>
    <w:rsid w:val="00396D28"/>
    <w:rsid w:val="00397E10"/>
    <w:rsid w:val="003A01A0"/>
    <w:rsid w:val="003A32C3"/>
    <w:rsid w:val="003A409B"/>
    <w:rsid w:val="003A63FC"/>
    <w:rsid w:val="003C18FE"/>
    <w:rsid w:val="003C21D5"/>
    <w:rsid w:val="003C2860"/>
    <w:rsid w:val="003D2AF2"/>
    <w:rsid w:val="003E0F95"/>
    <w:rsid w:val="003E164E"/>
    <w:rsid w:val="003E2367"/>
    <w:rsid w:val="00407146"/>
    <w:rsid w:val="00413BB4"/>
    <w:rsid w:val="004156F9"/>
    <w:rsid w:val="0042771C"/>
    <w:rsid w:val="00434934"/>
    <w:rsid w:val="0043546F"/>
    <w:rsid w:val="00442019"/>
    <w:rsid w:val="00444BF0"/>
    <w:rsid w:val="004475F5"/>
    <w:rsid w:val="00463B94"/>
    <w:rsid w:val="00464A14"/>
    <w:rsid w:val="004700EB"/>
    <w:rsid w:val="00475BFA"/>
    <w:rsid w:val="00475C9A"/>
    <w:rsid w:val="00476B70"/>
    <w:rsid w:val="00476F75"/>
    <w:rsid w:val="00477D24"/>
    <w:rsid w:val="00486175"/>
    <w:rsid w:val="00490AFA"/>
    <w:rsid w:val="00492DA4"/>
    <w:rsid w:val="00493C98"/>
    <w:rsid w:val="00495AFB"/>
    <w:rsid w:val="004A6CF3"/>
    <w:rsid w:val="004B00F5"/>
    <w:rsid w:val="004B5723"/>
    <w:rsid w:val="004B77C6"/>
    <w:rsid w:val="004C06FF"/>
    <w:rsid w:val="004D0458"/>
    <w:rsid w:val="004D0AA1"/>
    <w:rsid w:val="004D4D1E"/>
    <w:rsid w:val="004E17A6"/>
    <w:rsid w:val="004E3545"/>
    <w:rsid w:val="00501D86"/>
    <w:rsid w:val="005078B7"/>
    <w:rsid w:val="00507E36"/>
    <w:rsid w:val="00511D66"/>
    <w:rsid w:val="00512AF3"/>
    <w:rsid w:val="00515895"/>
    <w:rsid w:val="00521D84"/>
    <w:rsid w:val="0052209F"/>
    <w:rsid w:val="005223B7"/>
    <w:rsid w:val="00523B19"/>
    <w:rsid w:val="00527E3F"/>
    <w:rsid w:val="005407EB"/>
    <w:rsid w:val="00540E9F"/>
    <w:rsid w:val="00541E40"/>
    <w:rsid w:val="00541EB5"/>
    <w:rsid w:val="00547EE5"/>
    <w:rsid w:val="00556CD1"/>
    <w:rsid w:val="00573B35"/>
    <w:rsid w:val="00582D09"/>
    <w:rsid w:val="005862A4"/>
    <w:rsid w:val="005975F4"/>
    <w:rsid w:val="005A3404"/>
    <w:rsid w:val="005A3B52"/>
    <w:rsid w:val="005B0E4A"/>
    <w:rsid w:val="005B52FF"/>
    <w:rsid w:val="005B77F6"/>
    <w:rsid w:val="005C3608"/>
    <w:rsid w:val="005C406D"/>
    <w:rsid w:val="005C689C"/>
    <w:rsid w:val="005D13B6"/>
    <w:rsid w:val="005D251B"/>
    <w:rsid w:val="005F6997"/>
    <w:rsid w:val="00611771"/>
    <w:rsid w:val="00611DB4"/>
    <w:rsid w:val="0061309E"/>
    <w:rsid w:val="006165C3"/>
    <w:rsid w:val="00617CD6"/>
    <w:rsid w:val="00622050"/>
    <w:rsid w:val="00625E11"/>
    <w:rsid w:val="006269EA"/>
    <w:rsid w:val="00626F16"/>
    <w:rsid w:val="006270C9"/>
    <w:rsid w:val="00635925"/>
    <w:rsid w:val="006371E2"/>
    <w:rsid w:val="0064319F"/>
    <w:rsid w:val="006435AA"/>
    <w:rsid w:val="00650E6A"/>
    <w:rsid w:val="0067648C"/>
    <w:rsid w:val="0068368B"/>
    <w:rsid w:val="006A5CE4"/>
    <w:rsid w:val="006B3A33"/>
    <w:rsid w:val="006B3B90"/>
    <w:rsid w:val="006B5678"/>
    <w:rsid w:val="006C42E6"/>
    <w:rsid w:val="006C6796"/>
    <w:rsid w:val="006D0109"/>
    <w:rsid w:val="006D2C95"/>
    <w:rsid w:val="006D3321"/>
    <w:rsid w:val="006D5CA8"/>
    <w:rsid w:val="006E1039"/>
    <w:rsid w:val="006E2B39"/>
    <w:rsid w:val="006E4AB9"/>
    <w:rsid w:val="006E702F"/>
    <w:rsid w:val="006F4277"/>
    <w:rsid w:val="007003A1"/>
    <w:rsid w:val="00701D40"/>
    <w:rsid w:val="00706699"/>
    <w:rsid w:val="00713F89"/>
    <w:rsid w:val="00733A7E"/>
    <w:rsid w:val="007370CC"/>
    <w:rsid w:val="00751947"/>
    <w:rsid w:val="00754275"/>
    <w:rsid w:val="0077072B"/>
    <w:rsid w:val="00774B3A"/>
    <w:rsid w:val="007760D5"/>
    <w:rsid w:val="00783392"/>
    <w:rsid w:val="00785485"/>
    <w:rsid w:val="00790AAB"/>
    <w:rsid w:val="007934D8"/>
    <w:rsid w:val="007960A9"/>
    <w:rsid w:val="007A05AB"/>
    <w:rsid w:val="007A42CF"/>
    <w:rsid w:val="007A4467"/>
    <w:rsid w:val="007B24F2"/>
    <w:rsid w:val="007B3B6C"/>
    <w:rsid w:val="007C3D4B"/>
    <w:rsid w:val="007C6E96"/>
    <w:rsid w:val="007D20D9"/>
    <w:rsid w:val="007D236E"/>
    <w:rsid w:val="007D407A"/>
    <w:rsid w:val="007D46F5"/>
    <w:rsid w:val="007D58CA"/>
    <w:rsid w:val="007E543B"/>
    <w:rsid w:val="007E58AC"/>
    <w:rsid w:val="007E725A"/>
    <w:rsid w:val="007E754F"/>
    <w:rsid w:val="008114E7"/>
    <w:rsid w:val="00813607"/>
    <w:rsid w:val="00823C01"/>
    <w:rsid w:val="00824EB6"/>
    <w:rsid w:val="0084252F"/>
    <w:rsid w:val="00851AED"/>
    <w:rsid w:val="0085499C"/>
    <w:rsid w:val="008551D4"/>
    <w:rsid w:val="00855DA7"/>
    <w:rsid w:val="008643DE"/>
    <w:rsid w:val="00864737"/>
    <w:rsid w:val="00867230"/>
    <w:rsid w:val="00891148"/>
    <w:rsid w:val="00893312"/>
    <w:rsid w:val="0089751F"/>
    <w:rsid w:val="008A3CB0"/>
    <w:rsid w:val="008A3D1A"/>
    <w:rsid w:val="008A7C02"/>
    <w:rsid w:val="008B5B9A"/>
    <w:rsid w:val="008C29CD"/>
    <w:rsid w:val="008C3C7B"/>
    <w:rsid w:val="008C7A15"/>
    <w:rsid w:val="008D17CE"/>
    <w:rsid w:val="008D50E1"/>
    <w:rsid w:val="008E36D4"/>
    <w:rsid w:val="008F7A8B"/>
    <w:rsid w:val="00900391"/>
    <w:rsid w:val="00901732"/>
    <w:rsid w:val="00925690"/>
    <w:rsid w:val="009275CF"/>
    <w:rsid w:val="00931CC3"/>
    <w:rsid w:val="0093365D"/>
    <w:rsid w:val="009364E8"/>
    <w:rsid w:val="009464CD"/>
    <w:rsid w:val="00951394"/>
    <w:rsid w:val="0096169C"/>
    <w:rsid w:val="00963120"/>
    <w:rsid w:val="009631E5"/>
    <w:rsid w:val="0097214E"/>
    <w:rsid w:val="00973E35"/>
    <w:rsid w:val="00974A97"/>
    <w:rsid w:val="009825F6"/>
    <w:rsid w:val="0099331F"/>
    <w:rsid w:val="009973ED"/>
    <w:rsid w:val="009A7101"/>
    <w:rsid w:val="009B4F96"/>
    <w:rsid w:val="009C7678"/>
    <w:rsid w:val="009E31B9"/>
    <w:rsid w:val="009E65BF"/>
    <w:rsid w:val="009F440C"/>
    <w:rsid w:val="00A02ECC"/>
    <w:rsid w:val="00A05BD9"/>
    <w:rsid w:val="00A1099E"/>
    <w:rsid w:val="00A135A0"/>
    <w:rsid w:val="00A25195"/>
    <w:rsid w:val="00A34EA6"/>
    <w:rsid w:val="00A51F5F"/>
    <w:rsid w:val="00A54690"/>
    <w:rsid w:val="00A5615B"/>
    <w:rsid w:val="00A61638"/>
    <w:rsid w:val="00A71D22"/>
    <w:rsid w:val="00A81E92"/>
    <w:rsid w:val="00A83AD1"/>
    <w:rsid w:val="00A83C30"/>
    <w:rsid w:val="00A84988"/>
    <w:rsid w:val="00A92AC4"/>
    <w:rsid w:val="00A97916"/>
    <w:rsid w:val="00AA2CF0"/>
    <w:rsid w:val="00AC02C8"/>
    <w:rsid w:val="00AC3DA6"/>
    <w:rsid w:val="00AC73B9"/>
    <w:rsid w:val="00AD10FF"/>
    <w:rsid w:val="00AD771F"/>
    <w:rsid w:val="00AD7C38"/>
    <w:rsid w:val="00AE7BF7"/>
    <w:rsid w:val="00AF1FB0"/>
    <w:rsid w:val="00AF3609"/>
    <w:rsid w:val="00AF40BC"/>
    <w:rsid w:val="00AF529E"/>
    <w:rsid w:val="00B16536"/>
    <w:rsid w:val="00B40F51"/>
    <w:rsid w:val="00B411EC"/>
    <w:rsid w:val="00B41C3A"/>
    <w:rsid w:val="00B4666E"/>
    <w:rsid w:val="00B47EF9"/>
    <w:rsid w:val="00B56CC4"/>
    <w:rsid w:val="00B66C9C"/>
    <w:rsid w:val="00B7625D"/>
    <w:rsid w:val="00B77C61"/>
    <w:rsid w:val="00B97953"/>
    <w:rsid w:val="00BB161E"/>
    <w:rsid w:val="00BB2BC2"/>
    <w:rsid w:val="00BC64E1"/>
    <w:rsid w:val="00BD0AA6"/>
    <w:rsid w:val="00BD3DBD"/>
    <w:rsid w:val="00BF42B4"/>
    <w:rsid w:val="00BF576C"/>
    <w:rsid w:val="00C03163"/>
    <w:rsid w:val="00C073F5"/>
    <w:rsid w:val="00C21E70"/>
    <w:rsid w:val="00C221D0"/>
    <w:rsid w:val="00C228E2"/>
    <w:rsid w:val="00C232C9"/>
    <w:rsid w:val="00C335C4"/>
    <w:rsid w:val="00C33BFE"/>
    <w:rsid w:val="00C36A1B"/>
    <w:rsid w:val="00C5218C"/>
    <w:rsid w:val="00C600BC"/>
    <w:rsid w:val="00C815F9"/>
    <w:rsid w:val="00C844E4"/>
    <w:rsid w:val="00CA2D55"/>
    <w:rsid w:val="00CA6C25"/>
    <w:rsid w:val="00CB3673"/>
    <w:rsid w:val="00CB452A"/>
    <w:rsid w:val="00CC09F3"/>
    <w:rsid w:val="00CC1EC4"/>
    <w:rsid w:val="00CD4DA9"/>
    <w:rsid w:val="00CE3209"/>
    <w:rsid w:val="00CE49D3"/>
    <w:rsid w:val="00CF26ED"/>
    <w:rsid w:val="00D13616"/>
    <w:rsid w:val="00D241DA"/>
    <w:rsid w:val="00D30BC2"/>
    <w:rsid w:val="00D41539"/>
    <w:rsid w:val="00D46E16"/>
    <w:rsid w:val="00D52B6A"/>
    <w:rsid w:val="00D5719D"/>
    <w:rsid w:val="00D60327"/>
    <w:rsid w:val="00D71B4B"/>
    <w:rsid w:val="00D776B2"/>
    <w:rsid w:val="00D813B5"/>
    <w:rsid w:val="00D83942"/>
    <w:rsid w:val="00D84AB6"/>
    <w:rsid w:val="00DA2C5C"/>
    <w:rsid w:val="00DA3C92"/>
    <w:rsid w:val="00DB426C"/>
    <w:rsid w:val="00DC27CD"/>
    <w:rsid w:val="00DC4669"/>
    <w:rsid w:val="00DD2714"/>
    <w:rsid w:val="00DD56D6"/>
    <w:rsid w:val="00DD6F2C"/>
    <w:rsid w:val="00DE459C"/>
    <w:rsid w:val="00DE5822"/>
    <w:rsid w:val="00DE7CF9"/>
    <w:rsid w:val="00DF3DFC"/>
    <w:rsid w:val="00E00D91"/>
    <w:rsid w:val="00E05F2D"/>
    <w:rsid w:val="00E10059"/>
    <w:rsid w:val="00E115DE"/>
    <w:rsid w:val="00E2492C"/>
    <w:rsid w:val="00E26C11"/>
    <w:rsid w:val="00E26F38"/>
    <w:rsid w:val="00E33AB0"/>
    <w:rsid w:val="00E3773C"/>
    <w:rsid w:val="00E50435"/>
    <w:rsid w:val="00E57A7B"/>
    <w:rsid w:val="00E60A6E"/>
    <w:rsid w:val="00E61DB6"/>
    <w:rsid w:val="00E6595B"/>
    <w:rsid w:val="00E72F2F"/>
    <w:rsid w:val="00E91709"/>
    <w:rsid w:val="00EA35FF"/>
    <w:rsid w:val="00EA503C"/>
    <w:rsid w:val="00EA5E1D"/>
    <w:rsid w:val="00EB1A03"/>
    <w:rsid w:val="00EC0D16"/>
    <w:rsid w:val="00EC2E09"/>
    <w:rsid w:val="00EC6306"/>
    <w:rsid w:val="00EC710D"/>
    <w:rsid w:val="00ED089E"/>
    <w:rsid w:val="00EE2A73"/>
    <w:rsid w:val="00EE7576"/>
    <w:rsid w:val="00EF640D"/>
    <w:rsid w:val="00F01B7D"/>
    <w:rsid w:val="00F03914"/>
    <w:rsid w:val="00F03DA6"/>
    <w:rsid w:val="00F05795"/>
    <w:rsid w:val="00F12928"/>
    <w:rsid w:val="00F42AAB"/>
    <w:rsid w:val="00F47671"/>
    <w:rsid w:val="00F544F0"/>
    <w:rsid w:val="00F72810"/>
    <w:rsid w:val="00F77275"/>
    <w:rsid w:val="00F778EE"/>
    <w:rsid w:val="00F81A44"/>
    <w:rsid w:val="00F84853"/>
    <w:rsid w:val="00F865F3"/>
    <w:rsid w:val="00FA1A95"/>
    <w:rsid w:val="00FA1E1D"/>
    <w:rsid w:val="00FA4A20"/>
    <w:rsid w:val="00FB1D51"/>
    <w:rsid w:val="00FB759E"/>
    <w:rsid w:val="00FE1AEF"/>
    <w:rsid w:val="00FF2F5F"/>
    <w:rsid w:val="00FF34F9"/>
    <w:rsid w:val="019422A6"/>
    <w:rsid w:val="01B33DF7"/>
    <w:rsid w:val="01EF4BF9"/>
    <w:rsid w:val="024D71AD"/>
    <w:rsid w:val="029A1B3E"/>
    <w:rsid w:val="02BF3353"/>
    <w:rsid w:val="02E1151B"/>
    <w:rsid w:val="03E70976"/>
    <w:rsid w:val="04616BD5"/>
    <w:rsid w:val="04E533D3"/>
    <w:rsid w:val="04FA03E5"/>
    <w:rsid w:val="050821D3"/>
    <w:rsid w:val="05417E51"/>
    <w:rsid w:val="057E066F"/>
    <w:rsid w:val="05830AA8"/>
    <w:rsid w:val="05EF7C03"/>
    <w:rsid w:val="061D7FF1"/>
    <w:rsid w:val="062F6EAA"/>
    <w:rsid w:val="069B6235"/>
    <w:rsid w:val="06A64ADE"/>
    <w:rsid w:val="06D6168F"/>
    <w:rsid w:val="07372F6D"/>
    <w:rsid w:val="075E3501"/>
    <w:rsid w:val="079024DB"/>
    <w:rsid w:val="07A90C9D"/>
    <w:rsid w:val="07EF566A"/>
    <w:rsid w:val="083327AA"/>
    <w:rsid w:val="084762C4"/>
    <w:rsid w:val="086F4868"/>
    <w:rsid w:val="08713341"/>
    <w:rsid w:val="08B52CAD"/>
    <w:rsid w:val="08BA6A96"/>
    <w:rsid w:val="08BF4994"/>
    <w:rsid w:val="08D84396"/>
    <w:rsid w:val="09F2400E"/>
    <w:rsid w:val="0B332B30"/>
    <w:rsid w:val="0B35182A"/>
    <w:rsid w:val="0BAD1F1F"/>
    <w:rsid w:val="0BCA0E4A"/>
    <w:rsid w:val="0C01678A"/>
    <w:rsid w:val="0C2018A1"/>
    <w:rsid w:val="0C997E3A"/>
    <w:rsid w:val="0CB0611F"/>
    <w:rsid w:val="0E1053AA"/>
    <w:rsid w:val="0F1A12E8"/>
    <w:rsid w:val="0F5D561B"/>
    <w:rsid w:val="101E19E4"/>
    <w:rsid w:val="105016E1"/>
    <w:rsid w:val="107A3C70"/>
    <w:rsid w:val="10B73845"/>
    <w:rsid w:val="10ED0E51"/>
    <w:rsid w:val="11292A0B"/>
    <w:rsid w:val="114D192C"/>
    <w:rsid w:val="11A45839"/>
    <w:rsid w:val="11D61580"/>
    <w:rsid w:val="11ED233F"/>
    <w:rsid w:val="123155D0"/>
    <w:rsid w:val="12565376"/>
    <w:rsid w:val="126F6D7F"/>
    <w:rsid w:val="13076D7C"/>
    <w:rsid w:val="13133F97"/>
    <w:rsid w:val="135E44C2"/>
    <w:rsid w:val="137C6DE4"/>
    <w:rsid w:val="139231D1"/>
    <w:rsid w:val="13D11EDE"/>
    <w:rsid w:val="144B3A15"/>
    <w:rsid w:val="14BA018E"/>
    <w:rsid w:val="15200102"/>
    <w:rsid w:val="155D221B"/>
    <w:rsid w:val="158F74E5"/>
    <w:rsid w:val="15B742DC"/>
    <w:rsid w:val="15F424F4"/>
    <w:rsid w:val="160E21CF"/>
    <w:rsid w:val="16F76055"/>
    <w:rsid w:val="177850BE"/>
    <w:rsid w:val="17946704"/>
    <w:rsid w:val="179F5DE4"/>
    <w:rsid w:val="17D20D3B"/>
    <w:rsid w:val="17F019FC"/>
    <w:rsid w:val="181A30AD"/>
    <w:rsid w:val="181F06C4"/>
    <w:rsid w:val="18455C50"/>
    <w:rsid w:val="18661395"/>
    <w:rsid w:val="18A97BF7"/>
    <w:rsid w:val="194C1736"/>
    <w:rsid w:val="194C3169"/>
    <w:rsid w:val="19A77E00"/>
    <w:rsid w:val="19FA3AE8"/>
    <w:rsid w:val="19FE09CE"/>
    <w:rsid w:val="1AFE6A54"/>
    <w:rsid w:val="1B4F7305"/>
    <w:rsid w:val="1B596C96"/>
    <w:rsid w:val="1C24598A"/>
    <w:rsid w:val="1C730FDE"/>
    <w:rsid w:val="1C7C7373"/>
    <w:rsid w:val="1CE77392"/>
    <w:rsid w:val="1D2356AD"/>
    <w:rsid w:val="1D6F0F46"/>
    <w:rsid w:val="1E7911B8"/>
    <w:rsid w:val="1E9974FD"/>
    <w:rsid w:val="1EAB6314"/>
    <w:rsid w:val="1EC2472F"/>
    <w:rsid w:val="1FE1171B"/>
    <w:rsid w:val="1FEB29FA"/>
    <w:rsid w:val="20111A47"/>
    <w:rsid w:val="204D6312"/>
    <w:rsid w:val="205E7DAD"/>
    <w:rsid w:val="20992876"/>
    <w:rsid w:val="20B179F6"/>
    <w:rsid w:val="20B33E6F"/>
    <w:rsid w:val="20E9727E"/>
    <w:rsid w:val="2108648C"/>
    <w:rsid w:val="211E1FEA"/>
    <w:rsid w:val="2125451A"/>
    <w:rsid w:val="215620E3"/>
    <w:rsid w:val="218617B3"/>
    <w:rsid w:val="21C904AF"/>
    <w:rsid w:val="225E0F25"/>
    <w:rsid w:val="22D77F19"/>
    <w:rsid w:val="22DE4559"/>
    <w:rsid w:val="22E72F13"/>
    <w:rsid w:val="23072477"/>
    <w:rsid w:val="230760A3"/>
    <w:rsid w:val="23090406"/>
    <w:rsid w:val="2329689A"/>
    <w:rsid w:val="235F30D0"/>
    <w:rsid w:val="23F33975"/>
    <w:rsid w:val="24963975"/>
    <w:rsid w:val="25C20505"/>
    <w:rsid w:val="25FC2044"/>
    <w:rsid w:val="260A78FD"/>
    <w:rsid w:val="26141FF5"/>
    <w:rsid w:val="262B289C"/>
    <w:rsid w:val="26966C75"/>
    <w:rsid w:val="26EB6D7B"/>
    <w:rsid w:val="2784535F"/>
    <w:rsid w:val="28173DFE"/>
    <w:rsid w:val="281D6311"/>
    <w:rsid w:val="2821443E"/>
    <w:rsid w:val="283B0967"/>
    <w:rsid w:val="28662BB7"/>
    <w:rsid w:val="28CA1C5A"/>
    <w:rsid w:val="28ED3EC6"/>
    <w:rsid w:val="290F6B48"/>
    <w:rsid w:val="29943E6C"/>
    <w:rsid w:val="2A5762FE"/>
    <w:rsid w:val="2A8D041D"/>
    <w:rsid w:val="2AFC606F"/>
    <w:rsid w:val="2B0B5D07"/>
    <w:rsid w:val="2B9454DA"/>
    <w:rsid w:val="2BE07DCC"/>
    <w:rsid w:val="2C5C3BD4"/>
    <w:rsid w:val="2CD34217"/>
    <w:rsid w:val="2D0F0418"/>
    <w:rsid w:val="2D6606C8"/>
    <w:rsid w:val="2D893F92"/>
    <w:rsid w:val="2D8C6349"/>
    <w:rsid w:val="2E5F7112"/>
    <w:rsid w:val="2E6A044B"/>
    <w:rsid w:val="2E70496C"/>
    <w:rsid w:val="2E9467D4"/>
    <w:rsid w:val="2F170801"/>
    <w:rsid w:val="2F5D0EE9"/>
    <w:rsid w:val="301E4BB7"/>
    <w:rsid w:val="30771D61"/>
    <w:rsid w:val="308F6BDE"/>
    <w:rsid w:val="309175C8"/>
    <w:rsid w:val="30A36FF1"/>
    <w:rsid w:val="312010BF"/>
    <w:rsid w:val="313905F0"/>
    <w:rsid w:val="315C7E3B"/>
    <w:rsid w:val="31C8652B"/>
    <w:rsid w:val="31D536E6"/>
    <w:rsid w:val="31E32913"/>
    <w:rsid w:val="321B51B0"/>
    <w:rsid w:val="32CB1EDB"/>
    <w:rsid w:val="32CC2D9E"/>
    <w:rsid w:val="33380434"/>
    <w:rsid w:val="33863895"/>
    <w:rsid w:val="339C7E47"/>
    <w:rsid w:val="340216F6"/>
    <w:rsid w:val="34360E17"/>
    <w:rsid w:val="34480B4A"/>
    <w:rsid w:val="351647A5"/>
    <w:rsid w:val="353033D0"/>
    <w:rsid w:val="357444AF"/>
    <w:rsid w:val="35D61C74"/>
    <w:rsid w:val="35EB79DF"/>
    <w:rsid w:val="35F81F9A"/>
    <w:rsid w:val="35F91ABD"/>
    <w:rsid w:val="36750E81"/>
    <w:rsid w:val="36DD7955"/>
    <w:rsid w:val="36E02AB3"/>
    <w:rsid w:val="373D426B"/>
    <w:rsid w:val="37991DE9"/>
    <w:rsid w:val="381749CE"/>
    <w:rsid w:val="387D45C9"/>
    <w:rsid w:val="38D17360"/>
    <w:rsid w:val="38D40CD4"/>
    <w:rsid w:val="39113E05"/>
    <w:rsid w:val="39516DB1"/>
    <w:rsid w:val="395F1D81"/>
    <w:rsid w:val="39740540"/>
    <w:rsid w:val="39A005EE"/>
    <w:rsid w:val="39C640E9"/>
    <w:rsid w:val="3A046823"/>
    <w:rsid w:val="3A0A3573"/>
    <w:rsid w:val="3AF0339C"/>
    <w:rsid w:val="3B0152DB"/>
    <w:rsid w:val="3B336829"/>
    <w:rsid w:val="3B7C7A57"/>
    <w:rsid w:val="3BAE1BDB"/>
    <w:rsid w:val="3BEC189D"/>
    <w:rsid w:val="3C4F6F1A"/>
    <w:rsid w:val="3C685C0E"/>
    <w:rsid w:val="3D08216F"/>
    <w:rsid w:val="3D564329"/>
    <w:rsid w:val="3D673FB3"/>
    <w:rsid w:val="3DB72040"/>
    <w:rsid w:val="3DC94AAA"/>
    <w:rsid w:val="3DD86C2E"/>
    <w:rsid w:val="3DE44FEE"/>
    <w:rsid w:val="3DF112BD"/>
    <w:rsid w:val="3E212579"/>
    <w:rsid w:val="3E3B58CE"/>
    <w:rsid w:val="3E956F59"/>
    <w:rsid w:val="3F7722E4"/>
    <w:rsid w:val="3F8F3AD1"/>
    <w:rsid w:val="400A3B24"/>
    <w:rsid w:val="401E5CEF"/>
    <w:rsid w:val="402661E4"/>
    <w:rsid w:val="402D7572"/>
    <w:rsid w:val="40596E50"/>
    <w:rsid w:val="408F7768"/>
    <w:rsid w:val="40F44F80"/>
    <w:rsid w:val="413A754B"/>
    <w:rsid w:val="413B151C"/>
    <w:rsid w:val="41525E96"/>
    <w:rsid w:val="41785801"/>
    <w:rsid w:val="41876BDD"/>
    <w:rsid w:val="42281822"/>
    <w:rsid w:val="42A02B8C"/>
    <w:rsid w:val="43EF76A9"/>
    <w:rsid w:val="44F17D02"/>
    <w:rsid w:val="450870C4"/>
    <w:rsid w:val="45161868"/>
    <w:rsid w:val="45992FB4"/>
    <w:rsid w:val="464265FE"/>
    <w:rsid w:val="46FB60AD"/>
    <w:rsid w:val="47466ECC"/>
    <w:rsid w:val="474901DB"/>
    <w:rsid w:val="47840FD0"/>
    <w:rsid w:val="47980D79"/>
    <w:rsid w:val="480C3F11"/>
    <w:rsid w:val="485853A8"/>
    <w:rsid w:val="48671C0E"/>
    <w:rsid w:val="48EE1869"/>
    <w:rsid w:val="49254004"/>
    <w:rsid w:val="492A6C75"/>
    <w:rsid w:val="4A510B93"/>
    <w:rsid w:val="4A595F7A"/>
    <w:rsid w:val="4A743E13"/>
    <w:rsid w:val="4A8F273E"/>
    <w:rsid w:val="4B0E7FA0"/>
    <w:rsid w:val="4B7652EC"/>
    <w:rsid w:val="4BFF129C"/>
    <w:rsid w:val="4C295587"/>
    <w:rsid w:val="4C3B35D8"/>
    <w:rsid w:val="4D057181"/>
    <w:rsid w:val="4D2E027D"/>
    <w:rsid w:val="4D381304"/>
    <w:rsid w:val="4DA81040"/>
    <w:rsid w:val="4DC0562C"/>
    <w:rsid w:val="4DED4FBB"/>
    <w:rsid w:val="4DF70154"/>
    <w:rsid w:val="4E9609D8"/>
    <w:rsid w:val="4EBE5B78"/>
    <w:rsid w:val="4ED662E2"/>
    <w:rsid w:val="4EF54E71"/>
    <w:rsid w:val="4EFB7DBA"/>
    <w:rsid w:val="4F18319B"/>
    <w:rsid w:val="4F687D86"/>
    <w:rsid w:val="4F7451A9"/>
    <w:rsid w:val="4FA92DE3"/>
    <w:rsid w:val="4FB355BA"/>
    <w:rsid w:val="4FB52AB1"/>
    <w:rsid w:val="50695969"/>
    <w:rsid w:val="50726F5B"/>
    <w:rsid w:val="509E1E67"/>
    <w:rsid w:val="50A17578"/>
    <w:rsid w:val="50AC3ECB"/>
    <w:rsid w:val="51B26DDA"/>
    <w:rsid w:val="5218467E"/>
    <w:rsid w:val="52B51615"/>
    <w:rsid w:val="52D924A1"/>
    <w:rsid w:val="52F944A0"/>
    <w:rsid w:val="530C12BE"/>
    <w:rsid w:val="535525AB"/>
    <w:rsid w:val="537B789F"/>
    <w:rsid w:val="53A771E4"/>
    <w:rsid w:val="53C3775D"/>
    <w:rsid w:val="53E27730"/>
    <w:rsid w:val="54033E2C"/>
    <w:rsid w:val="540D77F4"/>
    <w:rsid w:val="5423646A"/>
    <w:rsid w:val="5448058D"/>
    <w:rsid w:val="54D062C6"/>
    <w:rsid w:val="550C5DC6"/>
    <w:rsid w:val="55792B05"/>
    <w:rsid w:val="558B2810"/>
    <w:rsid w:val="55BA253A"/>
    <w:rsid w:val="55CE2806"/>
    <w:rsid w:val="55D14883"/>
    <w:rsid w:val="55E67C30"/>
    <w:rsid w:val="56007A94"/>
    <w:rsid w:val="56FF545E"/>
    <w:rsid w:val="572B475E"/>
    <w:rsid w:val="57556E2E"/>
    <w:rsid w:val="578D6F8F"/>
    <w:rsid w:val="57B43C7D"/>
    <w:rsid w:val="58070DEE"/>
    <w:rsid w:val="581D00AF"/>
    <w:rsid w:val="581F73CE"/>
    <w:rsid w:val="58C779E0"/>
    <w:rsid w:val="58CB4E38"/>
    <w:rsid w:val="591470C9"/>
    <w:rsid w:val="5A440FEE"/>
    <w:rsid w:val="5AE20B01"/>
    <w:rsid w:val="5B0E14DF"/>
    <w:rsid w:val="5B63572C"/>
    <w:rsid w:val="5BF44030"/>
    <w:rsid w:val="5C0B7A8A"/>
    <w:rsid w:val="5C3F47A3"/>
    <w:rsid w:val="5C79702D"/>
    <w:rsid w:val="5C8E6943"/>
    <w:rsid w:val="5CAD7792"/>
    <w:rsid w:val="5CF10E8B"/>
    <w:rsid w:val="5CFC40FC"/>
    <w:rsid w:val="5DB31041"/>
    <w:rsid w:val="5DE12315"/>
    <w:rsid w:val="5EB72C64"/>
    <w:rsid w:val="5F8745AA"/>
    <w:rsid w:val="5FA82319"/>
    <w:rsid w:val="6026322E"/>
    <w:rsid w:val="60471B32"/>
    <w:rsid w:val="60E35BDD"/>
    <w:rsid w:val="613D3483"/>
    <w:rsid w:val="61CB624B"/>
    <w:rsid w:val="6239056C"/>
    <w:rsid w:val="623D1005"/>
    <w:rsid w:val="62693520"/>
    <w:rsid w:val="62E81D5C"/>
    <w:rsid w:val="63351269"/>
    <w:rsid w:val="63E36016"/>
    <w:rsid w:val="644E72C5"/>
    <w:rsid w:val="64721148"/>
    <w:rsid w:val="64A66297"/>
    <w:rsid w:val="64AD5F41"/>
    <w:rsid w:val="64CC14B1"/>
    <w:rsid w:val="651B28CB"/>
    <w:rsid w:val="6569333D"/>
    <w:rsid w:val="657C162B"/>
    <w:rsid w:val="657E1DAD"/>
    <w:rsid w:val="65AD34B6"/>
    <w:rsid w:val="66090D08"/>
    <w:rsid w:val="66653972"/>
    <w:rsid w:val="66710D90"/>
    <w:rsid w:val="66777563"/>
    <w:rsid w:val="66930C7B"/>
    <w:rsid w:val="66CD2BF1"/>
    <w:rsid w:val="67AC07E5"/>
    <w:rsid w:val="67B44A38"/>
    <w:rsid w:val="67B7729A"/>
    <w:rsid w:val="683B7924"/>
    <w:rsid w:val="6869249C"/>
    <w:rsid w:val="68FB5BB0"/>
    <w:rsid w:val="69097331"/>
    <w:rsid w:val="69313380"/>
    <w:rsid w:val="69734585"/>
    <w:rsid w:val="69880765"/>
    <w:rsid w:val="69DF4B8A"/>
    <w:rsid w:val="6A0D4BEC"/>
    <w:rsid w:val="6A5212A6"/>
    <w:rsid w:val="6A533966"/>
    <w:rsid w:val="6AAF1A71"/>
    <w:rsid w:val="6AD5241B"/>
    <w:rsid w:val="6B0E0DE7"/>
    <w:rsid w:val="6B327947"/>
    <w:rsid w:val="6B893D47"/>
    <w:rsid w:val="6C431D5E"/>
    <w:rsid w:val="6C50122A"/>
    <w:rsid w:val="6D1C2CFD"/>
    <w:rsid w:val="6D960261"/>
    <w:rsid w:val="6DB2509B"/>
    <w:rsid w:val="6E0614A3"/>
    <w:rsid w:val="6E06271B"/>
    <w:rsid w:val="6EA039EE"/>
    <w:rsid w:val="6EB505AF"/>
    <w:rsid w:val="6EEE0080"/>
    <w:rsid w:val="6F1B4240"/>
    <w:rsid w:val="6F1D7552"/>
    <w:rsid w:val="6F295CBC"/>
    <w:rsid w:val="6F4170BD"/>
    <w:rsid w:val="6F5222A2"/>
    <w:rsid w:val="6F76792A"/>
    <w:rsid w:val="6F846384"/>
    <w:rsid w:val="6F866004"/>
    <w:rsid w:val="6F9206C7"/>
    <w:rsid w:val="6FB333A0"/>
    <w:rsid w:val="6FDB4CA9"/>
    <w:rsid w:val="70351201"/>
    <w:rsid w:val="70AB053A"/>
    <w:rsid w:val="70C01CCB"/>
    <w:rsid w:val="71242C68"/>
    <w:rsid w:val="71D5168B"/>
    <w:rsid w:val="720476CF"/>
    <w:rsid w:val="725A290A"/>
    <w:rsid w:val="726C71D7"/>
    <w:rsid w:val="72D46ED9"/>
    <w:rsid w:val="72D725E0"/>
    <w:rsid w:val="72F2174C"/>
    <w:rsid w:val="738E2274"/>
    <w:rsid w:val="73A22C99"/>
    <w:rsid w:val="7453073E"/>
    <w:rsid w:val="74BD4E9C"/>
    <w:rsid w:val="7575029A"/>
    <w:rsid w:val="758F5C4A"/>
    <w:rsid w:val="76074C6A"/>
    <w:rsid w:val="761B7D0F"/>
    <w:rsid w:val="761D7E30"/>
    <w:rsid w:val="76C57838"/>
    <w:rsid w:val="76DD59DF"/>
    <w:rsid w:val="76F8629C"/>
    <w:rsid w:val="77053DD5"/>
    <w:rsid w:val="77560455"/>
    <w:rsid w:val="778F5351"/>
    <w:rsid w:val="782F2E44"/>
    <w:rsid w:val="785F2F41"/>
    <w:rsid w:val="78674AF4"/>
    <w:rsid w:val="786B4299"/>
    <w:rsid w:val="78D54FF4"/>
    <w:rsid w:val="78F70315"/>
    <w:rsid w:val="79273E57"/>
    <w:rsid w:val="793B353A"/>
    <w:rsid w:val="7A1826A5"/>
    <w:rsid w:val="7A8A0103"/>
    <w:rsid w:val="7A8B0D66"/>
    <w:rsid w:val="7AB042E2"/>
    <w:rsid w:val="7B247BEC"/>
    <w:rsid w:val="7B3D3E06"/>
    <w:rsid w:val="7B774804"/>
    <w:rsid w:val="7B9933D3"/>
    <w:rsid w:val="7B9D6653"/>
    <w:rsid w:val="7BBE6686"/>
    <w:rsid w:val="7C1F136E"/>
    <w:rsid w:val="7C77447F"/>
    <w:rsid w:val="7CBE2792"/>
    <w:rsid w:val="7CF03671"/>
    <w:rsid w:val="7CF23EA5"/>
    <w:rsid w:val="7D374932"/>
    <w:rsid w:val="7D430EE0"/>
    <w:rsid w:val="7D7353E3"/>
    <w:rsid w:val="7D7A2A9D"/>
    <w:rsid w:val="7DAE0397"/>
    <w:rsid w:val="7DC33D92"/>
    <w:rsid w:val="7E074E02"/>
    <w:rsid w:val="7EB4799E"/>
    <w:rsid w:val="7EBA3DAD"/>
    <w:rsid w:val="7F227EA2"/>
    <w:rsid w:val="7F5C6908"/>
    <w:rsid w:val="7FC067BA"/>
    <w:rsid w:val="7FF41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72" w:firstLineChars="200"/>
      <w:jc w:val="both"/>
    </w:pPr>
    <w:rPr>
      <w:rFonts w:ascii="Times New Roman" w:hAnsi="Times New Roman" w:eastAsia="仿宋" w:cs="Times New Roman"/>
      <w:kern w:val="2"/>
      <w:sz w:val="32"/>
      <w:lang w:val="en-US" w:eastAsia="zh-CN" w:bidi="ar-SA"/>
    </w:rPr>
  </w:style>
  <w:style w:type="paragraph" w:styleId="2">
    <w:name w:val="heading 1"/>
    <w:basedOn w:val="1"/>
    <w:next w:val="1"/>
    <w:link w:val="19"/>
    <w:qFormat/>
    <w:uiPriority w:val="0"/>
    <w:pPr>
      <w:keepNext/>
      <w:keepLines/>
      <w:jc w:val="left"/>
      <w:outlineLvl w:val="0"/>
    </w:pPr>
    <w:rPr>
      <w:rFonts w:eastAsia="黑体"/>
      <w:bCs/>
      <w:kern w:val="44"/>
      <w:szCs w:val="44"/>
    </w:rPr>
  </w:style>
  <w:style w:type="paragraph" w:styleId="3">
    <w:name w:val="heading 2"/>
    <w:basedOn w:val="1"/>
    <w:next w:val="1"/>
    <w:link w:val="25"/>
    <w:qFormat/>
    <w:uiPriority w:val="0"/>
    <w:pPr>
      <w:ind w:firstLine="881"/>
      <w:jc w:val="left"/>
      <w:outlineLvl w:val="1"/>
    </w:pPr>
    <w:rPr>
      <w:rFonts w:hint="eastAsia" w:ascii="宋体" w:hAnsi="宋体" w:eastAsia="楷体"/>
      <w:kern w:val="0"/>
      <w:szCs w:val="36"/>
    </w:rPr>
  </w:style>
  <w:style w:type="paragraph" w:styleId="4">
    <w:name w:val="heading 3"/>
    <w:basedOn w:val="1"/>
    <w:next w:val="1"/>
    <w:unhideWhenUsed/>
    <w:qFormat/>
    <w:uiPriority w:val="0"/>
    <w:pPr>
      <w:keepNext/>
      <w:keepLines/>
      <w:ind w:firstLine="600"/>
      <w:jc w:val="left"/>
      <w:outlineLvl w:val="2"/>
    </w:pPr>
    <w:rPr>
      <w:rFonts w:ascii="Calibri" w:hAnsi="Calibri" w:eastAsia="楷体"/>
      <w:sz w:val="28"/>
    </w:rPr>
  </w:style>
  <w:style w:type="character" w:default="1" w:styleId="12">
    <w:name w:val="Default Paragraph Font"/>
    <w:autoRedefine/>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autoRedefine/>
    <w:qFormat/>
    <w:uiPriority w:val="0"/>
    <w:pPr>
      <w:jc w:val="left"/>
    </w:pPr>
  </w:style>
  <w:style w:type="paragraph" w:styleId="6">
    <w:name w:val="Balloon Text"/>
    <w:basedOn w:val="1"/>
    <w:link w:val="20"/>
    <w:autoRedefine/>
    <w:qFormat/>
    <w:uiPriority w:val="0"/>
    <w:rPr>
      <w:sz w:val="18"/>
    </w:rPr>
  </w:style>
  <w:style w:type="paragraph" w:styleId="7">
    <w:name w:val="footer"/>
    <w:basedOn w:val="1"/>
    <w:link w:val="21"/>
    <w:qFormat/>
    <w:uiPriority w:val="99"/>
    <w:pPr>
      <w:tabs>
        <w:tab w:val="center" w:pos="4153"/>
        <w:tab w:val="right" w:pos="8306"/>
      </w:tabs>
      <w:snapToGrid w:val="0"/>
      <w:spacing w:line="240" w:lineRule="exact"/>
      <w:ind w:firstLine="0" w:firstLineChars="0"/>
      <w:jc w:val="left"/>
    </w:pPr>
    <w:rPr>
      <w:sz w:val="24"/>
    </w:rPr>
  </w:style>
  <w:style w:type="paragraph" w:styleId="8">
    <w:name w:val="header"/>
    <w:basedOn w:val="1"/>
    <w:link w:val="22"/>
    <w:qFormat/>
    <w:uiPriority w:val="99"/>
    <w:pPr>
      <w:pBdr>
        <w:bottom w:val="single" w:color="auto" w:sz="6" w:space="1"/>
      </w:pBdr>
      <w:tabs>
        <w:tab w:val="center" w:pos="4153"/>
        <w:tab w:val="right" w:pos="8306"/>
      </w:tabs>
      <w:snapToGrid w:val="0"/>
      <w:jc w:val="center"/>
    </w:pPr>
    <w:rPr>
      <w:sz w:val="18"/>
    </w:rPr>
  </w:style>
  <w:style w:type="paragraph" w:styleId="9">
    <w:name w:val="Normal (Web)"/>
    <w:basedOn w:val="1"/>
    <w:qFormat/>
    <w:uiPriority w:val="0"/>
    <w:pPr>
      <w:widowControl/>
      <w:spacing w:before="100" w:beforeAutospacing="1" w:after="100" w:afterAutospacing="1"/>
      <w:jc w:val="left"/>
    </w:pPr>
    <w:rPr>
      <w:rFonts w:ascii="宋体" w:hAnsi="宋体"/>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page number"/>
    <w:basedOn w:val="12"/>
    <w:autoRedefine/>
    <w:qFormat/>
    <w:uiPriority w:val="0"/>
  </w:style>
  <w:style w:type="character" w:styleId="15">
    <w:name w:val="FollowedHyperlink"/>
    <w:basedOn w:val="12"/>
    <w:autoRedefine/>
    <w:qFormat/>
    <w:uiPriority w:val="0"/>
    <w:rPr>
      <w:color w:val="000000"/>
      <w:u w:val="none"/>
    </w:rPr>
  </w:style>
  <w:style w:type="character" w:styleId="16">
    <w:name w:val="Emphasis"/>
    <w:basedOn w:val="12"/>
    <w:autoRedefine/>
    <w:qFormat/>
    <w:uiPriority w:val="0"/>
    <w:rPr>
      <w:i/>
    </w:rPr>
  </w:style>
  <w:style w:type="character" w:styleId="17">
    <w:name w:val="Hyperlink"/>
    <w:qFormat/>
    <w:uiPriority w:val="0"/>
    <w:rPr>
      <w:color w:val="0563C1"/>
      <w:u w:val="single"/>
    </w:rPr>
  </w:style>
  <w:style w:type="paragraph" w:customStyle="1" w:styleId="18">
    <w:name w:val="样式 首行缩进:  2 字符"/>
    <w:basedOn w:val="1"/>
    <w:autoRedefine/>
    <w:qFormat/>
    <w:uiPriority w:val="0"/>
    <w:pPr>
      <w:ind w:firstLine="480"/>
    </w:pPr>
    <w:rPr>
      <w:rFonts w:ascii="Calibri" w:hAnsi="Calibri" w:cs="宋体"/>
    </w:rPr>
  </w:style>
  <w:style w:type="character" w:customStyle="1" w:styleId="19">
    <w:name w:val="标题 1 字符"/>
    <w:link w:val="2"/>
    <w:autoRedefine/>
    <w:qFormat/>
    <w:uiPriority w:val="0"/>
    <w:rPr>
      <w:rFonts w:ascii="Times New Roman" w:hAnsi="Times New Roman" w:eastAsia="黑体"/>
      <w:bCs/>
      <w:kern w:val="44"/>
      <w:sz w:val="32"/>
      <w:szCs w:val="44"/>
    </w:rPr>
  </w:style>
  <w:style w:type="character" w:customStyle="1" w:styleId="20">
    <w:name w:val="批注框文本 字符"/>
    <w:link w:val="6"/>
    <w:qFormat/>
    <w:uiPriority w:val="0"/>
    <w:rPr>
      <w:kern w:val="2"/>
      <w:sz w:val="18"/>
    </w:rPr>
  </w:style>
  <w:style w:type="character" w:customStyle="1" w:styleId="21">
    <w:name w:val="页脚 字符"/>
    <w:link w:val="7"/>
    <w:autoRedefine/>
    <w:qFormat/>
    <w:uiPriority w:val="99"/>
    <w:rPr>
      <w:rFonts w:ascii="Times New Roman" w:hAnsi="Times New Roman" w:eastAsia="仿宋"/>
      <w:kern w:val="2"/>
      <w:sz w:val="24"/>
    </w:rPr>
  </w:style>
  <w:style w:type="character" w:customStyle="1" w:styleId="22">
    <w:name w:val="页眉 字符"/>
    <w:link w:val="8"/>
    <w:autoRedefine/>
    <w:qFormat/>
    <w:uiPriority w:val="99"/>
    <w:rPr>
      <w:kern w:val="2"/>
      <w:sz w:val="18"/>
    </w:rPr>
  </w:style>
  <w:style w:type="character" w:customStyle="1" w:styleId="23">
    <w:name w:val="NormalCharacter"/>
    <w:qFormat/>
    <w:uiPriority w:val="0"/>
  </w:style>
  <w:style w:type="character" w:customStyle="1" w:styleId="24">
    <w:name w:val="ca-6"/>
    <w:basedOn w:val="12"/>
    <w:qFormat/>
    <w:uiPriority w:val="0"/>
  </w:style>
  <w:style w:type="character" w:customStyle="1" w:styleId="25">
    <w:name w:val="标题 2 字符"/>
    <w:basedOn w:val="12"/>
    <w:link w:val="3"/>
    <w:autoRedefine/>
    <w:qFormat/>
    <w:uiPriority w:val="0"/>
    <w:rPr>
      <w:rFonts w:ascii="宋体" w:hAnsi="宋体" w:eastAsia="楷体"/>
      <w:sz w:val="32"/>
      <w:szCs w:val="36"/>
    </w:rPr>
  </w:style>
  <w:style w:type="paragraph" w:customStyle="1" w:styleId="26">
    <w:name w:val="修订1"/>
    <w:hidden/>
    <w:unhideWhenUsed/>
    <w:qFormat/>
    <w:uiPriority w:val="99"/>
    <w:rPr>
      <w:rFonts w:ascii="Times New Roman" w:hAnsi="Times New Roman" w:eastAsia="仿宋" w:cs="Times New Roman"/>
      <w:kern w:val="2"/>
      <w:sz w:val="32"/>
      <w:lang w:val="en-US" w:eastAsia="zh-CN" w:bidi="ar-SA"/>
    </w:rPr>
  </w:style>
  <w:style w:type="table" w:customStyle="1" w:styleId="27">
    <w:name w:val="Table Normal"/>
    <w:semiHidden/>
    <w:unhideWhenUsed/>
    <w:qFormat/>
    <w:uiPriority w:val="0"/>
    <w:tblPr>
      <w:tblCellMar>
        <w:top w:w="0" w:type="dxa"/>
        <w:left w:w="0" w:type="dxa"/>
        <w:bottom w:w="0" w:type="dxa"/>
        <w:right w:w="0" w:type="dxa"/>
      </w:tblCellMar>
    </w:tblPr>
  </w:style>
  <w:style w:type="paragraph" w:styleId="28">
    <w:name w:val="List Paragraph"/>
    <w:basedOn w:val="1"/>
    <w:autoRedefine/>
    <w:qFormat/>
    <w:uiPriority w:val="34"/>
    <w:pPr>
      <w:ind w:firstLine="420" w:firstLineChars="200"/>
    </w:pPr>
  </w:style>
  <w:style w:type="paragraph" w:customStyle="1" w:styleId="29">
    <w:name w:val="4"/>
    <w:basedOn w:val="1"/>
    <w:qFormat/>
    <w:uiPriority w:val="0"/>
    <w:pPr>
      <w:spacing w:line="520" w:lineRule="exact"/>
      <w:ind w:firstLine="560" w:firstLineChars="200"/>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BA586A-3D84-40C8-9F34-8CD4843C3FE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1778</Words>
  <Characters>10140</Characters>
  <Lines>84</Lines>
  <Paragraphs>23</Paragraphs>
  <TotalTime>9</TotalTime>
  <ScaleCrop>false</ScaleCrop>
  <LinksUpToDate>false</LinksUpToDate>
  <CharactersWithSpaces>11895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2023-09-19T07:52:00Z</dcterms:created>
  <dc:creator>番茄花园</dc:creator>
  <cp:lastModifiedBy>zyblaw</cp:lastModifiedBy>
  <cp:lastPrinted>2022-03-11T08:50:00Z</cp:lastPrinted>
  <dcterms:modified xsi:type="dcterms:W3CDTF">2024-05-21T09:25:55Z</dcterms:modified>
  <dc:title>文书格式二：</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04E147484F8749B9927C640E0CFC6454_13</vt:lpwstr>
  </property>
</Properties>
</file>