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spacing w:line="15" w:lineRule="auto"/>
        <w:rPr>
          <w:rStyle w:val="8"/>
          <w:rFonts w:ascii="宋体" w:hAnsi="宋体" w:eastAsia="宋体" w:cs="宋体"/>
          <w:sz w:val="24"/>
          <w:szCs w:val="24"/>
        </w:rPr>
      </w:pPr>
    </w:p>
    <w:p>
      <w:pPr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line="560" w:lineRule="exact"/>
        <w:rPr>
          <w:rStyle w:val="9"/>
          <w:rFonts w:ascii="宋体" w:hAnsi="宋体" w:eastAsia="宋体" w:cs="宋体"/>
          <w:b/>
          <w:bCs/>
          <w:spacing w:val="-6"/>
          <w:sz w:val="24"/>
          <w:szCs w:val="24"/>
          <w:lang w:val="zh-TW" w:eastAsia="zh-TW"/>
        </w:rPr>
      </w:pPr>
      <w:r>
        <w:rPr>
          <w:rStyle w:val="9"/>
          <w:rFonts w:ascii="宋体" w:hAnsi="宋体" w:eastAsia="宋体" w:cs="宋体"/>
          <w:b/>
          <w:bCs/>
          <w:spacing w:val="-6"/>
          <w:sz w:val="24"/>
          <w:szCs w:val="24"/>
          <w:rtl w:val="0"/>
          <w:lang w:val="zh-TW" w:eastAsia="zh-TW"/>
        </w:rPr>
        <w:t>附件一</w:t>
      </w:r>
    </w:p>
    <w:p>
      <w:pPr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line="560" w:lineRule="exact"/>
        <w:jc w:val="center"/>
        <w:rPr>
          <w:rStyle w:val="9"/>
          <w:rFonts w:ascii="宋体" w:hAnsi="宋体" w:eastAsia="宋体" w:cs="宋体"/>
          <w:b/>
          <w:bCs/>
          <w:spacing w:val="-6"/>
          <w:sz w:val="36"/>
          <w:szCs w:val="36"/>
          <w:lang w:val="zh-TW" w:eastAsia="zh-TW"/>
        </w:rPr>
      </w:pPr>
      <w:r>
        <w:rPr>
          <w:rStyle w:val="9"/>
          <w:rFonts w:ascii="宋体" w:hAnsi="宋体" w:eastAsia="宋体" w:cs="宋体"/>
          <w:b/>
          <w:bCs/>
          <w:spacing w:val="-6"/>
          <w:sz w:val="36"/>
          <w:szCs w:val="36"/>
          <w:rtl w:val="0"/>
          <w:lang w:val="zh-TW" w:eastAsia="zh-TW"/>
        </w:rPr>
        <w:t>投资意向书</w:t>
      </w:r>
    </w:p>
    <w:p>
      <w:pPr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jc w:val="left"/>
        <w:rPr>
          <w:rStyle w:val="9"/>
          <w:rFonts w:ascii="仿宋" w:hAnsi="仿宋" w:eastAsia="仿宋" w:cs="仿宋"/>
          <w:spacing w:val="-6"/>
          <w:sz w:val="24"/>
          <w:szCs w:val="24"/>
          <w:lang w:val="zh-TW" w:eastAsia="zh-TW"/>
        </w:rPr>
      </w:pPr>
      <w:r>
        <w:rPr>
          <w:rStyle w:val="9"/>
          <w:rFonts w:ascii="仿宋" w:hAnsi="仿宋" w:eastAsia="仿宋" w:cs="仿宋"/>
          <w:spacing w:val="-6"/>
          <w:sz w:val="24"/>
          <w:szCs w:val="24"/>
          <w:rtl w:val="0"/>
          <w:lang w:val="zh-TW" w:eastAsia="zh-TW"/>
        </w:rPr>
        <w:t xml:space="preserve">    </w:t>
      </w:r>
    </w:p>
    <w:p>
      <w:pPr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 w:line="360" w:lineRule="auto"/>
        <w:jc w:val="left"/>
        <w:rPr>
          <w:rStyle w:val="9"/>
          <w:rFonts w:ascii="仿宋" w:hAnsi="仿宋" w:eastAsia="仿宋" w:cs="仿宋"/>
          <w:spacing w:val="-6"/>
          <w:sz w:val="24"/>
          <w:szCs w:val="24"/>
          <w:lang w:val="zh-TW" w:eastAsia="zh-TW"/>
        </w:rPr>
      </w:pPr>
      <w:r>
        <w:rPr>
          <w:rStyle w:val="9"/>
          <w:rFonts w:ascii="仿宋" w:hAnsi="仿宋" w:eastAsia="仿宋" w:cs="仿宋"/>
          <w:spacing w:val="-6"/>
          <w:sz w:val="24"/>
          <w:szCs w:val="24"/>
          <w:rtl w:val="0"/>
          <w:lang w:val="zh-TW" w:eastAsia="zh-TW"/>
        </w:rPr>
        <w:t xml:space="preserve">     本意向书是对自愿参与重庆中科建设（集团）有限公司破产清算案投资人预招募，并接受预招募公告规则约束所做的意思表示。</w:t>
      </w:r>
    </w:p>
    <w:tbl>
      <w:tblPr>
        <w:tblStyle w:val="4"/>
        <w:tblW w:w="853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55"/>
        <w:gridCol w:w="842"/>
        <w:gridCol w:w="534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spacing w:line="360" w:lineRule="auto"/>
              <w:jc w:val="center"/>
            </w:pPr>
            <w:r>
              <w:rPr>
                <w:rStyle w:val="9"/>
                <w:rFonts w:ascii="仿宋" w:hAnsi="仿宋" w:eastAsia="仿宋" w:cs="仿宋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意向人名称</w:t>
            </w:r>
            <w:r>
              <w:rPr>
                <w:rStyle w:val="9"/>
                <w:rFonts w:ascii="仿宋" w:hAnsi="仿宋" w:eastAsia="仿宋" w:cs="仿宋"/>
                <w:b/>
                <w:bCs/>
                <w:sz w:val="24"/>
                <w:szCs w:val="24"/>
                <w:shd w:val="clear" w:color="auto" w:fill="auto"/>
                <w:rtl w:val="0"/>
                <w:lang w:val="en-US"/>
              </w:rPr>
              <w:t>/</w:t>
            </w:r>
            <w:r>
              <w:rPr>
                <w:rStyle w:val="9"/>
                <w:rFonts w:ascii="仿宋" w:hAnsi="仿宋" w:eastAsia="仿宋" w:cs="仿宋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w="6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1" w:hRule="atLeast"/>
          <w:jc w:val="center"/>
        </w:trPr>
        <w:tc>
          <w:tcPr>
            <w:tcW w:w="8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00"/>
              </w:tabs>
              <w:spacing w:line="360" w:lineRule="auto"/>
              <w:ind w:firstLine="480"/>
            </w:pPr>
            <w:r>
              <w:rPr>
                <w:rStyle w:val="9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本单位</w:t>
            </w:r>
            <w:r>
              <w:rPr>
                <w:rStyle w:val="9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/</w:t>
            </w:r>
            <w:r>
              <w:rPr>
                <w:rStyle w:val="9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本人郑重承诺，本单位</w:t>
            </w:r>
            <w:r>
              <w:rPr>
                <w:rStyle w:val="9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/</w:t>
            </w:r>
            <w:r>
              <w:rPr>
                <w:rStyle w:val="9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本人已充分评估、知悉并自愿承担参与本次重整投资人预招募的全部成本及风险。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atLeast"/>
          <w:jc w:val="center"/>
        </w:trPr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  <w:spacing w:line="360" w:lineRule="auto"/>
              <w:ind w:firstLine="240"/>
            </w:pPr>
            <w:r>
              <w:rPr>
                <w:rStyle w:val="9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指定联系人：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pacing w:line="360" w:lineRule="auto"/>
              <w:ind w:firstLine="240"/>
            </w:pPr>
            <w:r>
              <w:rPr>
                <w:rStyle w:val="9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联系电话：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atLeast"/>
          <w:jc w:val="center"/>
        </w:trPr>
        <w:tc>
          <w:tcPr>
            <w:tcW w:w="8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00"/>
              </w:tabs>
              <w:spacing w:line="360" w:lineRule="auto"/>
              <w:ind w:firstLine="240"/>
            </w:pPr>
            <w:r>
              <w:rPr>
                <w:rStyle w:val="9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电子邮箱：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atLeast"/>
          <w:jc w:val="center"/>
        </w:trPr>
        <w:tc>
          <w:tcPr>
            <w:tcW w:w="8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00"/>
              </w:tabs>
              <w:spacing w:line="360" w:lineRule="auto"/>
              <w:ind w:firstLine="240"/>
            </w:pPr>
            <w:r>
              <w:rPr>
                <w:rStyle w:val="9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联系地址：</w:t>
            </w:r>
          </w:p>
        </w:tc>
      </w:tr>
    </w:tbl>
    <w:p>
      <w:pPr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/>
        <w:jc w:val="center"/>
        <w:rPr>
          <w:rStyle w:val="9"/>
          <w:rFonts w:ascii="仿宋" w:hAnsi="仿宋" w:eastAsia="仿宋" w:cs="仿宋"/>
          <w:spacing w:val="-6"/>
          <w:sz w:val="24"/>
          <w:szCs w:val="24"/>
          <w:lang w:val="zh-TW" w:eastAsia="zh-TW"/>
        </w:rPr>
      </w:pPr>
    </w:p>
    <w:p>
      <w:pPr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/>
        <w:ind w:left="756" w:hanging="756"/>
        <w:jc w:val="center"/>
        <w:rPr>
          <w:rStyle w:val="9"/>
          <w:rFonts w:ascii="仿宋" w:hAnsi="仿宋" w:eastAsia="仿宋" w:cs="仿宋"/>
          <w:spacing w:val="-6"/>
          <w:sz w:val="24"/>
          <w:szCs w:val="24"/>
        </w:rPr>
      </w:pPr>
    </w:p>
    <w:p>
      <w:pPr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/>
        <w:ind w:left="540" w:hanging="540"/>
        <w:jc w:val="center"/>
        <w:rPr>
          <w:rStyle w:val="9"/>
          <w:rFonts w:ascii="仿宋" w:hAnsi="仿宋" w:eastAsia="仿宋" w:cs="仿宋"/>
          <w:spacing w:val="-6"/>
          <w:sz w:val="24"/>
          <w:szCs w:val="24"/>
          <w:lang w:val="zh-TW" w:eastAsia="zh-TW"/>
        </w:rPr>
      </w:pPr>
    </w:p>
    <w:p>
      <w:pPr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before="157" w:after="157"/>
        <w:jc w:val="center"/>
        <w:rPr>
          <w:rStyle w:val="9"/>
          <w:rFonts w:ascii="仿宋" w:hAnsi="仿宋" w:eastAsia="仿宋" w:cs="仿宋"/>
          <w:spacing w:val="-6"/>
          <w:sz w:val="24"/>
          <w:szCs w:val="24"/>
          <w:lang w:val="zh-TW" w:eastAsia="zh-TW"/>
        </w:rPr>
      </w:pPr>
    </w:p>
    <w:p>
      <w:pPr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line="560" w:lineRule="exact"/>
        <w:rPr>
          <w:rStyle w:val="8"/>
          <w:rFonts w:ascii="仿宋" w:hAnsi="仿宋" w:eastAsia="仿宋" w:cs="仿宋"/>
          <w:sz w:val="24"/>
          <w:szCs w:val="24"/>
        </w:rPr>
      </w:pPr>
    </w:p>
    <w:p>
      <w:pPr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line="440" w:lineRule="exact"/>
        <w:ind w:firstLine="3240"/>
        <w:jc w:val="left"/>
        <w:rPr>
          <w:rStyle w:val="9"/>
          <w:rFonts w:ascii="仿宋" w:hAnsi="仿宋" w:eastAsia="仿宋" w:cs="仿宋"/>
          <w:sz w:val="24"/>
          <w:szCs w:val="24"/>
        </w:rPr>
      </w:pP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意向投资人（公章</w:t>
      </w:r>
      <w:r>
        <w:rPr>
          <w:rStyle w:val="9"/>
          <w:rFonts w:ascii="仿宋" w:hAnsi="仿宋" w:eastAsia="仿宋" w:cs="仿宋"/>
          <w:sz w:val="24"/>
          <w:szCs w:val="24"/>
          <w:rtl w:val="0"/>
          <w:lang w:val="en-US"/>
        </w:rPr>
        <w:t>/</w:t>
      </w: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 xml:space="preserve">签字捺印）：                     </w:t>
      </w:r>
    </w:p>
    <w:p>
      <w:pPr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line="440" w:lineRule="exact"/>
        <w:ind w:firstLine="3240"/>
        <w:jc w:val="left"/>
        <w:rPr>
          <w:rStyle w:val="8"/>
          <w:rFonts w:ascii="仿宋" w:hAnsi="仿宋" w:eastAsia="仿宋" w:cs="仿宋"/>
          <w:sz w:val="24"/>
          <w:szCs w:val="24"/>
        </w:rPr>
      </w:pPr>
    </w:p>
    <w:p>
      <w:pPr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line="440" w:lineRule="exact"/>
        <w:ind w:firstLine="3240"/>
        <w:jc w:val="left"/>
        <w:rPr>
          <w:rStyle w:val="9"/>
          <w:rFonts w:ascii="仿宋" w:hAnsi="仿宋" w:eastAsia="仿宋" w:cs="仿宋"/>
          <w:sz w:val="24"/>
          <w:szCs w:val="24"/>
          <w:u w:val="single"/>
          <w:lang w:val="zh-TW" w:eastAsia="zh-TW"/>
        </w:rPr>
      </w:pPr>
      <w:r>
        <w:rPr>
          <w:rStyle w:val="9"/>
          <w:rFonts w:ascii="仿宋" w:hAnsi="仿宋" w:eastAsia="仿宋" w:cs="仿宋"/>
          <w:sz w:val="24"/>
          <w:szCs w:val="24"/>
          <w:rtl w:val="0"/>
          <w:lang w:val="zh-TW" w:eastAsia="zh-TW"/>
        </w:rPr>
        <w:t>法定代表人或授权代表（签字或盖章）：</w:t>
      </w:r>
      <w:r>
        <w:rPr>
          <w:rStyle w:val="9"/>
          <w:rFonts w:ascii="仿宋" w:hAnsi="仿宋" w:eastAsia="仿宋" w:cs="仿宋"/>
          <w:sz w:val="24"/>
          <w:szCs w:val="24"/>
          <w:u w:val="single"/>
          <w:rtl w:val="0"/>
          <w:lang w:val="zh-TW" w:eastAsia="zh-TW"/>
        </w:rPr>
        <w:t xml:space="preserve">           </w:t>
      </w:r>
    </w:p>
    <w:p>
      <w:pPr>
        <w:pStyle w:val="11"/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after="0" w:line="440" w:lineRule="exact"/>
        <w:jc w:val="left"/>
        <w:rPr>
          <w:rStyle w:val="8"/>
          <w:rFonts w:ascii="仿宋" w:hAnsi="仿宋" w:eastAsia="仿宋" w:cs="仿宋"/>
          <w:lang w:val="zh-TW" w:eastAsia="zh-TW"/>
        </w:rPr>
      </w:pPr>
    </w:p>
    <w:p>
      <w:pPr>
        <w:pStyle w:val="11"/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after="0" w:line="440" w:lineRule="exact"/>
        <w:jc w:val="center"/>
        <w:rPr>
          <w:rStyle w:val="8"/>
          <w:lang w:val="zh-TW" w:eastAsia="zh-TW"/>
        </w:rPr>
      </w:pPr>
    </w:p>
    <w:p>
      <w:pPr>
        <w:pStyle w:val="11"/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00"/>
        </w:tabs>
        <w:spacing w:after="0" w:line="440" w:lineRule="exact"/>
        <w:jc w:val="center"/>
      </w:pPr>
      <w:bookmarkStart w:id="0" w:name="_GoBack"/>
      <w:bookmarkEnd w:id="0"/>
      <w:r>
        <w:rPr>
          <w:rStyle w:val="9"/>
          <w:rFonts w:ascii="仿宋" w:hAnsi="仿宋" w:eastAsia="仿宋" w:cs="仿宋"/>
          <w:rtl w:val="0"/>
          <w:lang w:val="zh-TW" w:eastAsia="zh-TW"/>
        </w:rPr>
        <w:t>年      月      日</w:t>
      </w:r>
    </w:p>
    <w:sectPr>
      <w:headerReference r:id="rId5" w:type="default"/>
      <w:footerReference r:id="rId6" w:type="default"/>
      <w:pgSz w:w="11900" w:h="16840"/>
      <w:pgMar w:top="1440" w:right="1700" w:bottom="1440" w:left="1800" w:header="851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margin" w:hAnchor="text" w:yAlign="inline"/>
      <w:tabs>
        <w:tab w:val="right" w:pos="8280"/>
        <w:tab w:val="clear" w:pos="8306"/>
      </w:tabs>
    </w:pPr>
  </w:p>
  <w:p>
    <w:pPr>
      <w:pStyle w:val="2"/>
      <w:framePr w:wrap="auto" w:vAnchor="margin" w:hAnchor="text" w:yAlign="inline"/>
      <w:tabs>
        <w:tab w:val="right" w:pos="8280"/>
        <w:tab w:val="clear" w:pos="8306"/>
      </w:tabs>
      <w:jc w:val="center"/>
    </w:pPr>
    <w:r>
      <w:rPr>
        <w:rtl w:val="0"/>
      </w:rPr>
      <w:fldChar w:fldCharType="begin"/>
    </w:r>
    <w:r>
      <w:rPr>
        <w:rtl w:val="0"/>
      </w:rPr>
      <w:instrText xml:space="preserve"> PAGE </w:instrText>
    </w:r>
    <w:r>
      <w:rPr>
        <w:rtl w:val="0"/>
      </w:rPr>
      <w:fldChar w:fldCharType="separate"/>
    </w:r>
    <w:r>
      <w:rPr>
        <w:rtl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yAlign="inline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280"/>
        <w:tab w:val="clear" w:pos="8306"/>
      </w:tabs>
      <w:jc w:val="both"/>
    </w:pP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5527040</wp:posOffset>
          </wp:positionH>
          <wp:positionV relativeFrom="page">
            <wp:posOffset>542925</wp:posOffset>
          </wp:positionV>
          <wp:extent cx="849630" cy="280035"/>
          <wp:effectExtent l="0" t="0" r="0" b="0"/>
          <wp:wrapNone/>
          <wp:docPr id="1073741825" name="officeArt object" descr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1" cy="280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1109980</wp:posOffset>
          </wp:positionH>
          <wp:positionV relativeFrom="page">
            <wp:posOffset>447040</wp:posOffset>
          </wp:positionV>
          <wp:extent cx="2365375" cy="436245"/>
          <wp:effectExtent l="0" t="0" r="0" b="0"/>
          <wp:wrapNone/>
          <wp:docPr id="1073741826" name="officeArt object" descr="大信谛威各公司logo全称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大信谛威各公司logo全称-0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65375" cy="4362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66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MzEwNTM5NzYwMDRjMzkwZTVkZjY2ODkwMGIxNGU0OTUifQ=="/>
  </w:docVars>
  <w:rsids>
    <w:rsidRoot w:val="00000000"/>
    <w:rsid w:val="02EA7704"/>
    <w:rsid w:val="78A15D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paragraph" w:styleId="3">
    <w:name w:val="header"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single" w:color="000000" w:sz="6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center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8">
    <w:name w:val="无 A"/>
    <w:uiPriority w:val="0"/>
  </w:style>
  <w:style w:type="character" w:customStyle="1" w:styleId="9">
    <w:name w:val="无"/>
    <w:uiPriority w:val="0"/>
  </w:style>
  <w:style w:type="character" w:customStyle="1" w:styleId="10">
    <w:name w:val="Hyperlink.0"/>
    <w:basedOn w:val="9"/>
    <w:qFormat/>
    <w:uiPriority w:val="0"/>
    <w:rPr>
      <w:color w:val="0000FF"/>
      <w:u w:val="single" w:color="0000FF"/>
      <w:lang w:val="en-US"/>
    </w:rPr>
  </w:style>
  <w:style w:type="paragraph" w:customStyle="1" w:styleId="11">
    <w:name w:val="KWMCN-标准"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360" w:afterAutospacing="0" w:line="320" w:lineRule="atLeast"/>
      <w:ind w:left="0" w:right="0" w:firstLine="0"/>
      <w:jc w:val="both"/>
      <w:outlineLvl w:val="9"/>
    </w:pPr>
    <w:rPr>
      <w:rFonts w:ascii="Arial" w:hAnsi="Arial" w:eastAsia="Arial" w:cs="Arial"/>
      <w:color w:val="000000"/>
      <w:spacing w:val="0"/>
      <w:w w:val="100"/>
      <w:kern w:val="2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892</Words>
  <Characters>901</Characters>
  <TotalTime>109</TotalTime>
  <ScaleCrop>false</ScaleCrop>
  <LinksUpToDate>false</LinksUpToDate>
  <CharactersWithSpaces>1001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2024-06-25T04:01:00Z</dcterms:created>
  <dc:creator>86173</dc:creator>
  <cp:lastModifiedBy>大鱼仔仔</cp:lastModifiedBy>
  <dcterms:modified xsi:type="dcterms:W3CDTF">2024-06-25T05:52:36Z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30F954FDFE994EB0825F92EC0EC7531A_13</vt:lpwstr>
  </property>
</Properties>
</file>