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05DF6D">
      <w:pPr>
        <w:outlineLvl w:val="0"/>
        <w:rPr>
          <w:rFonts w:hint="eastAsia" w:ascii="仿宋" w:hAnsi="仿宋" w:eastAsia="仿宋" w:cs="仿宋"/>
          <w:b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  <w:highlight w:val="none"/>
        </w:rPr>
        <w:t>附件1：</w:t>
      </w:r>
    </w:p>
    <w:p w14:paraId="631E9718">
      <w:pPr>
        <w:jc w:val="center"/>
        <w:outlineLvl w:val="0"/>
        <w:rPr>
          <w:rFonts w:hint="default" w:ascii="仿宋" w:hAnsi="仿宋" w:eastAsia="仿宋" w:cs="仿宋"/>
          <w:b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highlight w:val="none"/>
          <w:lang w:val="en-US" w:eastAsia="zh-CN"/>
        </w:rPr>
        <w:t>意向投资人报名书</w:t>
      </w:r>
    </w:p>
    <w:tbl>
      <w:tblPr>
        <w:tblStyle w:val="4"/>
        <w:tblW w:w="89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7202"/>
      </w:tblGrid>
      <w:tr w14:paraId="6FA6CE00">
        <w:trPr>
          <w:trHeight w:val="3474" w:hRule="atLeast"/>
        </w:trPr>
        <w:tc>
          <w:tcPr>
            <w:tcW w:w="1785" w:type="dxa"/>
            <w:noWrap w:val="0"/>
            <w:vAlign w:val="center"/>
          </w:tcPr>
          <w:p w14:paraId="149F4DA7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7" w:afterLines="50" w:line="4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  <w:t>报名主体</w:t>
            </w:r>
          </w:p>
        </w:tc>
        <w:tc>
          <w:tcPr>
            <w:tcW w:w="7202" w:type="dxa"/>
            <w:noWrap w:val="0"/>
            <w:vAlign w:val="top"/>
          </w:tcPr>
          <w:p w14:paraId="448B03F3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单位名称（全称）：</w:t>
            </w:r>
          </w:p>
          <w:p w14:paraId="40650053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报名形式：</w:t>
            </w:r>
          </w:p>
          <w:p w14:paraId="3E270503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联合体报名</w:t>
            </w:r>
          </w:p>
          <w:p w14:paraId="66541521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联合体名称：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                                        </w:t>
            </w:r>
          </w:p>
          <w:p w14:paraId="4C5C9302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联合体牵头成员：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 xml:space="preserve">                </w:t>
            </w:r>
          </w:p>
          <w:p w14:paraId="144BA585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联合体其他成员：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                                    </w:t>
            </w:r>
          </w:p>
          <w:p w14:paraId="3C52CBA0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单体报名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ab/>
            </w:r>
          </w:p>
        </w:tc>
      </w:tr>
      <w:tr w14:paraId="730A12D4">
        <w:trPr>
          <w:trHeight w:val="861" w:hRule="atLeast"/>
        </w:trPr>
        <w:tc>
          <w:tcPr>
            <w:tcW w:w="1785" w:type="dxa"/>
            <w:noWrap w:val="0"/>
            <w:vAlign w:val="center"/>
          </w:tcPr>
          <w:p w14:paraId="29FD44E9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7" w:afterLines="50" w:line="4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  <w:t>财务状况</w:t>
            </w:r>
          </w:p>
        </w:tc>
        <w:tc>
          <w:tcPr>
            <w:tcW w:w="7202" w:type="dxa"/>
            <w:noWrap w:val="0"/>
            <w:vAlign w:val="top"/>
          </w:tcPr>
          <w:p w14:paraId="6B2A1B9F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截至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日，本单位资产总额为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元，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净资产为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元。</w:t>
            </w:r>
          </w:p>
        </w:tc>
      </w:tr>
      <w:tr w14:paraId="1BEDCCA4">
        <w:trPr>
          <w:trHeight w:val="2582" w:hRule="atLeast"/>
        </w:trPr>
        <w:tc>
          <w:tcPr>
            <w:tcW w:w="1785" w:type="dxa"/>
            <w:noWrap w:val="0"/>
            <w:vAlign w:val="center"/>
          </w:tcPr>
          <w:p w14:paraId="1CC525FB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7" w:afterLines="50" w:line="4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  <w:t>联系方式</w:t>
            </w:r>
          </w:p>
        </w:tc>
        <w:tc>
          <w:tcPr>
            <w:tcW w:w="7202" w:type="dxa"/>
            <w:noWrap w:val="0"/>
            <w:vAlign w:val="top"/>
          </w:tcPr>
          <w:p w14:paraId="174D87AD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联 系 人：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                                          </w:t>
            </w:r>
          </w:p>
          <w:p w14:paraId="713DBA4A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联系电话：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                                          </w:t>
            </w:r>
          </w:p>
          <w:p w14:paraId="237D3388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电子邮箱：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                                          </w:t>
            </w:r>
          </w:p>
          <w:p w14:paraId="1E7B82D4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联系地址：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                                          </w:t>
            </w:r>
          </w:p>
          <w:p w14:paraId="014D1898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  <w:t>（相关文件发送至上述电话、邮箱及地址的，均视为有效送达）</w:t>
            </w:r>
          </w:p>
        </w:tc>
      </w:tr>
      <w:tr w14:paraId="16743093">
        <w:tc>
          <w:tcPr>
            <w:tcW w:w="1785" w:type="dxa"/>
            <w:noWrap w:val="0"/>
            <w:vAlign w:val="center"/>
          </w:tcPr>
          <w:p w14:paraId="5643A792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7" w:afterLines="50" w:line="4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  <w:t>投资意向</w:t>
            </w:r>
          </w:p>
        </w:tc>
        <w:tc>
          <w:tcPr>
            <w:tcW w:w="7202" w:type="dxa"/>
            <w:noWrap w:val="0"/>
            <w:vAlign w:val="top"/>
          </w:tcPr>
          <w:p w14:paraId="220464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本单位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已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充分知悉并了解《关于武汉光谷量子技术有限公司预重整案意向投资人招募公告》内容，承诺符合该公告所要求的意向投资人报名条件。</w:t>
            </w:r>
          </w:p>
          <w:p w14:paraId="0A82BA4C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本单位提交的报名材料均真实、合法、有效且不存在重大隐瞒或遗漏，本单位自愿参与武汉光谷量子技术有限公司重整投资人招募，已经获得内部有权机关的决策批准。</w:t>
            </w:r>
          </w:p>
        </w:tc>
      </w:tr>
      <w:tr w14:paraId="3F1E3814">
        <w:tc>
          <w:tcPr>
            <w:tcW w:w="1785" w:type="dxa"/>
            <w:noWrap w:val="0"/>
            <w:vAlign w:val="center"/>
          </w:tcPr>
          <w:p w14:paraId="26F86632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7" w:afterLines="50" w:line="4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 w:bidi="ar-SA"/>
              </w:rPr>
              <w:t>退款账户</w:t>
            </w:r>
          </w:p>
        </w:tc>
        <w:tc>
          <w:tcPr>
            <w:tcW w:w="7202" w:type="dxa"/>
            <w:noWrap w:val="0"/>
            <w:vAlign w:val="top"/>
          </w:tcPr>
          <w:p w14:paraId="65BF9006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账户名称：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                                          </w:t>
            </w:r>
          </w:p>
          <w:p w14:paraId="12BDE9A2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开 户 行：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                                          </w:t>
            </w:r>
          </w:p>
          <w:p w14:paraId="09461349"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账    号：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single"/>
                <w:lang w:val="en-US" w:eastAsia="zh-CN" w:bidi="ar-SA"/>
              </w:rPr>
              <w:t xml:space="preserve">                                              </w:t>
            </w:r>
          </w:p>
        </w:tc>
      </w:tr>
    </w:tbl>
    <w:p w14:paraId="4B72638F">
      <w:pPr>
        <w:jc w:val="center"/>
        <w:rPr>
          <w:rFonts w:hint="default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 xml:space="preserve">  意向投资</w:t>
      </w:r>
      <w:bookmarkStart w:id="0" w:name="_GoBack"/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人</w:t>
      </w:r>
      <w:bookmarkEnd w:id="0"/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 xml:space="preserve">签名（盖章）     </w:t>
      </w:r>
    </w:p>
    <w:p w14:paraId="5247C218">
      <w:pPr>
        <w:jc w:val="right"/>
        <w:rPr>
          <w:rFonts w:hint="default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报名日期：    年    月    日</w:t>
      </w:r>
    </w:p>
    <w:sectPr>
      <w:footerReference r:id="rId3" w:type="default"/>
      <w:pgSz w:w="11906" w:h="16838"/>
      <w:pgMar w:top="1440" w:right="1800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76CDA7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00980D"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00980D"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YzY1M2E0YmNiZWU5MTMxNmNlOWQ0Y2FmZWQwZTIifQ=="/>
  </w:docVars>
  <w:rsids>
    <w:rsidRoot w:val="1E843B9D"/>
    <w:rsid w:val="05FF63F2"/>
    <w:rsid w:val="06F66F29"/>
    <w:rsid w:val="134E49AB"/>
    <w:rsid w:val="139A199E"/>
    <w:rsid w:val="1B8E5573"/>
    <w:rsid w:val="1C5C57C8"/>
    <w:rsid w:val="1D5361B7"/>
    <w:rsid w:val="1E843B9D"/>
    <w:rsid w:val="26E57B54"/>
    <w:rsid w:val="2AE151CB"/>
    <w:rsid w:val="2C9127AE"/>
    <w:rsid w:val="2F4472F1"/>
    <w:rsid w:val="307C3AAE"/>
    <w:rsid w:val="30D803D1"/>
    <w:rsid w:val="369B26F7"/>
    <w:rsid w:val="3D4FA63E"/>
    <w:rsid w:val="3FE75656"/>
    <w:rsid w:val="43247707"/>
    <w:rsid w:val="43EE7BBB"/>
    <w:rsid w:val="4A4E5776"/>
    <w:rsid w:val="4F2B5148"/>
    <w:rsid w:val="4FD572DE"/>
    <w:rsid w:val="5003209D"/>
    <w:rsid w:val="578B678E"/>
    <w:rsid w:val="5F7FDAB0"/>
    <w:rsid w:val="5FF331DA"/>
    <w:rsid w:val="6939281C"/>
    <w:rsid w:val="693C0AA9"/>
    <w:rsid w:val="6A204993"/>
    <w:rsid w:val="6C4B0E3E"/>
    <w:rsid w:val="6DFB2E36"/>
    <w:rsid w:val="77C33D3D"/>
    <w:rsid w:val="7EC50326"/>
    <w:rsid w:val="7EC78A27"/>
    <w:rsid w:val="7FDEC878"/>
    <w:rsid w:val="AD7F3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Indent"/>
    <w:basedOn w:val="1"/>
    <w:qFormat/>
    <w:uiPriority w:val="0"/>
    <w:pPr>
      <w:ind w:firstLine="420" w:firstLineChars="200"/>
    </w:pPr>
  </w:style>
  <w:style w:type="table" w:styleId="7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2742</Words>
  <Characters>2793</Characters>
  <Lines>0</Lines>
  <Paragraphs>0</Paragraphs>
  <TotalTime>0</TotalTime>
  <ScaleCrop>false</ScaleCrop>
  <LinksUpToDate>false</LinksUpToDate>
  <CharactersWithSpaces>3415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2024-03-21T05:58:00Z</dcterms:created>
  <dc:creator>a饶壮</dc:creator>
  <cp:lastModifiedBy>章律师</cp:lastModifiedBy>
  <dcterms:modified xsi:type="dcterms:W3CDTF">2024-08-01T13:42:42Z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1033-6.8.2.8850</vt:lpwstr>
  </property>
  <property fmtid="{D5CDD505-2E9C-101B-9397-08002B2CF9AE}" pid="3" name="ICV">
    <vt:lpwstr>D525DE942E4C49C09F6A1E54003A9266_13</vt:lpwstr>
  </property>
</Properties>
</file>