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5AF69" w14:textId="4F5D61FD" w:rsidR="007D2046" w:rsidRPr="00A4182A" w:rsidRDefault="007D2046" w:rsidP="007D2046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_GB2312" w:eastAsia="仿宋_GB2312" w:hAnsi="仿宋_GB2312" w:cs="Times New Roman"/>
          <w:b/>
          <w:color w:val="auto"/>
          <w:sz w:val="28"/>
          <w:szCs w:val="28"/>
        </w:rPr>
      </w:pPr>
      <w:r w:rsidRPr="00A4182A">
        <w:rPr>
          <w:rFonts w:ascii="仿宋_GB2312" w:eastAsia="仿宋_GB2312" w:hAnsi="仿宋_GB2312" w:cs="Times New Roman" w:hint="eastAsia"/>
          <w:b/>
          <w:color w:val="auto"/>
          <w:sz w:val="28"/>
          <w:szCs w:val="28"/>
        </w:rPr>
        <w:t>附件</w:t>
      </w:r>
      <w:r w:rsidR="00963D4D" w:rsidRPr="00A4182A">
        <w:rPr>
          <w:rFonts w:ascii="仿宋_GB2312" w:eastAsia="仿宋_GB2312" w:hAnsi="仿宋_GB2312" w:cs="Times New Roman"/>
          <w:b/>
          <w:color w:val="auto"/>
          <w:sz w:val="28"/>
          <w:szCs w:val="28"/>
        </w:rPr>
        <w:t>3</w:t>
      </w:r>
      <w:r w:rsidRPr="00A4182A">
        <w:rPr>
          <w:rFonts w:ascii="仿宋_GB2312" w:eastAsia="仿宋_GB2312" w:hAnsi="仿宋_GB2312" w:cs="Times New Roman" w:hint="eastAsia"/>
          <w:b/>
          <w:color w:val="auto"/>
          <w:sz w:val="28"/>
          <w:szCs w:val="28"/>
        </w:rPr>
        <w:t>：保密承诺函</w:t>
      </w:r>
    </w:p>
    <w:p w14:paraId="410740D0" w14:textId="77777777" w:rsidR="007D2046" w:rsidRPr="0089037B" w:rsidRDefault="007D2046" w:rsidP="007D2046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" w:eastAsia="仿宋" w:hAnsi="仿宋" w:cs="Times New Roman"/>
          <w:b/>
          <w:color w:val="auto"/>
          <w:sz w:val="28"/>
          <w:szCs w:val="28"/>
        </w:rPr>
      </w:pPr>
    </w:p>
    <w:p w14:paraId="4E4E3FB5" w14:textId="77777777" w:rsidR="007D2046" w:rsidRPr="00A4182A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华文中宋" w:eastAsia="华文中宋" w:hAnsi="华文中宋" w:cs="Times New Roman"/>
          <w:b/>
          <w:color w:val="auto"/>
          <w:sz w:val="32"/>
          <w:szCs w:val="32"/>
        </w:rPr>
      </w:pPr>
      <w:r w:rsidRPr="00A4182A">
        <w:rPr>
          <w:rFonts w:ascii="华文中宋" w:eastAsia="华文中宋" w:hAnsi="华文中宋" w:cs="Times New Roman" w:hint="eastAsia"/>
          <w:b/>
          <w:color w:val="auto"/>
          <w:sz w:val="32"/>
          <w:szCs w:val="32"/>
        </w:rPr>
        <w:t>保密承诺函</w:t>
      </w:r>
    </w:p>
    <w:p w14:paraId="2AEEDBEC" w14:textId="77777777" w:rsidR="007D2046" w:rsidRPr="00DB7F7B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eastAsia="仿宋_GB2312" w:hAnsi="Times New Roman" w:cs="Times New Roman"/>
          <w:b/>
          <w:color w:val="auto"/>
          <w:sz w:val="30"/>
          <w:szCs w:val="30"/>
        </w:rPr>
      </w:pPr>
    </w:p>
    <w:p w14:paraId="2877A60E" w14:textId="09F76EAA" w:rsidR="007D2046" w:rsidRPr="00A4182A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b/>
          <w:bCs/>
          <w:color w:val="auto"/>
          <w:kern w:val="2"/>
          <w:sz w:val="28"/>
          <w:szCs w:val="32"/>
        </w:rPr>
      </w:pPr>
      <w:r w:rsidRPr="00A4182A">
        <w:rPr>
          <w:rFonts w:ascii="仿宋_GB2312" w:eastAsia="仿宋_GB2312" w:hAnsi="仿宋_GB2312" w:cs="Times New Roman" w:hint="eastAsia"/>
          <w:b/>
          <w:bCs/>
          <w:color w:val="auto"/>
          <w:kern w:val="2"/>
          <w:sz w:val="28"/>
          <w:szCs w:val="32"/>
        </w:rPr>
        <w:t>致：</w:t>
      </w:r>
      <w:proofErr w:type="gramStart"/>
      <w:r w:rsidR="00A4182A" w:rsidRPr="00A4182A">
        <w:rPr>
          <w:rFonts w:ascii="仿宋_GB2312" w:eastAsia="仿宋_GB2312" w:hAnsi="仿宋_GB2312" w:cs="Times New Roman" w:hint="eastAsia"/>
          <w:b/>
          <w:bCs/>
          <w:color w:val="auto"/>
          <w:kern w:val="2"/>
          <w:sz w:val="28"/>
          <w:szCs w:val="32"/>
        </w:rPr>
        <w:t>聆</w:t>
      </w:r>
      <w:proofErr w:type="gramEnd"/>
      <w:r w:rsidR="00A4182A" w:rsidRPr="00A4182A">
        <w:rPr>
          <w:rFonts w:ascii="仿宋_GB2312" w:eastAsia="仿宋_GB2312" w:hAnsi="仿宋_GB2312" w:cs="Times New Roman" w:hint="eastAsia"/>
          <w:b/>
          <w:bCs/>
          <w:color w:val="auto"/>
          <w:kern w:val="2"/>
          <w:sz w:val="28"/>
          <w:szCs w:val="32"/>
        </w:rPr>
        <w:t>达集团</w:t>
      </w:r>
      <w:r w:rsidRPr="00A4182A">
        <w:rPr>
          <w:rFonts w:ascii="仿宋_GB2312" w:eastAsia="仿宋_GB2312" w:hAnsi="仿宋_GB2312" w:cs="Times New Roman" w:hint="eastAsia"/>
          <w:b/>
          <w:bCs/>
          <w:color w:val="auto"/>
          <w:kern w:val="2"/>
          <w:sz w:val="28"/>
          <w:szCs w:val="32"/>
        </w:rPr>
        <w:t>股份有限公司</w:t>
      </w:r>
    </w:p>
    <w:p w14:paraId="112A3F34" w14:textId="327CB939" w:rsidR="007D2046" w:rsidRPr="00A4182A" w:rsidRDefault="00A4182A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2"/>
        <w:jc w:val="both"/>
        <w:textAlignment w:val="auto"/>
        <w:rPr>
          <w:rFonts w:ascii="仿宋_GB2312" w:eastAsia="仿宋_GB2312" w:hAnsi="仿宋_GB2312" w:cs="Times New Roman"/>
          <w:b/>
          <w:bCs/>
          <w:color w:val="auto"/>
          <w:kern w:val="2"/>
          <w:sz w:val="28"/>
          <w:szCs w:val="32"/>
        </w:rPr>
      </w:pPr>
      <w:proofErr w:type="gramStart"/>
      <w:r w:rsidRPr="00A4182A">
        <w:rPr>
          <w:rFonts w:ascii="仿宋_GB2312" w:eastAsia="仿宋_GB2312" w:hAnsi="仿宋_GB2312" w:cs="Times New Roman" w:hint="eastAsia"/>
          <w:b/>
          <w:bCs/>
          <w:color w:val="auto"/>
          <w:kern w:val="2"/>
          <w:sz w:val="28"/>
          <w:szCs w:val="32"/>
        </w:rPr>
        <w:t>聆</w:t>
      </w:r>
      <w:proofErr w:type="gramEnd"/>
      <w:r w:rsidRPr="00A4182A">
        <w:rPr>
          <w:rFonts w:ascii="仿宋_GB2312" w:eastAsia="仿宋_GB2312" w:hAnsi="仿宋_GB2312" w:cs="Times New Roman" w:hint="eastAsia"/>
          <w:b/>
          <w:bCs/>
          <w:color w:val="auto"/>
          <w:kern w:val="2"/>
          <w:sz w:val="28"/>
          <w:szCs w:val="32"/>
        </w:rPr>
        <w:t>达集团</w:t>
      </w:r>
      <w:r w:rsidR="007D2046" w:rsidRPr="00A4182A">
        <w:rPr>
          <w:rFonts w:ascii="仿宋_GB2312" w:eastAsia="仿宋_GB2312" w:hAnsi="仿宋_GB2312" w:cs="Times New Roman" w:hint="eastAsia"/>
          <w:b/>
          <w:bCs/>
          <w:color w:val="auto"/>
          <w:kern w:val="2"/>
          <w:sz w:val="28"/>
          <w:szCs w:val="32"/>
        </w:rPr>
        <w:t>股份有限公司临时管理人</w:t>
      </w:r>
    </w:p>
    <w:p w14:paraId="45439485" w14:textId="0404FD3D" w:rsidR="0003343E" w:rsidRPr="00A4182A" w:rsidRDefault="0003343E" w:rsidP="0003343E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32"/>
        </w:rPr>
      </w:pPr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我方拟报名参与</w:t>
      </w:r>
      <w:proofErr w:type="gramStart"/>
      <w:r w:rsidR="00A4182A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聆</w:t>
      </w:r>
      <w:proofErr w:type="gramEnd"/>
      <w:r w:rsidR="00A4182A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达集团</w:t>
      </w:r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股份有限公司（下称“</w:t>
      </w:r>
      <w:r w:rsidR="00A4182A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聆达</w:t>
      </w:r>
      <w:r w:rsid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股份</w:t>
      </w:r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”）预重整审计机构遴选，鉴于我方有可能在参与本次遴选的过程中接触或使用</w:t>
      </w:r>
      <w:proofErr w:type="gramStart"/>
      <w:r w:rsidR="00A4182A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聆</w:t>
      </w:r>
      <w:proofErr w:type="gramEnd"/>
      <w:r w:rsidR="00A4182A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达</w:t>
      </w:r>
      <w:r w:rsid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股份</w:t>
      </w:r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及其下属企业（以下统称为“标的公司”)的保密信息，根据《中华人民共和国民法典》等相关法律、法规的规定，我方就保密义务相关事宜做出如下承诺：</w:t>
      </w:r>
    </w:p>
    <w:p w14:paraId="64070D65" w14:textId="0D787E19" w:rsidR="0003343E" w:rsidRPr="00A4182A" w:rsidRDefault="0003343E" w:rsidP="0003343E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32"/>
        </w:rPr>
      </w:pPr>
      <w:r w:rsidRPr="00A4182A">
        <w:rPr>
          <w:rFonts w:ascii="仿宋_GB2312" w:eastAsia="仿宋_GB2312" w:hAnsi="仿宋_GB2312" w:cs="Times New Roman"/>
          <w:color w:val="auto"/>
          <w:kern w:val="2"/>
          <w:sz w:val="28"/>
          <w:szCs w:val="32"/>
        </w:rPr>
        <w:t xml:space="preserve">1. </w:t>
      </w:r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我方承诺对参与</w:t>
      </w:r>
      <w:proofErr w:type="gramStart"/>
      <w:r w:rsidR="00A4182A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聆</w:t>
      </w:r>
      <w:proofErr w:type="gramEnd"/>
      <w:r w:rsidR="00A4182A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达</w:t>
      </w:r>
      <w:r w:rsid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股份</w:t>
      </w:r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预重整审计机构遴选</w:t>
      </w:r>
      <w:r w:rsidR="00364AB1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、</w:t>
      </w:r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评审以及后续提供服务过程中获知的标的公司任何未公开的资料、信息、记录、文件，与本项目有关的意见、建议、分析、研究报告，以及围绕本项目进行的谈判磋商、文件签署等任何项目进展信息（以下简称“保密信息”)严格履行保密义务，未经贵方事先许可，不向任何第三方及任何媒体透露，并保证该等保密信息仅用于本项目审计工作之有关目的。</w:t>
      </w:r>
    </w:p>
    <w:p w14:paraId="02357392" w14:textId="05E1BBCE" w:rsidR="007D2046" w:rsidRPr="00A4182A" w:rsidRDefault="0003343E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32"/>
        </w:rPr>
      </w:pPr>
      <w:r w:rsidRPr="00A4182A">
        <w:rPr>
          <w:rFonts w:ascii="仿宋_GB2312" w:eastAsia="仿宋_GB2312" w:hAnsi="仿宋_GB2312" w:cs="Times New Roman"/>
          <w:color w:val="auto"/>
          <w:kern w:val="2"/>
          <w:sz w:val="28"/>
          <w:szCs w:val="32"/>
        </w:rPr>
        <w:t>2</w:t>
      </w:r>
      <w:r w:rsidR="007D2046" w:rsidRPr="00A4182A">
        <w:rPr>
          <w:rFonts w:ascii="仿宋_GB2312" w:eastAsia="仿宋_GB2312" w:hAnsi="仿宋_GB2312" w:cs="Times New Roman"/>
          <w:color w:val="auto"/>
          <w:kern w:val="2"/>
          <w:sz w:val="28"/>
          <w:szCs w:val="32"/>
        </w:rPr>
        <w:t>.</w:t>
      </w:r>
      <w:r w:rsidRPr="00A4182A">
        <w:rPr>
          <w:rFonts w:ascii="仿宋_GB2312" w:eastAsia="仿宋_GB2312" w:hAnsi="仿宋_GB2312" w:cs="Times New Roman"/>
          <w:color w:val="auto"/>
          <w:kern w:val="2"/>
          <w:sz w:val="28"/>
          <w:szCs w:val="32"/>
        </w:rPr>
        <w:t xml:space="preserve"> </w:t>
      </w:r>
      <w:r w:rsidR="007D2046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我方</w:t>
      </w:r>
      <w:r w:rsidR="00364AB1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承诺</w:t>
      </w:r>
      <w:r w:rsidR="007D2046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告知参与人员和我方聘请的相关人员遵守本保密</w:t>
      </w:r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承诺函</w:t>
      </w:r>
      <w:r w:rsidR="007D2046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的约定，并应采取必要措施，确保参与人员和外聘人员履行保密义务。</w:t>
      </w:r>
      <w:proofErr w:type="gramStart"/>
      <w:r w:rsidR="007D2046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若参</w:t>
      </w:r>
      <w:proofErr w:type="gramEnd"/>
      <w:r w:rsidR="007D2046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与人员或外聘人员违反本保密承诺</w:t>
      </w:r>
      <w:r w:rsidR="007E0F8B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函</w:t>
      </w:r>
      <w:r w:rsidR="007D2046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的约定，泄露了</w:t>
      </w:r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保密信息</w:t>
      </w:r>
      <w:r w:rsidR="007D2046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，依据</w:t>
      </w:r>
      <w:proofErr w:type="gramStart"/>
      <w:r w:rsidR="007D2046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本承诺</w:t>
      </w:r>
      <w:proofErr w:type="gramEnd"/>
      <w:r w:rsidR="007D2046"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函约定，我方应与泄密员工或外聘人员承担连带责任。</w:t>
      </w:r>
    </w:p>
    <w:p w14:paraId="579F51B3" w14:textId="77777777" w:rsidR="007D2046" w:rsidRPr="00A4182A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32"/>
        </w:rPr>
      </w:pPr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若违反上述承诺，我方将自愿承担相关法律责任和由此带来的一</w:t>
      </w:r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lastRenderedPageBreak/>
        <w:t>切不利后果，并赔偿各方因此遭受的全部损失。</w:t>
      </w:r>
    </w:p>
    <w:p w14:paraId="160E1992" w14:textId="35ED7D84" w:rsidR="007D2046" w:rsidRPr="00A4182A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32"/>
        </w:rPr>
      </w:pPr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本保密</w:t>
      </w:r>
      <w:proofErr w:type="gramStart"/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承诺函自我方</w:t>
      </w:r>
      <w:proofErr w:type="gramEnd"/>
      <w:r w:rsidRPr="00A4182A">
        <w:rPr>
          <w:rFonts w:ascii="仿宋_GB2312" w:eastAsia="仿宋_GB2312" w:hAnsi="仿宋_GB2312" w:cs="Times New Roman" w:hint="eastAsia"/>
          <w:color w:val="auto"/>
          <w:kern w:val="2"/>
          <w:sz w:val="28"/>
          <w:szCs w:val="32"/>
        </w:rPr>
        <w:t>盖章之日起生效。</w:t>
      </w:r>
    </w:p>
    <w:p w14:paraId="35F7C2D7" w14:textId="77777777" w:rsidR="007D2046" w:rsidRPr="00A4182A" w:rsidRDefault="007D2046" w:rsidP="006D4CE0">
      <w:pPr>
        <w:spacing w:line="560" w:lineRule="exact"/>
        <w:ind w:right="960"/>
        <w:rPr>
          <w:rFonts w:ascii="仿宋_GB2312" w:eastAsia="仿宋_GB2312" w:hAnsi="仿宋_GB2312" w:cs="Times New Roman"/>
          <w:sz w:val="28"/>
          <w:szCs w:val="32"/>
        </w:rPr>
      </w:pPr>
    </w:p>
    <w:p w14:paraId="7CFA92E9" w14:textId="77777777" w:rsidR="007D2046" w:rsidRPr="00A4182A" w:rsidRDefault="007D2046" w:rsidP="007D2046">
      <w:pPr>
        <w:spacing w:line="560" w:lineRule="exact"/>
        <w:ind w:right="960" w:firstLineChars="1000" w:firstLine="2800"/>
        <w:rPr>
          <w:rFonts w:ascii="仿宋_GB2312" w:eastAsia="仿宋_GB2312" w:hAnsi="仿宋_GB2312" w:cs="Times New Roman"/>
          <w:sz w:val="28"/>
          <w:szCs w:val="32"/>
        </w:rPr>
      </w:pPr>
    </w:p>
    <w:p w14:paraId="33E2E88F" w14:textId="77777777" w:rsidR="006D4CE0" w:rsidRPr="00A4182A" w:rsidRDefault="006D4CE0" w:rsidP="007D2046">
      <w:pPr>
        <w:spacing w:line="560" w:lineRule="exact"/>
        <w:ind w:right="960" w:firstLineChars="1000" w:firstLine="2800"/>
        <w:rPr>
          <w:rFonts w:ascii="仿宋_GB2312" w:eastAsia="仿宋_GB2312" w:hAnsi="仿宋_GB2312" w:cs="Times New Roman"/>
          <w:sz w:val="28"/>
          <w:szCs w:val="32"/>
        </w:rPr>
      </w:pPr>
    </w:p>
    <w:p w14:paraId="23008FCA" w14:textId="2489F11D" w:rsidR="007D2046" w:rsidRPr="00A4182A" w:rsidRDefault="0003343E" w:rsidP="007D2046">
      <w:pPr>
        <w:spacing w:line="560" w:lineRule="exact"/>
        <w:ind w:right="960" w:firstLineChars="1000" w:firstLine="2800"/>
        <w:rPr>
          <w:rFonts w:ascii="仿宋_GB2312" w:eastAsia="仿宋_GB2312" w:hAnsi="仿宋_GB2312" w:cs="Times New Roman"/>
          <w:sz w:val="28"/>
          <w:szCs w:val="32"/>
        </w:rPr>
      </w:pPr>
      <w:r w:rsidRPr="00A4182A">
        <w:rPr>
          <w:rFonts w:ascii="仿宋_GB2312" w:eastAsia="仿宋_GB2312" w:hAnsi="仿宋_GB2312" w:cs="Times New Roman" w:hint="eastAsia"/>
          <w:sz w:val="28"/>
          <w:szCs w:val="32"/>
        </w:rPr>
        <w:t>承诺人</w:t>
      </w:r>
      <w:r w:rsidR="007D2046" w:rsidRPr="00A4182A">
        <w:rPr>
          <w:rFonts w:ascii="仿宋_GB2312" w:eastAsia="仿宋_GB2312" w:hAnsi="仿宋_GB2312" w:cs="Times New Roman" w:hint="eastAsia"/>
          <w:sz w:val="28"/>
          <w:szCs w:val="32"/>
        </w:rPr>
        <w:t>（盖章）：</w:t>
      </w:r>
    </w:p>
    <w:p w14:paraId="67990A0D" w14:textId="77777777" w:rsidR="007D2046" w:rsidRPr="00A4182A" w:rsidRDefault="007D2046" w:rsidP="007D2046">
      <w:pPr>
        <w:spacing w:line="560" w:lineRule="exact"/>
        <w:ind w:right="960" w:firstLineChars="1000" w:firstLine="2800"/>
        <w:rPr>
          <w:rFonts w:ascii="仿宋_GB2312" w:eastAsia="仿宋_GB2312" w:hAnsi="仿宋_GB2312" w:cs="Times New Roman"/>
          <w:sz w:val="28"/>
          <w:szCs w:val="32"/>
        </w:rPr>
      </w:pPr>
    </w:p>
    <w:p w14:paraId="75239479" w14:textId="641F9AB7" w:rsidR="007D2046" w:rsidRPr="00A4182A" w:rsidRDefault="007D2046" w:rsidP="0003343E">
      <w:pPr>
        <w:spacing w:line="560" w:lineRule="exact"/>
        <w:ind w:right="84" w:firstLineChars="1000" w:firstLine="2800"/>
        <w:rPr>
          <w:rFonts w:ascii="仿宋_GB2312" w:eastAsia="仿宋_GB2312" w:hAnsi="仿宋_GB2312" w:cs="Times New Roman"/>
          <w:sz w:val="28"/>
          <w:szCs w:val="32"/>
        </w:rPr>
      </w:pPr>
      <w:r w:rsidRPr="00A4182A">
        <w:rPr>
          <w:rFonts w:ascii="仿宋_GB2312" w:eastAsia="仿宋_GB2312" w:hAnsi="仿宋_GB2312" w:cs="Times New Roman" w:hint="eastAsia"/>
          <w:sz w:val="28"/>
          <w:szCs w:val="32"/>
        </w:rPr>
        <w:t>法定代表人</w:t>
      </w:r>
      <w:r w:rsidR="0003343E" w:rsidRPr="00A4182A">
        <w:rPr>
          <w:rFonts w:ascii="仿宋_GB2312" w:eastAsia="仿宋_GB2312" w:hAnsi="仿宋_GB2312" w:cs="Times New Roman" w:hint="eastAsia"/>
          <w:sz w:val="28"/>
          <w:szCs w:val="32"/>
        </w:rPr>
        <w:t>/负责人</w:t>
      </w:r>
      <w:r w:rsidRPr="00A4182A">
        <w:rPr>
          <w:rFonts w:ascii="仿宋_GB2312" w:eastAsia="仿宋_GB2312" w:hAnsi="仿宋_GB2312" w:cs="Times New Roman" w:hint="eastAsia"/>
          <w:sz w:val="28"/>
          <w:szCs w:val="32"/>
        </w:rPr>
        <w:t>（签字</w:t>
      </w:r>
      <w:r w:rsidR="00882620" w:rsidRPr="00A4182A">
        <w:rPr>
          <w:rFonts w:ascii="仿宋_GB2312" w:eastAsia="仿宋_GB2312" w:hAnsi="仿宋_GB2312" w:cs="Times New Roman" w:hint="eastAsia"/>
          <w:sz w:val="28"/>
          <w:szCs w:val="32"/>
        </w:rPr>
        <w:t>）</w:t>
      </w:r>
      <w:r w:rsidRPr="00A4182A">
        <w:rPr>
          <w:rFonts w:ascii="仿宋_GB2312" w:eastAsia="仿宋_GB2312" w:hAnsi="仿宋_GB2312" w:cs="Times New Roman" w:hint="eastAsia"/>
          <w:sz w:val="28"/>
          <w:szCs w:val="32"/>
        </w:rPr>
        <w:t>：</w:t>
      </w:r>
      <w:r w:rsidRPr="00A4182A">
        <w:rPr>
          <w:rFonts w:ascii="仿宋_GB2312" w:eastAsia="仿宋_GB2312" w:hAnsi="仿宋_GB2312" w:cs="Times New Roman"/>
          <w:sz w:val="28"/>
          <w:szCs w:val="32"/>
        </w:rPr>
        <w:t xml:space="preserve">                 </w:t>
      </w:r>
    </w:p>
    <w:p w14:paraId="7103DA8B" w14:textId="77777777" w:rsidR="007D2046" w:rsidRPr="00A4182A" w:rsidRDefault="007D2046" w:rsidP="007D2046">
      <w:pPr>
        <w:spacing w:line="560" w:lineRule="exact"/>
        <w:jc w:val="right"/>
        <w:rPr>
          <w:rFonts w:ascii="仿宋_GB2312" w:eastAsia="仿宋_GB2312" w:hAnsi="仿宋_GB2312" w:cs="Times New Roman"/>
          <w:sz w:val="28"/>
          <w:szCs w:val="32"/>
        </w:rPr>
      </w:pPr>
    </w:p>
    <w:p w14:paraId="3BE3F89D" w14:textId="6D3545C6" w:rsidR="007D2046" w:rsidRPr="00A4182A" w:rsidRDefault="007D2046" w:rsidP="007D2046">
      <w:pPr>
        <w:spacing w:line="560" w:lineRule="exact"/>
        <w:jc w:val="right"/>
        <w:rPr>
          <w:rFonts w:ascii="仿宋_GB2312" w:eastAsia="仿宋_GB2312" w:hAnsi="仿宋_GB2312" w:cs="Times New Roman"/>
          <w:sz w:val="28"/>
          <w:szCs w:val="32"/>
        </w:rPr>
      </w:pPr>
      <w:r w:rsidRPr="00A4182A">
        <w:rPr>
          <w:rFonts w:ascii="仿宋_GB2312" w:eastAsia="仿宋_GB2312" w:hAnsi="仿宋_GB2312" w:cs="Times New Roman" w:hint="eastAsia"/>
          <w:sz w:val="28"/>
          <w:szCs w:val="32"/>
        </w:rPr>
        <w:t>二</w:t>
      </w:r>
      <w:r w:rsidRPr="00A4182A">
        <w:rPr>
          <w:rFonts w:ascii="微软雅黑" w:eastAsia="微软雅黑" w:hAnsi="微软雅黑" w:cs="微软雅黑" w:hint="eastAsia"/>
          <w:sz w:val="28"/>
          <w:szCs w:val="32"/>
        </w:rPr>
        <w:t>〇</w:t>
      </w:r>
      <w:r w:rsidRPr="00A4182A">
        <w:rPr>
          <w:rFonts w:ascii="仿宋_GB2312" w:eastAsia="仿宋_GB2312" w:hAnsi="仿宋_GB2312" w:cs="仿宋_GB2312" w:hint="eastAsia"/>
          <w:sz w:val="28"/>
          <w:szCs w:val="32"/>
        </w:rPr>
        <w:t>二</w:t>
      </w:r>
      <w:r w:rsidR="00A4182A">
        <w:rPr>
          <w:rFonts w:ascii="仿宋_GB2312" w:eastAsia="仿宋_GB2312" w:hAnsi="仿宋_GB2312" w:cs="仿宋_GB2312" w:hint="eastAsia"/>
          <w:sz w:val="28"/>
          <w:szCs w:val="32"/>
        </w:rPr>
        <w:t>四</w:t>
      </w:r>
      <w:r w:rsidRPr="00A4182A">
        <w:rPr>
          <w:rFonts w:ascii="仿宋_GB2312" w:eastAsia="仿宋_GB2312" w:hAnsi="仿宋_GB2312" w:cs="仿宋_GB2312" w:hint="eastAsia"/>
          <w:sz w:val="28"/>
          <w:szCs w:val="32"/>
        </w:rPr>
        <w:t>年</w:t>
      </w:r>
      <w:r w:rsidRPr="00A4182A">
        <w:rPr>
          <w:rFonts w:ascii="仿宋_GB2312" w:eastAsia="仿宋_GB2312" w:hAnsi="仿宋_GB2312" w:cs="Times New Roman"/>
          <w:sz w:val="28"/>
          <w:szCs w:val="32"/>
        </w:rPr>
        <w:t xml:space="preserve">    </w:t>
      </w:r>
      <w:r w:rsidRPr="00A4182A">
        <w:rPr>
          <w:rFonts w:ascii="仿宋_GB2312" w:eastAsia="仿宋_GB2312" w:hAnsi="仿宋_GB2312" w:cs="Times New Roman" w:hint="eastAsia"/>
          <w:sz w:val="28"/>
          <w:szCs w:val="32"/>
        </w:rPr>
        <w:t>月</w:t>
      </w:r>
      <w:r w:rsidRPr="00A4182A">
        <w:rPr>
          <w:rFonts w:ascii="仿宋_GB2312" w:eastAsia="仿宋_GB2312" w:hAnsi="仿宋_GB2312" w:cs="Times New Roman"/>
          <w:sz w:val="28"/>
          <w:szCs w:val="32"/>
        </w:rPr>
        <w:t xml:space="preserve">   </w:t>
      </w:r>
      <w:r w:rsidRPr="00A4182A">
        <w:rPr>
          <w:rFonts w:ascii="仿宋_GB2312" w:eastAsia="仿宋_GB2312" w:hAnsi="仿宋_GB2312" w:cs="Times New Roman" w:hint="eastAsia"/>
          <w:sz w:val="28"/>
          <w:szCs w:val="32"/>
        </w:rPr>
        <w:t>日</w:t>
      </w:r>
    </w:p>
    <w:p w14:paraId="33C56B17" w14:textId="77777777" w:rsidR="007D2046" w:rsidRPr="00A4182A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48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4"/>
          <w:szCs w:val="28"/>
        </w:rPr>
      </w:pPr>
    </w:p>
    <w:p w14:paraId="37AA12D8" w14:textId="77777777" w:rsidR="00DC563E" w:rsidRPr="00A4182A" w:rsidRDefault="00DC563E">
      <w:pPr>
        <w:rPr>
          <w:rFonts w:ascii="仿宋_GB2312" w:eastAsia="仿宋_GB2312" w:hAnsi="仿宋_GB2312"/>
        </w:rPr>
      </w:pPr>
    </w:p>
    <w:sectPr w:rsidR="00DC563E" w:rsidRPr="00A41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B0CA1" w14:textId="77777777" w:rsidR="002635A9" w:rsidRDefault="002635A9" w:rsidP="00882620">
      <w:r>
        <w:separator/>
      </w:r>
    </w:p>
  </w:endnote>
  <w:endnote w:type="continuationSeparator" w:id="0">
    <w:p w14:paraId="4C585B95" w14:textId="77777777" w:rsidR="002635A9" w:rsidRDefault="002635A9" w:rsidP="00882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CC878" w14:textId="77777777" w:rsidR="002635A9" w:rsidRDefault="002635A9" w:rsidP="00882620">
      <w:r>
        <w:separator/>
      </w:r>
    </w:p>
  </w:footnote>
  <w:footnote w:type="continuationSeparator" w:id="0">
    <w:p w14:paraId="248C44AF" w14:textId="77777777" w:rsidR="002635A9" w:rsidRDefault="002635A9" w:rsidP="00882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046"/>
    <w:rsid w:val="0003343E"/>
    <w:rsid w:val="002635A9"/>
    <w:rsid w:val="00362F72"/>
    <w:rsid w:val="00364AB1"/>
    <w:rsid w:val="00402FB6"/>
    <w:rsid w:val="0040318B"/>
    <w:rsid w:val="00482774"/>
    <w:rsid w:val="006D4CE0"/>
    <w:rsid w:val="007D2046"/>
    <w:rsid w:val="007E0F8B"/>
    <w:rsid w:val="00882620"/>
    <w:rsid w:val="0089037B"/>
    <w:rsid w:val="00963D4D"/>
    <w:rsid w:val="00A4182A"/>
    <w:rsid w:val="00A83A56"/>
    <w:rsid w:val="00BB23FD"/>
    <w:rsid w:val="00BB4BEA"/>
    <w:rsid w:val="00DC563E"/>
    <w:rsid w:val="00DF6CC4"/>
    <w:rsid w:val="00E31985"/>
    <w:rsid w:val="00EA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9359B8"/>
  <w15:chartTrackingRefBased/>
  <w15:docId w15:val="{656AC78F-0603-4ABF-AA72-C3234361C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2046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262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2620"/>
    <w:rPr>
      <w:rFonts w:ascii="Arial" w:eastAsia="宋体" w:hAnsi="Arial" w:cs="Arial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262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2620"/>
    <w:rPr>
      <w:rFonts w:ascii="Arial" w:eastAsia="宋体" w:hAnsi="Arial" w:cs="Arial"/>
      <w:color w:val="000000"/>
      <w:kern w:val="0"/>
      <w:sz w:val="18"/>
      <w:szCs w:val="18"/>
    </w:rPr>
  </w:style>
  <w:style w:type="paragraph" w:styleId="a7">
    <w:name w:val="Revision"/>
    <w:hidden/>
    <w:uiPriority w:val="99"/>
    <w:semiHidden/>
    <w:rsid w:val="00882620"/>
    <w:rPr>
      <w:rFonts w:ascii="Arial" w:eastAsia="宋体" w:hAnsi="Arial" w:cs="Arial"/>
      <w:color w:val="000000"/>
      <w:kern w:val="0"/>
      <w:szCs w:val="21"/>
    </w:rPr>
  </w:style>
  <w:style w:type="paragraph" w:styleId="a8">
    <w:name w:val="List Paragraph"/>
    <w:basedOn w:val="a"/>
    <w:uiPriority w:val="34"/>
    <w:qFormat/>
    <w:rsid w:val="0003343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5F1A3-A66D-4893-B22C-3E87583A0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玉玲</dc:creator>
  <cp:keywords/>
  <dc:description/>
  <cp:lastModifiedBy>QIU, Zeling /ZL</cp:lastModifiedBy>
  <cp:revision>10</cp:revision>
  <dcterms:created xsi:type="dcterms:W3CDTF">2023-06-01T11:12:00Z</dcterms:created>
  <dcterms:modified xsi:type="dcterms:W3CDTF">2024-08-01T08:13:00Z</dcterms:modified>
</cp:coreProperties>
</file>