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AF8883" w14:textId="77777777" w:rsidR="004E0AF4" w:rsidRDefault="004E0AF4" w:rsidP="004E0AF4">
      <w:pPr>
        <w:jc w:val="left"/>
        <w:rPr>
          <w:rFonts w:ascii="Times New Roman" w:eastAsia="仿宋_GB2312" w:hAnsi="Times New Roman" w:cs="Times New Roman"/>
          <w:sz w:val="24"/>
        </w:rPr>
      </w:pPr>
      <w:r>
        <w:rPr>
          <w:rFonts w:ascii="Times New Roman" w:eastAsia="仿宋_GB2312" w:hAnsi="Times New Roman" w:cs="Times New Roman"/>
          <w:sz w:val="24"/>
        </w:rPr>
        <w:t>附件一：</w:t>
      </w:r>
    </w:p>
    <w:p w14:paraId="0514F843" w14:textId="77777777" w:rsidR="004E0AF4" w:rsidRDefault="004E0AF4" w:rsidP="004E0AF4">
      <w:pPr>
        <w:spacing w:after="240" w:line="560" w:lineRule="exact"/>
        <w:jc w:val="center"/>
        <w:rPr>
          <w:rFonts w:ascii="Times New Roman" w:eastAsia="方正小标宋简体" w:hAnsi="Times New Roman" w:cs="Times New Roman"/>
          <w:sz w:val="36"/>
          <w:szCs w:val="36"/>
        </w:rPr>
      </w:pPr>
      <w:r>
        <w:rPr>
          <w:rFonts w:ascii="Times New Roman" w:eastAsia="方正小标宋简体" w:hAnsi="Times New Roman" w:cs="Times New Roman"/>
          <w:sz w:val="36"/>
          <w:szCs w:val="36"/>
        </w:rPr>
        <w:t>报名意向书</w:t>
      </w:r>
    </w:p>
    <w:tbl>
      <w:tblPr>
        <w:tblStyle w:val="a5"/>
        <w:tblW w:w="4999" w:type="pct"/>
        <w:jc w:val="center"/>
        <w:tblLook w:val="04A0" w:firstRow="1" w:lastRow="0" w:firstColumn="1" w:lastColumn="0" w:noHBand="0" w:noVBand="1"/>
      </w:tblPr>
      <w:tblGrid>
        <w:gridCol w:w="1179"/>
        <w:gridCol w:w="1183"/>
        <w:gridCol w:w="6158"/>
      </w:tblGrid>
      <w:tr w:rsidR="004E0AF4" w14:paraId="71CCB51D" w14:textId="77777777" w:rsidTr="00E51CDB">
        <w:trPr>
          <w:trHeight w:val="567"/>
          <w:jc w:val="center"/>
        </w:trPr>
        <w:tc>
          <w:tcPr>
            <w:tcW w:w="692" w:type="pct"/>
            <w:vAlign w:val="center"/>
          </w:tcPr>
          <w:p w14:paraId="1084E0AF" w14:textId="77777777" w:rsidR="004E0AF4" w:rsidRDefault="004E0AF4" w:rsidP="00E51CDB">
            <w:pPr>
              <w:rPr>
                <w:rFonts w:eastAsia="仿宋_GB2312"/>
                <w:sz w:val="24"/>
              </w:rPr>
            </w:pPr>
            <w:r>
              <w:rPr>
                <w:rFonts w:eastAsia="仿宋_GB2312"/>
                <w:sz w:val="24"/>
              </w:rPr>
              <w:t>报名形式</w:t>
            </w:r>
          </w:p>
        </w:tc>
        <w:tc>
          <w:tcPr>
            <w:tcW w:w="4307" w:type="pct"/>
            <w:gridSpan w:val="2"/>
            <w:vAlign w:val="center"/>
          </w:tcPr>
          <w:p w14:paraId="54AC51D8" w14:textId="77777777" w:rsidR="004E0AF4" w:rsidRDefault="004E0AF4" w:rsidP="00E51CDB">
            <w:pPr>
              <w:rPr>
                <w:rFonts w:eastAsia="仿宋_GB2312"/>
                <w:sz w:val="24"/>
              </w:rPr>
            </w:pPr>
            <w:r>
              <w:rPr>
                <w:rFonts w:eastAsia="仿宋_GB2312" w:hint="eastAsia"/>
                <w:sz w:val="24"/>
              </w:rPr>
              <w:t>□</w:t>
            </w:r>
            <w:r>
              <w:rPr>
                <w:rFonts w:eastAsia="仿宋_GB2312"/>
                <w:sz w:val="24"/>
              </w:rPr>
              <w:t>单体报名</w:t>
            </w:r>
            <w:r>
              <w:rPr>
                <w:rFonts w:eastAsia="仿宋_GB2312"/>
                <w:sz w:val="24"/>
              </w:rPr>
              <w:t xml:space="preserve">        </w:t>
            </w:r>
            <w:r>
              <w:rPr>
                <w:rFonts w:eastAsia="仿宋_GB2312" w:hint="eastAsia"/>
                <w:sz w:val="24"/>
              </w:rPr>
              <w:t>□</w:t>
            </w:r>
            <w:r>
              <w:rPr>
                <w:rFonts w:eastAsia="仿宋_GB2312"/>
                <w:sz w:val="24"/>
              </w:rPr>
              <w:t>联合体报名</w:t>
            </w:r>
          </w:p>
        </w:tc>
      </w:tr>
      <w:tr w:rsidR="004E0AF4" w14:paraId="7D21F9F0" w14:textId="77777777" w:rsidTr="00E51CDB">
        <w:trPr>
          <w:trHeight w:val="285"/>
          <w:jc w:val="center"/>
        </w:trPr>
        <w:tc>
          <w:tcPr>
            <w:tcW w:w="692" w:type="pct"/>
            <w:vMerge w:val="restart"/>
            <w:vAlign w:val="center"/>
          </w:tcPr>
          <w:p w14:paraId="554D1E15" w14:textId="77777777" w:rsidR="004E0AF4" w:rsidRDefault="004E0AF4" w:rsidP="00E51CDB">
            <w:pPr>
              <w:rPr>
                <w:rFonts w:eastAsia="仿宋_GB2312"/>
                <w:sz w:val="24"/>
              </w:rPr>
            </w:pPr>
            <w:r>
              <w:rPr>
                <w:rFonts w:eastAsia="仿宋_GB2312" w:hint="eastAsia"/>
                <w:sz w:val="24"/>
              </w:rPr>
              <w:t>报名主体</w:t>
            </w:r>
          </w:p>
        </w:tc>
        <w:tc>
          <w:tcPr>
            <w:tcW w:w="694" w:type="pct"/>
            <w:vAlign w:val="center"/>
          </w:tcPr>
          <w:p w14:paraId="0A87F1E9" w14:textId="77777777" w:rsidR="004E0AF4" w:rsidRDefault="004E0AF4" w:rsidP="00E51CDB">
            <w:pPr>
              <w:rPr>
                <w:rFonts w:eastAsia="仿宋_GB2312"/>
                <w:sz w:val="24"/>
              </w:rPr>
            </w:pPr>
            <w:r>
              <w:rPr>
                <w:rFonts w:eastAsia="仿宋_GB2312"/>
                <w:sz w:val="24"/>
              </w:rPr>
              <w:t>单体报名</w:t>
            </w:r>
          </w:p>
        </w:tc>
        <w:tc>
          <w:tcPr>
            <w:tcW w:w="3613" w:type="pct"/>
            <w:vAlign w:val="center"/>
          </w:tcPr>
          <w:p w14:paraId="1C5828CD" w14:textId="77777777" w:rsidR="004E0AF4" w:rsidRDefault="004E0AF4" w:rsidP="00E51CDB">
            <w:pPr>
              <w:rPr>
                <w:rFonts w:eastAsia="仿宋_GB2312"/>
                <w:sz w:val="24"/>
              </w:rPr>
            </w:pPr>
            <w:r>
              <w:rPr>
                <w:rFonts w:eastAsia="仿宋_GB2312"/>
                <w:sz w:val="24"/>
              </w:rPr>
              <w:t>单位名称</w:t>
            </w:r>
            <w:r>
              <w:rPr>
                <w:rFonts w:eastAsia="仿宋_GB2312" w:hint="eastAsia"/>
                <w:sz w:val="24"/>
              </w:rPr>
              <w:t>：</w:t>
            </w:r>
          </w:p>
        </w:tc>
      </w:tr>
      <w:tr w:rsidR="004E0AF4" w14:paraId="4DA8C9E4" w14:textId="77777777" w:rsidTr="00E51CDB">
        <w:trPr>
          <w:trHeight w:val="285"/>
          <w:jc w:val="center"/>
        </w:trPr>
        <w:tc>
          <w:tcPr>
            <w:tcW w:w="692" w:type="pct"/>
            <w:vMerge/>
            <w:vAlign w:val="center"/>
          </w:tcPr>
          <w:p w14:paraId="1B7E789B" w14:textId="77777777" w:rsidR="004E0AF4" w:rsidRDefault="004E0AF4" w:rsidP="00E51CDB">
            <w:pPr>
              <w:rPr>
                <w:rFonts w:eastAsia="仿宋_GB2312"/>
                <w:sz w:val="24"/>
              </w:rPr>
            </w:pPr>
          </w:p>
        </w:tc>
        <w:tc>
          <w:tcPr>
            <w:tcW w:w="694" w:type="pct"/>
            <w:vAlign w:val="center"/>
          </w:tcPr>
          <w:p w14:paraId="5DE59511" w14:textId="77777777" w:rsidR="004E0AF4" w:rsidRDefault="004E0AF4" w:rsidP="00E51CDB">
            <w:pPr>
              <w:rPr>
                <w:rFonts w:eastAsia="仿宋_GB2312"/>
                <w:sz w:val="24"/>
              </w:rPr>
            </w:pPr>
            <w:r>
              <w:rPr>
                <w:rFonts w:eastAsia="仿宋_GB2312" w:hint="eastAsia"/>
                <w:sz w:val="24"/>
              </w:rPr>
              <w:t>联合体报名</w:t>
            </w:r>
          </w:p>
        </w:tc>
        <w:tc>
          <w:tcPr>
            <w:tcW w:w="3613" w:type="pct"/>
            <w:vAlign w:val="center"/>
          </w:tcPr>
          <w:p w14:paraId="4B94A74F" w14:textId="77777777" w:rsidR="004E0AF4" w:rsidRDefault="004E0AF4" w:rsidP="00E51CDB">
            <w:pPr>
              <w:rPr>
                <w:rFonts w:eastAsia="仿宋_GB2312"/>
                <w:sz w:val="24"/>
              </w:rPr>
            </w:pPr>
            <w:r>
              <w:rPr>
                <w:rFonts w:eastAsia="仿宋_GB2312"/>
                <w:sz w:val="24"/>
              </w:rPr>
              <w:t>牵头投资人</w:t>
            </w:r>
            <w:r>
              <w:rPr>
                <w:rFonts w:eastAsia="仿宋_GB2312" w:hint="eastAsia"/>
                <w:sz w:val="24"/>
              </w:rPr>
              <w:t>单位名称</w:t>
            </w:r>
            <w:r>
              <w:rPr>
                <w:rFonts w:eastAsia="仿宋_GB2312"/>
                <w:sz w:val="24"/>
              </w:rPr>
              <w:t>：</w:t>
            </w:r>
          </w:p>
          <w:p w14:paraId="20E35E63" w14:textId="77777777" w:rsidR="004E0AF4" w:rsidRDefault="004E0AF4" w:rsidP="00E51CDB">
            <w:pPr>
              <w:rPr>
                <w:rFonts w:eastAsia="仿宋_GB2312"/>
                <w:sz w:val="24"/>
              </w:rPr>
            </w:pPr>
            <w:r>
              <w:rPr>
                <w:rFonts w:eastAsia="仿宋_GB2312"/>
                <w:sz w:val="24"/>
              </w:rPr>
              <w:t>其他成员</w:t>
            </w:r>
            <w:r>
              <w:rPr>
                <w:rFonts w:eastAsia="仿宋_GB2312" w:hint="eastAsia"/>
                <w:sz w:val="24"/>
              </w:rPr>
              <w:t>单位名称</w:t>
            </w:r>
            <w:r>
              <w:rPr>
                <w:rFonts w:eastAsia="仿宋_GB2312"/>
                <w:sz w:val="24"/>
              </w:rPr>
              <w:t>：</w:t>
            </w:r>
          </w:p>
        </w:tc>
      </w:tr>
      <w:tr w:rsidR="004E0AF4" w14:paraId="5778DEF7" w14:textId="77777777" w:rsidTr="00E51CDB">
        <w:trPr>
          <w:trHeight w:val="567"/>
          <w:jc w:val="center"/>
        </w:trPr>
        <w:tc>
          <w:tcPr>
            <w:tcW w:w="692" w:type="pct"/>
            <w:vAlign w:val="center"/>
          </w:tcPr>
          <w:p w14:paraId="5F560612" w14:textId="77777777" w:rsidR="004E0AF4" w:rsidRDefault="004E0AF4" w:rsidP="00E51CDB">
            <w:pPr>
              <w:rPr>
                <w:rFonts w:eastAsia="仿宋_GB2312"/>
                <w:sz w:val="24"/>
              </w:rPr>
            </w:pPr>
            <w:r>
              <w:rPr>
                <w:rFonts w:eastAsia="仿宋_GB2312" w:hint="eastAsia"/>
                <w:sz w:val="24"/>
              </w:rPr>
              <w:t>投资意向</w:t>
            </w:r>
          </w:p>
        </w:tc>
        <w:tc>
          <w:tcPr>
            <w:tcW w:w="4307" w:type="pct"/>
            <w:gridSpan w:val="2"/>
            <w:vAlign w:val="center"/>
          </w:tcPr>
          <w:p w14:paraId="0233BD01" w14:textId="77777777" w:rsidR="004E0AF4" w:rsidRDefault="004E0AF4" w:rsidP="00E51CDB">
            <w:pPr>
              <w:rPr>
                <w:rFonts w:eastAsia="仿宋_GB2312"/>
                <w:sz w:val="24"/>
              </w:rPr>
            </w:pPr>
            <w:bookmarkStart w:id="0" w:name="OLE_LINK6"/>
            <w:r>
              <w:rPr>
                <w:rFonts w:eastAsia="仿宋_GB2312" w:hint="eastAsia"/>
                <w:sz w:val="24"/>
              </w:rPr>
              <w:t>□</w:t>
            </w:r>
            <w:bookmarkEnd w:id="0"/>
            <w:r>
              <w:rPr>
                <w:rFonts w:eastAsia="仿宋_GB2312" w:hint="eastAsia"/>
                <w:sz w:val="24"/>
              </w:rPr>
              <w:t>产业投资人</w:t>
            </w:r>
            <w:r>
              <w:rPr>
                <w:rFonts w:eastAsia="仿宋_GB2312" w:hint="eastAsia"/>
                <w:sz w:val="24"/>
              </w:rPr>
              <w:t>/</w:t>
            </w:r>
            <w:r>
              <w:rPr>
                <w:rFonts w:eastAsia="仿宋_GB2312" w:hint="eastAsia"/>
                <w:sz w:val="24"/>
              </w:rPr>
              <w:t>□</w:t>
            </w:r>
            <w:r>
              <w:rPr>
                <w:rFonts w:eastAsia="仿宋_GB2312"/>
                <w:sz w:val="24"/>
              </w:rPr>
              <w:t>财务投资人</w:t>
            </w:r>
          </w:p>
          <w:p w14:paraId="15E68863" w14:textId="77777777" w:rsidR="004E0AF4" w:rsidRDefault="004E0AF4" w:rsidP="00E51CDB">
            <w:pPr>
              <w:rPr>
                <w:rFonts w:eastAsia="仿宋_GB2312"/>
                <w:sz w:val="24"/>
              </w:rPr>
            </w:pPr>
            <w:r>
              <w:rPr>
                <w:rFonts w:eastAsia="仿宋_GB2312" w:hint="eastAsia"/>
                <w:sz w:val="24"/>
              </w:rPr>
              <w:t>□</w:t>
            </w:r>
            <w:r>
              <w:rPr>
                <w:rFonts w:eastAsia="仿宋_GB2312"/>
                <w:sz w:val="24"/>
              </w:rPr>
              <w:t>是否有意通过参与重整投资取得天</w:t>
            </w:r>
            <w:proofErr w:type="gramStart"/>
            <w:r>
              <w:rPr>
                <w:rFonts w:eastAsia="仿宋_GB2312"/>
                <w:sz w:val="24"/>
              </w:rPr>
              <w:t>邦</w:t>
            </w:r>
            <w:proofErr w:type="gramEnd"/>
            <w:r>
              <w:rPr>
                <w:rFonts w:eastAsia="仿宋_GB2312"/>
                <w:sz w:val="24"/>
              </w:rPr>
              <w:t>食品（</w:t>
            </w:r>
            <w:r>
              <w:rPr>
                <w:rFonts w:eastAsia="仿宋_GB2312"/>
                <w:sz w:val="24"/>
              </w:rPr>
              <w:t>002124.SZ</w:t>
            </w:r>
            <w:r>
              <w:rPr>
                <w:rFonts w:eastAsia="仿宋_GB2312"/>
                <w:sz w:val="24"/>
              </w:rPr>
              <w:t>）控制权</w:t>
            </w:r>
          </w:p>
          <w:p w14:paraId="480AFA36" w14:textId="77777777" w:rsidR="004E0AF4" w:rsidRDefault="004E0AF4" w:rsidP="00E51CDB">
            <w:pPr>
              <w:rPr>
                <w:rFonts w:eastAsia="仿宋_GB2312"/>
                <w:sz w:val="24"/>
              </w:rPr>
            </w:pPr>
            <w:r>
              <w:rPr>
                <w:rFonts w:eastAsia="仿宋_GB2312" w:hint="eastAsia"/>
                <w:sz w:val="24"/>
              </w:rPr>
              <w:t>□</w:t>
            </w:r>
            <w:r>
              <w:rPr>
                <w:rFonts w:eastAsia="仿宋_GB2312"/>
                <w:sz w:val="24"/>
              </w:rPr>
              <w:t>牵头投资人</w:t>
            </w:r>
            <w:r>
              <w:rPr>
                <w:rFonts w:eastAsia="仿宋_GB2312" w:hint="eastAsia"/>
                <w:sz w:val="24"/>
              </w:rPr>
              <w:t>或其他联合体成员</w:t>
            </w:r>
            <w:r>
              <w:rPr>
                <w:rFonts w:eastAsia="仿宋_GB2312"/>
                <w:sz w:val="24"/>
              </w:rPr>
              <w:t>是否有意通过参与重整投资取得天</w:t>
            </w:r>
            <w:proofErr w:type="gramStart"/>
            <w:r>
              <w:rPr>
                <w:rFonts w:eastAsia="仿宋_GB2312"/>
                <w:sz w:val="24"/>
              </w:rPr>
              <w:t>邦</w:t>
            </w:r>
            <w:proofErr w:type="gramEnd"/>
            <w:r>
              <w:rPr>
                <w:rFonts w:eastAsia="仿宋_GB2312"/>
                <w:sz w:val="24"/>
              </w:rPr>
              <w:t>食品（</w:t>
            </w:r>
            <w:r>
              <w:rPr>
                <w:rFonts w:eastAsia="仿宋_GB2312"/>
                <w:sz w:val="24"/>
              </w:rPr>
              <w:t>002124.SZ</w:t>
            </w:r>
            <w:r>
              <w:rPr>
                <w:rFonts w:eastAsia="仿宋_GB2312"/>
                <w:sz w:val="24"/>
              </w:rPr>
              <w:t>）控制权（如为联合体报名</w:t>
            </w:r>
            <w:r>
              <w:rPr>
                <w:rFonts w:eastAsia="仿宋_GB2312" w:hint="eastAsia"/>
                <w:sz w:val="24"/>
              </w:rPr>
              <w:t>，单体报名无需填写</w:t>
            </w:r>
            <w:r>
              <w:rPr>
                <w:rFonts w:eastAsia="仿宋_GB2312"/>
                <w:sz w:val="24"/>
              </w:rPr>
              <w:t>）</w:t>
            </w:r>
          </w:p>
          <w:p w14:paraId="682DB598" w14:textId="77777777" w:rsidR="004E0AF4" w:rsidRDefault="004E0AF4" w:rsidP="00E51CDB">
            <w:pPr>
              <w:rPr>
                <w:rFonts w:eastAsia="仿宋_GB2312"/>
                <w:sz w:val="24"/>
              </w:rPr>
            </w:pPr>
            <w:r>
              <w:rPr>
                <w:rFonts w:eastAsia="仿宋_GB2312" w:hint="eastAsia"/>
                <w:sz w:val="24"/>
              </w:rPr>
              <w:t>□各方均不</w:t>
            </w:r>
            <w:r>
              <w:rPr>
                <w:rFonts w:eastAsia="仿宋_GB2312"/>
                <w:sz w:val="24"/>
              </w:rPr>
              <w:t>构成一致行动</w:t>
            </w:r>
            <w:r>
              <w:rPr>
                <w:rFonts w:eastAsia="仿宋_GB2312" w:hint="eastAsia"/>
                <w:sz w:val="24"/>
              </w:rPr>
              <w:t>/</w:t>
            </w:r>
            <w:r>
              <w:rPr>
                <w:rFonts w:eastAsia="仿宋_GB2312" w:hint="eastAsia"/>
                <w:sz w:val="24"/>
              </w:rPr>
              <w:t>□【联合体成员名称，根据实际情况可增加】与【联合体成员名称，根据实际情况可增加】</w:t>
            </w:r>
            <w:r>
              <w:rPr>
                <w:rFonts w:eastAsia="仿宋_GB2312"/>
                <w:sz w:val="24"/>
              </w:rPr>
              <w:t>构成一致行动（如为联合体报名</w:t>
            </w:r>
            <w:r>
              <w:rPr>
                <w:rFonts w:eastAsia="仿宋_GB2312" w:hint="eastAsia"/>
                <w:sz w:val="24"/>
              </w:rPr>
              <w:t>，单体报名无需填写</w:t>
            </w:r>
            <w:r>
              <w:rPr>
                <w:rFonts w:eastAsia="仿宋_GB2312"/>
                <w:sz w:val="24"/>
              </w:rPr>
              <w:t>）</w:t>
            </w:r>
          </w:p>
          <w:p w14:paraId="3C9C691A" w14:textId="77777777" w:rsidR="004E0AF4" w:rsidRDefault="004E0AF4" w:rsidP="00E51CDB">
            <w:pPr>
              <w:rPr>
                <w:rFonts w:eastAsia="仿宋_GB2312"/>
                <w:sz w:val="24"/>
              </w:rPr>
            </w:pPr>
            <w:r>
              <w:rPr>
                <w:rFonts w:eastAsia="仿宋_GB2312"/>
                <w:sz w:val="24"/>
              </w:rPr>
              <w:t>（上述情况如</w:t>
            </w:r>
            <w:r>
              <w:rPr>
                <w:rFonts w:eastAsia="仿宋_GB2312"/>
                <w:sz w:val="24"/>
              </w:rPr>
              <w:t>“</w:t>
            </w:r>
            <w:r>
              <w:rPr>
                <w:rFonts w:eastAsia="仿宋_GB2312"/>
                <w:sz w:val="24"/>
              </w:rPr>
              <w:t>是</w:t>
            </w:r>
            <w:r>
              <w:rPr>
                <w:rFonts w:eastAsia="仿宋_GB2312"/>
                <w:sz w:val="24"/>
              </w:rPr>
              <w:t>”</w:t>
            </w:r>
            <w:r>
              <w:rPr>
                <w:rFonts w:eastAsia="仿宋_GB2312"/>
                <w:sz w:val="24"/>
              </w:rPr>
              <w:t>请在方框中填</w:t>
            </w:r>
            <w:r>
              <w:rPr>
                <w:rFonts w:eastAsia="仿宋_GB2312"/>
                <w:sz w:val="24"/>
              </w:rPr>
              <w:t>“√”</w:t>
            </w:r>
            <w:r>
              <w:rPr>
                <w:rFonts w:eastAsia="仿宋_GB2312"/>
                <w:sz w:val="24"/>
              </w:rPr>
              <w:t>，如</w:t>
            </w:r>
            <w:r>
              <w:rPr>
                <w:rFonts w:eastAsia="仿宋_GB2312"/>
                <w:sz w:val="24"/>
              </w:rPr>
              <w:t>“</w:t>
            </w:r>
            <w:r>
              <w:rPr>
                <w:rFonts w:eastAsia="仿宋_GB2312"/>
                <w:sz w:val="24"/>
              </w:rPr>
              <w:t>否</w:t>
            </w:r>
            <w:r>
              <w:rPr>
                <w:rFonts w:eastAsia="仿宋_GB2312"/>
                <w:sz w:val="24"/>
              </w:rPr>
              <w:t>”</w:t>
            </w:r>
            <w:r>
              <w:rPr>
                <w:rFonts w:eastAsia="仿宋_GB2312"/>
                <w:sz w:val="24"/>
              </w:rPr>
              <w:t>请填</w:t>
            </w:r>
            <w:r>
              <w:rPr>
                <w:rFonts w:eastAsia="仿宋_GB2312"/>
                <w:sz w:val="24"/>
              </w:rPr>
              <w:t>“×”</w:t>
            </w:r>
            <w:r>
              <w:rPr>
                <w:rFonts w:eastAsia="仿宋_GB2312"/>
                <w:sz w:val="24"/>
              </w:rPr>
              <w:t>或空缺）</w:t>
            </w:r>
          </w:p>
        </w:tc>
      </w:tr>
      <w:tr w:rsidR="004E0AF4" w14:paraId="3E313A1A" w14:textId="77777777" w:rsidTr="00E51CDB">
        <w:trPr>
          <w:jc w:val="center"/>
        </w:trPr>
        <w:tc>
          <w:tcPr>
            <w:tcW w:w="692" w:type="pct"/>
            <w:vAlign w:val="center"/>
          </w:tcPr>
          <w:p w14:paraId="530E7F5F" w14:textId="77777777" w:rsidR="004E0AF4" w:rsidRDefault="004E0AF4" w:rsidP="00E51CDB">
            <w:pPr>
              <w:rPr>
                <w:rFonts w:eastAsia="仿宋_GB2312"/>
                <w:sz w:val="24"/>
              </w:rPr>
            </w:pPr>
            <w:r>
              <w:rPr>
                <w:rFonts w:eastAsia="仿宋_GB2312"/>
                <w:sz w:val="24"/>
              </w:rPr>
              <w:t>投资</w:t>
            </w:r>
            <w:r>
              <w:rPr>
                <w:rFonts w:eastAsia="仿宋_GB2312" w:hint="eastAsia"/>
                <w:sz w:val="24"/>
              </w:rPr>
              <w:t>声明</w:t>
            </w:r>
          </w:p>
        </w:tc>
        <w:tc>
          <w:tcPr>
            <w:tcW w:w="4307" w:type="pct"/>
            <w:gridSpan w:val="2"/>
            <w:vAlign w:val="center"/>
          </w:tcPr>
          <w:p w14:paraId="6E3950F3" w14:textId="77777777" w:rsidR="004E0AF4" w:rsidRDefault="004E0AF4" w:rsidP="00E51CDB">
            <w:pPr>
              <w:rPr>
                <w:rFonts w:eastAsia="仿宋_GB2312"/>
                <w:sz w:val="24"/>
              </w:rPr>
            </w:pPr>
            <w:r>
              <w:rPr>
                <w:rFonts w:eastAsia="仿宋_GB2312" w:hint="eastAsia"/>
                <w:sz w:val="24"/>
              </w:rPr>
              <w:t>1.</w:t>
            </w:r>
            <w:r>
              <w:rPr>
                <w:rFonts w:eastAsia="仿宋_GB2312"/>
                <w:sz w:val="24"/>
              </w:rPr>
              <w:t>本单位已充分知悉并了解《天邦食品股份有限公司关于公开招募和遴选重整投资人的公告》内容，承诺符合该公告所要求的意向重整投资人</w:t>
            </w:r>
            <w:r>
              <w:rPr>
                <w:rFonts w:eastAsia="仿宋_GB2312" w:hint="eastAsia"/>
                <w:sz w:val="24"/>
              </w:rPr>
              <w:t>全部</w:t>
            </w:r>
            <w:r>
              <w:rPr>
                <w:rFonts w:eastAsia="仿宋_GB2312"/>
                <w:sz w:val="24"/>
              </w:rPr>
              <w:t>报名条件，并对本公告内容和要求无异议</w:t>
            </w:r>
            <w:r>
              <w:rPr>
                <w:rFonts w:eastAsia="仿宋_GB2312" w:hint="eastAsia"/>
                <w:sz w:val="24"/>
              </w:rPr>
              <w:t>，了解重整投资属于风险投资，已充分评估、知悉并自愿承担参与本次重整投资人招募的全部成本、风险及责任。</w:t>
            </w:r>
          </w:p>
          <w:p w14:paraId="27E37AA2" w14:textId="77777777" w:rsidR="004E0AF4" w:rsidRDefault="004E0AF4" w:rsidP="00E51CDB">
            <w:pPr>
              <w:rPr>
                <w:rFonts w:eastAsia="仿宋_GB2312"/>
                <w:sz w:val="24"/>
              </w:rPr>
            </w:pPr>
            <w:r>
              <w:rPr>
                <w:rFonts w:eastAsia="仿宋_GB2312" w:hint="eastAsia"/>
                <w:sz w:val="24"/>
              </w:rPr>
              <w:t>2.</w:t>
            </w:r>
            <w:r>
              <w:rPr>
                <w:rFonts w:eastAsia="仿宋_GB2312"/>
                <w:sz w:val="24"/>
              </w:rPr>
              <w:t>本单位提交的报名材料均真实、合法、有效且不存在重大隐瞒或遗漏，本单位自愿参与天</w:t>
            </w:r>
            <w:proofErr w:type="gramStart"/>
            <w:r>
              <w:rPr>
                <w:rFonts w:eastAsia="仿宋_GB2312"/>
                <w:sz w:val="24"/>
              </w:rPr>
              <w:t>邦</w:t>
            </w:r>
            <w:proofErr w:type="gramEnd"/>
            <w:r>
              <w:rPr>
                <w:rFonts w:eastAsia="仿宋_GB2312"/>
                <w:sz w:val="24"/>
              </w:rPr>
              <w:t>食品股份有限公司重整投资人的招募和遴选，已经完成了相关投资决策程序，获得了有权机关</w:t>
            </w:r>
            <w:r>
              <w:rPr>
                <w:rFonts w:eastAsia="仿宋_GB2312" w:hint="eastAsia"/>
                <w:sz w:val="24"/>
              </w:rPr>
              <w:t>对本单位参与本次重整投资的决策批准。</w:t>
            </w:r>
          </w:p>
          <w:p w14:paraId="5CE4522C" w14:textId="77777777" w:rsidR="004E0AF4" w:rsidRDefault="004E0AF4" w:rsidP="00E51CDB">
            <w:pPr>
              <w:rPr>
                <w:rFonts w:eastAsia="仿宋_GB2312"/>
                <w:sz w:val="24"/>
              </w:rPr>
            </w:pPr>
            <w:r>
              <w:rPr>
                <w:rFonts w:eastAsia="仿宋_GB2312" w:hint="eastAsia"/>
                <w:sz w:val="24"/>
              </w:rPr>
              <w:t>3.</w:t>
            </w:r>
            <w:r>
              <w:rPr>
                <w:rFonts w:eastAsia="仿宋_GB2312" w:hint="eastAsia"/>
                <w:sz w:val="24"/>
              </w:rPr>
              <w:t>对于本单位在本次重整投资中</w:t>
            </w:r>
            <w:proofErr w:type="gramStart"/>
            <w:r>
              <w:rPr>
                <w:rFonts w:eastAsia="仿宋_GB2312" w:hint="eastAsia"/>
                <w:sz w:val="24"/>
              </w:rPr>
              <w:t>作出</w:t>
            </w:r>
            <w:proofErr w:type="gramEnd"/>
            <w:r>
              <w:rPr>
                <w:rFonts w:eastAsia="仿宋_GB2312" w:hint="eastAsia"/>
                <w:sz w:val="24"/>
              </w:rPr>
              <w:t>的任何决策，均将依据独立尽职调查结果和本单位的自主判断，并承担由此带来的全部后果。</w:t>
            </w:r>
          </w:p>
        </w:tc>
      </w:tr>
      <w:tr w:rsidR="004E0AF4" w14:paraId="6AEE0A0E" w14:textId="77777777" w:rsidTr="00E51CDB">
        <w:trPr>
          <w:jc w:val="center"/>
        </w:trPr>
        <w:tc>
          <w:tcPr>
            <w:tcW w:w="692" w:type="pct"/>
            <w:vAlign w:val="center"/>
          </w:tcPr>
          <w:p w14:paraId="018EC24E" w14:textId="77777777" w:rsidR="004E0AF4" w:rsidRDefault="004E0AF4" w:rsidP="00E51CDB">
            <w:pPr>
              <w:rPr>
                <w:rFonts w:eastAsia="仿宋_GB2312"/>
                <w:sz w:val="24"/>
              </w:rPr>
            </w:pPr>
            <w:r>
              <w:rPr>
                <w:rFonts w:eastAsia="仿宋_GB2312"/>
                <w:sz w:val="24"/>
              </w:rPr>
              <w:t>财务状况</w:t>
            </w:r>
          </w:p>
        </w:tc>
        <w:tc>
          <w:tcPr>
            <w:tcW w:w="4307" w:type="pct"/>
            <w:gridSpan w:val="2"/>
            <w:vAlign w:val="center"/>
          </w:tcPr>
          <w:p w14:paraId="5CC0C90E" w14:textId="77777777" w:rsidR="004E0AF4" w:rsidRDefault="004E0AF4" w:rsidP="00E51CDB">
            <w:pPr>
              <w:rPr>
                <w:rFonts w:eastAsia="仿宋_GB2312"/>
                <w:sz w:val="24"/>
              </w:rPr>
            </w:pPr>
            <w:r>
              <w:rPr>
                <w:rFonts w:eastAsia="仿宋_GB2312"/>
                <w:sz w:val="24"/>
              </w:rPr>
              <w:t>截至【】年【】月【】日，</w:t>
            </w:r>
            <w:r>
              <w:rPr>
                <w:rFonts w:eastAsia="仿宋_GB2312" w:hint="eastAsia"/>
                <w:sz w:val="24"/>
              </w:rPr>
              <w:t>本单位合并口径经审计的资产总额为人民币【】亿元，营业收入为人民币【】</w:t>
            </w:r>
            <w:r>
              <w:rPr>
                <w:rFonts w:eastAsia="仿宋_GB2312"/>
                <w:sz w:val="24"/>
              </w:rPr>
              <w:t>亿元</w:t>
            </w:r>
            <w:r>
              <w:rPr>
                <w:rFonts w:eastAsia="仿宋_GB2312" w:hint="eastAsia"/>
                <w:sz w:val="24"/>
              </w:rPr>
              <w:t>。</w:t>
            </w:r>
          </w:p>
        </w:tc>
      </w:tr>
      <w:tr w:rsidR="004E0AF4" w14:paraId="47164FC8" w14:textId="77777777" w:rsidTr="00E51CDB">
        <w:trPr>
          <w:jc w:val="center"/>
        </w:trPr>
        <w:tc>
          <w:tcPr>
            <w:tcW w:w="692" w:type="pct"/>
            <w:vAlign w:val="center"/>
          </w:tcPr>
          <w:p w14:paraId="4904BCF0" w14:textId="77777777" w:rsidR="004E0AF4" w:rsidRDefault="004E0AF4" w:rsidP="00E51CDB">
            <w:pPr>
              <w:rPr>
                <w:rFonts w:eastAsia="仿宋_GB2312"/>
                <w:sz w:val="24"/>
              </w:rPr>
            </w:pPr>
            <w:r>
              <w:rPr>
                <w:rFonts w:eastAsia="仿宋_GB2312"/>
                <w:sz w:val="24"/>
              </w:rPr>
              <w:t>联系方式</w:t>
            </w:r>
          </w:p>
        </w:tc>
        <w:tc>
          <w:tcPr>
            <w:tcW w:w="4307" w:type="pct"/>
            <w:gridSpan w:val="2"/>
            <w:vAlign w:val="center"/>
          </w:tcPr>
          <w:p w14:paraId="55D114C9" w14:textId="77777777" w:rsidR="004E0AF4" w:rsidRDefault="004E0AF4" w:rsidP="00E51CDB">
            <w:pPr>
              <w:rPr>
                <w:rFonts w:eastAsia="仿宋_GB2312"/>
                <w:sz w:val="24"/>
              </w:rPr>
            </w:pPr>
            <w:r>
              <w:rPr>
                <w:rFonts w:eastAsia="仿宋_GB2312"/>
                <w:sz w:val="24"/>
              </w:rPr>
              <w:t>联系人</w:t>
            </w:r>
            <w:r>
              <w:rPr>
                <w:rFonts w:eastAsia="仿宋_GB2312" w:hint="eastAsia"/>
                <w:sz w:val="24"/>
              </w:rPr>
              <w:t>（授权委托书载明的代理人）</w:t>
            </w:r>
            <w:r>
              <w:rPr>
                <w:rFonts w:eastAsia="仿宋_GB2312"/>
                <w:sz w:val="24"/>
              </w:rPr>
              <w:t>：</w:t>
            </w:r>
          </w:p>
          <w:p w14:paraId="51173571" w14:textId="77777777" w:rsidR="004E0AF4" w:rsidRDefault="004E0AF4" w:rsidP="00E51CDB">
            <w:pPr>
              <w:rPr>
                <w:rFonts w:eastAsia="仿宋_GB2312"/>
                <w:sz w:val="24"/>
              </w:rPr>
            </w:pPr>
            <w:r>
              <w:rPr>
                <w:rFonts w:eastAsia="仿宋_GB2312"/>
                <w:sz w:val="24"/>
              </w:rPr>
              <w:t>联系电话：</w:t>
            </w:r>
          </w:p>
          <w:p w14:paraId="026A0267" w14:textId="77777777" w:rsidR="004E0AF4" w:rsidRDefault="004E0AF4" w:rsidP="00E51CDB">
            <w:pPr>
              <w:rPr>
                <w:rFonts w:eastAsia="仿宋_GB2312"/>
                <w:sz w:val="24"/>
              </w:rPr>
            </w:pPr>
            <w:r>
              <w:rPr>
                <w:rFonts w:eastAsia="仿宋_GB2312"/>
                <w:sz w:val="24"/>
              </w:rPr>
              <w:t>通讯邮箱：</w:t>
            </w:r>
          </w:p>
          <w:p w14:paraId="37EACE6F" w14:textId="77777777" w:rsidR="004E0AF4" w:rsidRDefault="004E0AF4" w:rsidP="00E51CDB">
            <w:pPr>
              <w:rPr>
                <w:rFonts w:eastAsia="仿宋_GB2312"/>
                <w:sz w:val="24"/>
              </w:rPr>
            </w:pPr>
            <w:r>
              <w:rPr>
                <w:rFonts w:eastAsia="仿宋_GB2312"/>
                <w:sz w:val="24"/>
              </w:rPr>
              <w:t>联系地址：</w:t>
            </w:r>
          </w:p>
          <w:p w14:paraId="45FE47D3" w14:textId="77777777" w:rsidR="004E0AF4" w:rsidRDefault="004E0AF4" w:rsidP="00E51CDB">
            <w:pPr>
              <w:rPr>
                <w:rFonts w:eastAsia="仿宋_GB2312"/>
                <w:sz w:val="24"/>
              </w:rPr>
            </w:pPr>
            <w:r>
              <w:rPr>
                <w:rFonts w:eastAsia="仿宋_GB2312"/>
                <w:sz w:val="24"/>
              </w:rPr>
              <w:t>（相关信息、文件发送至上述电话、邮箱及地址任</w:t>
            </w:r>
            <w:proofErr w:type="gramStart"/>
            <w:r>
              <w:rPr>
                <w:rFonts w:eastAsia="仿宋_GB2312"/>
                <w:sz w:val="24"/>
              </w:rPr>
              <w:t>一</w:t>
            </w:r>
            <w:proofErr w:type="gramEnd"/>
            <w:r>
              <w:rPr>
                <w:rFonts w:eastAsia="仿宋_GB2312"/>
                <w:sz w:val="24"/>
              </w:rPr>
              <w:t>的，均视为有效送达）</w:t>
            </w:r>
          </w:p>
        </w:tc>
      </w:tr>
      <w:tr w:rsidR="004E0AF4" w14:paraId="45AFD54F" w14:textId="77777777" w:rsidTr="00E51CDB">
        <w:trPr>
          <w:jc w:val="center"/>
        </w:trPr>
        <w:tc>
          <w:tcPr>
            <w:tcW w:w="692" w:type="pct"/>
            <w:vAlign w:val="center"/>
          </w:tcPr>
          <w:p w14:paraId="3DFF753C" w14:textId="77777777" w:rsidR="004E0AF4" w:rsidRDefault="004E0AF4" w:rsidP="00E51CDB">
            <w:pPr>
              <w:rPr>
                <w:rFonts w:eastAsia="仿宋_GB2312"/>
                <w:sz w:val="24"/>
              </w:rPr>
            </w:pPr>
            <w:r>
              <w:rPr>
                <w:rFonts w:eastAsia="仿宋_GB2312" w:hint="eastAsia"/>
                <w:sz w:val="24"/>
              </w:rPr>
              <w:t>保证金</w:t>
            </w:r>
            <w:r>
              <w:rPr>
                <w:rFonts w:eastAsia="仿宋_GB2312"/>
                <w:sz w:val="24"/>
              </w:rPr>
              <w:t>退款账户</w:t>
            </w:r>
          </w:p>
        </w:tc>
        <w:tc>
          <w:tcPr>
            <w:tcW w:w="4307" w:type="pct"/>
            <w:gridSpan w:val="2"/>
            <w:vAlign w:val="center"/>
          </w:tcPr>
          <w:p w14:paraId="0C4166E0" w14:textId="77777777" w:rsidR="004E0AF4" w:rsidRDefault="004E0AF4" w:rsidP="00E51CDB">
            <w:pPr>
              <w:rPr>
                <w:rFonts w:eastAsia="仿宋_GB2312"/>
                <w:sz w:val="24"/>
              </w:rPr>
            </w:pPr>
            <w:r>
              <w:rPr>
                <w:rFonts w:eastAsia="仿宋_GB2312"/>
                <w:sz w:val="24"/>
              </w:rPr>
              <w:t>账户名称：</w:t>
            </w:r>
          </w:p>
          <w:p w14:paraId="44145E51" w14:textId="77777777" w:rsidR="004E0AF4" w:rsidRDefault="004E0AF4" w:rsidP="00E51CDB">
            <w:pPr>
              <w:rPr>
                <w:rFonts w:eastAsia="仿宋_GB2312"/>
                <w:sz w:val="24"/>
              </w:rPr>
            </w:pPr>
            <w:r>
              <w:rPr>
                <w:rFonts w:eastAsia="仿宋_GB2312"/>
                <w:sz w:val="24"/>
              </w:rPr>
              <w:t>开户行：</w:t>
            </w:r>
          </w:p>
          <w:p w14:paraId="5C731314" w14:textId="77777777" w:rsidR="004E0AF4" w:rsidRDefault="004E0AF4" w:rsidP="00E51CDB">
            <w:pPr>
              <w:rPr>
                <w:rFonts w:eastAsia="仿宋_GB2312"/>
                <w:sz w:val="24"/>
              </w:rPr>
            </w:pPr>
            <w:r>
              <w:rPr>
                <w:rFonts w:eastAsia="仿宋_GB2312"/>
                <w:sz w:val="24"/>
              </w:rPr>
              <w:t>账号：</w:t>
            </w:r>
          </w:p>
        </w:tc>
      </w:tr>
    </w:tbl>
    <w:p w14:paraId="059718E3" w14:textId="77777777" w:rsidR="004E0AF4" w:rsidRDefault="004E0AF4" w:rsidP="004E0AF4">
      <w:pPr>
        <w:spacing w:line="360" w:lineRule="auto"/>
        <w:ind w:rightChars="800" w:right="1680"/>
        <w:jc w:val="right"/>
        <w:rPr>
          <w:rFonts w:ascii="Times New Roman" w:eastAsia="仿宋_GB2312" w:hAnsi="Times New Roman" w:cs="Times New Roman"/>
          <w:sz w:val="24"/>
        </w:rPr>
      </w:pPr>
      <w:r>
        <w:rPr>
          <w:rFonts w:ascii="Times New Roman" w:eastAsia="仿宋_GB2312" w:hAnsi="Times New Roman" w:cs="Times New Roman"/>
          <w:sz w:val="24"/>
        </w:rPr>
        <w:t>意向重整投资人（</w:t>
      </w:r>
      <w:r>
        <w:rPr>
          <w:rFonts w:ascii="Times New Roman" w:eastAsia="仿宋_GB2312" w:hAnsi="Times New Roman" w:cs="Times New Roman" w:hint="eastAsia"/>
          <w:sz w:val="24"/>
        </w:rPr>
        <w:t>盖章</w:t>
      </w:r>
      <w:r>
        <w:rPr>
          <w:rFonts w:ascii="Times New Roman" w:eastAsia="仿宋_GB2312" w:hAnsi="Times New Roman" w:cs="Times New Roman"/>
          <w:sz w:val="24"/>
        </w:rPr>
        <w:t>）：</w:t>
      </w:r>
    </w:p>
    <w:p w14:paraId="10A26022" w14:textId="77777777" w:rsidR="004E0AF4" w:rsidRDefault="004E0AF4" w:rsidP="004E0AF4">
      <w:pPr>
        <w:spacing w:line="360" w:lineRule="auto"/>
        <w:ind w:rightChars="800" w:right="1680"/>
        <w:jc w:val="right"/>
        <w:rPr>
          <w:rFonts w:ascii="Times New Roman" w:eastAsia="仿宋_GB2312" w:hAnsi="Times New Roman" w:cs="Times New Roman"/>
          <w:sz w:val="24"/>
        </w:rPr>
      </w:pPr>
      <w:r>
        <w:rPr>
          <w:rFonts w:ascii="Times New Roman" w:eastAsia="仿宋_GB2312" w:hAnsi="Times New Roman" w:cs="Times New Roman"/>
          <w:sz w:val="24"/>
        </w:rPr>
        <w:t>法定代表人</w:t>
      </w:r>
      <w:r>
        <w:rPr>
          <w:rFonts w:ascii="Times New Roman" w:eastAsia="仿宋_GB2312" w:hAnsi="Times New Roman" w:cs="Times New Roman"/>
          <w:sz w:val="24"/>
        </w:rPr>
        <w:t>/</w:t>
      </w:r>
      <w:r>
        <w:rPr>
          <w:rFonts w:ascii="Times New Roman" w:eastAsia="仿宋_GB2312" w:hAnsi="Times New Roman" w:cs="Times New Roman"/>
          <w:sz w:val="24"/>
        </w:rPr>
        <w:t>负责人（签字或签章）：</w:t>
      </w:r>
    </w:p>
    <w:p w14:paraId="404EBD83" w14:textId="77777777" w:rsidR="004E0AF4" w:rsidRDefault="004E0AF4" w:rsidP="004E0AF4">
      <w:pPr>
        <w:spacing w:line="360" w:lineRule="auto"/>
        <w:ind w:rightChars="800" w:right="1680"/>
        <w:jc w:val="right"/>
        <w:rPr>
          <w:rFonts w:ascii="Times New Roman" w:eastAsia="仿宋_GB2312" w:hAnsi="Times New Roman" w:cs="Times New Roman"/>
          <w:sz w:val="28"/>
          <w:szCs w:val="28"/>
        </w:rPr>
      </w:pPr>
      <w:r>
        <w:rPr>
          <w:rFonts w:ascii="Times New Roman" w:eastAsia="仿宋_GB2312" w:hAnsi="Times New Roman" w:cs="Times New Roman"/>
          <w:sz w:val="24"/>
        </w:rPr>
        <w:t>年</w:t>
      </w:r>
      <w:r>
        <w:rPr>
          <w:rFonts w:ascii="Times New Roman" w:eastAsia="仿宋_GB2312" w:hAnsi="Times New Roman" w:cs="Times New Roman"/>
          <w:sz w:val="22"/>
          <w:szCs w:val="22"/>
        </w:rPr>
        <w:t xml:space="preserve">    </w:t>
      </w:r>
      <w:r>
        <w:rPr>
          <w:rFonts w:ascii="Times New Roman" w:eastAsia="仿宋_GB2312" w:hAnsi="Times New Roman" w:cs="Times New Roman"/>
          <w:sz w:val="24"/>
        </w:rPr>
        <w:t>月</w:t>
      </w:r>
      <w:r>
        <w:rPr>
          <w:rFonts w:ascii="Times New Roman" w:eastAsia="仿宋_GB2312" w:hAnsi="Times New Roman" w:cs="Times New Roman"/>
          <w:sz w:val="22"/>
          <w:szCs w:val="22"/>
        </w:rPr>
        <w:t xml:space="preserve">    </w:t>
      </w:r>
      <w:r>
        <w:rPr>
          <w:rFonts w:ascii="Times New Roman" w:eastAsia="仿宋_GB2312" w:hAnsi="Times New Roman" w:cs="Times New Roman"/>
          <w:sz w:val="24"/>
        </w:rPr>
        <w:t>日</w:t>
      </w:r>
    </w:p>
    <w:p w14:paraId="27C9172B" w14:textId="77777777" w:rsidR="004E0AF4" w:rsidRDefault="004E0AF4" w:rsidP="004E0AF4">
      <w:pPr>
        <w:spacing w:line="360" w:lineRule="auto"/>
        <w:ind w:rightChars="800" w:right="1680"/>
        <w:jc w:val="right"/>
        <w:rPr>
          <w:rFonts w:ascii="Times New Roman" w:eastAsia="仿宋_GB2312" w:hAnsi="Times New Roman" w:cs="Times New Roman"/>
          <w:sz w:val="28"/>
          <w:szCs w:val="28"/>
        </w:rPr>
        <w:sectPr w:rsidR="004E0AF4" w:rsidSect="004E0AF4">
          <w:footerReference w:type="default" r:id="rId4"/>
          <w:pgSz w:w="11906" w:h="16838"/>
          <w:pgMar w:top="1440" w:right="1800" w:bottom="1440" w:left="1800" w:header="851" w:footer="992" w:gutter="0"/>
          <w:cols w:space="425"/>
          <w:docGrid w:type="lines" w:linePitch="312"/>
        </w:sectPr>
      </w:pPr>
    </w:p>
    <w:p w14:paraId="688A9885" w14:textId="77777777" w:rsidR="004E0AF4" w:rsidRDefault="004E0AF4" w:rsidP="004E0AF4">
      <w:pPr>
        <w:jc w:val="left"/>
        <w:rPr>
          <w:rFonts w:ascii="Times New Roman" w:eastAsia="仿宋_GB2312" w:hAnsi="Times New Roman" w:cs="Times New Roman"/>
          <w:sz w:val="24"/>
        </w:rPr>
      </w:pPr>
      <w:r>
        <w:rPr>
          <w:rFonts w:ascii="Times New Roman" w:eastAsia="仿宋_GB2312" w:hAnsi="Times New Roman" w:cs="Times New Roman"/>
          <w:sz w:val="24"/>
        </w:rPr>
        <w:lastRenderedPageBreak/>
        <w:t>附件二：</w:t>
      </w:r>
    </w:p>
    <w:p w14:paraId="280A2698" w14:textId="77777777" w:rsidR="004E0AF4" w:rsidRDefault="004E0AF4" w:rsidP="004E0AF4">
      <w:pPr>
        <w:spacing w:after="240" w:line="560" w:lineRule="exact"/>
        <w:jc w:val="center"/>
        <w:rPr>
          <w:rFonts w:ascii="Times New Roman" w:eastAsia="方正小标宋简体" w:hAnsi="Times New Roman" w:cs="Times New Roman"/>
          <w:sz w:val="36"/>
          <w:szCs w:val="36"/>
        </w:rPr>
      </w:pPr>
      <w:r>
        <w:rPr>
          <w:rFonts w:ascii="Times New Roman" w:eastAsia="方正小标宋简体" w:hAnsi="Times New Roman" w:cs="Times New Roman"/>
          <w:sz w:val="36"/>
          <w:szCs w:val="36"/>
        </w:rPr>
        <w:t>保密承诺函</w:t>
      </w:r>
    </w:p>
    <w:p w14:paraId="28776DDC" w14:textId="77777777" w:rsidR="004E0AF4" w:rsidRDefault="004E0AF4" w:rsidP="004E0AF4">
      <w:pPr>
        <w:spacing w:line="560" w:lineRule="exact"/>
        <w:jc w:val="left"/>
        <w:rPr>
          <w:rFonts w:ascii="Times New Roman" w:eastAsia="仿宋_GB2312" w:hAnsi="Times New Roman" w:cs="Times New Roman"/>
          <w:sz w:val="24"/>
        </w:rPr>
      </w:pPr>
      <w:r>
        <w:rPr>
          <w:rFonts w:ascii="Times New Roman" w:eastAsia="仿宋_GB2312" w:hAnsi="Times New Roman" w:cs="Times New Roman"/>
          <w:sz w:val="24"/>
        </w:rPr>
        <w:t>天</w:t>
      </w:r>
      <w:proofErr w:type="gramStart"/>
      <w:r>
        <w:rPr>
          <w:rFonts w:ascii="Times New Roman" w:eastAsia="仿宋_GB2312" w:hAnsi="Times New Roman" w:cs="Times New Roman"/>
          <w:sz w:val="24"/>
        </w:rPr>
        <w:t>邦</w:t>
      </w:r>
      <w:proofErr w:type="gramEnd"/>
      <w:r>
        <w:rPr>
          <w:rFonts w:ascii="Times New Roman" w:eastAsia="仿宋_GB2312" w:hAnsi="Times New Roman" w:cs="Times New Roman"/>
          <w:sz w:val="24"/>
        </w:rPr>
        <w:t>食品股份有限公司</w:t>
      </w:r>
      <w:r>
        <w:rPr>
          <w:rFonts w:ascii="Times New Roman" w:eastAsia="仿宋_GB2312" w:hAnsi="Times New Roman" w:cs="Times New Roman" w:hint="eastAsia"/>
          <w:sz w:val="24"/>
        </w:rPr>
        <w:t>、</w:t>
      </w:r>
      <w:r>
        <w:rPr>
          <w:rFonts w:ascii="Times New Roman" w:eastAsia="仿宋_GB2312" w:hAnsi="Times New Roman" w:cs="Times New Roman"/>
          <w:sz w:val="24"/>
        </w:rPr>
        <w:t>天</w:t>
      </w:r>
      <w:proofErr w:type="gramStart"/>
      <w:r>
        <w:rPr>
          <w:rFonts w:ascii="Times New Roman" w:eastAsia="仿宋_GB2312" w:hAnsi="Times New Roman" w:cs="Times New Roman"/>
          <w:sz w:val="24"/>
        </w:rPr>
        <w:t>邦</w:t>
      </w:r>
      <w:proofErr w:type="gramEnd"/>
      <w:r>
        <w:rPr>
          <w:rFonts w:ascii="Times New Roman" w:eastAsia="仿宋_GB2312" w:hAnsi="Times New Roman" w:cs="Times New Roman"/>
          <w:sz w:val="24"/>
        </w:rPr>
        <w:t>食品股份有限公司预重整管理人：</w:t>
      </w:r>
    </w:p>
    <w:p w14:paraId="08BE6632" w14:textId="77777777" w:rsidR="004E0AF4" w:rsidRDefault="004E0AF4" w:rsidP="004E0AF4">
      <w:pPr>
        <w:spacing w:line="560" w:lineRule="exact"/>
        <w:ind w:firstLineChars="200" w:firstLine="480"/>
        <w:rPr>
          <w:rFonts w:ascii="Times New Roman" w:eastAsia="仿宋_GB2312" w:hAnsi="Times New Roman" w:cs="Times New Roman"/>
          <w:sz w:val="24"/>
        </w:rPr>
      </w:pPr>
      <w:r>
        <w:rPr>
          <w:rFonts w:ascii="Times New Roman" w:eastAsia="仿宋_GB2312" w:hAnsi="Times New Roman" w:cs="Times New Roman"/>
          <w:sz w:val="24"/>
        </w:rPr>
        <w:t>本单</w:t>
      </w:r>
      <w:proofErr w:type="gramStart"/>
      <w:r>
        <w:rPr>
          <w:rFonts w:ascii="Times New Roman" w:eastAsia="仿宋_GB2312" w:hAnsi="Times New Roman" w:cs="Times New Roman"/>
          <w:sz w:val="24"/>
        </w:rPr>
        <w:t>位拟</w:t>
      </w:r>
      <w:proofErr w:type="gramEnd"/>
      <w:r>
        <w:rPr>
          <w:rFonts w:ascii="Times New Roman" w:eastAsia="仿宋_GB2312" w:hAnsi="Times New Roman" w:cs="Times New Roman"/>
          <w:sz w:val="24"/>
        </w:rPr>
        <w:t>参与天</w:t>
      </w:r>
      <w:proofErr w:type="gramStart"/>
      <w:r>
        <w:rPr>
          <w:rFonts w:ascii="Times New Roman" w:eastAsia="仿宋_GB2312" w:hAnsi="Times New Roman" w:cs="Times New Roman"/>
          <w:sz w:val="24"/>
        </w:rPr>
        <w:t>邦</w:t>
      </w:r>
      <w:proofErr w:type="gramEnd"/>
      <w:r>
        <w:rPr>
          <w:rFonts w:ascii="Times New Roman" w:eastAsia="仿宋_GB2312" w:hAnsi="Times New Roman" w:cs="Times New Roman"/>
          <w:sz w:val="24"/>
        </w:rPr>
        <w:t>食品股份有限公司（以下简称</w:t>
      </w:r>
      <w:r>
        <w:rPr>
          <w:rFonts w:ascii="Times New Roman" w:eastAsia="仿宋_GB2312" w:hAnsi="Times New Roman" w:cs="Times New Roman"/>
          <w:sz w:val="24"/>
        </w:rPr>
        <w:t>“</w:t>
      </w:r>
      <w:r>
        <w:rPr>
          <w:rFonts w:ascii="Times New Roman" w:eastAsia="仿宋_GB2312" w:hAnsi="Times New Roman" w:cs="Times New Roman"/>
          <w:sz w:val="24"/>
        </w:rPr>
        <w:t>天邦食品</w:t>
      </w:r>
      <w:r>
        <w:rPr>
          <w:rFonts w:ascii="Times New Roman" w:eastAsia="仿宋_GB2312" w:hAnsi="Times New Roman" w:cs="Times New Roman"/>
          <w:sz w:val="24"/>
        </w:rPr>
        <w:t>”</w:t>
      </w:r>
      <w:r>
        <w:rPr>
          <w:rFonts w:ascii="Times New Roman" w:eastAsia="仿宋_GB2312" w:hAnsi="Times New Roman" w:cs="Times New Roman"/>
          <w:sz w:val="24"/>
        </w:rPr>
        <w:t>）重整投资人招募和遴选，本单位承诺</w:t>
      </w:r>
      <w:r>
        <w:rPr>
          <w:rFonts w:ascii="Times New Roman" w:eastAsia="仿宋_GB2312" w:hAnsi="Times New Roman" w:cs="Times New Roman" w:hint="eastAsia"/>
          <w:sz w:val="24"/>
        </w:rPr>
        <w:t>：</w:t>
      </w:r>
    </w:p>
    <w:p w14:paraId="0B633467" w14:textId="77777777" w:rsidR="004E0AF4" w:rsidRDefault="004E0AF4" w:rsidP="004E0AF4">
      <w:pPr>
        <w:spacing w:line="560" w:lineRule="exact"/>
        <w:ind w:firstLineChars="200" w:firstLine="480"/>
        <w:rPr>
          <w:rFonts w:ascii="Times New Roman" w:eastAsia="仿宋_GB2312" w:hAnsi="Times New Roman" w:cs="Times New Roman"/>
          <w:sz w:val="24"/>
        </w:rPr>
      </w:pPr>
      <w:r>
        <w:rPr>
          <w:rFonts w:ascii="Times New Roman" w:eastAsia="仿宋_GB2312" w:hAnsi="Times New Roman" w:cs="Times New Roman" w:hint="eastAsia"/>
          <w:sz w:val="24"/>
        </w:rPr>
        <w:t>1.</w:t>
      </w:r>
      <w:r>
        <w:rPr>
          <w:rFonts w:ascii="Times New Roman" w:eastAsia="仿宋_GB2312" w:hAnsi="Times New Roman" w:cs="Times New Roman"/>
          <w:sz w:val="24"/>
        </w:rPr>
        <w:t>对知悉和获取（包括但不</w:t>
      </w:r>
      <w:proofErr w:type="gramStart"/>
      <w:r>
        <w:rPr>
          <w:rFonts w:ascii="Times New Roman" w:eastAsia="仿宋_GB2312" w:hAnsi="Times New Roman" w:cs="Times New Roman"/>
          <w:sz w:val="24"/>
        </w:rPr>
        <w:t>限于自预重整</w:t>
      </w:r>
      <w:proofErr w:type="gramEnd"/>
      <w:r>
        <w:rPr>
          <w:rFonts w:ascii="Times New Roman" w:eastAsia="仿宋_GB2312" w:hAnsi="Times New Roman" w:cs="Times New Roman"/>
          <w:sz w:val="24"/>
        </w:rPr>
        <w:t>管理人、天</w:t>
      </w:r>
      <w:proofErr w:type="gramStart"/>
      <w:r>
        <w:rPr>
          <w:rFonts w:ascii="Times New Roman" w:eastAsia="仿宋_GB2312" w:hAnsi="Times New Roman" w:cs="Times New Roman"/>
          <w:sz w:val="24"/>
        </w:rPr>
        <w:t>邦</w:t>
      </w:r>
      <w:proofErr w:type="gramEnd"/>
      <w:r>
        <w:rPr>
          <w:rFonts w:ascii="Times New Roman" w:eastAsia="仿宋_GB2312" w:hAnsi="Times New Roman" w:cs="Times New Roman"/>
          <w:sz w:val="24"/>
        </w:rPr>
        <w:t>食品及其下属企业处通过直接或者间接的方式、口头或书面、电子传输等形式知悉和获取）的信息予以严格保密</w:t>
      </w:r>
      <w:r>
        <w:rPr>
          <w:rFonts w:ascii="Times New Roman" w:eastAsia="仿宋_GB2312" w:hAnsi="Times New Roman" w:cs="Times New Roman" w:hint="eastAsia"/>
          <w:sz w:val="24"/>
        </w:rPr>
        <w:t>，</w:t>
      </w:r>
      <w:r>
        <w:rPr>
          <w:rFonts w:ascii="Times New Roman" w:eastAsia="仿宋_GB2312" w:hAnsi="Times New Roman" w:cs="Times New Roman"/>
          <w:sz w:val="24"/>
        </w:rPr>
        <w:t>该等信息包括但不限于天</w:t>
      </w:r>
      <w:proofErr w:type="gramStart"/>
      <w:r>
        <w:rPr>
          <w:rFonts w:ascii="Times New Roman" w:eastAsia="仿宋_GB2312" w:hAnsi="Times New Roman" w:cs="Times New Roman"/>
          <w:sz w:val="24"/>
        </w:rPr>
        <w:t>邦</w:t>
      </w:r>
      <w:proofErr w:type="gramEnd"/>
      <w:r>
        <w:rPr>
          <w:rFonts w:ascii="Times New Roman" w:eastAsia="仿宋_GB2312" w:hAnsi="Times New Roman" w:cs="Times New Roman"/>
          <w:sz w:val="24"/>
        </w:rPr>
        <w:t>食品及其下属企业的业务、财务、人员等非公开信息，且不论该等信息是否标注保密。</w:t>
      </w:r>
    </w:p>
    <w:p w14:paraId="77DE1BA5" w14:textId="77777777" w:rsidR="004E0AF4" w:rsidRDefault="004E0AF4" w:rsidP="004E0AF4">
      <w:pPr>
        <w:spacing w:line="560" w:lineRule="exact"/>
        <w:ind w:firstLineChars="200" w:firstLine="480"/>
        <w:rPr>
          <w:rFonts w:ascii="Times New Roman" w:eastAsia="仿宋_GB2312" w:hAnsi="Times New Roman" w:cs="Times New Roman"/>
          <w:sz w:val="24"/>
        </w:rPr>
      </w:pPr>
      <w:r>
        <w:rPr>
          <w:rFonts w:ascii="Times New Roman" w:eastAsia="仿宋_GB2312" w:hAnsi="Times New Roman" w:cs="Times New Roman" w:hint="eastAsia"/>
          <w:sz w:val="24"/>
        </w:rPr>
        <w:t>2.</w:t>
      </w:r>
      <w:r>
        <w:rPr>
          <w:rFonts w:ascii="Times New Roman" w:eastAsia="仿宋_GB2312" w:hAnsi="Times New Roman" w:cs="Times New Roman"/>
          <w:sz w:val="24"/>
        </w:rPr>
        <w:t>不会将任何前述信息用于参与重整投资人招募和遴选（含尽职调查）之外的任何目的。</w:t>
      </w:r>
    </w:p>
    <w:p w14:paraId="1ED78D0B" w14:textId="77777777" w:rsidR="004E0AF4" w:rsidRDefault="004E0AF4" w:rsidP="004E0AF4">
      <w:pPr>
        <w:spacing w:line="560" w:lineRule="exact"/>
        <w:ind w:firstLineChars="200" w:firstLine="480"/>
        <w:rPr>
          <w:rFonts w:ascii="Times New Roman" w:eastAsia="仿宋_GB2312" w:hAnsi="Times New Roman" w:cs="Times New Roman"/>
          <w:sz w:val="24"/>
        </w:rPr>
      </w:pPr>
      <w:r>
        <w:rPr>
          <w:rFonts w:ascii="Times New Roman" w:eastAsia="仿宋_GB2312" w:hAnsi="Times New Roman" w:cs="Times New Roman" w:hint="eastAsia"/>
          <w:sz w:val="24"/>
        </w:rPr>
        <w:t>3.</w:t>
      </w:r>
      <w:r>
        <w:rPr>
          <w:rFonts w:ascii="Times New Roman" w:eastAsia="仿宋_GB2312" w:hAnsi="Times New Roman" w:cs="Times New Roman"/>
          <w:sz w:val="24"/>
        </w:rPr>
        <w:t>未经天</w:t>
      </w:r>
      <w:proofErr w:type="gramStart"/>
      <w:r>
        <w:rPr>
          <w:rFonts w:ascii="Times New Roman" w:eastAsia="仿宋_GB2312" w:hAnsi="Times New Roman" w:cs="Times New Roman"/>
          <w:sz w:val="24"/>
        </w:rPr>
        <w:t>邦</w:t>
      </w:r>
      <w:proofErr w:type="gramEnd"/>
      <w:r>
        <w:rPr>
          <w:rFonts w:ascii="Times New Roman" w:eastAsia="仿宋_GB2312" w:hAnsi="Times New Roman" w:cs="Times New Roman"/>
          <w:sz w:val="24"/>
        </w:rPr>
        <w:t>食品授权，不以任何形式向任何第三方披露、泄露、出售、公布、复制保密信息或提供给任何第三方使用。</w:t>
      </w:r>
    </w:p>
    <w:p w14:paraId="4E4A9B76" w14:textId="77777777" w:rsidR="004E0AF4" w:rsidRDefault="004E0AF4" w:rsidP="004E0AF4">
      <w:pPr>
        <w:spacing w:line="560" w:lineRule="exact"/>
        <w:ind w:firstLineChars="200" w:firstLine="480"/>
        <w:rPr>
          <w:rFonts w:ascii="Times New Roman" w:eastAsia="仿宋_GB2312" w:hAnsi="Times New Roman" w:cs="Times New Roman"/>
          <w:sz w:val="24"/>
        </w:rPr>
      </w:pPr>
      <w:r>
        <w:rPr>
          <w:rFonts w:ascii="Times New Roman" w:eastAsia="仿宋_GB2312" w:hAnsi="Times New Roman" w:cs="Times New Roman"/>
          <w:sz w:val="24"/>
        </w:rPr>
        <w:t>本单位保证遵守本函约定的保密义务，若违反上述承诺，本单位将自愿承担相关法律责任和由此带来的一切不利后果，并赔偿各方因此遭受的全部损失。</w:t>
      </w:r>
      <w:proofErr w:type="gramStart"/>
      <w:r>
        <w:rPr>
          <w:rFonts w:ascii="Times New Roman" w:eastAsia="仿宋_GB2312" w:hAnsi="Times New Roman" w:cs="Times New Roman"/>
          <w:sz w:val="24"/>
        </w:rPr>
        <w:t>本函自本</w:t>
      </w:r>
      <w:proofErr w:type="gramEnd"/>
      <w:r>
        <w:rPr>
          <w:rFonts w:ascii="Times New Roman" w:eastAsia="仿宋_GB2312" w:hAnsi="Times New Roman" w:cs="Times New Roman"/>
          <w:sz w:val="24"/>
        </w:rPr>
        <w:t>单位盖章签字</w:t>
      </w:r>
      <w:r>
        <w:rPr>
          <w:rFonts w:ascii="Times New Roman" w:eastAsia="仿宋_GB2312" w:hAnsi="Times New Roman" w:cs="Times New Roman" w:hint="eastAsia"/>
          <w:sz w:val="24"/>
        </w:rPr>
        <w:t>/</w:t>
      </w:r>
      <w:r>
        <w:rPr>
          <w:rFonts w:ascii="Times New Roman" w:eastAsia="仿宋_GB2312" w:hAnsi="Times New Roman" w:cs="Times New Roman"/>
          <w:sz w:val="24"/>
        </w:rPr>
        <w:t>签章之日起生效。</w:t>
      </w:r>
    </w:p>
    <w:p w14:paraId="1F3AEE1D" w14:textId="77777777" w:rsidR="004E0AF4" w:rsidRDefault="004E0AF4" w:rsidP="004E0AF4">
      <w:pPr>
        <w:spacing w:line="560" w:lineRule="exact"/>
        <w:ind w:rightChars="800" w:right="1680"/>
        <w:jc w:val="right"/>
        <w:rPr>
          <w:rFonts w:ascii="Times New Roman" w:eastAsia="仿宋_GB2312" w:hAnsi="Times New Roman" w:cs="Times New Roman"/>
          <w:sz w:val="24"/>
        </w:rPr>
      </w:pPr>
    </w:p>
    <w:p w14:paraId="32CD85C2" w14:textId="77777777" w:rsidR="004E0AF4" w:rsidRDefault="004E0AF4" w:rsidP="004E0AF4">
      <w:pPr>
        <w:spacing w:line="560" w:lineRule="exact"/>
        <w:ind w:rightChars="800" w:right="1680"/>
        <w:jc w:val="right"/>
        <w:rPr>
          <w:rFonts w:ascii="Times New Roman" w:eastAsia="仿宋_GB2312" w:hAnsi="Times New Roman" w:cs="Times New Roman"/>
          <w:sz w:val="24"/>
        </w:rPr>
      </w:pPr>
    </w:p>
    <w:p w14:paraId="1191384C" w14:textId="77777777" w:rsidR="004E0AF4" w:rsidRDefault="004E0AF4" w:rsidP="004E0AF4">
      <w:pPr>
        <w:spacing w:line="560" w:lineRule="exact"/>
        <w:ind w:rightChars="800" w:right="1680"/>
        <w:jc w:val="right"/>
        <w:rPr>
          <w:rFonts w:ascii="Times New Roman" w:eastAsia="仿宋_GB2312" w:hAnsi="Times New Roman" w:cs="Times New Roman"/>
          <w:sz w:val="24"/>
        </w:rPr>
      </w:pPr>
      <w:r>
        <w:rPr>
          <w:rFonts w:ascii="Times New Roman" w:eastAsia="仿宋_GB2312" w:hAnsi="Times New Roman" w:cs="Times New Roman"/>
          <w:sz w:val="24"/>
        </w:rPr>
        <w:t>意向重整投资人（</w:t>
      </w:r>
      <w:r>
        <w:rPr>
          <w:rFonts w:ascii="Times New Roman" w:eastAsia="仿宋_GB2312" w:hAnsi="Times New Roman" w:cs="Times New Roman" w:hint="eastAsia"/>
          <w:sz w:val="24"/>
        </w:rPr>
        <w:t>盖章</w:t>
      </w:r>
      <w:r>
        <w:rPr>
          <w:rFonts w:ascii="Times New Roman" w:eastAsia="仿宋_GB2312" w:hAnsi="Times New Roman" w:cs="Times New Roman"/>
          <w:sz w:val="24"/>
        </w:rPr>
        <w:t>）：</w:t>
      </w:r>
    </w:p>
    <w:p w14:paraId="0B2986C4" w14:textId="77777777" w:rsidR="004E0AF4" w:rsidRDefault="004E0AF4" w:rsidP="004E0AF4">
      <w:pPr>
        <w:spacing w:line="560" w:lineRule="exact"/>
        <w:ind w:rightChars="800" w:right="1680"/>
        <w:jc w:val="right"/>
        <w:rPr>
          <w:rFonts w:ascii="Times New Roman" w:eastAsia="仿宋_GB2312" w:hAnsi="Times New Roman" w:cs="Times New Roman"/>
          <w:sz w:val="24"/>
        </w:rPr>
      </w:pPr>
      <w:r>
        <w:rPr>
          <w:rFonts w:ascii="Times New Roman" w:eastAsia="仿宋_GB2312" w:hAnsi="Times New Roman" w:cs="Times New Roman"/>
          <w:sz w:val="24"/>
        </w:rPr>
        <w:t>法定代表人</w:t>
      </w:r>
      <w:r>
        <w:rPr>
          <w:rFonts w:ascii="Times New Roman" w:eastAsia="仿宋_GB2312" w:hAnsi="Times New Roman" w:cs="Times New Roman"/>
          <w:sz w:val="24"/>
        </w:rPr>
        <w:t>/</w:t>
      </w:r>
      <w:r>
        <w:rPr>
          <w:rFonts w:ascii="Times New Roman" w:eastAsia="仿宋_GB2312" w:hAnsi="Times New Roman" w:cs="Times New Roman"/>
          <w:sz w:val="24"/>
        </w:rPr>
        <w:t>负责人（签字或签章）：</w:t>
      </w:r>
    </w:p>
    <w:p w14:paraId="5323C7CC" w14:textId="77777777" w:rsidR="004E0AF4" w:rsidRDefault="004E0AF4" w:rsidP="004E0AF4">
      <w:pPr>
        <w:spacing w:line="560" w:lineRule="exact"/>
        <w:ind w:rightChars="800" w:right="1680"/>
        <w:jc w:val="right"/>
        <w:rPr>
          <w:rFonts w:ascii="Times New Roman" w:eastAsia="仿宋_GB2312" w:hAnsi="Times New Roman" w:cs="Times New Roman"/>
          <w:sz w:val="24"/>
        </w:rPr>
      </w:pPr>
      <w:r>
        <w:rPr>
          <w:rFonts w:ascii="Times New Roman" w:eastAsia="仿宋_GB2312" w:hAnsi="Times New Roman" w:cs="Times New Roman"/>
          <w:sz w:val="24"/>
        </w:rPr>
        <w:t>年</w:t>
      </w:r>
      <w:r>
        <w:rPr>
          <w:rFonts w:ascii="Times New Roman" w:eastAsia="仿宋_GB2312" w:hAnsi="Times New Roman" w:cs="Times New Roman"/>
          <w:sz w:val="22"/>
          <w:szCs w:val="22"/>
        </w:rPr>
        <w:t xml:space="preserve">    </w:t>
      </w:r>
      <w:r>
        <w:rPr>
          <w:rFonts w:ascii="Times New Roman" w:eastAsia="仿宋_GB2312" w:hAnsi="Times New Roman" w:cs="Times New Roman"/>
          <w:sz w:val="24"/>
        </w:rPr>
        <w:t>月</w:t>
      </w:r>
      <w:r>
        <w:rPr>
          <w:rFonts w:ascii="Times New Roman" w:eastAsia="仿宋_GB2312" w:hAnsi="Times New Roman" w:cs="Times New Roman"/>
          <w:sz w:val="22"/>
          <w:szCs w:val="22"/>
        </w:rPr>
        <w:t xml:space="preserve">    </w:t>
      </w:r>
      <w:r>
        <w:rPr>
          <w:rFonts w:ascii="Times New Roman" w:eastAsia="仿宋_GB2312" w:hAnsi="Times New Roman" w:cs="Times New Roman"/>
          <w:sz w:val="24"/>
        </w:rPr>
        <w:t>日</w:t>
      </w:r>
    </w:p>
    <w:p w14:paraId="1EB4B899" w14:textId="77777777" w:rsidR="004E0AF4" w:rsidRDefault="004E0AF4" w:rsidP="004E0AF4">
      <w:pPr>
        <w:spacing w:line="560" w:lineRule="exact"/>
        <w:ind w:rightChars="800" w:right="1680"/>
        <w:jc w:val="right"/>
        <w:rPr>
          <w:rFonts w:ascii="Times New Roman" w:eastAsia="仿宋_GB2312" w:hAnsi="Times New Roman" w:cs="Times New Roman"/>
          <w:sz w:val="28"/>
          <w:szCs w:val="28"/>
        </w:rPr>
      </w:pPr>
    </w:p>
    <w:p w14:paraId="161A971B" w14:textId="77777777" w:rsidR="004E0AF4" w:rsidRDefault="004E0AF4" w:rsidP="004E0AF4">
      <w:pPr>
        <w:spacing w:line="560" w:lineRule="exact"/>
        <w:ind w:rightChars="800" w:right="1680"/>
        <w:jc w:val="right"/>
        <w:rPr>
          <w:rFonts w:ascii="Times New Roman" w:eastAsia="仿宋_GB2312" w:hAnsi="Times New Roman" w:cs="Times New Roman"/>
          <w:sz w:val="28"/>
          <w:szCs w:val="28"/>
        </w:rPr>
        <w:sectPr w:rsidR="004E0AF4" w:rsidSect="004E0AF4">
          <w:pgSz w:w="11906" w:h="16838"/>
          <w:pgMar w:top="1440" w:right="1800" w:bottom="1440" w:left="1800" w:header="851" w:footer="992" w:gutter="0"/>
          <w:cols w:space="425"/>
          <w:docGrid w:type="lines" w:linePitch="312"/>
        </w:sectPr>
      </w:pPr>
    </w:p>
    <w:p w14:paraId="1523B244" w14:textId="77777777" w:rsidR="004E0AF4" w:rsidRDefault="004E0AF4" w:rsidP="004E0AF4">
      <w:pPr>
        <w:jc w:val="left"/>
        <w:rPr>
          <w:rFonts w:ascii="Times New Roman" w:eastAsia="仿宋_GB2312" w:hAnsi="Times New Roman" w:cs="Times New Roman"/>
          <w:sz w:val="24"/>
        </w:rPr>
      </w:pPr>
      <w:r>
        <w:rPr>
          <w:rFonts w:ascii="Times New Roman" w:eastAsia="仿宋_GB2312" w:hAnsi="Times New Roman" w:cs="Times New Roman"/>
          <w:sz w:val="24"/>
        </w:rPr>
        <w:t>附件三：</w:t>
      </w:r>
    </w:p>
    <w:p w14:paraId="157A8ACF" w14:textId="77777777" w:rsidR="004E0AF4" w:rsidRDefault="004E0AF4" w:rsidP="004E0AF4">
      <w:pPr>
        <w:spacing w:after="240" w:line="560" w:lineRule="exact"/>
        <w:jc w:val="center"/>
        <w:rPr>
          <w:rFonts w:ascii="Times New Roman" w:eastAsia="方正小标宋简体" w:hAnsi="Times New Roman" w:cs="Times New Roman"/>
          <w:sz w:val="36"/>
          <w:szCs w:val="36"/>
        </w:rPr>
      </w:pPr>
      <w:r>
        <w:rPr>
          <w:rFonts w:ascii="Times New Roman" w:eastAsia="方正小标宋简体" w:hAnsi="Times New Roman" w:cs="Times New Roman"/>
          <w:sz w:val="36"/>
          <w:szCs w:val="36"/>
        </w:rPr>
        <w:t>投资承诺函</w:t>
      </w:r>
    </w:p>
    <w:p w14:paraId="192BF235" w14:textId="77777777" w:rsidR="004E0AF4" w:rsidRDefault="004E0AF4" w:rsidP="004E0AF4">
      <w:pPr>
        <w:spacing w:line="560" w:lineRule="exact"/>
        <w:jc w:val="left"/>
        <w:rPr>
          <w:rFonts w:ascii="Times New Roman" w:eastAsia="仿宋_GB2312" w:hAnsi="Times New Roman" w:cs="Times New Roman"/>
          <w:sz w:val="24"/>
        </w:rPr>
      </w:pPr>
      <w:r>
        <w:rPr>
          <w:rFonts w:ascii="Times New Roman" w:eastAsia="仿宋_GB2312" w:hAnsi="Times New Roman" w:cs="Times New Roman"/>
          <w:sz w:val="24"/>
        </w:rPr>
        <w:t>天</w:t>
      </w:r>
      <w:proofErr w:type="gramStart"/>
      <w:r>
        <w:rPr>
          <w:rFonts w:ascii="Times New Roman" w:eastAsia="仿宋_GB2312" w:hAnsi="Times New Roman" w:cs="Times New Roman"/>
          <w:sz w:val="24"/>
        </w:rPr>
        <w:t>邦</w:t>
      </w:r>
      <w:proofErr w:type="gramEnd"/>
      <w:r>
        <w:rPr>
          <w:rFonts w:ascii="Times New Roman" w:eastAsia="仿宋_GB2312" w:hAnsi="Times New Roman" w:cs="Times New Roman"/>
          <w:sz w:val="24"/>
        </w:rPr>
        <w:t>食品股份有限公司、天</w:t>
      </w:r>
      <w:proofErr w:type="gramStart"/>
      <w:r>
        <w:rPr>
          <w:rFonts w:ascii="Times New Roman" w:eastAsia="仿宋_GB2312" w:hAnsi="Times New Roman" w:cs="Times New Roman"/>
          <w:sz w:val="24"/>
        </w:rPr>
        <w:t>邦</w:t>
      </w:r>
      <w:proofErr w:type="gramEnd"/>
      <w:r>
        <w:rPr>
          <w:rFonts w:ascii="Times New Roman" w:eastAsia="仿宋_GB2312" w:hAnsi="Times New Roman" w:cs="Times New Roman"/>
          <w:sz w:val="24"/>
        </w:rPr>
        <w:t>食品股份有限公司预重整管理人：</w:t>
      </w:r>
    </w:p>
    <w:p w14:paraId="45F787E9" w14:textId="77777777" w:rsidR="004E0AF4" w:rsidRDefault="004E0AF4" w:rsidP="004E0AF4">
      <w:pPr>
        <w:spacing w:line="560" w:lineRule="exact"/>
        <w:ind w:firstLineChars="200" w:firstLine="480"/>
        <w:rPr>
          <w:rFonts w:ascii="Times New Roman" w:eastAsia="仿宋_GB2312" w:hAnsi="Times New Roman" w:cs="Times New Roman"/>
          <w:sz w:val="24"/>
        </w:rPr>
      </w:pPr>
      <w:r>
        <w:rPr>
          <w:rFonts w:ascii="Times New Roman" w:eastAsia="仿宋_GB2312" w:hAnsi="Times New Roman" w:cs="Times New Roman"/>
          <w:sz w:val="24"/>
        </w:rPr>
        <w:t>本单</w:t>
      </w:r>
      <w:proofErr w:type="gramStart"/>
      <w:r>
        <w:rPr>
          <w:rFonts w:ascii="Times New Roman" w:eastAsia="仿宋_GB2312" w:hAnsi="Times New Roman" w:cs="Times New Roman"/>
          <w:sz w:val="24"/>
        </w:rPr>
        <w:t>位拟</w:t>
      </w:r>
      <w:proofErr w:type="gramEnd"/>
      <w:r>
        <w:rPr>
          <w:rFonts w:ascii="Times New Roman" w:eastAsia="仿宋_GB2312" w:hAnsi="Times New Roman" w:cs="Times New Roman"/>
          <w:sz w:val="24"/>
        </w:rPr>
        <w:t>参与天</w:t>
      </w:r>
      <w:proofErr w:type="gramStart"/>
      <w:r>
        <w:rPr>
          <w:rFonts w:ascii="Times New Roman" w:eastAsia="仿宋_GB2312" w:hAnsi="Times New Roman" w:cs="Times New Roman"/>
          <w:sz w:val="24"/>
        </w:rPr>
        <w:t>邦</w:t>
      </w:r>
      <w:proofErr w:type="gramEnd"/>
      <w:r>
        <w:rPr>
          <w:rFonts w:ascii="Times New Roman" w:eastAsia="仿宋_GB2312" w:hAnsi="Times New Roman" w:cs="Times New Roman"/>
          <w:sz w:val="24"/>
        </w:rPr>
        <w:t>食品股份有限公司重整投资，本单位承诺：</w:t>
      </w:r>
    </w:p>
    <w:p w14:paraId="4425D960" w14:textId="77777777" w:rsidR="004E0AF4" w:rsidRDefault="004E0AF4" w:rsidP="004E0AF4">
      <w:pPr>
        <w:spacing w:line="560" w:lineRule="exact"/>
        <w:ind w:firstLineChars="200" w:firstLine="480"/>
        <w:rPr>
          <w:rFonts w:ascii="Times New Roman" w:eastAsia="仿宋_GB2312" w:hAnsi="Times New Roman" w:cs="Times New Roman"/>
          <w:sz w:val="24"/>
        </w:rPr>
      </w:pPr>
      <w:r>
        <w:rPr>
          <w:rFonts w:ascii="Times New Roman" w:eastAsia="仿宋_GB2312" w:hAnsi="Times New Roman" w:cs="Times New Roman"/>
          <w:sz w:val="24"/>
        </w:rPr>
        <w:t>1.</w:t>
      </w:r>
      <w:r>
        <w:rPr>
          <w:rFonts w:ascii="Times New Roman" w:eastAsia="仿宋_GB2312" w:hAnsi="Times New Roman" w:cs="Times New Roman"/>
          <w:sz w:val="24"/>
        </w:rPr>
        <w:t>本单位为依法设立并有效存续的企业法人</w:t>
      </w:r>
      <w:r>
        <w:rPr>
          <w:rFonts w:ascii="Times New Roman" w:eastAsia="仿宋_GB2312" w:hAnsi="Times New Roman" w:cs="Times New Roman" w:hint="eastAsia"/>
          <w:sz w:val="24"/>
        </w:rPr>
        <w:t>/</w:t>
      </w:r>
      <w:r>
        <w:rPr>
          <w:rFonts w:ascii="Times New Roman" w:eastAsia="仿宋_GB2312" w:hAnsi="Times New Roman" w:cs="Times New Roman"/>
          <w:sz w:val="24"/>
        </w:rPr>
        <w:t>非法人组织</w:t>
      </w:r>
      <w:r>
        <w:rPr>
          <w:rFonts w:ascii="Times New Roman" w:eastAsia="仿宋_GB2312" w:hAnsi="Times New Roman" w:cs="Times New Roman" w:hint="eastAsia"/>
          <w:sz w:val="24"/>
        </w:rPr>
        <w:t>，</w:t>
      </w:r>
      <w:r>
        <w:rPr>
          <w:rFonts w:ascii="Times New Roman" w:eastAsia="仿宋_GB2312" w:hAnsi="Times New Roman" w:cs="Times New Roman"/>
          <w:sz w:val="24"/>
        </w:rPr>
        <w:t>具有较高的社会责任感和良好的商业信誉，近三年</w:t>
      </w:r>
      <w:r>
        <w:rPr>
          <w:rFonts w:ascii="Times New Roman" w:eastAsia="仿宋_GB2312" w:hAnsi="Times New Roman" w:cs="Times New Roman"/>
          <w:sz w:val="24"/>
          <w:lang w:bidi="ar"/>
        </w:rPr>
        <w:t>没有重大违法行为或涉嫌重大违法行为</w:t>
      </w:r>
      <w:r>
        <w:rPr>
          <w:rFonts w:ascii="Times New Roman" w:eastAsia="仿宋_GB2312" w:hAnsi="Times New Roman" w:cs="Times New Roman"/>
          <w:sz w:val="24"/>
        </w:rPr>
        <w:t>，未被人民法院列入限制高消费、失信被执行人名单，未被列入经营异常名录。</w:t>
      </w:r>
    </w:p>
    <w:p w14:paraId="7B1108A5" w14:textId="77777777" w:rsidR="004E0AF4" w:rsidRDefault="004E0AF4" w:rsidP="004E0AF4">
      <w:pPr>
        <w:spacing w:line="560" w:lineRule="exact"/>
        <w:ind w:firstLineChars="200" w:firstLine="480"/>
        <w:rPr>
          <w:rFonts w:ascii="Times New Roman" w:eastAsia="仿宋_GB2312" w:hAnsi="Times New Roman" w:cs="Times New Roman"/>
          <w:sz w:val="24"/>
        </w:rPr>
      </w:pPr>
      <w:r>
        <w:rPr>
          <w:rFonts w:ascii="Times New Roman" w:eastAsia="仿宋_GB2312" w:hAnsi="Times New Roman" w:cs="Times New Roman" w:hint="eastAsia"/>
          <w:sz w:val="24"/>
        </w:rPr>
        <w:t>2</w:t>
      </w:r>
      <w:r>
        <w:rPr>
          <w:rFonts w:ascii="Times New Roman" w:eastAsia="仿宋_GB2312" w:hAnsi="Times New Roman" w:cs="Times New Roman"/>
          <w:sz w:val="24"/>
        </w:rPr>
        <w:t>.</w:t>
      </w:r>
      <w:r>
        <w:rPr>
          <w:rFonts w:ascii="Times New Roman" w:eastAsia="仿宋_GB2312" w:hAnsi="Times New Roman" w:cs="Times New Roman" w:hint="eastAsia"/>
          <w:sz w:val="24"/>
        </w:rPr>
        <w:t>本单位</w:t>
      </w:r>
      <w:r>
        <w:rPr>
          <w:rFonts w:ascii="Times New Roman" w:eastAsia="仿宋_GB2312" w:hAnsi="Times New Roman" w:cs="Times New Roman"/>
          <w:sz w:val="24"/>
        </w:rPr>
        <w:t>具备参与本次重整投资的资金实力和履约能力，</w:t>
      </w:r>
      <w:r>
        <w:rPr>
          <w:rFonts w:ascii="Times New Roman" w:eastAsia="仿宋_GB2312" w:hAnsi="Times New Roman" w:cs="Times New Roman" w:hint="eastAsia"/>
          <w:sz w:val="24"/>
        </w:rPr>
        <w:t>用于本次投资的全部资金为自有或合法筹集资金，来源合法合</w:t>
      </w:r>
      <w:proofErr w:type="gramStart"/>
      <w:r>
        <w:rPr>
          <w:rFonts w:ascii="Times New Roman" w:eastAsia="仿宋_GB2312" w:hAnsi="Times New Roman" w:cs="Times New Roman" w:hint="eastAsia"/>
          <w:sz w:val="24"/>
        </w:rPr>
        <w:t>规</w:t>
      </w:r>
      <w:proofErr w:type="gramEnd"/>
      <w:r>
        <w:rPr>
          <w:rFonts w:ascii="Times New Roman" w:eastAsia="仿宋_GB2312" w:hAnsi="Times New Roman" w:cs="Times New Roman" w:hint="eastAsia"/>
          <w:sz w:val="24"/>
        </w:rPr>
        <w:t>，不存在任何争议及潜在纠纷，也不存在因资金来源问题导致签署、履行重整投资协议存在任何争议的情形。</w:t>
      </w:r>
    </w:p>
    <w:p w14:paraId="57859ACD" w14:textId="77777777" w:rsidR="004E0AF4" w:rsidRDefault="004E0AF4" w:rsidP="004E0AF4">
      <w:pPr>
        <w:spacing w:line="560" w:lineRule="exact"/>
        <w:ind w:firstLineChars="200" w:firstLine="480"/>
        <w:rPr>
          <w:rFonts w:ascii="Times New Roman" w:eastAsia="仿宋_GB2312" w:hAnsi="Times New Roman" w:cs="Times New Roman"/>
          <w:sz w:val="24"/>
        </w:rPr>
      </w:pPr>
      <w:r>
        <w:rPr>
          <w:rFonts w:ascii="Times New Roman" w:eastAsia="仿宋_GB2312" w:hAnsi="Times New Roman" w:cs="Times New Roman" w:hint="eastAsia"/>
          <w:sz w:val="24"/>
        </w:rPr>
        <w:t>3</w:t>
      </w:r>
      <w:r>
        <w:rPr>
          <w:rFonts w:ascii="Times New Roman" w:eastAsia="仿宋_GB2312" w:hAnsi="Times New Roman" w:cs="Times New Roman"/>
          <w:sz w:val="24"/>
        </w:rPr>
        <w:t>.</w:t>
      </w:r>
      <w:r>
        <w:rPr>
          <w:rFonts w:ascii="Times New Roman" w:eastAsia="仿宋_GB2312" w:hAnsi="Times New Roman" w:cs="Times New Roman"/>
          <w:sz w:val="24"/>
        </w:rPr>
        <w:t>如组建联合体</w:t>
      </w:r>
      <w:r>
        <w:rPr>
          <w:rFonts w:ascii="Times New Roman" w:eastAsia="仿宋_GB2312" w:hAnsi="Times New Roman" w:cs="Times New Roman" w:hint="eastAsia"/>
          <w:sz w:val="24"/>
        </w:rPr>
        <w:t>且本单位</w:t>
      </w:r>
      <w:r>
        <w:rPr>
          <w:rFonts w:ascii="Times New Roman" w:eastAsia="仿宋_GB2312" w:hAnsi="Times New Roman" w:cs="Times New Roman"/>
          <w:sz w:val="24"/>
        </w:rPr>
        <w:t>作为牵头投资人参与本项目的，</w:t>
      </w:r>
      <w:r>
        <w:rPr>
          <w:rFonts w:ascii="Times New Roman" w:eastAsia="仿宋_GB2312" w:hAnsi="Times New Roman" w:cs="Times New Roman" w:hint="eastAsia"/>
          <w:sz w:val="24"/>
        </w:rPr>
        <w:t>本单位</w:t>
      </w:r>
      <w:r>
        <w:rPr>
          <w:rFonts w:ascii="Times New Roman" w:eastAsia="仿宋_GB2312" w:hAnsi="Times New Roman" w:cs="Times New Roman"/>
          <w:sz w:val="24"/>
        </w:rPr>
        <w:t>保证其他联合体成员均符合全部</w:t>
      </w:r>
      <w:r>
        <w:rPr>
          <w:rFonts w:ascii="Times New Roman" w:eastAsia="仿宋_GB2312" w:hAnsi="Times New Roman" w:cs="Times New Roman" w:hint="eastAsia"/>
          <w:sz w:val="24"/>
        </w:rPr>
        <w:t>报名条件，并承诺对联合体其他成员的投资义务及相关责任承担连带责任。</w:t>
      </w:r>
    </w:p>
    <w:p w14:paraId="3B9083DD" w14:textId="77777777" w:rsidR="004E0AF4" w:rsidRDefault="004E0AF4" w:rsidP="004E0AF4">
      <w:pPr>
        <w:spacing w:line="560" w:lineRule="exact"/>
        <w:ind w:firstLineChars="200" w:firstLine="480"/>
        <w:outlineLvl w:val="2"/>
        <w:rPr>
          <w:rFonts w:ascii="Times New Roman" w:eastAsia="仿宋_GB2312" w:hAnsi="Times New Roman" w:cs="Times New Roman"/>
          <w:sz w:val="24"/>
        </w:rPr>
      </w:pPr>
      <w:r>
        <w:rPr>
          <w:rFonts w:ascii="Times New Roman" w:eastAsia="仿宋_GB2312" w:hAnsi="Times New Roman" w:cs="Times New Roman" w:hint="eastAsia"/>
          <w:sz w:val="24"/>
        </w:rPr>
        <w:t>4</w:t>
      </w:r>
      <w:r>
        <w:rPr>
          <w:rFonts w:ascii="Times New Roman" w:eastAsia="仿宋_GB2312" w:hAnsi="Times New Roman" w:cs="Times New Roman"/>
          <w:sz w:val="24"/>
        </w:rPr>
        <w:t>.</w:t>
      </w:r>
      <w:r>
        <w:rPr>
          <w:rFonts w:ascii="Times New Roman" w:eastAsia="仿宋_GB2312" w:hAnsi="Times New Roman" w:cs="Times New Roman" w:hint="eastAsia"/>
          <w:sz w:val="24"/>
        </w:rPr>
        <w:t>本单位</w:t>
      </w:r>
      <w:r>
        <w:rPr>
          <w:rFonts w:ascii="Times New Roman" w:eastAsia="仿宋_GB2312" w:hAnsi="Times New Roman" w:cs="Times New Roman"/>
          <w:sz w:val="24"/>
        </w:rPr>
        <w:t>认可并同意配合、支持天</w:t>
      </w:r>
      <w:proofErr w:type="gramStart"/>
      <w:r>
        <w:rPr>
          <w:rFonts w:ascii="Times New Roman" w:eastAsia="仿宋_GB2312" w:hAnsi="Times New Roman" w:cs="Times New Roman"/>
          <w:sz w:val="24"/>
        </w:rPr>
        <w:t>邦</w:t>
      </w:r>
      <w:proofErr w:type="gramEnd"/>
      <w:r>
        <w:rPr>
          <w:rFonts w:ascii="Times New Roman" w:eastAsia="仿宋_GB2312" w:hAnsi="Times New Roman" w:cs="Times New Roman"/>
          <w:sz w:val="24"/>
        </w:rPr>
        <w:t>食品预重整和后续重整工作。</w:t>
      </w:r>
    </w:p>
    <w:p w14:paraId="321F8383" w14:textId="77777777" w:rsidR="004E0AF4" w:rsidRDefault="004E0AF4" w:rsidP="004E0AF4">
      <w:pPr>
        <w:spacing w:line="560" w:lineRule="exact"/>
        <w:ind w:firstLineChars="200" w:firstLine="480"/>
        <w:rPr>
          <w:rFonts w:ascii="Times New Roman" w:eastAsia="仿宋_GB2312" w:hAnsi="Times New Roman" w:cs="Times New Roman"/>
          <w:sz w:val="24"/>
        </w:rPr>
      </w:pPr>
      <w:r>
        <w:rPr>
          <w:rFonts w:ascii="Times New Roman" w:eastAsia="仿宋_GB2312" w:hAnsi="Times New Roman" w:cs="Times New Roman" w:hint="eastAsia"/>
          <w:sz w:val="24"/>
        </w:rPr>
        <w:t>5</w:t>
      </w:r>
      <w:r>
        <w:rPr>
          <w:rFonts w:ascii="Times New Roman" w:eastAsia="仿宋_GB2312" w:hAnsi="Times New Roman" w:cs="Times New Roman"/>
          <w:sz w:val="24"/>
        </w:rPr>
        <w:t>.</w:t>
      </w:r>
      <w:r>
        <w:rPr>
          <w:rFonts w:ascii="Times New Roman" w:eastAsia="仿宋_GB2312" w:hAnsi="Times New Roman" w:cs="Times New Roman" w:hint="eastAsia"/>
          <w:sz w:val="24"/>
        </w:rPr>
        <w:t>如</w:t>
      </w:r>
      <w:r>
        <w:rPr>
          <w:rFonts w:ascii="Times New Roman" w:eastAsia="仿宋_GB2312" w:hAnsi="Times New Roman" w:cs="Times New Roman"/>
          <w:sz w:val="24"/>
        </w:rPr>
        <w:t>本单位</w:t>
      </w:r>
      <w:r>
        <w:rPr>
          <w:rFonts w:ascii="Times New Roman" w:eastAsia="仿宋_GB2312" w:hAnsi="Times New Roman" w:cs="Times New Roman" w:hint="eastAsia"/>
          <w:sz w:val="24"/>
        </w:rPr>
        <w:t>（或联合体）</w:t>
      </w:r>
      <w:r>
        <w:rPr>
          <w:rFonts w:ascii="Times New Roman" w:eastAsia="仿宋_GB2312" w:hAnsi="Times New Roman" w:cs="Times New Roman"/>
          <w:sz w:val="24"/>
        </w:rPr>
        <w:t>最终被确定为天</w:t>
      </w:r>
      <w:proofErr w:type="gramStart"/>
      <w:r>
        <w:rPr>
          <w:rFonts w:ascii="Times New Roman" w:eastAsia="仿宋_GB2312" w:hAnsi="Times New Roman" w:cs="Times New Roman"/>
          <w:sz w:val="24"/>
        </w:rPr>
        <w:t>邦</w:t>
      </w:r>
      <w:proofErr w:type="gramEnd"/>
      <w:r>
        <w:rPr>
          <w:rFonts w:ascii="Times New Roman" w:eastAsia="仿宋_GB2312" w:hAnsi="Times New Roman" w:cs="Times New Roman"/>
          <w:sz w:val="24"/>
        </w:rPr>
        <w:t>食品股份有限公司重整投资人，将全面充分依照《天邦食品股份有限公司关于公开招募和遴选重整投资人的公告》</w:t>
      </w:r>
      <w:r>
        <w:rPr>
          <w:rFonts w:ascii="Times New Roman" w:eastAsia="仿宋_GB2312" w:hAnsi="Times New Roman" w:cs="Times New Roman" w:hint="eastAsia"/>
          <w:sz w:val="24"/>
        </w:rPr>
        <w:t>、</w:t>
      </w:r>
      <w:proofErr w:type="gramStart"/>
      <w:r>
        <w:rPr>
          <w:rFonts w:ascii="Times New Roman" w:eastAsia="仿宋_GB2312" w:hAnsi="Times New Roman" w:cs="Times New Roman" w:hint="eastAsia"/>
          <w:sz w:val="24"/>
        </w:rPr>
        <w:t>相关磋商</w:t>
      </w:r>
      <w:proofErr w:type="gramEnd"/>
      <w:r>
        <w:rPr>
          <w:rFonts w:ascii="Times New Roman" w:eastAsia="仿宋_GB2312" w:hAnsi="Times New Roman" w:cs="Times New Roman" w:hint="eastAsia"/>
          <w:sz w:val="24"/>
        </w:rPr>
        <w:t>文件、有约束力的重整投资方案、</w:t>
      </w:r>
      <w:r>
        <w:rPr>
          <w:rFonts w:ascii="Times New Roman" w:eastAsia="仿宋_GB2312" w:hAnsi="Times New Roman" w:cs="Times New Roman"/>
          <w:sz w:val="24"/>
        </w:rPr>
        <w:t>重整投资协议</w:t>
      </w:r>
      <w:r>
        <w:rPr>
          <w:rFonts w:ascii="Times New Roman" w:eastAsia="仿宋_GB2312" w:hAnsi="Times New Roman" w:cs="Times New Roman" w:hint="eastAsia"/>
          <w:sz w:val="24"/>
        </w:rPr>
        <w:t>以及经法院裁定批准的重整计划</w:t>
      </w:r>
      <w:r>
        <w:rPr>
          <w:rFonts w:ascii="Times New Roman" w:eastAsia="仿宋_GB2312" w:hAnsi="Times New Roman" w:cs="Times New Roman"/>
          <w:sz w:val="24"/>
        </w:rPr>
        <w:t>的约定</w:t>
      </w:r>
      <w:r>
        <w:rPr>
          <w:rFonts w:ascii="Times New Roman" w:eastAsia="仿宋_GB2312" w:hAnsi="Times New Roman" w:cs="Times New Roman" w:hint="eastAsia"/>
          <w:sz w:val="24"/>
        </w:rPr>
        <w:t>/</w:t>
      </w:r>
      <w:r>
        <w:rPr>
          <w:rFonts w:ascii="Times New Roman" w:eastAsia="仿宋_GB2312" w:hAnsi="Times New Roman" w:cs="Times New Roman" w:hint="eastAsia"/>
          <w:sz w:val="24"/>
        </w:rPr>
        <w:t>规定</w:t>
      </w:r>
      <w:r>
        <w:rPr>
          <w:rFonts w:ascii="Times New Roman" w:eastAsia="仿宋_GB2312" w:hAnsi="Times New Roman" w:cs="Times New Roman"/>
          <w:sz w:val="24"/>
        </w:rPr>
        <w:t>履行相应义务。</w:t>
      </w:r>
    </w:p>
    <w:p w14:paraId="7E050457" w14:textId="77777777" w:rsidR="004E0AF4" w:rsidRDefault="004E0AF4" w:rsidP="004E0AF4">
      <w:pPr>
        <w:spacing w:line="560" w:lineRule="exact"/>
        <w:ind w:firstLineChars="200" w:firstLine="480"/>
        <w:jc w:val="left"/>
        <w:rPr>
          <w:rFonts w:ascii="Times New Roman" w:eastAsia="仿宋_GB2312" w:hAnsi="Times New Roman" w:cs="Times New Roman"/>
          <w:sz w:val="24"/>
        </w:rPr>
      </w:pPr>
      <w:r>
        <w:rPr>
          <w:rFonts w:ascii="Times New Roman" w:eastAsia="仿宋_GB2312" w:hAnsi="Times New Roman" w:cs="Times New Roman"/>
          <w:sz w:val="24"/>
        </w:rPr>
        <w:t>特此承诺。</w:t>
      </w:r>
    </w:p>
    <w:p w14:paraId="21846FF3" w14:textId="77777777" w:rsidR="004E0AF4" w:rsidRDefault="004E0AF4" w:rsidP="004E0AF4">
      <w:pPr>
        <w:spacing w:line="560" w:lineRule="exact"/>
        <w:ind w:firstLineChars="200" w:firstLine="480"/>
        <w:jc w:val="left"/>
        <w:rPr>
          <w:rFonts w:ascii="Times New Roman" w:eastAsia="仿宋_GB2312" w:hAnsi="Times New Roman" w:cs="Times New Roman"/>
          <w:sz w:val="24"/>
        </w:rPr>
      </w:pPr>
    </w:p>
    <w:p w14:paraId="70C777F2" w14:textId="77777777" w:rsidR="004E0AF4" w:rsidRDefault="004E0AF4" w:rsidP="004E0AF4">
      <w:pPr>
        <w:spacing w:line="560" w:lineRule="exact"/>
        <w:ind w:rightChars="800" w:right="1680"/>
        <w:jc w:val="right"/>
        <w:rPr>
          <w:rFonts w:ascii="Times New Roman" w:eastAsia="仿宋_GB2312" w:hAnsi="Times New Roman" w:cs="Times New Roman"/>
          <w:sz w:val="24"/>
        </w:rPr>
      </w:pPr>
      <w:r>
        <w:rPr>
          <w:rFonts w:ascii="Times New Roman" w:eastAsia="仿宋_GB2312" w:hAnsi="Times New Roman" w:cs="Times New Roman"/>
          <w:sz w:val="24"/>
        </w:rPr>
        <w:t>意向重整投资人（</w:t>
      </w:r>
      <w:r>
        <w:rPr>
          <w:rFonts w:ascii="Times New Roman" w:eastAsia="仿宋_GB2312" w:hAnsi="Times New Roman" w:cs="Times New Roman" w:hint="eastAsia"/>
          <w:sz w:val="24"/>
        </w:rPr>
        <w:t>盖章</w:t>
      </w:r>
      <w:r>
        <w:rPr>
          <w:rFonts w:ascii="Times New Roman" w:eastAsia="仿宋_GB2312" w:hAnsi="Times New Roman" w:cs="Times New Roman"/>
          <w:sz w:val="24"/>
        </w:rPr>
        <w:t>）：</w:t>
      </w:r>
    </w:p>
    <w:p w14:paraId="2F51615F" w14:textId="77777777" w:rsidR="004E0AF4" w:rsidRDefault="004E0AF4" w:rsidP="004E0AF4">
      <w:pPr>
        <w:spacing w:line="560" w:lineRule="exact"/>
        <w:ind w:rightChars="800" w:right="1680"/>
        <w:jc w:val="right"/>
        <w:rPr>
          <w:rFonts w:ascii="Times New Roman" w:eastAsia="仿宋_GB2312" w:hAnsi="Times New Roman" w:cs="Times New Roman"/>
          <w:sz w:val="24"/>
        </w:rPr>
      </w:pPr>
      <w:r>
        <w:rPr>
          <w:rFonts w:ascii="Times New Roman" w:eastAsia="仿宋_GB2312" w:hAnsi="Times New Roman" w:cs="Times New Roman"/>
          <w:sz w:val="24"/>
        </w:rPr>
        <w:t>法定代表人</w:t>
      </w:r>
      <w:r>
        <w:rPr>
          <w:rFonts w:ascii="Times New Roman" w:eastAsia="仿宋_GB2312" w:hAnsi="Times New Roman" w:cs="Times New Roman"/>
          <w:sz w:val="24"/>
        </w:rPr>
        <w:t>/</w:t>
      </w:r>
      <w:r>
        <w:rPr>
          <w:rFonts w:ascii="Times New Roman" w:eastAsia="仿宋_GB2312" w:hAnsi="Times New Roman" w:cs="Times New Roman"/>
          <w:sz w:val="24"/>
        </w:rPr>
        <w:t>负责人（签字或签章）：</w:t>
      </w:r>
    </w:p>
    <w:p w14:paraId="60114710" w14:textId="77777777" w:rsidR="004E0AF4" w:rsidRDefault="004E0AF4" w:rsidP="004E0AF4">
      <w:pPr>
        <w:spacing w:line="560" w:lineRule="exact"/>
        <w:ind w:rightChars="800" w:right="1680"/>
        <w:jc w:val="right"/>
        <w:rPr>
          <w:rFonts w:ascii="Times New Roman" w:eastAsia="仿宋_GB2312" w:hAnsi="Times New Roman" w:cs="Times New Roman"/>
          <w:sz w:val="24"/>
        </w:rPr>
      </w:pPr>
      <w:r>
        <w:rPr>
          <w:rFonts w:ascii="Times New Roman" w:eastAsia="仿宋_GB2312" w:hAnsi="Times New Roman" w:cs="Times New Roman"/>
          <w:sz w:val="24"/>
        </w:rPr>
        <w:t>年</w:t>
      </w:r>
      <w:r>
        <w:rPr>
          <w:rFonts w:ascii="Times New Roman" w:eastAsia="仿宋_GB2312" w:hAnsi="Times New Roman" w:cs="Times New Roman"/>
          <w:sz w:val="22"/>
          <w:szCs w:val="22"/>
        </w:rPr>
        <w:t xml:space="preserve">    </w:t>
      </w:r>
      <w:r>
        <w:rPr>
          <w:rFonts w:ascii="Times New Roman" w:eastAsia="仿宋_GB2312" w:hAnsi="Times New Roman" w:cs="Times New Roman"/>
          <w:sz w:val="24"/>
        </w:rPr>
        <w:t>月</w:t>
      </w:r>
      <w:r>
        <w:rPr>
          <w:rFonts w:ascii="Times New Roman" w:eastAsia="仿宋_GB2312" w:hAnsi="Times New Roman" w:cs="Times New Roman"/>
          <w:sz w:val="22"/>
          <w:szCs w:val="22"/>
        </w:rPr>
        <w:t xml:space="preserve">    </w:t>
      </w:r>
      <w:r>
        <w:rPr>
          <w:rFonts w:ascii="Times New Roman" w:eastAsia="仿宋_GB2312" w:hAnsi="Times New Roman" w:cs="Times New Roman"/>
          <w:sz w:val="24"/>
        </w:rPr>
        <w:t>日</w:t>
      </w:r>
    </w:p>
    <w:p w14:paraId="11E00A94" w14:textId="77777777" w:rsidR="004E0AF4" w:rsidRDefault="004E0AF4" w:rsidP="004E0AF4">
      <w:pPr>
        <w:spacing w:line="560" w:lineRule="exact"/>
        <w:ind w:rightChars="800" w:right="1680"/>
        <w:jc w:val="right"/>
        <w:rPr>
          <w:rFonts w:ascii="Times New Roman" w:eastAsia="仿宋_GB2312" w:hAnsi="Times New Roman" w:cs="Times New Roman"/>
          <w:sz w:val="28"/>
          <w:szCs w:val="28"/>
        </w:rPr>
      </w:pPr>
    </w:p>
    <w:p w14:paraId="5B029A78" w14:textId="77777777" w:rsidR="004E0AF4" w:rsidRDefault="004E0AF4" w:rsidP="004E0AF4">
      <w:pPr>
        <w:spacing w:line="560" w:lineRule="exact"/>
        <w:ind w:firstLineChars="200" w:firstLine="560"/>
        <w:jc w:val="left"/>
        <w:rPr>
          <w:rFonts w:ascii="Times New Roman" w:eastAsia="仿宋_GB2312" w:hAnsi="Times New Roman" w:cs="Times New Roman"/>
          <w:sz w:val="28"/>
          <w:szCs w:val="28"/>
        </w:rPr>
        <w:sectPr w:rsidR="004E0AF4" w:rsidSect="004E0AF4">
          <w:pgSz w:w="11906" w:h="16838"/>
          <w:pgMar w:top="1440" w:right="1800" w:bottom="1440" w:left="1800" w:header="851" w:footer="992" w:gutter="0"/>
          <w:cols w:space="425"/>
          <w:docGrid w:type="lines" w:linePitch="312"/>
        </w:sectPr>
      </w:pPr>
    </w:p>
    <w:p w14:paraId="0DECCB1C" w14:textId="77777777" w:rsidR="004E0AF4" w:rsidRDefault="004E0AF4" w:rsidP="004E0AF4">
      <w:pPr>
        <w:jc w:val="left"/>
        <w:rPr>
          <w:rFonts w:ascii="Times New Roman" w:eastAsia="仿宋_GB2312" w:hAnsi="Times New Roman" w:cs="Times New Roman"/>
          <w:sz w:val="24"/>
        </w:rPr>
      </w:pPr>
      <w:r>
        <w:rPr>
          <w:rFonts w:ascii="Times New Roman" w:eastAsia="仿宋_GB2312" w:hAnsi="Times New Roman" w:cs="Times New Roman"/>
          <w:sz w:val="24"/>
        </w:rPr>
        <w:t>附件</w:t>
      </w:r>
      <w:r>
        <w:rPr>
          <w:rFonts w:ascii="Times New Roman" w:eastAsia="仿宋_GB2312" w:hAnsi="Times New Roman" w:cs="Times New Roman" w:hint="eastAsia"/>
          <w:sz w:val="24"/>
        </w:rPr>
        <w:t>四</w:t>
      </w:r>
      <w:r>
        <w:rPr>
          <w:rFonts w:ascii="Times New Roman" w:eastAsia="仿宋_GB2312" w:hAnsi="Times New Roman" w:cs="Times New Roman"/>
          <w:sz w:val="24"/>
        </w:rPr>
        <w:t>：</w:t>
      </w:r>
    </w:p>
    <w:p w14:paraId="503898A9" w14:textId="77777777" w:rsidR="004E0AF4" w:rsidRDefault="004E0AF4" w:rsidP="004E0AF4">
      <w:pPr>
        <w:spacing w:after="240" w:line="560" w:lineRule="exact"/>
        <w:jc w:val="center"/>
        <w:outlineLvl w:val="0"/>
        <w:rPr>
          <w:rFonts w:ascii="Times New Roman" w:eastAsia="方正小标宋简体" w:hAnsi="Times New Roman" w:cs="Times New Roman"/>
          <w:sz w:val="36"/>
          <w:szCs w:val="36"/>
        </w:rPr>
      </w:pPr>
      <w:r>
        <w:rPr>
          <w:rFonts w:ascii="Times New Roman" w:eastAsia="方正小标宋简体" w:hAnsi="Times New Roman" w:cs="Times New Roman"/>
          <w:sz w:val="36"/>
          <w:szCs w:val="36"/>
        </w:rPr>
        <w:t>法定代表人（负责人）身份证明书</w:t>
      </w:r>
    </w:p>
    <w:p w14:paraId="26455AAC" w14:textId="77777777" w:rsidR="004E0AF4" w:rsidRDefault="004E0AF4" w:rsidP="004E0AF4">
      <w:pPr>
        <w:spacing w:line="560" w:lineRule="exact"/>
        <w:ind w:firstLineChars="200" w:firstLine="480"/>
        <w:jc w:val="left"/>
        <w:rPr>
          <w:rFonts w:ascii="Times New Roman" w:eastAsia="仿宋_GB2312" w:hAnsi="Times New Roman" w:cs="Times New Roman"/>
          <w:sz w:val="24"/>
        </w:rPr>
      </w:pPr>
    </w:p>
    <w:p w14:paraId="4DB432B4" w14:textId="77777777" w:rsidR="004E0AF4" w:rsidRDefault="004E0AF4" w:rsidP="004E0AF4">
      <w:pPr>
        <w:pStyle w:val="Default"/>
        <w:spacing w:beforeLines="50" w:before="156" w:afterLines="50" w:after="156" w:line="560" w:lineRule="exact"/>
        <w:ind w:firstLineChars="200" w:firstLine="480"/>
        <w:jc w:val="both"/>
        <w:rPr>
          <w:rFonts w:ascii="Times New Roman" w:eastAsia="仿宋_GB2312" w:hAnsi="Times New Roman" w:cs="Times New Roman"/>
        </w:rPr>
      </w:pPr>
      <w:r>
        <w:rPr>
          <w:rFonts w:ascii="Times New Roman" w:eastAsia="仿宋_GB2312" w:hAnsi="Times New Roman" w:cs="Times New Roman"/>
        </w:rPr>
        <w:t>兹证明</w:t>
      </w:r>
      <w:r>
        <w:rPr>
          <w:rFonts w:ascii="Times New Roman" w:eastAsia="仿宋_GB2312" w:hAnsi="Times New Roman" w:cs="Times New Roman"/>
          <w:u w:val="single"/>
        </w:rPr>
        <w:t xml:space="preserve">        </w:t>
      </w:r>
      <w:r>
        <w:rPr>
          <w:rFonts w:ascii="Times New Roman" w:eastAsia="仿宋_GB2312" w:hAnsi="Times New Roman" w:cs="Times New Roman"/>
        </w:rPr>
        <w:t>（身份证号码：</w:t>
      </w:r>
      <w:r>
        <w:rPr>
          <w:rFonts w:ascii="Times New Roman" w:eastAsia="仿宋_GB2312" w:hAnsi="Times New Roman" w:cs="Times New Roman"/>
          <w:u w:val="single"/>
        </w:rPr>
        <w:t xml:space="preserve">                </w:t>
      </w:r>
      <w:r>
        <w:rPr>
          <w:rFonts w:ascii="Times New Roman" w:eastAsia="仿宋_GB2312" w:hAnsi="Times New Roman" w:cs="Times New Roman"/>
        </w:rPr>
        <w:t>）在本单位担任</w:t>
      </w:r>
      <w:r>
        <w:rPr>
          <w:rFonts w:ascii="Times New Roman" w:eastAsia="仿宋_GB2312" w:hAnsi="Times New Roman" w:cs="Times New Roman"/>
          <w:u w:val="single"/>
        </w:rPr>
        <w:t xml:space="preserve">        </w:t>
      </w:r>
      <w:r>
        <w:rPr>
          <w:rFonts w:ascii="Times New Roman" w:eastAsia="仿宋_GB2312" w:hAnsi="Times New Roman" w:cs="Times New Roman"/>
        </w:rPr>
        <w:t>职务，为本单位法定代表人</w:t>
      </w:r>
      <w:r>
        <w:rPr>
          <w:rFonts w:ascii="Times New Roman" w:eastAsia="仿宋_GB2312" w:hAnsi="Times New Roman" w:cs="Times New Roman" w:hint="eastAsia"/>
        </w:rPr>
        <w:t>（</w:t>
      </w:r>
      <w:r>
        <w:rPr>
          <w:rFonts w:ascii="Times New Roman" w:eastAsia="仿宋_GB2312" w:hAnsi="Times New Roman" w:cs="Times New Roman"/>
        </w:rPr>
        <w:t>负责人</w:t>
      </w:r>
      <w:r>
        <w:rPr>
          <w:rFonts w:ascii="Times New Roman" w:eastAsia="仿宋_GB2312" w:hAnsi="Times New Roman" w:cs="Times New Roman" w:hint="eastAsia"/>
        </w:rPr>
        <w:t>）</w:t>
      </w:r>
      <w:r>
        <w:rPr>
          <w:rFonts w:ascii="Times New Roman" w:eastAsia="仿宋_GB2312" w:hAnsi="Times New Roman" w:cs="Times New Roman"/>
        </w:rPr>
        <w:t>。</w:t>
      </w:r>
    </w:p>
    <w:p w14:paraId="150A0267" w14:textId="77777777" w:rsidR="004E0AF4" w:rsidRDefault="004E0AF4" w:rsidP="004E0AF4">
      <w:pPr>
        <w:pStyle w:val="Default"/>
        <w:spacing w:beforeLines="50" w:before="156" w:afterLines="50" w:after="156" w:line="560" w:lineRule="exact"/>
        <w:ind w:firstLineChars="200" w:firstLine="480"/>
        <w:jc w:val="both"/>
        <w:rPr>
          <w:rFonts w:ascii="Times New Roman" w:eastAsia="仿宋_GB2312" w:hAnsi="Times New Roman" w:cs="Times New Roman"/>
        </w:rPr>
      </w:pPr>
      <w:r>
        <w:rPr>
          <w:rFonts w:ascii="Times New Roman" w:eastAsia="仿宋_GB2312" w:hAnsi="Times New Roman" w:cs="Times New Roman"/>
        </w:rPr>
        <w:t>特此证明。</w:t>
      </w:r>
    </w:p>
    <w:p w14:paraId="3C0AE92F" w14:textId="77777777" w:rsidR="004E0AF4" w:rsidRDefault="004E0AF4" w:rsidP="004E0AF4">
      <w:pPr>
        <w:spacing w:line="560" w:lineRule="exact"/>
        <w:ind w:rightChars="800" w:right="1680"/>
        <w:jc w:val="right"/>
        <w:rPr>
          <w:rFonts w:ascii="Times New Roman" w:eastAsia="仿宋_GB2312" w:hAnsi="Times New Roman" w:cs="Times New Roman"/>
          <w:sz w:val="24"/>
        </w:rPr>
      </w:pPr>
      <w:r>
        <w:rPr>
          <w:rFonts w:ascii="Times New Roman" w:eastAsia="仿宋_GB2312" w:hAnsi="Times New Roman" w:cs="Times New Roman"/>
          <w:sz w:val="24"/>
        </w:rPr>
        <w:t>意向重整投资人（盖章）：</w:t>
      </w:r>
    </w:p>
    <w:p w14:paraId="09A079A8" w14:textId="77777777" w:rsidR="004E0AF4" w:rsidRDefault="004E0AF4" w:rsidP="004E0AF4">
      <w:pPr>
        <w:spacing w:line="560" w:lineRule="exact"/>
        <w:ind w:rightChars="800" w:right="1680"/>
        <w:jc w:val="right"/>
        <w:rPr>
          <w:rFonts w:ascii="Times New Roman" w:eastAsia="仿宋_GB2312" w:hAnsi="Times New Roman" w:cs="Times New Roman"/>
          <w:sz w:val="24"/>
        </w:rPr>
      </w:pPr>
      <w:r>
        <w:rPr>
          <w:rFonts w:ascii="Times New Roman" w:eastAsia="仿宋_GB2312" w:hAnsi="Times New Roman" w:cs="Times New Roman"/>
          <w:sz w:val="24"/>
        </w:rPr>
        <w:t>年</w:t>
      </w:r>
      <w:r>
        <w:rPr>
          <w:rFonts w:ascii="Times New Roman" w:eastAsia="仿宋_GB2312" w:hAnsi="Times New Roman" w:cs="Times New Roman"/>
          <w:sz w:val="22"/>
          <w:szCs w:val="22"/>
        </w:rPr>
        <w:t xml:space="preserve">    </w:t>
      </w:r>
      <w:r>
        <w:rPr>
          <w:rFonts w:ascii="Times New Roman" w:eastAsia="仿宋_GB2312" w:hAnsi="Times New Roman" w:cs="Times New Roman"/>
          <w:sz w:val="24"/>
        </w:rPr>
        <w:t>月</w:t>
      </w:r>
      <w:r>
        <w:rPr>
          <w:rFonts w:ascii="Times New Roman" w:eastAsia="仿宋_GB2312" w:hAnsi="Times New Roman" w:cs="Times New Roman"/>
          <w:sz w:val="22"/>
          <w:szCs w:val="22"/>
        </w:rPr>
        <w:t xml:space="preserve">    </w:t>
      </w:r>
      <w:r>
        <w:rPr>
          <w:rFonts w:ascii="Times New Roman" w:eastAsia="仿宋_GB2312" w:hAnsi="Times New Roman" w:cs="Times New Roman"/>
          <w:sz w:val="24"/>
        </w:rPr>
        <w:t>日</w:t>
      </w:r>
    </w:p>
    <w:p w14:paraId="6C67E3BE" w14:textId="77777777" w:rsidR="004E0AF4" w:rsidRDefault="004E0AF4" w:rsidP="004E0AF4">
      <w:pPr>
        <w:spacing w:beforeLines="50" w:before="156" w:afterLines="50" w:after="156" w:line="560" w:lineRule="exact"/>
        <w:rPr>
          <w:rFonts w:ascii="Times New Roman" w:eastAsia="宋体" w:hAnsi="Times New Roman" w:cs="Times New Roman"/>
          <w:sz w:val="24"/>
        </w:rPr>
      </w:pPr>
    </w:p>
    <w:p w14:paraId="6898D553" w14:textId="77777777" w:rsidR="004E0AF4" w:rsidRDefault="004E0AF4" w:rsidP="004E0AF4">
      <w:pPr>
        <w:spacing w:beforeLines="50" w:before="156" w:afterLines="50" w:after="156" w:line="560" w:lineRule="exact"/>
        <w:rPr>
          <w:rFonts w:ascii="Times New Roman" w:eastAsia="宋体" w:hAnsi="Times New Roman" w:cs="Times New Roman"/>
          <w:sz w:val="24"/>
        </w:rPr>
      </w:pPr>
    </w:p>
    <w:p w14:paraId="4A3CC12B" w14:textId="77777777" w:rsidR="004E0AF4" w:rsidRDefault="004E0AF4" w:rsidP="004E0AF4">
      <w:pPr>
        <w:spacing w:beforeLines="50" w:before="156" w:afterLines="50" w:after="156" w:line="560" w:lineRule="exact"/>
        <w:ind w:firstLineChars="200" w:firstLine="480"/>
        <w:rPr>
          <w:rFonts w:ascii="Times New Roman" w:eastAsia="仿宋_GB2312" w:hAnsi="Times New Roman" w:cs="Times New Roman"/>
          <w:sz w:val="24"/>
        </w:rPr>
      </w:pPr>
      <w:r>
        <w:rPr>
          <w:rFonts w:ascii="Times New Roman" w:eastAsia="仿宋_GB2312" w:hAnsi="Times New Roman" w:cs="Times New Roman"/>
          <w:sz w:val="24"/>
        </w:rPr>
        <w:t>附：法定代表人（负责人）身份证复印件（加盖公章）</w:t>
      </w:r>
    </w:p>
    <w:p w14:paraId="17CB7DAB" w14:textId="77777777" w:rsidR="004E0AF4" w:rsidRDefault="004E0AF4" w:rsidP="004E0AF4">
      <w:pPr>
        <w:spacing w:beforeLines="50" w:before="156" w:afterLines="50" w:after="156" w:line="560" w:lineRule="exact"/>
        <w:rPr>
          <w:rFonts w:ascii="Times New Roman" w:eastAsia="仿宋_GB2312" w:hAnsi="Times New Roman" w:cs="Times New Roman"/>
          <w:sz w:val="24"/>
        </w:rPr>
      </w:pPr>
    </w:p>
    <w:p w14:paraId="74A0C3F0" w14:textId="77777777" w:rsidR="004E0AF4" w:rsidRDefault="004E0AF4" w:rsidP="004E0AF4">
      <w:pPr>
        <w:spacing w:line="560" w:lineRule="exact"/>
        <w:ind w:firstLineChars="200" w:firstLine="560"/>
        <w:jc w:val="left"/>
        <w:rPr>
          <w:rFonts w:ascii="Times New Roman" w:eastAsia="仿宋_GB2312" w:hAnsi="Times New Roman" w:cs="Times New Roman"/>
          <w:sz w:val="28"/>
          <w:szCs w:val="28"/>
        </w:rPr>
        <w:sectPr w:rsidR="004E0AF4" w:rsidSect="004E0AF4">
          <w:pgSz w:w="11906" w:h="16838"/>
          <w:pgMar w:top="1440" w:right="1800" w:bottom="1440" w:left="1800" w:header="851" w:footer="992" w:gutter="0"/>
          <w:cols w:space="425"/>
          <w:docGrid w:type="lines" w:linePitch="312"/>
        </w:sectPr>
      </w:pPr>
    </w:p>
    <w:p w14:paraId="5689BE94" w14:textId="77777777" w:rsidR="004E0AF4" w:rsidRDefault="004E0AF4" w:rsidP="004E0AF4">
      <w:pPr>
        <w:jc w:val="left"/>
        <w:rPr>
          <w:rFonts w:ascii="Times New Roman" w:eastAsia="仿宋_GB2312" w:hAnsi="Times New Roman" w:cs="Times New Roman"/>
          <w:sz w:val="24"/>
        </w:rPr>
      </w:pPr>
      <w:r>
        <w:rPr>
          <w:rFonts w:ascii="Times New Roman" w:eastAsia="仿宋_GB2312" w:hAnsi="Times New Roman" w:cs="Times New Roman"/>
          <w:sz w:val="24"/>
        </w:rPr>
        <w:t>附件</w:t>
      </w:r>
      <w:r>
        <w:rPr>
          <w:rFonts w:ascii="Times New Roman" w:eastAsia="仿宋_GB2312" w:hAnsi="Times New Roman" w:cs="Times New Roman" w:hint="eastAsia"/>
          <w:sz w:val="24"/>
        </w:rPr>
        <w:t>五</w:t>
      </w:r>
      <w:r>
        <w:rPr>
          <w:rFonts w:ascii="Times New Roman" w:eastAsia="仿宋_GB2312" w:hAnsi="Times New Roman" w:cs="Times New Roman"/>
          <w:sz w:val="24"/>
        </w:rPr>
        <w:t>：</w:t>
      </w:r>
    </w:p>
    <w:p w14:paraId="7D611F49" w14:textId="77777777" w:rsidR="004E0AF4" w:rsidRDefault="004E0AF4" w:rsidP="004E0AF4">
      <w:pPr>
        <w:spacing w:after="240" w:line="560" w:lineRule="exact"/>
        <w:jc w:val="center"/>
        <w:outlineLvl w:val="0"/>
        <w:rPr>
          <w:rFonts w:ascii="Times New Roman" w:eastAsia="方正小标宋简体" w:hAnsi="Times New Roman" w:cs="Times New Roman"/>
          <w:sz w:val="36"/>
          <w:szCs w:val="36"/>
        </w:rPr>
      </w:pPr>
      <w:r>
        <w:rPr>
          <w:rFonts w:ascii="Times New Roman" w:eastAsia="方正小标宋简体" w:hAnsi="Times New Roman" w:cs="Times New Roman"/>
          <w:sz w:val="36"/>
          <w:szCs w:val="36"/>
        </w:rPr>
        <w:t>授权委托书</w:t>
      </w:r>
    </w:p>
    <w:p w14:paraId="11FA2676" w14:textId="77777777" w:rsidR="004E0AF4" w:rsidRDefault="004E0AF4" w:rsidP="004E0AF4">
      <w:pPr>
        <w:snapToGrid w:val="0"/>
        <w:spacing w:line="400" w:lineRule="exact"/>
        <w:rPr>
          <w:rFonts w:ascii="Times New Roman" w:eastAsia="仿宋_GB2312" w:hAnsi="Times New Roman" w:cs="Times New Roman"/>
          <w:sz w:val="24"/>
        </w:rPr>
      </w:pPr>
      <w:r>
        <w:rPr>
          <w:rFonts w:ascii="Times New Roman" w:eastAsia="仿宋_GB2312" w:hAnsi="Times New Roman" w:cs="Times New Roman"/>
          <w:sz w:val="24"/>
        </w:rPr>
        <w:t>委</w:t>
      </w:r>
      <w:r>
        <w:rPr>
          <w:rFonts w:ascii="Times New Roman" w:eastAsia="仿宋_GB2312" w:hAnsi="Times New Roman" w:cs="Times New Roman"/>
          <w:sz w:val="24"/>
        </w:rPr>
        <w:t xml:space="preserve"> </w:t>
      </w:r>
      <w:r>
        <w:rPr>
          <w:rFonts w:ascii="Times New Roman" w:eastAsia="仿宋_GB2312" w:hAnsi="Times New Roman" w:cs="Times New Roman"/>
          <w:sz w:val="24"/>
        </w:rPr>
        <w:t>托</w:t>
      </w:r>
      <w:r>
        <w:rPr>
          <w:rFonts w:ascii="Times New Roman" w:eastAsia="仿宋_GB2312" w:hAnsi="Times New Roman" w:cs="Times New Roman"/>
          <w:sz w:val="24"/>
        </w:rPr>
        <w:t xml:space="preserve"> </w:t>
      </w:r>
      <w:r>
        <w:rPr>
          <w:rFonts w:ascii="Times New Roman" w:eastAsia="仿宋_GB2312" w:hAnsi="Times New Roman" w:cs="Times New Roman"/>
          <w:sz w:val="24"/>
        </w:rPr>
        <w:t>人：</w:t>
      </w:r>
      <w:r>
        <w:rPr>
          <w:rFonts w:ascii="Times New Roman" w:eastAsia="仿宋_GB2312" w:hAnsi="Times New Roman" w:cs="Times New Roman"/>
          <w:sz w:val="24"/>
        </w:rPr>
        <w:t xml:space="preserve">                </w:t>
      </w:r>
      <w:r>
        <w:rPr>
          <w:rFonts w:ascii="Times New Roman" w:eastAsia="仿宋_GB2312" w:hAnsi="Times New Roman" w:cs="Times New Roman"/>
          <w:sz w:val="24"/>
        </w:rPr>
        <w:t>法定代表人（负责人）：</w:t>
      </w:r>
    </w:p>
    <w:p w14:paraId="44A248EB" w14:textId="77777777" w:rsidR="004E0AF4" w:rsidRDefault="004E0AF4" w:rsidP="004E0AF4">
      <w:pPr>
        <w:snapToGrid w:val="0"/>
        <w:spacing w:line="400" w:lineRule="exact"/>
        <w:rPr>
          <w:rFonts w:ascii="Times New Roman" w:eastAsia="仿宋_GB2312" w:hAnsi="Times New Roman" w:cs="Times New Roman"/>
          <w:sz w:val="24"/>
        </w:rPr>
      </w:pPr>
      <w:r>
        <w:rPr>
          <w:rFonts w:ascii="Times New Roman" w:eastAsia="仿宋_GB2312" w:hAnsi="Times New Roman" w:cs="Times New Roman"/>
          <w:sz w:val="24"/>
        </w:rPr>
        <w:t>住</w:t>
      </w:r>
      <w:r>
        <w:rPr>
          <w:rFonts w:ascii="Times New Roman" w:eastAsia="仿宋_GB2312" w:hAnsi="Times New Roman" w:cs="Times New Roman"/>
          <w:sz w:val="24"/>
        </w:rPr>
        <w:t xml:space="preserve"> </w:t>
      </w:r>
      <w:r>
        <w:rPr>
          <w:rFonts w:ascii="Times New Roman" w:eastAsia="仿宋_GB2312" w:hAnsi="Times New Roman" w:cs="Times New Roman"/>
          <w:sz w:val="24"/>
        </w:rPr>
        <w:t>所</w:t>
      </w:r>
      <w:r>
        <w:rPr>
          <w:rFonts w:ascii="Times New Roman" w:eastAsia="仿宋_GB2312" w:hAnsi="Times New Roman" w:cs="Times New Roman"/>
          <w:sz w:val="24"/>
        </w:rPr>
        <w:t xml:space="preserve"> </w:t>
      </w:r>
      <w:r>
        <w:rPr>
          <w:rFonts w:ascii="Times New Roman" w:eastAsia="仿宋_GB2312" w:hAnsi="Times New Roman" w:cs="Times New Roman"/>
          <w:sz w:val="24"/>
        </w:rPr>
        <w:t>地：</w:t>
      </w:r>
      <w:r>
        <w:rPr>
          <w:rFonts w:ascii="Times New Roman" w:eastAsia="仿宋_GB2312" w:hAnsi="Times New Roman" w:cs="Times New Roman"/>
          <w:sz w:val="24"/>
        </w:rPr>
        <w:t xml:space="preserve">                </w:t>
      </w:r>
    </w:p>
    <w:p w14:paraId="20D44739" w14:textId="77777777" w:rsidR="004E0AF4" w:rsidRDefault="004E0AF4" w:rsidP="004E0AF4">
      <w:pPr>
        <w:snapToGrid w:val="0"/>
        <w:spacing w:line="400" w:lineRule="exact"/>
        <w:rPr>
          <w:rFonts w:ascii="Times New Roman" w:eastAsia="仿宋_GB2312" w:hAnsi="Times New Roman" w:cs="Times New Roman"/>
          <w:sz w:val="24"/>
        </w:rPr>
      </w:pPr>
    </w:p>
    <w:p w14:paraId="0ABD261C" w14:textId="77777777" w:rsidR="004E0AF4" w:rsidRDefault="004E0AF4" w:rsidP="004E0AF4">
      <w:pPr>
        <w:snapToGrid w:val="0"/>
        <w:spacing w:line="400" w:lineRule="exact"/>
        <w:rPr>
          <w:rFonts w:ascii="Times New Roman" w:eastAsia="仿宋_GB2312" w:hAnsi="Times New Roman" w:cs="Times New Roman"/>
          <w:sz w:val="24"/>
        </w:rPr>
      </w:pPr>
      <w:r>
        <w:rPr>
          <w:rFonts w:ascii="Times New Roman" w:eastAsia="仿宋_GB2312" w:hAnsi="Times New Roman" w:cs="Times New Roman" w:hint="eastAsia"/>
          <w:sz w:val="24"/>
        </w:rPr>
        <w:t>代</w:t>
      </w:r>
      <w:r>
        <w:rPr>
          <w:rFonts w:ascii="Times New Roman" w:eastAsia="仿宋_GB2312" w:hAnsi="Times New Roman" w:cs="Times New Roman" w:hint="eastAsia"/>
          <w:sz w:val="24"/>
        </w:rPr>
        <w:t xml:space="preserve"> </w:t>
      </w:r>
      <w:r>
        <w:rPr>
          <w:rFonts w:ascii="Times New Roman" w:eastAsia="仿宋_GB2312" w:hAnsi="Times New Roman" w:cs="Times New Roman" w:hint="eastAsia"/>
          <w:sz w:val="24"/>
        </w:rPr>
        <w:t>理</w:t>
      </w:r>
      <w:r>
        <w:rPr>
          <w:rFonts w:ascii="Times New Roman" w:eastAsia="仿宋_GB2312" w:hAnsi="Times New Roman" w:cs="Times New Roman" w:hint="eastAsia"/>
          <w:sz w:val="24"/>
        </w:rPr>
        <w:t xml:space="preserve"> </w:t>
      </w:r>
      <w:r>
        <w:rPr>
          <w:rFonts w:ascii="Times New Roman" w:eastAsia="仿宋_GB2312" w:hAnsi="Times New Roman" w:cs="Times New Roman" w:hint="eastAsia"/>
          <w:sz w:val="24"/>
        </w:rPr>
        <w:t>人</w:t>
      </w:r>
      <w:r>
        <w:rPr>
          <w:rFonts w:ascii="Times New Roman" w:eastAsia="仿宋_GB2312" w:hAnsi="Times New Roman" w:cs="Times New Roman"/>
          <w:sz w:val="24"/>
        </w:rPr>
        <w:t>：</w:t>
      </w:r>
      <w:r>
        <w:rPr>
          <w:rFonts w:ascii="Times New Roman" w:eastAsia="仿宋_GB2312" w:hAnsi="Times New Roman" w:cs="Times New Roman"/>
          <w:sz w:val="24"/>
        </w:rPr>
        <w:t xml:space="preserve">                </w:t>
      </w:r>
      <w:r>
        <w:rPr>
          <w:rFonts w:ascii="Times New Roman" w:eastAsia="仿宋_GB2312" w:hAnsi="Times New Roman" w:cs="Times New Roman"/>
          <w:sz w:val="24"/>
        </w:rPr>
        <w:t>身份证</w:t>
      </w:r>
      <w:r>
        <w:rPr>
          <w:rFonts w:ascii="Times New Roman" w:eastAsia="仿宋_GB2312" w:hAnsi="Times New Roman" w:cs="Times New Roman"/>
          <w:sz w:val="24"/>
        </w:rPr>
        <w:t>/</w:t>
      </w:r>
      <w:r>
        <w:rPr>
          <w:rFonts w:ascii="Times New Roman" w:eastAsia="仿宋_GB2312" w:hAnsi="Times New Roman" w:cs="Times New Roman"/>
          <w:sz w:val="24"/>
        </w:rPr>
        <w:t>执业证号码：</w:t>
      </w:r>
    </w:p>
    <w:p w14:paraId="156BAFD4" w14:textId="77777777" w:rsidR="004E0AF4" w:rsidRDefault="004E0AF4" w:rsidP="004E0AF4">
      <w:pPr>
        <w:snapToGrid w:val="0"/>
        <w:spacing w:line="400" w:lineRule="exact"/>
        <w:rPr>
          <w:rFonts w:ascii="Times New Roman" w:eastAsia="仿宋_GB2312" w:hAnsi="Times New Roman" w:cs="Times New Roman"/>
          <w:sz w:val="24"/>
        </w:rPr>
      </w:pPr>
      <w:r>
        <w:rPr>
          <w:rFonts w:ascii="Times New Roman" w:eastAsia="仿宋_GB2312" w:hAnsi="Times New Roman" w:cs="Times New Roman"/>
          <w:sz w:val="24"/>
        </w:rPr>
        <w:t>工作单位：</w:t>
      </w:r>
      <w:r>
        <w:rPr>
          <w:rFonts w:ascii="Times New Roman" w:eastAsia="仿宋_GB2312" w:hAnsi="Times New Roman" w:cs="Times New Roman"/>
          <w:sz w:val="24"/>
        </w:rPr>
        <w:t xml:space="preserve">                </w:t>
      </w:r>
      <w:r>
        <w:rPr>
          <w:rFonts w:ascii="Times New Roman" w:eastAsia="仿宋_GB2312" w:hAnsi="Times New Roman" w:cs="Times New Roman"/>
          <w:sz w:val="24"/>
        </w:rPr>
        <w:t>联系方式：</w:t>
      </w:r>
    </w:p>
    <w:p w14:paraId="5F451F92" w14:textId="77777777" w:rsidR="004E0AF4" w:rsidRDefault="004E0AF4" w:rsidP="004E0AF4">
      <w:pPr>
        <w:snapToGrid w:val="0"/>
        <w:spacing w:line="400" w:lineRule="exact"/>
        <w:rPr>
          <w:rFonts w:ascii="Times New Roman" w:eastAsia="仿宋_GB2312" w:hAnsi="Times New Roman" w:cs="Times New Roman"/>
          <w:sz w:val="24"/>
        </w:rPr>
      </w:pPr>
    </w:p>
    <w:p w14:paraId="79D90FC8" w14:textId="77777777" w:rsidR="004E0AF4" w:rsidRDefault="004E0AF4" w:rsidP="004E0AF4">
      <w:pPr>
        <w:snapToGrid w:val="0"/>
        <w:spacing w:line="400" w:lineRule="exact"/>
        <w:rPr>
          <w:rFonts w:ascii="Times New Roman" w:eastAsia="仿宋_GB2312" w:hAnsi="Times New Roman" w:cs="Times New Roman"/>
          <w:sz w:val="24"/>
        </w:rPr>
      </w:pPr>
      <w:r>
        <w:rPr>
          <w:rFonts w:ascii="Times New Roman" w:eastAsia="仿宋_GB2312" w:hAnsi="Times New Roman" w:cs="Times New Roman" w:hint="eastAsia"/>
          <w:sz w:val="24"/>
        </w:rPr>
        <w:t>代</w:t>
      </w:r>
      <w:r>
        <w:rPr>
          <w:rFonts w:ascii="Times New Roman" w:eastAsia="仿宋_GB2312" w:hAnsi="Times New Roman" w:cs="Times New Roman" w:hint="eastAsia"/>
          <w:sz w:val="24"/>
        </w:rPr>
        <w:t xml:space="preserve"> </w:t>
      </w:r>
      <w:r>
        <w:rPr>
          <w:rFonts w:ascii="Times New Roman" w:eastAsia="仿宋_GB2312" w:hAnsi="Times New Roman" w:cs="Times New Roman" w:hint="eastAsia"/>
          <w:sz w:val="24"/>
        </w:rPr>
        <w:t>理</w:t>
      </w:r>
      <w:r>
        <w:rPr>
          <w:rFonts w:ascii="Times New Roman" w:eastAsia="仿宋_GB2312" w:hAnsi="Times New Roman" w:cs="Times New Roman" w:hint="eastAsia"/>
          <w:sz w:val="24"/>
        </w:rPr>
        <w:t xml:space="preserve"> </w:t>
      </w:r>
      <w:r>
        <w:rPr>
          <w:rFonts w:ascii="Times New Roman" w:eastAsia="仿宋_GB2312" w:hAnsi="Times New Roman" w:cs="Times New Roman" w:hint="eastAsia"/>
          <w:sz w:val="24"/>
        </w:rPr>
        <w:t>人</w:t>
      </w:r>
      <w:r>
        <w:rPr>
          <w:rFonts w:ascii="Times New Roman" w:eastAsia="仿宋_GB2312" w:hAnsi="Times New Roman" w:cs="Times New Roman"/>
          <w:sz w:val="24"/>
        </w:rPr>
        <w:t>：</w:t>
      </w:r>
      <w:r>
        <w:rPr>
          <w:rFonts w:ascii="Times New Roman" w:eastAsia="仿宋_GB2312" w:hAnsi="Times New Roman" w:cs="Times New Roman"/>
          <w:sz w:val="24"/>
        </w:rPr>
        <w:t xml:space="preserve">                </w:t>
      </w:r>
      <w:r>
        <w:rPr>
          <w:rFonts w:ascii="Times New Roman" w:eastAsia="仿宋_GB2312" w:hAnsi="Times New Roman" w:cs="Times New Roman"/>
          <w:sz w:val="24"/>
        </w:rPr>
        <w:t>身份证</w:t>
      </w:r>
      <w:r>
        <w:rPr>
          <w:rFonts w:ascii="Times New Roman" w:eastAsia="仿宋_GB2312" w:hAnsi="Times New Roman" w:cs="Times New Roman"/>
          <w:sz w:val="24"/>
        </w:rPr>
        <w:t>/</w:t>
      </w:r>
      <w:r>
        <w:rPr>
          <w:rFonts w:ascii="Times New Roman" w:eastAsia="仿宋_GB2312" w:hAnsi="Times New Roman" w:cs="Times New Roman"/>
          <w:sz w:val="24"/>
        </w:rPr>
        <w:t>执业证号码：</w:t>
      </w:r>
    </w:p>
    <w:p w14:paraId="173F7381" w14:textId="77777777" w:rsidR="004E0AF4" w:rsidRDefault="004E0AF4" w:rsidP="004E0AF4">
      <w:pPr>
        <w:snapToGrid w:val="0"/>
        <w:spacing w:line="400" w:lineRule="exact"/>
        <w:rPr>
          <w:rFonts w:ascii="Times New Roman" w:eastAsia="仿宋_GB2312" w:hAnsi="Times New Roman" w:cs="Times New Roman"/>
          <w:sz w:val="24"/>
        </w:rPr>
      </w:pPr>
      <w:r>
        <w:rPr>
          <w:rFonts w:ascii="Times New Roman" w:eastAsia="仿宋_GB2312" w:hAnsi="Times New Roman" w:cs="Times New Roman"/>
          <w:sz w:val="24"/>
        </w:rPr>
        <w:t>工作单位：</w:t>
      </w:r>
      <w:r>
        <w:rPr>
          <w:rFonts w:ascii="Times New Roman" w:eastAsia="仿宋_GB2312" w:hAnsi="Times New Roman" w:cs="Times New Roman"/>
          <w:sz w:val="24"/>
        </w:rPr>
        <w:t xml:space="preserve">                </w:t>
      </w:r>
      <w:r>
        <w:rPr>
          <w:rFonts w:ascii="Times New Roman" w:eastAsia="仿宋_GB2312" w:hAnsi="Times New Roman" w:cs="Times New Roman"/>
          <w:sz w:val="24"/>
        </w:rPr>
        <w:t>联系方式：</w:t>
      </w:r>
    </w:p>
    <w:p w14:paraId="783EDB79" w14:textId="77777777" w:rsidR="004E0AF4" w:rsidRDefault="004E0AF4" w:rsidP="004E0AF4">
      <w:pPr>
        <w:spacing w:line="400" w:lineRule="exact"/>
        <w:ind w:firstLineChars="200" w:firstLine="480"/>
        <w:jc w:val="left"/>
        <w:rPr>
          <w:rFonts w:ascii="Times New Roman" w:eastAsia="仿宋_GB2312" w:hAnsi="Times New Roman" w:cs="Times New Roman"/>
          <w:sz w:val="24"/>
        </w:rPr>
      </w:pPr>
    </w:p>
    <w:p w14:paraId="1E76B954" w14:textId="77777777" w:rsidR="004E0AF4" w:rsidRDefault="004E0AF4" w:rsidP="004E0AF4">
      <w:pPr>
        <w:pStyle w:val="Default"/>
        <w:spacing w:beforeLines="50" w:before="156" w:afterLines="50" w:after="156" w:line="560" w:lineRule="exact"/>
        <w:ind w:firstLineChars="200" w:firstLine="480"/>
        <w:jc w:val="both"/>
        <w:rPr>
          <w:rFonts w:ascii="Times New Roman" w:eastAsia="仿宋_GB2312" w:hAnsi="Times New Roman" w:cs="Times New Roman"/>
        </w:rPr>
      </w:pPr>
      <w:r>
        <w:rPr>
          <w:rFonts w:ascii="Times New Roman" w:eastAsia="仿宋_GB2312" w:hAnsi="Times New Roman" w:cs="Times New Roman"/>
        </w:rPr>
        <w:t>委托人特委托【】、【】作为委托人的代理人，参加天</w:t>
      </w:r>
      <w:proofErr w:type="gramStart"/>
      <w:r>
        <w:rPr>
          <w:rFonts w:ascii="Times New Roman" w:eastAsia="仿宋_GB2312" w:hAnsi="Times New Roman" w:cs="Times New Roman"/>
        </w:rPr>
        <w:t>邦</w:t>
      </w:r>
      <w:proofErr w:type="gramEnd"/>
      <w:r>
        <w:rPr>
          <w:rFonts w:ascii="Times New Roman" w:eastAsia="仿宋_GB2312" w:hAnsi="Times New Roman" w:cs="Times New Roman"/>
        </w:rPr>
        <w:t>食品股份有限公司重整投资人招募及遴选工作。代理人的代理权限为特别授权，授权事项如下</w:t>
      </w:r>
      <w:r>
        <w:rPr>
          <w:rFonts w:ascii="Times New Roman" w:eastAsia="仿宋_GB2312" w:hAnsi="Times New Roman" w:cs="Times New Roman" w:hint="eastAsia"/>
        </w:rPr>
        <w:t>：</w:t>
      </w:r>
    </w:p>
    <w:p w14:paraId="4BB09578" w14:textId="77777777" w:rsidR="004E0AF4" w:rsidRDefault="004E0AF4" w:rsidP="004E0AF4">
      <w:pPr>
        <w:pStyle w:val="Default"/>
        <w:spacing w:beforeLines="50" w:before="156" w:afterLines="50" w:after="156" w:line="560" w:lineRule="exact"/>
        <w:ind w:firstLineChars="200" w:firstLine="480"/>
        <w:jc w:val="both"/>
        <w:rPr>
          <w:rFonts w:ascii="Times New Roman" w:eastAsia="仿宋_GB2312" w:hAnsi="Times New Roman" w:cs="Times New Roman"/>
        </w:rPr>
      </w:pPr>
      <w:r>
        <w:rPr>
          <w:rFonts w:ascii="Times New Roman" w:eastAsia="仿宋_GB2312" w:hAnsi="Times New Roman" w:cs="Times New Roman"/>
        </w:rPr>
        <w:t>1.</w:t>
      </w:r>
      <w:r>
        <w:rPr>
          <w:rFonts w:ascii="Times New Roman" w:eastAsia="仿宋_GB2312" w:hAnsi="Times New Roman" w:cs="Times New Roman"/>
        </w:rPr>
        <w:t>报名参加重整投资人招募及遴选工作，提交报名材料等相关文件资料；</w:t>
      </w:r>
      <w:r>
        <w:rPr>
          <w:rFonts w:ascii="Times New Roman" w:eastAsia="仿宋_GB2312" w:hAnsi="Times New Roman" w:cs="Times New Roman"/>
        </w:rPr>
        <w:t>2.</w:t>
      </w:r>
      <w:r>
        <w:rPr>
          <w:rFonts w:ascii="Times New Roman" w:eastAsia="仿宋_GB2312" w:hAnsi="Times New Roman" w:cs="Times New Roman"/>
        </w:rPr>
        <w:t>签署、递交、接收和转送有关重整投资人招募及遴选的各类文件及其他资料；</w:t>
      </w:r>
      <w:r>
        <w:rPr>
          <w:rFonts w:ascii="Times New Roman" w:eastAsia="仿宋_GB2312" w:hAnsi="Times New Roman" w:cs="Times New Roman" w:hint="eastAsia"/>
        </w:rPr>
        <w:t>3</w:t>
      </w:r>
      <w:r>
        <w:rPr>
          <w:rFonts w:ascii="Times New Roman" w:eastAsia="仿宋_GB2312" w:hAnsi="Times New Roman" w:cs="Times New Roman"/>
        </w:rPr>
        <w:t>.</w:t>
      </w:r>
      <w:r>
        <w:rPr>
          <w:rFonts w:ascii="Times New Roman" w:eastAsia="仿宋_GB2312" w:hAnsi="Times New Roman" w:cs="Times New Roman"/>
        </w:rPr>
        <w:t>参加招募与遴选、进行陈述和发表意见、接受并回答询问；</w:t>
      </w:r>
      <w:r>
        <w:rPr>
          <w:rFonts w:ascii="Times New Roman" w:eastAsia="仿宋_GB2312" w:hAnsi="Times New Roman" w:cs="Times New Roman"/>
        </w:rPr>
        <w:t>4.</w:t>
      </w:r>
      <w:r>
        <w:rPr>
          <w:rFonts w:ascii="Times New Roman" w:eastAsia="仿宋_GB2312" w:hAnsi="Times New Roman" w:cs="Times New Roman"/>
        </w:rPr>
        <w:t>处理与重整投资人招募和遴选有关的其他事宜。</w:t>
      </w:r>
    </w:p>
    <w:p w14:paraId="50630126" w14:textId="77777777" w:rsidR="004E0AF4" w:rsidRDefault="004E0AF4" w:rsidP="004E0AF4">
      <w:pPr>
        <w:pStyle w:val="Default"/>
        <w:spacing w:beforeLines="50" w:before="156" w:afterLines="50" w:after="156" w:line="560" w:lineRule="exact"/>
        <w:ind w:firstLineChars="200" w:firstLine="480"/>
        <w:jc w:val="both"/>
        <w:rPr>
          <w:rFonts w:ascii="Times New Roman" w:eastAsia="仿宋_GB2312" w:hAnsi="Times New Roman" w:cs="Times New Roman"/>
        </w:rPr>
      </w:pPr>
      <w:r>
        <w:rPr>
          <w:rFonts w:ascii="Times New Roman" w:eastAsia="仿宋_GB2312" w:hAnsi="Times New Roman" w:cs="Times New Roman"/>
        </w:rPr>
        <w:t>代理人在重整投资人招募和遴选过程中代表本单位签署的所有文件和处理的所有相关事务，</w:t>
      </w:r>
      <w:r>
        <w:rPr>
          <w:rFonts w:ascii="Times New Roman" w:eastAsia="仿宋_GB2312" w:hAnsi="Times New Roman" w:cs="Times New Roman" w:hint="eastAsia"/>
        </w:rPr>
        <w:t>对</w:t>
      </w:r>
      <w:r>
        <w:rPr>
          <w:rFonts w:ascii="Times New Roman" w:eastAsia="仿宋_GB2312" w:hAnsi="Times New Roman" w:cs="Times New Roman"/>
        </w:rPr>
        <w:t>本单位</w:t>
      </w:r>
      <w:r>
        <w:rPr>
          <w:rFonts w:ascii="Times New Roman" w:eastAsia="仿宋_GB2312" w:hAnsi="Times New Roman" w:cs="Times New Roman" w:hint="eastAsia"/>
        </w:rPr>
        <w:t>发生效力</w:t>
      </w:r>
      <w:r>
        <w:rPr>
          <w:rFonts w:ascii="Times New Roman" w:eastAsia="仿宋_GB2312" w:hAnsi="Times New Roman" w:cs="Times New Roman"/>
        </w:rPr>
        <w:t>，并承担相应法律责任。委托期限</w:t>
      </w:r>
      <w:r>
        <w:rPr>
          <w:rFonts w:ascii="Times New Roman" w:eastAsia="仿宋_GB2312" w:hAnsi="Times New Roman" w:cs="Times New Roman" w:hint="eastAsia"/>
        </w:rPr>
        <w:t>：</w:t>
      </w:r>
      <w:r>
        <w:rPr>
          <w:rFonts w:ascii="Times New Roman" w:eastAsia="仿宋_GB2312" w:hAnsi="Times New Roman" w:cs="Times New Roman"/>
        </w:rPr>
        <w:t>自授权委托书出具之日起</w:t>
      </w:r>
      <w:proofErr w:type="gramStart"/>
      <w:r>
        <w:rPr>
          <w:rFonts w:ascii="Times New Roman" w:eastAsia="仿宋_GB2312" w:hAnsi="Times New Roman" w:cs="Times New Roman"/>
        </w:rPr>
        <w:t>至委托</w:t>
      </w:r>
      <w:proofErr w:type="gramEnd"/>
      <w:r>
        <w:rPr>
          <w:rFonts w:ascii="Times New Roman" w:eastAsia="仿宋_GB2312" w:hAnsi="Times New Roman" w:cs="Times New Roman"/>
        </w:rPr>
        <w:t>事项完结</w:t>
      </w:r>
      <w:r>
        <w:rPr>
          <w:rFonts w:ascii="Times New Roman" w:eastAsia="仿宋_GB2312" w:hAnsi="Times New Roman" w:cs="Times New Roman" w:hint="eastAsia"/>
        </w:rPr>
        <w:t>之日</w:t>
      </w:r>
      <w:r>
        <w:rPr>
          <w:rFonts w:ascii="Times New Roman" w:eastAsia="仿宋_GB2312" w:hAnsi="Times New Roman" w:cs="Times New Roman"/>
        </w:rPr>
        <w:t>止。</w:t>
      </w:r>
    </w:p>
    <w:p w14:paraId="012FDF82" w14:textId="77777777" w:rsidR="004E0AF4" w:rsidRDefault="004E0AF4" w:rsidP="004E0AF4">
      <w:pPr>
        <w:spacing w:beforeLines="50" w:before="156" w:afterLines="50" w:after="156" w:line="560" w:lineRule="exact"/>
        <w:ind w:rightChars="800" w:right="1680"/>
        <w:jc w:val="right"/>
        <w:rPr>
          <w:rFonts w:ascii="Times New Roman" w:eastAsia="仿宋_GB2312" w:hAnsi="Times New Roman" w:cs="Times New Roman"/>
          <w:sz w:val="24"/>
        </w:rPr>
      </w:pPr>
      <w:r>
        <w:rPr>
          <w:rFonts w:ascii="Times New Roman" w:eastAsia="仿宋_GB2312" w:hAnsi="Times New Roman" w:cs="Times New Roman"/>
          <w:sz w:val="24"/>
        </w:rPr>
        <w:t>意向重整投资人（</w:t>
      </w:r>
      <w:r>
        <w:rPr>
          <w:rFonts w:ascii="Times New Roman" w:eastAsia="仿宋_GB2312" w:hAnsi="Times New Roman" w:cs="Times New Roman" w:hint="eastAsia"/>
          <w:sz w:val="24"/>
        </w:rPr>
        <w:t>盖章</w:t>
      </w:r>
      <w:r>
        <w:rPr>
          <w:rFonts w:ascii="Times New Roman" w:eastAsia="仿宋_GB2312" w:hAnsi="Times New Roman" w:cs="Times New Roman"/>
          <w:sz w:val="24"/>
        </w:rPr>
        <w:t>）：</w:t>
      </w:r>
    </w:p>
    <w:p w14:paraId="249E2365" w14:textId="77777777" w:rsidR="004E0AF4" w:rsidRDefault="004E0AF4" w:rsidP="004E0AF4">
      <w:pPr>
        <w:spacing w:beforeLines="50" w:before="156" w:afterLines="50" w:after="156" w:line="560" w:lineRule="exact"/>
        <w:ind w:rightChars="800" w:right="1680"/>
        <w:jc w:val="right"/>
        <w:rPr>
          <w:rFonts w:ascii="Times New Roman" w:eastAsia="仿宋_GB2312" w:hAnsi="Times New Roman" w:cs="Times New Roman"/>
          <w:sz w:val="24"/>
        </w:rPr>
      </w:pPr>
      <w:r>
        <w:rPr>
          <w:rFonts w:ascii="Times New Roman" w:eastAsia="仿宋_GB2312" w:hAnsi="Times New Roman" w:cs="Times New Roman"/>
          <w:sz w:val="24"/>
        </w:rPr>
        <w:t>法定代表人</w:t>
      </w:r>
      <w:r>
        <w:rPr>
          <w:rFonts w:ascii="Times New Roman" w:eastAsia="仿宋_GB2312" w:hAnsi="Times New Roman" w:cs="Times New Roman"/>
          <w:sz w:val="24"/>
        </w:rPr>
        <w:t>/</w:t>
      </w:r>
      <w:r>
        <w:rPr>
          <w:rFonts w:ascii="Times New Roman" w:eastAsia="仿宋_GB2312" w:hAnsi="Times New Roman" w:cs="Times New Roman"/>
          <w:sz w:val="24"/>
        </w:rPr>
        <w:t>负责人（签字或签章）：</w:t>
      </w:r>
    </w:p>
    <w:p w14:paraId="61C090C3" w14:textId="77777777" w:rsidR="004E0AF4" w:rsidRDefault="004E0AF4" w:rsidP="004E0AF4">
      <w:pPr>
        <w:spacing w:beforeLines="50" w:before="156" w:afterLines="50" w:after="156" w:line="560" w:lineRule="exact"/>
        <w:ind w:rightChars="800" w:right="1680"/>
        <w:jc w:val="right"/>
        <w:rPr>
          <w:rFonts w:ascii="Times New Roman" w:eastAsia="仿宋_GB2312" w:hAnsi="Times New Roman" w:cs="Times New Roman"/>
          <w:sz w:val="24"/>
        </w:rPr>
      </w:pPr>
      <w:r>
        <w:rPr>
          <w:rFonts w:ascii="Times New Roman" w:eastAsia="仿宋_GB2312" w:hAnsi="Times New Roman" w:cs="Times New Roman" w:hint="eastAsia"/>
          <w:sz w:val="24"/>
        </w:rPr>
        <w:t>代理</w:t>
      </w:r>
      <w:r>
        <w:rPr>
          <w:rFonts w:ascii="Times New Roman" w:eastAsia="仿宋_GB2312" w:hAnsi="Times New Roman" w:cs="Times New Roman"/>
          <w:sz w:val="24"/>
        </w:rPr>
        <w:t>人（签字）：</w:t>
      </w:r>
    </w:p>
    <w:p w14:paraId="337E8196" w14:textId="77777777" w:rsidR="004E0AF4" w:rsidRDefault="004E0AF4" w:rsidP="004E0AF4">
      <w:pPr>
        <w:spacing w:beforeLines="50" w:before="156" w:afterLines="50" w:after="156" w:line="560" w:lineRule="exact"/>
        <w:ind w:rightChars="800" w:right="1680"/>
        <w:jc w:val="right"/>
        <w:rPr>
          <w:rFonts w:ascii="Times New Roman" w:eastAsia="仿宋_GB2312" w:hAnsi="Times New Roman" w:cs="Times New Roman"/>
          <w:sz w:val="24"/>
        </w:rPr>
      </w:pPr>
      <w:r>
        <w:rPr>
          <w:rFonts w:ascii="Times New Roman" w:eastAsia="仿宋_GB2312" w:hAnsi="Times New Roman" w:cs="Times New Roman"/>
          <w:sz w:val="24"/>
        </w:rPr>
        <w:t>年</w:t>
      </w:r>
      <w:r>
        <w:rPr>
          <w:rFonts w:ascii="Times New Roman" w:eastAsia="仿宋_GB2312" w:hAnsi="Times New Roman" w:cs="Times New Roman"/>
          <w:sz w:val="24"/>
        </w:rPr>
        <w:t xml:space="preserve">    </w:t>
      </w:r>
      <w:r>
        <w:rPr>
          <w:rFonts w:ascii="Times New Roman" w:eastAsia="仿宋_GB2312" w:hAnsi="Times New Roman" w:cs="Times New Roman"/>
          <w:sz w:val="24"/>
        </w:rPr>
        <w:t>月</w:t>
      </w:r>
      <w:r>
        <w:rPr>
          <w:rFonts w:ascii="Times New Roman" w:eastAsia="仿宋_GB2312" w:hAnsi="Times New Roman" w:cs="Times New Roman"/>
          <w:sz w:val="24"/>
        </w:rPr>
        <w:t xml:space="preserve">    </w:t>
      </w:r>
      <w:r>
        <w:rPr>
          <w:rFonts w:ascii="Times New Roman" w:eastAsia="仿宋_GB2312" w:hAnsi="Times New Roman" w:cs="Times New Roman"/>
          <w:sz w:val="24"/>
        </w:rPr>
        <w:t>日</w:t>
      </w:r>
    </w:p>
    <w:p w14:paraId="1D85744F" w14:textId="088AD581" w:rsidR="00027B66" w:rsidRPr="004E0AF4" w:rsidRDefault="004E0AF4" w:rsidP="004E0AF4">
      <w:pPr>
        <w:pStyle w:val="Default"/>
        <w:spacing w:beforeLines="50" w:before="156" w:afterLines="50" w:after="156" w:line="560" w:lineRule="exact"/>
        <w:ind w:firstLineChars="200" w:firstLine="480"/>
        <w:jc w:val="both"/>
        <w:rPr>
          <w:rFonts w:ascii="Times New Roman" w:eastAsia="仿宋_GB2312" w:hAnsi="Times New Roman" w:cs="Times New Roman" w:hint="eastAsia"/>
          <w:sz w:val="28"/>
          <w:szCs w:val="28"/>
        </w:rPr>
      </w:pPr>
      <w:r>
        <w:rPr>
          <w:rFonts w:ascii="Times New Roman" w:eastAsia="仿宋_GB2312" w:hAnsi="Times New Roman" w:cs="Times New Roman"/>
        </w:rPr>
        <w:t>附：受托人身份证</w:t>
      </w:r>
      <w:r>
        <w:rPr>
          <w:rFonts w:ascii="Times New Roman" w:eastAsia="仿宋_GB2312" w:hAnsi="Times New Roman" w:cs="Times New Roman"/>
        </w:rPr>
        <w:t>/</w:t>
      </w:r>
      <w:r>
        <w:rPr>
          <w:rFonts w:ascii="Times New Roman" w:eastAsia="仿宋_GB2312" w:hAnsi="Times New Roman" w:cs="Times New Roman"/>
        </w:rPr>
        <w:t>执业证复印件（加盖公章）</w:t>
      </w:r>
    </w:p>
    <w:sectPr w:rsidR="00027B66" w:rsidRPr="004E0AF4" w:rsidSect="004E0AF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7BC05C" w14:textId="69214E80" w:rsidR="00000000" w:rsidRDefault="004E0AF4">
    <w:r>
      <w:rPr>
        <w:noProof/>
      </w:rPr>
      <w:pict w14:anchorId="25063754">
        <v:shapetype id="_x0000_t202" coordsize="21600,21600" o:spt="202" path="m,l,21600r21600,l21600,xe">
          <v:stroke joinstyle="miter"/>
          <v:path gradientshapeok="t" o:connecttype="rect"/>
        </v:shapetype>
        <v:shape id="文本框 2" o:spid="_x0000_s1025"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4930AD74" w14:textId="77777777" w:rsidR="00000000" w:rsidRDefault="00000000">
                <w:pPr>
                  <w:pStyle w:val="a3"/>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17</w:t>
                </w:r>
                <w:r>
                  <w:rPr>
                    <w:rFonts w:ascii="Times New Roman" w:hAnsi="Times New Roman" w:cs="Times New Roman"/>
                  </w:rPr>
                  <w:fldChar w:fldCharType="end"/>
                </w:r>
              </w:p>
            </w:txbxContent>
          </v:textbox>
          <w10:wrap anchorx="margin"/>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characterSpacingControl w:val="doNotCompress"/>
  <w:savePreviewPicture/>
  <w:hdrShapeDefaults>
    <o:shapedefaults v:ext="edit" spidmax="2050"/>
    <o:shapelayout v:ext="edit">
      <o:idmap v:ext="edit" data="1"/>
    </o:shapelayout>
  </w:hdrShapeDefaults>
  <w:compat>
    <w:useFELayout/>
    <w:compatSetting w:name="compatibilityMode" w:uri="http://schemas.microsoft.com/office/word" w:val="12"/>
    <w:compatSetting w:name="useWord2013TrackBottomHyphenation" w:uri="http://schemas.microsoft.com/office/word" w:val="1"/>
  </w:compat>
  <w:rsids>
    <w:rsidRoot w:val="004E0AF4"/>
    <w:rsid w:val="00027B66"/>
    <w:rsid w:val="004E0A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3B7F9C"/>
  <w15:chartTrackingRefBased/>
  <w15:docId w15:val="{293016EE-8540-4B83-8261-AF8D52BC4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E0AF4"/>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rsid w:val="004E0AF4"/>
    <w:pPr>
      <w:tabs>
        <w:tab w:val="center" w:pos="4153"/>
        <w:tab w:val="right" w:pos="8306"/>
      </w:tabs>
      <w:snapToGrid w:val="0"/>
      <w:jc w:val="left"/>
    </w:pPr>
    <w:rPr>
      <w:sz w:val="18"/>
      <w:szCs w:val="18"/>
    </w:rPr>
  </w:style>
  <w:style w:type="character" w:customStyle="1" w:styleId="a4">
    <w:name w:val="页脚 字符"/>
    <w:basedOn w:val="a0"/>
    <w:link w:val="a3"/>
    <w:uiPriority w:val="99"/>
    <w:qFormat/>
    <w:rsid w:val="004E0AF4"/>
    <w:rPr>
      <w:sz w:val="18"/>
      <w:szCs w:val="18"/>
    </w:rPr>
  </w:style>
  <w:style w:type="table" w:styleId="a5">
    <w:name w:val="Table Grid"/>
    <w:basedOn w:val="a1"/>
    <w:uiPriority w:val="39"/>
    <w:qFormat/>
    <w:rsid w:val="004E0AF4"/>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4E0AF4"/>
    <w:pPr>
      <w:widowControl w:val="0"/>
      <w:autoSpaceDE w:val="0"/>
      <w:autoSpaceDN w:val="0"/>
      <w:adjustRightInd w:val="0"/>
    </w:pPr>
    <w:rPr>
      <w:rFonts w:ascii="黑体" w:eastAsia="黑体" w:hAnsi="Calibri" w:cs="黑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373</Words>
  <Characters>2129</Characters>
  <Application>Microsoft Office Word</Application>
  <DocSecurity>0</DocSecurity>
  <Lines>17</Lines>
  <Paragraphs>4</Paragraphs>
  <ScaleCrop>false</ScaleCrop>
  <Company/>
  <LinksUpToDate>false</LinksUpToDate>
  <CharactersWithSpaces>2498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邓晓曦 deng,xiaoxi</dc:creator>
  <cp:keywords/>
  <dc:description/>
  <cp:lastModifiedBy>邓晓曦 deng,xiaoxi</cp:lastModifiedBy>
  <cp:revision>1</cp:revision>
  <dcterms:created xsi:type="dcterms:W3CDTF">2024-09-30T10:57:00Z</dcterms:created>
  <dcterms:modified xsi:type="dcterms:W3CDTF">2024-09-30T10:57:00Z</dcterms:modified>
</cp:coreProperties>
</file>