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DA382">
      <w:pPr>
        <w:spacing w:line="500" w:lineRule="exact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依法诚信申报债权告知书</w:t>
      </w:r>
    </w:p>
    <w:p w14:paraId="4E38F729">
      <w:pPr>
        <w:spacing w:line="500" w:lineRule="exact"/>
        <w:jc w:val="center"/>
        <w:rPr>
          <w:b/>
          <w:sz w:val="28"/>
          <w:szCs w:val="28"/>
        </w:rPr>
      </w:pPr>
    </w:p>
    <w:p w14:paraId="0EC67FC4">
      <w:pPr>
        <w:spacing w:line="50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各债权申报人：</w:t>
      </w:r>
    </w:p>
    <w:p w14:paraId="1D3DB22F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债务人</w:t>
      </w:r>
      <w:r>
        <w:rPr>
          <w:rFonts w:hint="eastAsia" w:eastAsia="仿宋"/>
          <w:sz w:val="28"/>
          <w:szCs w:val="28"/>
          <w:lang w:val="en-US" w:eastAsia="zh-CN"/>
        </w:rPr>
        <w:t>无锡恺信石墨烯应用科技有限公司</w:t>
      </w:r>
      <w:r>
        <w:rPr>
          <w:rFonts w:hint="eastAsia" w:ascii="仿宋" w:hAnsi="仿宋" w:eastAsia="仿宋" w:cs="仿宋"/>
          <w:sz w:val="28"/>
          <w:szCs w:val="28"/>
        </w:rPr>
        <w:t>进入破产程序后，申报债权是债权人依法享有的权利，法律应当予以充分保障。同时，债权人应当依法、诚信地行使申报债权的权利，不得出现下列行为：</w:t>
      </w:r>
    </w:p>
    <w:p w14:paraId="2EFC722A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1.与他人恶意串通，捏造债权债务关系或者以物抵债协议；</w:t>
      </w:r>
    </w:p>
    <w:p w14:paraId="026769B9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2.与公司、企业的法定代表人、董事、监事、经理或其他管理人员恶意串通，捏造公司、企业债务或者担保义务；</w:t>
      </w:r>
    </w:p>
    <w:p w14:paraId="51F6E807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3.捏造知识产权侵权关系或不正当竞争关系；</w:t>
      </w:r>
    </w:p>
    <w:p w14:paraId="38701940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4.申报捏造的债权；</w:t>
      </w:r>
    </w:p>
    <w:p w14:paraId="329BF39B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5.单方或与他人恶意串通，捏造身份、合同、侵权等民事法律关系的其他行为；</w:t>
      </w:r>
    </w:p>
    <w:p w14:paraId="1D413573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6.隐瞒债务已经全部或部分清偿的事实；</w:t>
      </w:r>
    </w:p>
    <w:p w14:paraId="7FA63A52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7.代理人引诱、指导或者帮助当事人伪造、毁灭证据；</w:t>
      </w:r>
    </w:p>
    <w:p w14:paraId="546096D2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8.申报债权基于捏造的事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实作出的判决、裁定、仲裁裁决、公证债权文书；</w:t>
      </w:r>
    </w:p>
    <w:p w14:paraId="68B6E01D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9.其他违反法律和缺失信用的行为。</w:t>
      </w:r>
    </w:p>
    <w:p w14:paraId="0D2B8291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债权人实施上述行为，损害其他债权人利益的，管理人将依法移送公安机关或人民法院追究其法律责任。</w:t>
      </w:r>
    </w:p>
    <w:p w14:paraId="4A4B041A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76C58A1B">
      <w:pPr>
        <w:spacing w:line="5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本单位（本人）已知悉上述内容，清楚理解其内容，并愿意严格遵守。如有违反，本单位（本人）自愿承担相关法律责任。</w:t>
      </w:r>
    </w:p>
    <w:p w14:paraId="71B939AA">
      <w:pPr>
        <w:spacing w:line="500" w:lineRule="exact"/>
        <w:rPr>
          <w:rFonts w:ascii="仿宋" w:hAnsi="仿宋" w:eastAsia="仿宋" w:cs="仿宋"/>
          <w:sz w:val="28"/>
          <w:szCs w:val="28"/>
          <w:u w:val="single"/>
        </w:rPr>
      </w:pPr>
    </w:p>
    <w:p w14:paraId="17A793FE">
      <w:pPr>
        <w:wordWrap w:val="0"/>
        <w:spacing w:line="500" w:lineRule="exact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债权申报人（签名或盖章）：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5DAFF6F9">
      <w:pPr>
        <w:spacing w:line="50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年    月    日</w:t>
      </w:r>
    </w:p>
    <w:p w14:paraId="14F11FC0">
      <w:pPr>
        <w:jc w:val="right"/>
        <w:rPr>
          <w:rFonts w:ascii="仿宋" w:hAnsi="仿宋" w:eastAsia="仿宋" w:cs="仿宋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4YmM3MWU1Mjc3NjRhNTgwYTgwYzFhYjNiMGM1YzAifQ=="/>
  </w:docVars>
  <w:rsids>
    <w:rsidRoot w:val="003D4A6A"/>
    <w:rsid w:val="00020AF3"/>
    <w:rsid w:val="00136B21"/>
    <w:rsid w:val="00154CD7"/>
    <w:rsid w:val="00186C77"/>
    <w:rsid w:val="002429E8"/>
    <w:rsid w:val="002B44F3"/>
    <w:rsid w:val="00347A10"/>
    <w:rsid w:val="003522F0"/>
    <w:rsid w:val="003D4A6A"/>
    <w:rsid w:val="004D52B5"/>
    <w:rsid w:val="00622EB1"/>
    <w:rsid w:val="00647BEE"/>
    <w:rsid w:val="006B364B"/>
    <w:rsid w:val="00777ED1"/>
    <w:rsid w:val="00806A50"/>
    <w:rsid w:val="008F6B9B"/>
    <w:rsid w:val="009E769E"/>
    <w:rsid w:val="00A4426B"/>
    <w:rsid w:val="00A76EF6"/>
    <w:rsid w:val="00AB2552"/>
    <w:rsid w:val="00B14CE7"/>
    <w:rsid w:val="00B43B95"/>
    <w:rsid w:val="00B92FC2"/>
    <w:rsid w:val="00E37697"/>
    <w:rsid w:val="00E527CE"/>
    <w:rsid w:val="00F874E3"/>
    <w:rsid w:val="00FC3699"/>
    <w:rsid w:val="01F36097"/>
    <w:rsid w:val="0482769A"/>
    <w:rsid w:val="0FAD10EE"/>
    <w:rsid w:val="10D821AF"/>
    <w:rsid w:val="12492319"/>
    <w:rsid w:val="12CC5509"/>
    <w:rsid w:val="160E389A"/>
    <w:rsid w:val="163B254D"/>
    <w:rsid w:val="19016D6B"/>
    <w:rsid w:val="1F6966C8"/>
    <w:rsid w:val="20383752"/>
    <w:rsid w:val="212C4B5D"/>
    <w:rsid w:val="28844A00"/>
    <w:rsid w:val="29DA6B40"/>
    <w:rsid w:val="36A34232"/>
    <w:rsid w:val="3D741978"/>
    <w:rsid w:val="3FDACBF4"/>
    <w:rsid w:val="436D1242"/>
    <w:rsid w:val="471006EB"/>
    <w:rsid w:val="50A66F95"/>
    <w:rsid w:val="637B6B12"/>
    <w:rsid w:val="65E84110"/>
    <w:rsid w:val="691D4454"/>
    <w:rsid w:val="7DD6B38E"/>
    <w:rsid w:val="F577C972"/>
    <w:rsid w:val="FDAF3F7F"/>
    <w:rsid w:val="FE71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13">
    <w:name w:val="批注主题 字符"/>
    <w:basedOn w:val="12"/>
    <w:link w:val="6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14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449</Words>
  <Characters>458</Characters>
  <Lines>4</Lines>
  <Paragraphs>1</Paragraphs>
  <TotalTime>6</TotalTime>
  <ScaleCrop>false</ScaleCrop>
  <LinksUpToDate>false</LinksUpToDate>
  <CharactersWithSpaces>590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2022-02-11T06:51:00Z</dcterms:created>
  <dc:creator>Lenovo</dc:creator>
  <cp:lastModifiedBy>FDDH</cp:lastModifiedBy>
  <cp:lastPrinted>2023-06-13T06:14:00Z</cp:lastPrinted>
  <dcterms:modified xsi:type="dcterms:W3CDTF">2024-08-29T05:53:08Z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57050F12A65E440C9FC89A7839B3AA42_13</vt:lpwstr>
  </property>
</Properties>
</file>