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A5E68">
      <w:pPr>
        <w:spacing w:line="560" w:lineRule="exact"/>
        <w:ind w:left="-315" w:leftChars="-150" w:right="-315" w:rightChars="-150"/>
        <w:jc w:val="center"/>
        <w:rPr>
          <w:rFonts w:ascii="黑体" w:hAnsi="黑体" w:eastAsia="黑体" w:cs="黑体"/>
          <w:sz w:val="36"/>
          <w:szCs w:val="36"/>
        </w:rPr>
      </w:pPr>
      <w:r>
        <w:rPr>
          <w:rFonts w:hint="eastAsia" w:ascii="黑体" w:hAnsi="黑体" w:eastAsia="黑体" w:cs="黑体"/>
          <w:sz w:val="36"/>
          <w:szCs w:val="36"/>
          <w:lang w:eastAsia="zh-CN"/>
        </w:rPr>
        <w:t>甘孜州康盛地热有限公司</w:t>
      </w:r>
      <w:r>
        <w:rPr>
          <w:rFonts w:hint="eastAsia" w:ascii="黑体" w:hAnsi="黑体" w:eastAsia="黑体" w:cs="黑体"/>
          <w:sz w:val="36"/>
          <w:szCs w:val="36"/>
        </w:rPr>
        <w:t>破产</w:t>
      </w:r>
      <w:r>
        <w:rPr>
          <w:rFonts w:hint="eastAsia" w:ascii="黑体" w:hAnsi="黑体" w:eastAsia="黑体" w:cs="黑体"/>
          <w:sz w:val="36"/>
          <w:szCs w:val="36"/>
          <w:lang w:val="en-US" w:eastAsia="zh-CN"/>
        </w:rPr>
        <w:t>清算</w:t>
      </w:r>
      <w:r>
        <w:rPr>
          <w:rFonts w:hint="eastAsia" w:ascii="黑体" w:hAnsi="黑体" w:eastAsia="黑体" w:cs="黑体"/>
          <w:sz w:val="36"/>
          <w:szCs w:val="36"/>
        </w:rPr>
        <w:t>案</w:t>
      </w:r>
    </w:p>
    <w:p w14:paraId="7277FE0D">
      <w:pPr>
        <w:spacing w:line="560" w:lineRule="exact"/>
        <w:ind w:left="-315" w:leftChars="-150" w:right="-315" w:rightChars="-150"/>
        <w:jc w:val="center"/>
        <w:rPr>
          <w:rFonts w:ascii="黑体" w:hAnsi="黑体" w:eastAsia="黑体" w:cs="黑体"/>
          <w:sz w:val="36"/>
          <w:szCs w:val="36"/>
        </w:rPr>
      </w:pPr>
      <w:r>
        <w:rPr>
          <w:rFonts w:hint="eastAsia" w:ascii="黑体" w:hAnsi="黑体" w:eastAsia="黑体" w:cs="黑体"/>
          <w:sz w:val="36"/>
          <w:szCs w:val="36"/>
        </w:rPr>
        <w:t>债权申报须知</w:t>
      </w:r>
    </w:p>
    <w:p w14:paraId="1F44D619">
      <w:pPr>
        <w:spacing w:line="540" w:lineRule="exact"/>
        <w:ind w:left="-315" w:leftChars="-150" w:right="-315" w:rightChars="-150"/>
        <w:rPr>
          <w:sz w:val="24"/>
          <w:szCs w:val="32"/>
        </w:rPr>
      </w:pPr>
    </w:p>
    <w:p w14:paraId="044A33FD">
      <w:pPr>
        <w:spacing w:line="540" w:lineRule="exact"/>
        <w:ind w:left="-315" w:leftChars="-150" w:right="-315" w:rightChars="-150"/>
        <w:rPr>
          <w:rFonts w:ascii="仿宋" w:hAnsi="仿宋" w:eastAsia="仿宋"/>
          <w:sz w:val="28"/>
          <w:szCs w:val="28"/>
        </w:rPr>
      </w:pPr>
      <w:r>
        <w:rPr>
          <w:rFonts w:hint="eastAsia" w:ascii="仿宋" w:hAnsi="仿宋" w:eastAsia="仿宋"/>
          <w:sz w:val="28"/>
          <w:szCs w:val="28"/>
          <w:lang w:eastAsia="zh-CN"/>
        </w:rPr>
        <w:t>甘孜州康盛地热有限公司</w:t>
      </w:r>
      <w:r>
        <w:rPr>
          <w:rFonts w:hint="eastAsia" w:ascii="仿宋" w:hAnsi="仿宋" w:eastAsia="仿宋"/>
          <w:sz w:val="28"/>
          <w:szCs w:val="28"/>
        </w:rPr>
        <w:t>各债权人：</w:t>
      </w:r>
    </w:p>
    <w:p w14:paraId="3DC88C0C">
      <w:pPr>
        <w:spacing w:line="540" w:lineRule="exact"/>
        <w:ind w:left="-210" w:leftChars="-100" w:right="-315" w:rightChars="-150" w:firstLine="560" w:firstLineChars="200"/>
        <w:rPr>
          <w:rFonts w:ascii="仿宋" w:hAnsi="仿宋" w:eastAsia="仿宋"/>
          <w:sz w:val="28"/>
          <w:szCs w:val="28"/>
          <w:lang w:val="zh-CN"/>
        </w:rPr>
      </w:pPr>
      <w:r>
        <w:rPr>
          <w:rFonts w:hint="eastAsia" w:ascii="仿宋" w:hAnsi="仿宋" w:eastAsia="仿宋"/>
          <w:sz w:val="28"/>
          <w:szCs w:val="28"/>
          <w:lang w:val="zh-CN"/>
        </w:rPr>
        <w:t>为保障债权人合法权益不受损害、保障本案破产</w:t>
      </w:r>
      <w:r>
        <w:rPr>
          <w:rFonts w:hint="eastAsia" w:ascii="仿宋" w:hAnsi="仿宋" w:eastAsia="仿宋"/>
          <w:sz w:val="28"/>
          <w:szCs w:val="28"/>
          <w:lang w:val="en-US" w:eastAsia="zh-CN"/>
        </w:rPr>
        <w:t>清算</w:t>
      </w:r>
      <w:r>
        <w:rPr>
          <w:rFonts w:hint="eastAsia" w:ascii="仿宋" w:hAnsi="仿宋" w:eastAsia="仿宋"/>
          <w:sz w:val="28"/>
          <w:szCs w:val="28"/>
          <w:lang w:val="zh-CN"/>
        </w:rPr>
        <w:t>工作顺利开展，管理人特提醒各位债权人在申报债权时应注意以下事项</w:t>
      </w:r>
      <w:r>
        <w:rPr>
          <w:rFonts w:hint="eastAsia" w:ascii="仿宋" w:hAnsi="仿宋" w:eastAsia="仿宋"/>
          <w:sz w:val="28"/>
          <w:szCs w:val="28"/>
        </w:rPr>
        <w:t>：</w:t>
      </w:r>
    </w:p>
    <w:p w14:paraId="270C6E5E">
      <w:pPr>
        <w:spacing w:line="540" w:lineRule="exact"/>
        <w:ind w:left="-315" w:leftChars="-150" w:right="-315" w:rightChars="-150" w:firstLine="562" w:firstLineChars="200"/>
        <w:rPr>
          <w:rFonts w:ascii="仿宋" w:hAnsi="仿宋" w:eastAsia="仿宋"/>
          <w:b/>
          <w:bCs/>
          <w:sz w:val="28"/>
          <w:szCs w:val="28"/>
        </w:rPr>
      </w:pPr>
      <w:r>
        <w:rPr>
          <w:rFonts w:hint="eastAsia" w:ascii="仿宋" w:hAnsi="仿宋" w:eastAsia="仿宋"/>
          <w:b/>
          <w:bCs/>
          <w:sz w:val="28"/>
          <w:szCs w:val="28"/>
        </w:rPr>
        <w:t>一、债权申报期限</w:t>
      </w:r>
    </w:p>
    <w:p w14:paraId="6E84BAB7">
      <w:pPr>
        <w:spacing w:line="540" w:lineRule="exact"/>
        <w:ind w:left="-210" w:leftChars="-100" w:right="-315" w:rightChars="-150" w:firstLine="560" w:firstLineChars="200"/>
        <w:rPr>
          <w:rFonts w:hint="eastAsia" w:ascii="仿宋" w:hAnsi="仿宋" w:eastAsia="仿宋"/>
          <w:sz w:val="28"/>
          <w:szCs w:val="28"/>
          <w:lang w:val="zh-CN"/>
        </w:rPr>
      </w:pPr>
      <w:r>
        <w:rPr>
          <w:rFonts w:hint="eastAsia" w:ascii="仿宋" w:hAnsi="仿宋" w:eastAsia="仿宋"/>
          <w:sz w:val="28"/>
          <w:szCs w:val="28"/>
          <w:lang w:eastAsia="zh-CN"/>
        </w:rPr>
        <w:t>康盛地热有限公司</w:t>
      </w:r>
      <w:r>
        <w:rPr>
          <w:rFonts w:hint="eastAsia" w:ascii="仿宋" w:hAnsi="仿宋" w:eastAsia="仿宋"/>
          <w:sz w:val="28"/>
          <w:szCs w:val="28"/>
        </w:rPr>
        <w:t>的债权人应当在202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25</w:t>
      </w:r>
      <w:r>
        <w:rPr>
          <w:rFonts w:hint="eastAsia" w:ascii="仿宋" w:hAnsi="仿宋" w:eastAsia="仿宋"/>
          <w:color w:val="000000" w:themeColor="text1"/>
          <w:sz w:val="28"/>
          <w:szCs w:val="28"/>
          <w14:textFill>
            <w14:solidFill>
              <w14:schemeClr w14:val="tx1"/>
            </w14:solidFill>
          </w14:textFill>
        </w:rPr>
        <w:t>日</w:t>
      </w:r>
      <w:r>
        <w:rPr>
          <w:rFonts w:hint="eastAsia" w:ascii="仿宋" w:hAnsi="仿宋" w:eastAsia="仿宋"/>
          <w:sz w:val="28"/>
          <w:szCs w:val="28"/>
        </w:rPr>
        <w:t>前（</w:t>
      </w:r>
      <w:r>
        <w:rPr>
          <w:rFonts w:hint="eastAsia" w:ascii="仿宋" w:hAnsi="仿宋" w:eastAsia="仿宋"/>
          <w:sz w:val="28"/>
          <w:szCs w:val="28"/>
          <w:lang w:eastAsia="zh-CN"/>
        </w:rPr>
        <w:t>四川省甘孜藏族自治州中级人民法院</w:t>
      </w:r>
      <w:r>
        <w:rPr>
          <w:rFonts w:hint="eastAsia" w:ascii="仿宋" w:hAnsi="仿宋" w:eastAsia="仿宋"/>
          <w:sz w:val="28"/>
          <w:szCs w:val="28"/>
        </w:rPr>
        <w:t>确定的债权申报期限）向管理人申报债权。</w:t>
      </w:r>
      <w:r>
        <w:rPr>
          <w:rFonts w:hint="eastAsia" w:ascii="仿宋" w:hAnsi="仿宋" w:eastAsia="仿宋"/>
          <w:sz w:val="28"/>
          <w:szCs w:val="28"/>
          <w:lang w:val="zh-CN"/>
        </w:rPr>
        <w:t>超期申报产生的费用及不利法律后果由债权人自行承担。</w:t>
      </w:r>
    </w:p>
    <w:p w14:paraId="5FF804C3">
      <w:pPr>
        <w:spacing w:line="540" w:lineRule="exact"/>
        <w:ind w:left="-315" w:leftChars="-150" w:right="-315" w:rightChars="-150" w:firstLine="562" w:firstLineChars="200"/>
        <w:rPr>
          <w:rFonts w:ascii="仿宋" w:hAnsi="仿宋" w:eastAsia="仿宋"/>
          <w:b/>
          <w:bCs/>
          <w:sz w:val="28"/>
          <w:szCs w:val="28"/>
        </w:rPr>
      </w:pPr>
      <w:r>
        <w:rPr>
          <w:rFonts w:hint="eastAsia" w:ascii="仿宋" w:hAnsi="仿宋" w:eastAsia="仿宋"/>
          <w:b/>
          <w:bCs/>
          <w:sz w:val="28"/>
          <w:szCs w:val="28"/>
        </w:rPr>
        <w:t>二、申报债权应提交的材料</w:t>
      </w:r>
    </w:p>
    <w:p w14:paraId="7E6F10C8">
      <w:pPr>
        <w:spacing w:line="540" w:lineRule="exact"/>
        <w:ind w:left="-315" w:leftChars="-150" w:right="-315" w:rightChars="-150" w:firstLine="560" w:firstLineChars="200"/>
        <w:rPr>
          <w:rFonts w:ascii="仿宋" w:hAnsi="仿宋" w:eastAsia="仿宋"/>
          <w:b/>
          <w:bCs/>
          <w:sz w:val="28"/>
          <w:szCs w:val="28"/>
        </w:rPr>
      </w:pPr>
      <w:r>
        <w:rPr>
          <w:rFonts w:hint="eastAsia" w:ascii="仿宋" w:hAnsi="仿宋" w:eastAsia="仿宋"/>
          <w:sz w:val="28"/>
          <w:szCs w:val="28"/>
          <w:lang w:val="zh-CN"/>
        </w:rPr>
        <w:t>债权人申报债权应当按《债权人申报文件清单》的要求提供申报文件，所有文件准备一式二份，其中交管理人一份，一份由债权人自留</w:t>
      </w:r>
      <w:r>
        <w:rPr>
          <w:rFonts w:hint="eastAsia" w:ascii="仿宋" w:hAnsi="仿宋" w:eastAsia="仿宋"/>
          <w:b/>
          <w:bCs/>
          <w:sz w:val="28"/>
          <w:szCs w:val="28"/>
        </w:rPr>
        <w:t>。</w:t>
      </w:r>
      <w:r>
        <w:rPr>
          <w:rFonts w:ascii="仿宋" w:hAnsi="仿宋" w:eastAsia="仿宋"/>
          <w:b/>
          <w:bCs/>
          <w:sz w:val="28"/>
          <w:szCs w:val="28"/>
        </w:rPr>
        <w:t>每份按序整理排列</w:t>
      </w:r>
      <w:r>
        <w:rPr>
          <w:rFonts w:hint="eastAsia" w:ascii="仿宋" w:hAnsi="仿宋" w:eastAsia="仿宋"/>
          <w:b/>
          <w:bCs/>
          <w:sz w:val="28"/>
          <w:szCs w:val="28"/>
        </w:rPr>
        <w:t>，每份材料均需签字或盖章，若某一份材料为多页的，还另需加盖骑缝章。复印件材料需写明“确认复印件与原件一致”的字样。</w:t>
      </w:r>
      <w:r>
        <w:rPr>
          <w:rFonts w:ascii="仿宋" w:hAnsi="仿宋" w:eastAsia="仿宋"/>
          <w:b/>
          <w:bCs/>
          <w:sz w:val="28"/>
          <w:szCs w:val="28"/>
        </w:rPr>
        <w:t>同时需将申报材料的扫描件发送至管理人</w:t>
      </w:r>
      <w:r>
        <w:rPr>
          <w:rFonts w:hint="eastAsia" w:ascii="仿宋" w:hAnsi="仿宋" w:eastAsia="仿宋"/>
          <w:b/>
          <w:bCs/>
          <w:sz w:val="28"/>
          <w:szCs w:val="28"/>
          <w:lang w:val="en-US" w:eastAsia="zh-CN"/>
        </w:rPr>
        <w:t>负责人电子</w:t>
      </w:r>
      <w:r>
        <w:rPr>
          <w:rFonts w:ascii="仿宋" w:hAnsi="仿宋" w:eastAsia="仿宋"/>
          <w:b/>
          <w:bCs/>
          <w:sz w:val="28"/>
          <w:szCs w:val="28"/>
        </w:rPr>
        <w:t>邮箱2040693061</w:t>
      </w:r>
      <w:r>
        <w:rPr>
          <w:rFonts w:hint="eastAsia" w:ascii="仿宋" w:hAnsi="仿宋" w:eastAsia="仿宋"/>
          <w:b/>
          <w:bCs/>
          <w:sz w:val="28"/>
          <w:szCs w:val="28"/>
          <w:lang w:val="en-US" w:eastAsia="zh-CN"/>
        </w:rPr>
        <w:t>@qq.com，</w:t>
      </w:r>
    </w:p>
    <w:p w14:paraId="3825E64D">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（一）债权申报表；</w:t>
      </w:r>
    </w:p>
    <w:p w14:paraId="52DBB777">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（二）债权申报书；</w:t>
      </w:r>
    </w:p>
    <w:p w14:paraId="633D62DC">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（三）债权申报文件清单；</w:t>
      </w:r>
    </w:p>
    <w:p w14:paraId="6CE5A0B4">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（四）送达地址及银行账户确认书（</w:t>
      </w:r>
      <w:r>
        <w:rPr>
          <w:rFonts w:ascii="仿宋" w:hAnsi="仿宋" w:eastAsia="仿宋"/>
          <w:spacing w:val="15"/>
          <w:sz w:val="28"/>
          <w:szCs w:val="28"/>
          <w:shd w:val="clear" w:color="auto" w:fill="FFFFFF"/>
        </w:rPr>
        <w:t>注：同一债权人出现多次申报的，以最后一次提交的《送达地址确认书》为准</w:t>
      </w:r>
      <w:r>
        <w:rPr>
          <w:rFonts w:hint="eastAsia" w:ascii="仿宋" w:hAnsi="仿宋" w:eastAsia="仿宋"/>
          <w:spacing w:val="15"/>
          <w:sz w:val="28"/>
          <w:szCs w:val="28"/>
          <w:shd w:val="clear" w:color="auto" w:fill="FFFFFF"/>
        </w:rPr>
        <w:t>）</w:t>
      </w:r>
      <w:r>
        <w:rPr>
          <w:rFonts w:hint="eastAsia" w:ascii="仿宋" w:hAnsi="仿宋" w:eastAsia="仿宋"/>
          <w:sz w:val="28"/>
          <w:szCs w:val="28"/>
        </w:rPr>
        <w:t>；</w:t>
      </w:r>
    </w:p>
    <w:p w14:paraId="085FF385">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（五）证明申报人主体资格的材料。</w:t>
      </w:r>
    </w:p>
    <w:p w14:paraId="1F6B5F39">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1．申报人为法人或者非法人组织的，应当提交营业执照复印件、授权委托书、法定代表人或负责人身份证明书及其身份证复印件。</w:t>
      </w:r>
    </w:p>
    <w:p w14:paraId="3BA987A8">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2.申报人为自然人的，应提交申报人身份证等个人有效证件复印件。</w:t>
      </w:r>
    </w:p>
    <w:p w14:paraId="18D9EB9E">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3.申报人委托代理人进行申报的，除提供上述材料外，还需提交授权委托书、代理人身份证复印件等书面代理手续。若代理人为律师的，应当提交律师事务所函、律师执业证复印件。</w:t>
      </w:r>
    </w:p>
    <w:p w14:paraId="18823FE8">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（六）证明债权发生的事实和债权金额的证据材料：</w:t>
      </w:r>
    </w:p>
    <w:p w14:paraId="59B658E5">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1.相关协议、收据、银行流水、发票、付款凭证、对账单及承诺函等材料。</w:t>
      </w:r>
    </w:p>
    <w:p w14:paraId="649A7B99">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zh-CN"/>
        </w:rPr>
        <w:t>债权交付或支付凭证，多笔交付或支付的除凭证外，应提供清单（包括时间、金额或数量及交付方式）</w:t>
      </w:r>
    </w:p>
    <w:p w14:paraId="663CFFB8">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lang w:val="zh-CN"/>
        </w:rPr>
        <w:t>3</w:t>
      </w:r>
      <w:r>
        <w:rPr>
          <w:rFonts w:ascii="仿宋" w:hAnsi="仿宋" w:eastAsia="仿宋"/>
          <w:sz w:val="28"/>
          <w:szCs w:val="28"/>
          <w:lang w:val="zh-CN"/>
        </w:rPr>
        <w:t>.</w:t>
      </w:r>
      <w:r>
        <w:rPr>
          <w:rFonts w:hint="eastAsia" w:ascii="仿宋" w:hAnsi="仿宋" w:eastAsia="仿宋"/>
          <w:sz w:val="28"/>
          <w:szCs w:val="28"/>
          <w:lang w:val="zh-CN"/>
        </w:rPr>
        <w:t>往来函件、公告、提出诉讼等证明诉讼时效或担保时效未逾期的文件；</w:t>
      </w:r>
    </w:p>
    <w:p w14:paraId="436F9129">
      <w:pPr>
        <w:spacing w:line="540" w:lineRule="exact"/>
        <w:ind w:left="-315" w:leftChars="-150" w:right="-315" w:rightChars="-150"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lang w:val="zh-CN"/>
        </w:rPr>
        <w:t>有担保人的，应提供担保协议以及担保人的情况说明；</w:t>
      </w:r>
    </w:p>
    <w:p w14:paraId="01E4F56B">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lang w:val="zh-CN"/>
        </w:rPr>
        <w:t>5</w:t>
      </w:r>
      <w:r>
        <w:rPr>
          <w:rFonts w:ascii="仿宋" w:hAnsi="仿宋" w:eastAsia="仿宋"/>
          <w:sz w:val="28"/>
          <w:szCs w:val="28"/>
          <w:lang w:val="zh-CN"/>
        </w:rPr>
        <w:t>.</w:t>
      </w:r>
      <w:r>
        <w:rPr>
          <w:rFonts w:hint="eastAsia" w:ascii="仿宋" w:hAnsi="仿宋" w:eastAsia="仿宋"/>
          <w:sz w:val="28"/>
          <w:szCs w:val="28"/>
          <w:lang w:val="zh-CN"/>
        </w:rPr>
        <w:t>有其他连带债权人或连带债务人的，应提供相应协议及债权履行情况说明；</w:t>
      </w:r>
    </w:p>
    <w:p w14:paraId="4C37B65D">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lang w:val="zh-CN"/>
        </w:rPr>
        <w:t>6</w:t>
      </w:r>
      <w:r>
        <w:rPr>
          <w:rFonts w:ascii="仿宋" w:hAnsi="仿宋" w:eastAsia="仿宋"/>
          <w:sz w:val="28"/>
          <w:szCs w:val="28"/>
          <w:lang w:val="zh-CN"/>
        </w:rPr>
        <w:t>.</w:t>
      </w:r>
      <w:r>
        <w:rPr>
          <w:rFonts w:hint="eastAsia" w:ascii="仿宋" w:hAnsi="仿宋" w:eastAsia="仿宋"/>
          <w:sz w:val="28"/>
          <w:szCs w:val="28"/>
          <w:lang w:val="zh-CN"/>
        </w:rPr>
        <w:t>有担保物权的，应当提供担保合同及担保物凭证复印件；按照法律规定应当登记的，同时提供他项权证书或已办理相关登记的证明；</w:t>
      </w:r>
    </w:p>
    <w:p w14:paraId="7B0604C5">
      <w:pPr>
        <w:spacing w:line="540" w:lineRule="exact"/>
        <w:ind w:left="-315" w:leftChars="-150" w:right="-315" w:rightChars="-150"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若所申报债权已进入诉讼、仲裁或执行程序的，需提交与之相关的文件（包括但不限于起诉状、仲裁申请书、受理案件通知书、财产保全裁定书、判决书、裁决书、调解书、法院执行立案通知书及执行裁定书等；法院判决书、调解书、仲裁裁决书、仲裁调解书等确定对</w:t>
      </w:r>
      <w:r>
        <w:rPr>
          <w:rFonts w:hint="eastAsia" w:ascii="仿宋" w:hAnsi="仿宋" w:eastAsia="仿宋"/>
          <w:sz w:val="28"/>
          <w:szCs w:val="28"/>
          <w:lang w:eastAsia="zh-CN"/>
        </w:rPr>
        <w:t>康盛地热有限公司</w:t>
      </w:r>
      <w:r>
        <w:rPr>
          <w:rFonts w:hint="eastAsia" w:ascii="仿宋" w:hAnsi="仿宋" w:eastAsia="仿宋"/>
          <w:sz w:val="28"/>
          <w:szCs w:val="28"/>
        </w:rPr>
        <w:t>享有权利的文书，应提交文书制作机关出具的生效证明原件）。</w:t>
      </w:r>
    </w:p>
    <w:p w14:paraId="44E2AC53">
      <w:pPr>
        <w:spacing w:line="540" w:lineRule="exact"/>
        <w:ind w:left="-315" w:leftChars="-150" w:right="-315" w:rightChars="-150"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.若所申报债权系受让取得的，需提交受让债权的相关材料。</w:t>
      </w:r>
    </w:p>
    <w:p w14:paraId="5FEF84C9">
      <w:pPr>
        <w:spacing w:line="540" w:lineRule="exact"/>
        <w:ind w:left="-315" w:leftChars="-150" w:right="-315" w:rightChars="-150" w:firstLine="560" w:firstLineChars="200"/>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主张本金以外的其他金额的，应写明计算方式或另附表说明。依据《中华人民共和国企业破产法》第四十六条及相关司法解释的规定，利息、违约金（包括利息、复利、罚息、迟延履行利息、滞纳金、损失赔偿金等派生债权）计算至法院裁定受理破产</w:t>
      </w:r>
      <w:r>
        <w:rPr>
          <w:rFonts w:hint="eastAsia" w:ascii="仿宋" w:hAnsi="仿宋" w:eastAsia="仿宋"/>
          <w:sz w:val="28"/>
          <w:szCs w:val="28"/>
          <w:lang w:val="en-US" w:eastAsia="zh-CN"/>
        </w:rPr>
        <w:t>清算</w:t>
      </w:r>
      <w:r>
        <w:rPr>
          <w:rFonts w:hint="eastAsia" w:ascii="仿宋" w:hAnsi="仿宋" w:eastAsia="仿宋"/>
          <w:sz w:val="28"/>
          <w:szCs w:val="28"/>
        </w:rPr>
        <w:t>之日（即2</w:t>
      </w:r>
      <w:r>
        <w:rPr>
          <w:rFonts w:ascii="仿宋" w:hAnsi="仿宋" w:eastAsia="仿宋"/>
          <w:sz w:val="28"/>
          <w:szCs w:val="28"/>
        </w:rPr>
        <w:t>0</w:t>
      </w:r>
      <w:r>
        <w:rPr>
          <w:rFonts w:hint="eastAsia" w:ascii="仿宋" w:hAnsi="仿宋" w:eastAsia="仿宋"/>
          <w:sz w:val="28"/>
          <w:szCs w:val="28"/>
          <w:lang w:val="en-US" w:eastAsia="zh-CN"/>
        </w:rPr>
        <w:t>24</w:t>
      </w:r>
      <w:r>
        <w:rPr>
          <w:rFonts w:hint="eastAsia" w:ascii="仿宋" w:hAnsi="仿宋" w:eastAsia="仿宋"/>
          <w:sz w:val="28"/>
          <w:szCs w:val="28"/>
        </w:rPr>
        <w:t>年5月</w:t>
      </w:r>
      <w:r>
        <w:rPr>
          <w:rFonts w:hint="eastAsia" w:ascii="仿宋" w:hAnsi="仿宋" w:eastAsia="仿宋"/>
          <w:sz w:val="28"/>
          <w:szCs w:val="28"/>
          <w:lang w:val="en-US" w:eastAsia="zh-CN"/>
        </w:rPr>
        <w:t>2</w:t>
      </w:r>
      <w:r>
        <w:rPr>
          <w:rFonts w:ascii="仿宋" w:hAnsi="仿宋" w:eastAsia="仿宋"/>
          <w:sz w:val="28"/>
          <w:szCs w:val="28"/>
        </w:rPr>
        <w:t>0</w:t>
      </w:r>
      <w:r>
        <w:rPr>
          <w:rFonts w:hint="eastAsia" w:ascii="仿宋" w:hAnsi="仿宋" w:eastAsia="仿宋"/>
          <w:sz w:val="28"/>
          <w:szCs w:val="28"/>
        </w:rPr>
        <w:t>日止）。</w:t>
      </w:r>
    </w:p>
    <w:p w14:paraId="56EF4A81">
      <w:pPr>
        <w:spacing w:line="540" w:lineRule="exact"/>
        <w:ind w:left="-315" w:leftChars="-150" w:right="-315" w:rightChars="-150" w:firstLine="562" w:firstLineChars="200"/>
        <w:rPr>
          <w:rFonts w:ascii="仿宋" w:hAnsi="仿宋" w:eastAsia="仿宋"/>
          <w:b/>
          <w:bCs/>
          <w:sz w:val="28"/>
          <w:szCs w:val="28"/>
        </w:rPr>
      </w:pPr>
      <w:r>
        <w:rPr>
          <w:rFonts w:hint="eastAsia" w:ascii="仿宋" w:hAnsi="仿宋" w:eastAsia="仿宋"/>
          <w:b/>
          <w:bCs/>
          <w:sz w:val="28"/>
          <w:szCs w:val="28"/>
        </w:rPr>
        <w:t>三、债权申报方式</w:t>
      </w:r>
    </w:p>
    <w:p w14:paraId="68D158BE">
      <w:pPr>
        <w:spacing w:line="540" w:lineRule="exact"/>
        <w:ind w:left="-210" w:leftChars="-100" w:right="-315" w:rightChars="-150" w:firstLine="560" w:firstLineChars="200"/>
        <w:rPr>
          <w:rFonts w:hint="eastAsia" w:ascii="仿宋" w:hAnsi="仿宋" w:eastAsia="仿宋"/>
          <w:sz w:val="28"/>
          <w:szCs w:val="28"/>
          <w:lang w:val="zh-CN"/>
        </w:rPr>
      </w:pPr>
      <w:r>
        <w:rPr>
          <w:rFonts w:hint="eastAsia" w:ascii="仿宋" w:hAnsi="仿宋" w:eastAsia="仿宋"/>
          <w:sz w:val="28"/>
          <w:szCs w:val="28"/>
        </w:rPr>
        <w:t>（一）</w:t>
      </w:r>
      <w:r>
        <w:rPr>
          <w:rFonts w:hint="eastAsia" w:ascii="仿宋" w:hAnsi="仿宋" w:eastAsia="仿宋"/>
          <w:sz w:val="28"/>
          <w:szCs w:val="28"/>
          <w:lang w:eastAsia="zh-CN"/>
        </w:rPr>
        <w:t>康盛地热有限公司</w:t>
      </w:r>
      <w:r>
        <w:rPr>
          <w:rFonts w:hint="eastAsia" w:ascii="仿宋" w:hAnsi="仿宋" w:eastAsia="仿宋"/>
          <w:sz w:val="28"/>
          <w:szCs w:val="28"/>
        </w:rPr>
        <w:t>的债权人应当采用书面形式申报债权，</w:t>
      </w:r>
      <w:r>
        <w:rPr>
          <w:rFonts w:hint="eastAsia" w:ascii="仿宋" w:hAnsi="仿宋" w:eastAsia="仿宋"/>
          <w:sz w:val="28"/>
          <w:szCs w:val="28"/>
          <w:lang w:val="zh-CN"/>
        </w:rPr>
        <w:t>申报时应一并提供原件供管理人现场核对（</w:t>
      </w:r>
      <w:r>
        <w:rPr>
          <w:rFonts w:hint="eastAsia" w:ascii="仿宋" w:hAnsi="仿宋" w:eastAsia="仿宋"/>
          <w:sz w:val="28"/>
          <w:szCs w:val="28"/>
        </w:rPr>
        <w:t>若邮寄申报资料的，仍应由管理人初步审查后决定是否需要通知申报人携带原件到现场核对），</w:t>
      </w:r>
      <w:r>
        <w:rPr>
          <w:rFonts w:hint="eastAsia" w:ascii="仿宋" w:hAnsi="仿宋" w:eastAsia="仿宋"/>
          <w:sz w:val="28"/>
          <w:szCs w:val="28"/>
          <w:lang w:val="zh-CN"/>
        </w:rPr>
        <w:t>如未提供原件核对的，视为债权人未按规定提交资料，应承担举证不利的法律后果。证据</w:t>
      </w:r>
      <w:r>
        <w:rPr>
          <w:rFonts w:hint="eastAsia" w:ascii="仿宋" w:hAnsi="仿宋" w:eastAsia="仿宋"/>
          <w:sz w:val="28"/>
          <w:szCs w:val="28"/>
        </w:rPr>
        <w:t>原件经核对后，管理人仅收取复印件，原件一概退还由债权人自行保管。</w:t>
      </w:r>
    </w:p>
    <w:p w14:paraId="6B16E787">
      <w:pPr>
        <w:spacing w:line="540" w:lineRule="exact"/>
        <w:ind w:left="-210" w:leftChars="-100" w:right="-315" w:rightChars="-150" w:firstLine="560" w:firstLineChars="200"/>
        <w:rPr>
          <w:rFonts w:hint="eastAsia" w:ascii="仿宋" w:hAnsi="仿宋" w:eastAsia="仿宋"/>
          <w:sz w:val="28"/>
          <w:szCs w:val="28"/>
          <w:lang w:val="zh-CN"/>
        </w:rPr>
      </w:pPr>
      <w:r>
        <w:rPr>
          <w:rFonts w:hint="eastAsia" w:ascii="仿宋" w:hAnsi="仿宋" w:eastAsia="仿宋"/>
          <w:sz w:val="28"/>
          <w:szCs w:val="28"/>
          <w:lang w:val="zh-CN"/>
        </w:rPr>
        <w:t>（二）债权人如委托律师，可由受托律师携带委托手续申报；债权人如不委托律师，则自然人须凭本人身份证原件亲自到现场申报，法人或其他组织受托人除携带委托手续外，应携带法人或其他组织的营业执照或其他登记证书原件供管理人现场核对。</w:t>
      </w:r>
    </w:p>
    <w:p w14:paraId="66508210">
      <w:pPr>
        <w:spacing w:line="540" w:lineRule="exact"/>
        <w:ind w:left="-210" w:leftChars="-100" w:right="-315" w:rightChars="-150" w:firstLine="560" w:firstLineChars="200"/>
        <w:rPr>
          <w:rFonts w:ascii="仿宋" w:hAnsi="仿宋" w:eastAsia="仿宋"/>
          <w:sz w:val="28"/>
          <w:szCs w:val="28"/>
          <w:lang w:val="zh-CN"/>
        </w:rPr>
      </w:pPr>
      <w:r>
        <w:rPr>
          <w:rFonts w:hint="eastAsia" w:ascii="仿宋" w:hAnsi="仿宋" w:eastAsia="仿宋"/>
          <w:sz w:val="28"/>
          <w:szCs w:val="28"/>
          <w:lang w:val="zh-CN"/>
        </w:rPr>
        <w:t>（三）填写管理人提供的格式文件请务必用正楷字认真填写或提交打印件，债权人提交的复印件应当清晰，字迹不清或复印件模糊导致的不利法律后果由债权人自行承担。</w:t>
      </w:r>
    </w:p>
    <w:p w14:paraId="0F789F8A">
      <w:pPr>
        <w:spacing w:line="540" w:lineRule="exact"/>
        <w:ind w:left="-315" w:leftChars="-150" w:right="-315" w:rightChars="-150" w:firstLine="562" w:firstLineChars="200"/>
        <w:rPr>
          <w:rFonts w:ascii="仿宋" w:hAnsi="仿宋" w:eastAsia="仿宋"/>
          <w:b/>
          <w:bCs/>
          <w:sz w:val="28"/>
          <w:szCs w:val="28"/>
        </w:rPr>
      </w:pPr>
      <w:r>
        <w:rPr>
          <w:rFonts w:hint="eastAsia" w:ascii="仿宋" w:hAnsi="仿宋" w:eastAsia="仿宋"/>
          <w:b/>
          <w:bCs/>
          <w:sz w:val="28"/>
          <w:szCs w:val="28"/>
        </w:rPr>
        <w:t>四、管理人联系方式</w:t>
      </w:r>
    </w:p>
    <w:p w14:paraId="42A19D2C">
      <w:pPr>
        <w:spacing w:line="540" w:lineRule="exact"/>
        <w:ind w:left="-210" w:leftChars="-100" w:right="-315" w:rightChars="-150" w:firstLine="560" w:firstLineChars="200"/>
        <w:rPr>
          <w:rFonts w:hint="eastAsia" w:ascii="仿宋" w:hAnsi="仿宋" w:eastAsia="仿宋"/>
          <w:sz w:val="28"/>
          <w:szCs w:val="28"/>
          <w:lang w:val="zh-CN"/>
        </w:rPr>
      </w:pPr>
      <w:r>
        <w:rPr>
          <w:rFonts w:hint="eastAsia" w:ascii="仿宋" w:hAnsi="仿宋" w:eastAsia="仿宋"/>
          <w:sz w:val="28"/>
          <w:szCs w:val="28"/>
        </w:rPr>
        <w:t>（一）</w:t>
      </w:r>
      <w:r>
        <w:rPr>
          <w:rFonts w:hint="eastAsia" w:ascii="仿宋" w:hAnsi="仿宋" w:eastAsia="仿宋"/>
          <w:sz w:val="28"/>
          <w:szCs w:val="28"/>
          <w:lang w:val="zh-CN"/>
        </w:rPr>
        <w:t>申报地址：债权人可现场提交或邮寄资料方式申报债权，</w:t>
      </w:r>
      <w:r>
        <w:rPr>
          <w:rFonts w:hint="eastAsia" w:ascii="仿宋" w:hAnsi="仿宋" w:eastAsia="仿宋"/>
          <w:sz w:val="28"/>
          <w:szCs w:val="28"/>
          <w:lang w:val="en-US" w:eastAsia="zh-CN"/>
        </w:rPr>
        <w:t>为方便债权人提交申报资料，管理人设立通讯地址：</w:t>
      </w:r>
      <w:r>
        <w:rPr>
          <w:rFonts w:hint="eastAsia" w:ascii="仿宋" w:hAnsi="仿宋" w:eastAsia="仿宋"/>
          <w:sz w:val="28"/>
          <w:szCs w:val="28"/>
          <w:lang w:val="zh-CN" w:eastAsia="zh-CN"/>
        </w:rPr>
        <w:t>成都市天府大道中段530号东方希望天祥广场B座9楼903室（邮编610000、联系人何松坪、电话13308004463））</w:t>
      </w:r>
    </w:p>
    <w:p w14:paraId="166E9D76">
      <w:pPr>
        <w:spacing w:line="540" w:lineRule="exact"/>
        <w:ind w:left="-210" w:leftChars="-100" w:right="-315" w:rightChars="-150" w:firstLine="568" w:firstLineChars="200"/>
        <w:rPr>
          <w:rFonts w:ascii="仿宋" w:hAnsi="仿宋" w:eastAsia="仿宋"/>
          <w:spacing w:val="2"/>
          <w:sz w:val="28"/>
          <w:szCs w:val="28"/>
        </w:rPr>
      </w:pPr>
      <w:r>
        <w:rPr>
          <w:rFonts w:hint="eastAsia" w:ascii="仿宋" w:hAnsi="仿宋" w:eastAsia="仿宋"/>
          <w:spacing w:val="2"/>
          <w:sz w:val="28"/>
          <w:szCs w:val="28"/>
        </w:rPr>
        <w:t>（二）联系人：管理人安排</w:t>
      </w:r>
      <w:r>
        <w:rPr>
          <w:rFonts w:hint="eastAsia" w:ascii="仿宋" w:hAnsi="仿宋" w:eastAsia="仿宋"/>
          <w:spacing w:val="2"/>
          <w:sz w:val="28"/>
          <w:szCs w:val="28"/>
          <w:lang w:val="en-US" w:eastAsia="zh-CN"/>
        </w:rPr>
        <w:t>何松坪（电话13308004463）</w:t>
      </w:r>
      <w:r>
        <w:rPr>
          <w:rFonts w:hint="eastAsia" w:ascii="仿宋" w:hAnsi="仿宋" w:eastAsia="仿宋"/>
          <w:spacing w:val="2"/>
          <w:sz w:val="28"/>
          <w:szCs w:val="28"/>
        </w:rPr>
        <w:t>作为联络人</w:t>
      </w:r>
      <w:r>
        <w:rPr>
          <w:rFonts w:hint="eastAsia" w:ascii="仿宋" w:hAnsi="仿宋" w:eastAsia="仿宋"/>
          <w:spacing w:val="2"/>
          <w:sz w:val="28"/>
          <w:szCs w:val="28"/>
          <w:lang w:eastAsia="zh-CN"/>
        </w:rPr>
        <w:t>，</w:t>
      </w:r>
      <w:r>
        <w:rPr>
          <w:rFonts w:hint="eastAsia" w:ascii="仿宋" w:hAnsi="仿宋" w:eastAsia="仿宋"/>
          <w:spacing w:val="2"/>
          <w:sz w:val="28"/>
          <w:szCs w:val="28"/>
        </w:rPr>
        <w:t>负责接收债权的申报资料。</w:t>
      </w:r>
      <w:bookmarkStart w:id="1" w:name="_GoBack"/>
      <w:bookmarkEnd w:id="1"/>
    </w:p>
    <w:p w14:paraId="3B92AE3A">
      <w:pPr>
        <w:spacing w:line="540" w:lineRule="exact"/>
        <w:ind w:left="-315" w:leftChars="-150" w:right="-315" w:rightChars="-150" w:firstLine="560" w:firstLineChars="200"/>
        <w:rPr>
          <w:rFonts w:ascii="仿宋" w:hAnsi="仿宋" w:eastAsia="仿宋"/>
          <w:sz w:val="28"/>
          <w:szCs w:val="28"/>
          <w:lang w:val="zh-CN"/>
        </w:rPr>
      </w:pPr>
      <w:r>
        <w:rPr>
          <w:rFonts w:hint="eastAsia" w:ascii="仿宋" w:hAnsi="仿宋" w:eastAsia="仿宋"/>
          <w:sz w:val="28"/>
          <w:szCs w:val="28"/>
        </w:rPr>
        <w:t>（三）办公时间：</w:t>
      </w:r>
      <w:r>
        <w:rPr>
          <w:rFonts w:hint="eastAsia" w:ascii="仿宋" w:hAnsi="仿宋" w:eastAsia="仿宋"/>
          <w:sz w:val="28"/>
          <w:szCs w:val="28"/>
          <w:lang w:val="zh-CN"/>
        </w:rPr>
        <w:t>每周一到周五（不含法定节假日）9:30-12:00、1</w:t>
      </w:r>
      <w:r>
        <w:rPr>
          <w:rFonts w:ascii="仿宋" w:hAnsi="仿宋" w:eastAsia="仿宋"/>
          <w:sz w:val="28"/>
          <w:szCs w:val="28"/>
          <w:lang w:val="zh-CN"/>
        </w:rPr>
        <w:t>4</w:t>
      </w:r>
      <w:r>
        <w:rPr>
          <w:rFonts w:hint="eastAsia" w:ascii="仿宋" w:hAnsi="仿宋" w:eastAsia="仿宋"/>
          <w:sz w:val="28"/>
          <w:szCs w:val="28"/>
          <w:lang w:val="zh-CN"/>
        </w:rPr>
        <w:t>:00-16:30，如有特殊情况，无法在上述期间内进行申报的，敬请提前与管理人预约。</w:t>
      </w:r>
    </w:p>
    <w:p w14:paraId="05B0FFB1">
      <w:pPr>
        <w:spacing w:line="540" w:lineRule="exact"/>
        <w:ind w:left="-210" w:leftChars="-100" w:right="-315" w:rightChars="-150" w:firstLine="560" w:firstLineChars="200"/>
        <w:rPr>
          <w:rFonts w:hint="eastAsia" w:ascii="仿宋" w:hAnsi="仿宋" w:eastAsia="仿宋"/>
          <w:sz w:val="28"/>
          <w:szCs w:val="28"/>
          <w:lang w:val="zh-CN"/>
        </w:rPr>
      </w:pPr>
      <w:r>
        <w:rPr>
          <w:rFonts w:hint="eastAsia" w:ascii="仿宋" w:hAnsi="仿宋" w:eastAsia="仿宋"/>
          <w:sz w:val="28"/>
          <w:szCs w:val="28"/>
          <w:lang w:val="en-US" w:eastAsia="zh-CN"/>
        </w:rPr>
        <w:t>若</w:t>
      </w:r>
      <w:r>
        <w:rPr>
          <w:rFonts w:hint="eastAsia" w:ascii="仿宋" w:hAnsi="仿宋" w:eastAsia="仿宋"/>
          <w:sz w:val="28"/>
          <w:szCs w:val="28"/>
          <w:lang w:val="zh-CN"/>
        </w:rPr>
        <w:t>债权人需要申报材料</w:t>
      </w:r>
      <w:r>
        <w:rPr>
          <w:rFonts w:hint="eastAsia" w:ascii="仿宋" w:hAnsi="仿宋" w:eastAsia="仿宋"/>
          <w:sz w:val="28"/>
          <w:szCs w:val="28"/>
          <w:lang w:val="en-US" w:eastAsia="zh-CN"/>
        </w:rPr>
        <w:t>的</w:t>
      </w:r>
      <w:r>
        <w:rPr>
          <w:rFonts w:hint="eastAsia" w:ascii="仿宋" w:hAnsi="仿宋" w:eastAsia="仿宋"/>
          <w:sz w:val="28"/>
          <w:szCs w:val="28"/>
          <w:lang w:val="zh-CN"/>
        </w:rPr>
        <w:t>电子版</w:t>
      </w:r>
      <w:r>
        <w:rPr>
          <w:rFonts w:hint="eastAsia" w:ascii="仿宋" w:hAnsi="仿宋" w:eastAsia="仿宋"/>
          <w:sz w:val="28"/>
          <w:szCs w:val="28"/>
          <w:lang w:val="en-US" w:eastAsia="zh-CN"/>
        </w:rPr>
        <w:t>模板</w:t>
      </w:r>
      <w:r>
        <w:rPr>
          <w:rFonts w:hint="eastAsia" w:ascii="仿宋" w:hAnsi="仿宋" w:eastAsia="仿宋"/>
          <w:sz w:val="28"/>
          <w:szCs w:val="28"/>
          <w:lang w:val="zh-CN"/>
        </w:rPr>
        <w:t>，请联系管理人的工作人员</w:t>
      </w:r>
      <w:r>
        <w:rPr>
          <w:rFonts w:hint="eastAsia" w:ascii="仿宋" w:hAnsi="仿宋" w:eastAsia="仿宋"/>
          <w:sz w:val="28"/>
          <w:szCs w:val="28"/>
          <w:lang w:val="zh-CN" w:eastAsia="zh-CN"/>
        </w:rPr>
        <w:t>何松坪（电话13308004463）</w:t>
      </w:r>
      <w:r>
        <w:rPr>
          <w:rFonts w:hint="eastAsia" w:ascii="仿宋" w:hAnsi="仿宋" w:eastAsia="仿宋"/>
          <w:sz w:val="28"/>
          <w:szCs w:val="28"/>
          <w:lang w:val="zh-CN"/>
        </w:rPr>
        <w:t>添加微信或邮箱后发送。</w:t>
      </w:r>
    </w:p>
    <w:p w14:paraId="5D2B7D10">
      <w:pPr>
        <w:spacing w:line="540" w:lineRule="exact"/>
        <w:ind w:left="-315" w:leftChars="-150" w:right="-315" w:rightChars="-150" w:firstLine="562" w:firstLineChars="200"/>
        <w:rPr>
          <w:rFonts w:ascii="仿宋" w:hAnsi="仿宋" w:eastAsia="仿宋"/>
          <w:b/>
          <w:bCs/>
          <w:sz w:val="28"/>
          <w:szCs w:val="28"/>
        </w:rPr>
      </w:pPr>
      <w:r>
        <w:rPr>
          <w:rFonts w:hint="eastAsia" w:ascii="仿宋" w:hAnsi="仿宋" w:eastAsia="仿宋"/>
          <w:b/>
          <w:bCs/>
          <w:sz w:val="28"/>
          <w:szCs w:val="28"/>
        </w:rPr>
        <w:t>五、逾期申报的法律后果</w:t>
      </w:r>
    </w:p>
    <w:p w14:paraId="01BBD6A4">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（一）债权人未依照《中华人民共和国企业破产法》规定申报债权的，不得依照该法规定的程序行使权利。</w:t>
      </w:r>
    </w:p>
    <w:p w14:paraId="5B43E87C">
      <w:pPr>
        <w:spacing w:line="540" w:lineRule="exact"/>
        <w:ind w:left="-315" w:leftChars="-150" w:right="-315" w:rightChars="-150" w:firstLine="560" w:firstLineChars="200"/>
        <w:rPr>
          <w:rFonts w:hint="eastAsia" w:ascii="仿宋" w:hAnsi="仿宋" w:eastAsia="仿宋"/>
          <w:sz w:val="28"/>
          <w:szCs w:val="28"/>
        </w:rPr>
      </w:pPr>
      <w:r>
        <w:rPr>
          <w:rFonts w:hint="eastAsia" w:ascii="仿宋" w:hAnsi="仿宋" w:eastAsia="仿宋"/>
          <w:sz w:val="28"/>
          <w:szCs w:val="28"/>
        </w:rPr>
        <w:t>（二）债权人未在上述期限内申报债权的，可以在</w:t>
      </w:r>
      <w:r>
        <w:rPr>
          <w:rFonts w:hint="eastAsia" w:ascii="仿宋" w:hAnsi="仿宋" w:eastAsia="仿宋"/>
          <w:sz w:val="28"/>
          <w:szCs w:val="28"/>
          <w:lang w:val="en-US" w:eastAsia="zh-CN"/>
        </w:rPr>
        <w:t>清算</w:t>
      </w:r>
      <w:r>
        <w:rPr>
          <w:rFonts w:hint="eastAsia" w:ascii="仿宋" w:hAnsi="仿宋" w:eastAsia="仿宋"/>
          <w:sz w:val="28"/>
          <w:szCs w:val="28"/>
        </w:rPr>
        <w:t>计划执行完毕前补充申报，但债权人应承担因审查和确认补充申报债权所产生的费用。凡超期申报债权的，应</w:t>
      </w:r>
      <w:r>
        <w:rPr>
          <w:rFonts w:ascii="仿宋" w:hAnsi="仿宋" w:eastAsia="仿宋"/>
          <w:sz w:val="28"/>
          <w:szCs w:val="28"/>
        </w:rPr>
        <w:t>按比例实行分段累计</w:t>
      </w:r>
      <w:r>
        <w:rPr>
          <w:rFonts w:hint="eastAsia" w:ascii="仿宋" w:hAnsi="仿宋" w:eastAsia="仿宋"/>
          <w:sz w:val="28"/>
          <w:szCs w:val="28"/>
        </w:rPr>
        <w:t>方式承担审查和确认补充申报债权的费用:1）</w:t>
      </w:r>
      <w:r>
        <w:rPr>
          <w:rFonts w:ascii="仿宋" w:hAnsi="仿宋" w:eastAsia="仿宋"/>
          <w:sz w:val="28"/>
          <w:szCs w:val="28"/>
        </w:rPr>
        <w:t>100万元(含</w:t>
      </w:r>
      <w:r>
        <w:rPr>
          <w:rFonts w:hint="eastAsia" w:ascii="仿宋" w:hAnsi="仿宋" w:eastAsia="仿宋"/>
          <w:sz w:val="28"/>
          <w:szCs w:val="28"/>
        </w:rPr>
        <w:t>本数</w:t>
      </w:r>
      <w:r>
        <w:rPr>
          <w:rFonts w:ascii="仿宋" w:hAnsi="仿宋" w:eastAsia="仿宋"/>
          <w:sz w:val="28"/>
          <w:szCs w:val="28"/>
        </w:rPr>
        <w:t>)以下的部分3000</w:t>
      </w:r>
      <w:r>
        <w:rPr>
          <w:rFonts w:hint="eastAsia" w:ascii="仿宋" w:hAnsi="仿宋" w:eastAsia="仿宋"/>
          <w:sz w:val="28"/>
          <w:szCs w:val="28"/>
        </w:rPr>
        <w:t>元；2）</w:t>
      </w:r>
      <w:r>
        <w:rPr>
          <w:rFonts w:ascii="仿宋" w:hAnsi="仿宋" w:eastAsia="仿宋"/>
          <w:sz w:val="28"/>
          <w:szCs w:val="28"/>
        </w:rPr>
        <w:t>100万元以上至500万元(含500万元)的部分0.2%</w:t>
      </w:r>
      <w:r>
        <w:rPr>
          <w:rFonts w:hint="eastAsia" w:ascii="仿宋" w:hAnsi="仿宋" w:eastAsia="仿宋"/>
          <w:sz w:val="28"/>
          <w:szCs w:val="28"/>
        </w:rPr>
        <w:t>；3）</w:t>
      </w:r>
      <w:r>
        <w:rPr>
          <w:rFonts w:ascii="仿宋" w:hAnsi="仿宋" w:eastAsia="仿宋"/>
          <w:sz w:val="28"/>
          <w:szCs w:val="28"/>
        </w:rPr>
        <w:t>500万元以上至1000万元(含1000万元)的部分0.1%</w:t>
      </w:r>
      <w:r>
        <w:rPr>
          <w:rFonts w:hint="eastAsia" w:ascii="仿宋" w:hAnsi="仿宋" w:eastAsia="仿宋"/>
          <w:sz w:val="28"/>
          <w:szCs w:val="28"/>
        </w:rPr>
        <w:t>；4）1</w:t>
      </w:r>
      <w:r>
        <w:rPr>
          <w:rFonts w:ascii="仿宋" w:hAnsi="仿宋" w:eastAsia="仿宋"/>
          <w:sz w:val="28"/>
          <w:szCs w:val="28"/>
        </w:rPr>
        <w:t>000万元以上至5000万元(含5000万元)的部分0.05%</w:t>
      </w: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5000万元以上至10000万元(含10000万元)的部分0.02%</w:t>
      </w: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10000万元以上的部分0.01%</w:t>
      </w:r>
      <w:r>
        <w:rPr>
          <w:rFonts w:hint="eastAsia" w:ascii="仿宋" w:hAnsi="仿宋" w:eastAsia="仿宋"/>
          <w:sz w:val="28"/>
          <w:szCs w:val="28"/>
        </w:rPr>
        <w:t>。</w:t>
      </w:r>
    </w:p>
    <w:p w14:paraId="2C871DF0">
      <w:pPr>
        <w:spacing w:line="540" w:lineRule="exact"/>
        <w:ind w:left="-315" w:leftChars="-150" w:right="-315" w:rightChars="-150" w:firstLine="562" w:firstLineChars="200"/>
        <w:rPr>
          <w:rFonts w:ascii="仿宋" w:hAnsi="仿宋" w:eastAsia="仿宋"/>
          <w:b/>
          <w:bCs/>
          <w:sz w:val="28"/>
          <w:szCs w:val="28"/>
        </w:rPr>
      </w:pPr>
      <w:r>
        <w:rPr>
          <w:rFonts w:hint="eastAsia" w:ascii="仿宋" w:hAnsi="仿宋" w:eastAsia="仿宋"/>
          <w:b/>
          <w:bCs/>
          <w:sz w:val="28"/>
          <w:szCs w:val="28"/>
        </w:rPr>
        <w:t>六、重要提示</w:t>
      </w:r>
    </w:p>
    <w:p w14:paraId="52FD860B">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（一）根据《中华人民共和国企业破产法》第四十八条的规定，管理人是负责</w:t>
      </w:r>
      <w:r>
        <w:rPr>
          <w:rFonts w:hint="eastAsia" w:ascii="仿宋" w:hAnsi="仿宋" w:eastAsia="仿宋"/>
          <w:sz w:val="28"/>
          <w:szCs w:val="28"/>
          <w:lang w:eastAsia="zh-CN"/>
        </w:rPr>
        <w:t>康盛地热有限公司</w:t>
      </w:r>
      <w:r>
        <w:rPr>
          <w:rFonts w:hint="eastAsia" w:ascii="仿宋" w:hAnsi="仿宋" w:eastAsia="仿宋"/>
          <w:sz w:val="28"/>
          <w:szCs w:val="28"/>
          <w:lang w:val="en-US" w:eastAsia="zh-CN"/>
        </w:rPr>
        <w:t>破产</w:t>
      </w:r>
      <w:r>
        <w:rPr>
          <w:rFonts w:hint="eastAsia" w:ascii="仿宋" w:hAnsi="仿宋" w:eastAsia="仿宋"/>
          <w:sz w:val="28"/>
          <w:szCs w:val="28"/>
        </w:rPr>
        <w:t>案中接收债权申报等工作的唯一法定机构，请各位债权人按照本公告通知的申报期限、具体地点、联系方式及相关要求向管理人申报债权。债权人未按要求申报或向管理人之外的其他机构提交材料的，不视为有效申报。</w:t>
      </w:r>
    </w:p>
    <w:p w14:paraId="4AA80EAC">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二）债权人在债权申报过程中应当真实、准确、完整提供能够证明债权形成以及债权金额的证据材料，如实回复管理人在审核债权过程中对相关事实的询问，按管理人要求及时提交补充材料等，若因债权人提供的材料不足以证明所申报的债权成立的，将存在依法不能认定的风险。</w:t>
      </w:r>
    </w:p>
    <w:p w14:paraId="130F22B5">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（三）管理人将对接收的债权申报材料进行审查，对于申报不符合规定的，管理人将不予登记或不予接收。</w:t>
      </w:r>
    </w:p>
    <w:p w14:paraId="303ACDE4">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四）根据最高人民法院、最高人民检察院联合发布的《关于办理虚假诉讼刑事案件适用法律若干问题的解释》（法释〔2018〕17号）第一条的规定：“采取伪造证据、虚假陈述等手段，实施下列行为之一，捏造民事法律关系，虚构民事纠纷，向人民法院提起民事诉讼的，应当认定为刑法第三百零七条之一第一款规定的‘以捏造的事实提起民事诉讼’：(五)在破产案件审理过程中申报捏造的债权的；”此种情形涉嫌“虚假诉讼罪”，管理人在审核债权过程中会加强审查，一经发现，将移送公安机关依法查处。</w:t>
      </w:r>
    </w:p>
    <w:p w14:paraId="2B711B67">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（五）</w:t>
      </w:r>
      <w:r>
        <w:rPr>
          <w:rFonts w:hint="eastAsia" w:ascii="仿宋" w:hAnsi="仿宋" w:eastAsia="仿宋"/>
          <w:sz w:val="28"/>
          <w:szCs w:val="28"/>
          <w:lang w:eastAsia="zh-CN"/>
        </w:rPr>
        <w:t>康盛地热有限公司</w:t>
      </w:r>
      <w:r>
        <w:rPr>
          <w:rFonts w:hint="eastAsia" w:ascii="仿宋" w:hAnsi="仿宋" w:eastAsia="仿宋"/>
          <w:sz w:val="28"/>
          <w:szCs w:val="28"/>
        </w:rPr>
        <w:t>的债务人或者财产持有人应当向本管理人清偿债务或交付财产。</w:t>
      </w:r>
    </w:p>
    <w:p w14:paraId="2B9F2AB1">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（六）本公告及其他资料内容与法律法规、司法解释等相关规定不一致的，以法律法规、司法解释等相关规定为准。</w:t>
      </w:r>
    </w:p>
    <w:p w14:paraId="042BD793">
      <w:pPr>
        <w:spacing w:line="540" w:lineRule="exact"/>
        <w:ind w:left="-315" w:leftChars="-150" w:right="-315" w:rightChars="-150" w:firstLine="560" w:firstLineChars="200"/>
        <w:rPr>
          <w:rFonts w:ascii="仿宋" w:hAnsi="仿宋" w:eastAsia="仿宋"/>
          <w:sz w:val="28"/>
          <w:szCs w:val="28"/>
        </w:rPr>
      </w:pPr>
      <w:r>
        <w:rPr>
          <w:rFonts w:hint="eastAsia" w:ascii="仿宋" w:hAnsi="仿宋" w:eastAsia="仿宋"/>
          <w:sz w:val="28"/>
          <w:szCs w:val="28"/>
        </w:rPr>
        <w:t>（七）</w:t>
      </w:r>
      <w:r>
        <w:rPr>
          <w:rFonts w:hint="eastAsia" w:ascii="仿宋" w:hAnsi="仿宋" w:eastAsia="仿宋"/>
          <w:b/>
          <w:bCs/>
          <w:sz w:val="28"/>
          <w:szCs w:val="28"/>
          <w:lang w:val="zh-CN"/>
        </w:rPr>
        <w:t>特别提醒</w:t>
      </w:r>
      <w:r>
        <w:rPr>
          <w:rFonts w:hint="eastAsia" w:ascii="仿宋" w:hAnsi="仿宋" w:eastAsia="仿宋"/>
          <w:sz w:val="28"/>
          <w:szCs w:val="28"/>
          <w:lang w:val="zh-CN"/>
        </w:rPr>
        <w:t>：请债权人认真阅读完以上内容，并理解上述须知的全部含义，否则未按照管理人要求申报债权产生的法律后果全部由贵方自行承担。</w:t>
      </w:r>
      <w:r>
        <w:rPr>
          <w:rFonts w:hint="eastAsia" w:ascii="仿宋" w:hAnsi="仿宋" w:eastAsia="仿宋"/>
          <w:sz w:val="28"/>
          <w:szCs w:val="28"/>
        </w:rPr>
        <w:t xml:space="preserve">    </w:t>
      </w:r>
    </w:p>
    <w:p w14:paraId="0E03ED34">
      <w:pPr>
        <w:spacing w:line="540" w:lineRule="exact"/>
        <w:ind w:left="-315" w:leftChars="-150" w:right="-315" w:rightChars="-150" w:firstLine="3080" w:firstLineChars="1100"/>
        <w:rPr>
          <w:rFonts w:ascii="仿宋" w:hAnsi="仿宋" w:eastAsia="仿宋"/>
          <w:sz w:val="28"/>
          <w:szCs w:val="28"/>
        </w:rPr>
      </w:pPr>
    </w:p>
    <w:p w14:paraId="719239B2">
      <w:pPr>
        <w:tabs>
          <w:tab w:val="left" w:pos="293"/>
        </w:tabs>
        <w:spacing w:line="540" w:lineRule="exact"/>
        <w:ind w:right="-315" w:rightChars="-150" w:firstLine="4480" w:firstLineChars="1600"/>
        <w:rPr>
          <w:rFonts w:hint="eastAsia" w:ascii="仿宋" w:hAnsi="仿宋" w:eastAsia="仿宋"/>
          <w:sz w:val="28"/>
          <w:szCs w:val="28"/>
        </w:rPr>
      </w:pPr>
      <w:r>
        <w:rPr>
          <w:rFonts w:hint="eastAsia" w:ascii="仿宋" w:hAnsi="仿宋" w:eastAsia="仿宋"/>
          <w:sz w:val="28"/>
          <w:szCs w:val="28"/>
          <w:lang w:eastAsia="zh-CN"/>
        </w:rPr>
        <w:t>甘孜州康盛地热有限公司管理人</w:t>
      </w:r>
      <w:r>
        <w:rPr>
          <w:rFonts w:hint="eastAsia" w:ascii="仿宋" w:hAnsi="仿宋" w:eastAsia="仿宋"/>
          <w:sz w:val="28"/>
          <w:szCs w:val="28"/>
        </w:rPr>
        <w:tab/>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二〇二四年七月二十二日</w:t>
      </w:r>
    </w:p>
    <w:p w14:paraId="09A9BD4F">
      <w:pPr>
        <w:tabs>
          <w:tab w:val="left" w:pos="4814"/>
        </w:tabs>
        <w:rPr>
          <w:rFonts w:hint="eastAsia" w:ascii="仿宋" w:hAnsi="仿宋" w:eastAsia="仿宋"/>
          <w:sz w:val="28"/>
          <w:szCs w:val="28"/>
        </w:rPr>
      </w:pPr>
    </w:p>
    <w:p w14:paraId="1571C84F">
      <w:pPr>
        <w:tabs>
          <w:tab w:val="left" w:pos="4814"/>
        </w:tabs>
        <w:rPr>
          <w:rFonts w:hint="eastAsia" w:ascii="仿宋" w:hAnsi="仿宋" w:eastAsia="仿宋"/>
          <w:sz w:val="28"/>
          <w:szCs w:val="28"/>
        </w:rPr>
      </w:pPr>
      <w:r>
        <w:rPr>
          <w:rFonts w:hint="eastAsia" w:ascii="仿宋" w:hAnsi="仿宋" w:eastAsia="仿宋"/>
          <w:sz w:val="28"/>
          <w:szCs w:val="28"/>
          <w:lang w:val="en-US" w:eastAsia="zh-CN"/>
        </w:rPr>
        <w:t xml:space="preserve">   </w:t>
      </w:r>
      <w:r>
        <w:rPr>
          <w:rFonts w:ascii="仿宋" w:hAnsi="仿宋" w:eastAsia="仿宋"/>
          <w:sz w:val="28"/>
          <w:szCs w:val="28"/>
        </w:rPr>
        <w:tab/>
      </w:r>
    </w:p>
    <w:p w14:paraId="708C4CD5">
      <w:pPr>
        <w:rPr>
          <w:rFonts w:hint="eastAsia" w:ascii="仿宋" w:hAnsi="仿宋" w:eastAsia="仿宋"/>
          <w:sz w:val="28"/>
          <w:szCs w:val="28"/>
        </w:rPr>
      </w:pPr>
    </w:p>
    <w:p w14:paraId="611BDA78">
      <w:pPr>
        <w:rPr>
          <w:rFonts w:ascii="仿宋" w:hAnsi="仿宋" w:eastAsia="仿宋"/>
          <w:sz w:val="28"/>
          <w:szCs w:val="28"/>
        </w:rPr>
      </w:pPr>
    </w:p>
    <w:p w14:paraId="7A55A7AC">
      <w:pPr>
        <w:rPr>
          <w:rFonts w:ascii="仿宋" w:hAnsi="仿宋" w:eastAsia="仿宋"/>
          <w:sz w:val="28"/>
          <w:szCs w:val="28"/>
        </w:rPr>
      </w:pPr>
    </w:p>
    <w:p w14:paraId="7E2F7E12">
      <w:pPr>
        <w:rPr>
          <w:rFonts w:hint="eastAsia" w:ascii="仿宋" w:hAnsi="仿宋" w:eastAsia="仿宋"/>
          <w:sz w:val="28"/>
          <w:szCs w:val="28"/>
        </w:rPr>
      </w:pPr>
    </w:p>
    <w:p w14:paraId="393C830E">
      <w:pPr>
        <w:rPr>
          <w:rFonts w:hint="eastAsia" w:ascii="仿宋" w:hAnsi="仿宋" w:eastAsia="仿宋"/>
          <w:sz w:val="28"/>
          <w:szCs w:val="28"/>
        </w:rPr>
      </w:pPr>
    </w:p>
    <w:p w14:paraId="17FCA0AA">
      <w:pPr>
        <w:rPr>
          <w:rFonts w:ascii="宋体" w:hAnsi="宋体" w:eastAsia="宋体"/>
          <w:sz w:val="28"/>
          <w:szCs w:val="36"/>
        </w:rPr>
        <w:sectPr>
          <w:pgSz w:w="11906" w:h="16838"/>
          <w:pgMar w:top="1440" w:right="1800" w:bottom="1440" w:left="1800" w:header="851" w:footer="992" w:gutter="0"/>
          <w:cols w:space="425" w:num="1"/>
          <w:docGrid w:type="lines" w:linePitch="312" w:charSpace="0"/>
        </w:sectPr>
      </w:pPr>
    </w:p>
    <w:p w14:paraId="3D696CC1">
      <w:pPr>
        <w:spacing w:after="156" w:afterLines="50" w:line="560" w:lineRule="exact"/>
        <w:jc w:val="center"/>
        <w:rPr>
          <w:rFonts w:ascii="黑体" w:hAnsi="黑体" w:eastAsia="黑体"/>
          <w:sz w:val="36"/>
          <w:szCs w:val="36"/>
          <w:lang w:val="zh-CN"/>
        </w:rPr>
      </w:pPr>
      <w:r>
        <w:rPr>
          <w:rFonts w:hint="eastAsia" w:ascii="黑体" w:hAnsi="黑体" w:eastAsia="黑体"/>
          <w:sz w:val="36"/>
          <w:szCs w:val="36"/>
          <w:lang w:val="zh-CN"/>
        </w:rPr>
        <w:t>债权人申报文件清单</w:t>
      </w:r>
    </w:p>
    <w:tbl>
      <w:tblPr>
        <w:tblStyle w:val="6"/>
        <w:tblW w:w="9613" w:type="dxa"/>
        <w:jc w:val="center"/>
        <w:tblLayout w:type="fixed"/>
        <w:tblCellMar>
          <w:top w:w="0" w:type="dxa"/>
          <w:left w:w="108" w:type="dxa"/>
          <w:bottom w:w="0" w:type="dxa"/>
          <w:right w:w="108" w:type="dxa"/>
        </w:tblCellMar>
      </w:tblPr>
      <w:tblGrid>
        <w:gridCol w:w="850"/>
        <w:gridCol w:w="3828"/>
        <w:gridCol w:w="1007"/>
        <w:gridCol w:w="850"/>
        <w:gridCol w:w="992"/>
        <w:gridCol w:w="2086"/>
      </w:tblGrid>
      <w:tr w14:paraId="2190E0C4">
        <w:tblPrEx>
          <w:tblCellMar>
            <w:top w:w="0" w:type="dxa"/>
            <w:left w:w="108" w:type="dxa"/>
            <w:bottom w:w="0" w:type="dxa"/>
            <w:right w:w="108" w:type="dxa"/>
          </w:tblCellMar>
        </w:tblPrEx>
        <w:trPr>
          <w:trHeight w:val="662" w:hRule="atLeast"/>
          <w:jc w:val="center"/>
        </w:trPr>
        <w:tc>
          <w:tcPr>
            <w:tcW w:w="850" w:type="dxa"/>
            <w:tcBorders>
              <w:top w:val="single" w:color="000000" w:sz="12" w:space="0"/>
              <w:left w:val="single" w:color="000000" w:sz="12" w:space="0"/>
              <w:bottom w:val="single" w:color="000000" w:sz="4" w:space="0"/>
              <w:right w:val="single" w:color="000000" w:sz="4" w:space="0"/>
            </w:tcBorders>
            <w:shd w:val="clear" w:color="auto" w:fill="D9D9D9"/>
            <w:vAlign w:val="center"/>
          </w:tcPr>
          <w:p w14:paraId="34CB054E">
            <w:pPr>
              <w:spacing w:line="400" w:lineRule="exact"/>
              <w:rPr>
                <w:rFonts w:ascii="仿宋" w:hAnsi="仿宋" w:eastAsia="仿宋"/>
                <w:sz w:val="28"/>
                <w:szCs w:val="28"/>
                <w:lang w:val="zh-CN"/>
              </w:rPr>
            </w:pPr>
            <w:r>
              <w:rPr>
                <w:rFonts w:hint="eastAsia" w:ascii="仿宋" w:hAnsi="仿宋" w:eastAsia="仿宋"/>
                <w:sz w:val="28"/>
                <w:szCs w:val="28"/>
                <w:lang w:val="zh-CN"/>
              </w:rPr>
              <w:t>序号</w:t>
            </w:r>
          </w:p>
        </w:tc>
        <w:tc>
          <w:tcPr>
            <w:tcW w:w="3828" w:type="dxa"/>
            <w:tcBorders>
              <w:top w:val="single" w:color="000000" w:sz="12" w:space="0"/>
              <w:left w:val="single" w:color="000000" w:sz="4" w:space="0"/>
              <w:bottom w:val="single" w:color="000000" w:sz="4" w:space="0"/>
              <w:right w:val="single" w:color="000000" w:sz="4" w:space="0"/>
            </w:tcBorders>
            <w:shd w:val="clear" w:color="auto" w:fill="D9D9D9"/>
            <w:vAlign w:val="center"/>
          </w:tcPr>
          <w:p w14:paraId="011F6FCC">
            <w:pPr>
              <w:spacing w:line="400" w:lineRule="exact"/>
              <w:rPr>
                <w:rFonts w:ascii="仿宋" w:hAnsi="仿宋" w:eastAsia="仿宋"/>
                <w:sz w:val="28"/>
                <w:szCs w:val="28"/>
                <w:lang w:val="zh-CN"/>
              </w:rPr>
            </w:pPr>
            <w:r>
              <w:rPr>
                <w:rFonts w:hint="eastAsia" w:ascii="仿宋" w:hAnsi="仿宋" w:eastAsia="仿宋"/>
                <w:sz w:val="28"/>
                <w:szCs w:val="28"/>
                <w:lang w:val="zh-CN"/>
              </w:rPr>
              <w:t>文件名称</w:t>
            </w:r>
          </w:p>
        </w:tc>
        <w:tc>
          <w:tcPr>
            <w:tcW w:w="1007" w:type="dxa"/>
            <w:tcBorders>
              <w:top w:val="single" w:color="000000" w:sz="12" w:space="0"/>
              <w:left w:val="single" w:color="000000" w:sz="4" w:space="0"/>
              <w:bottom w:val="single" w:color="000000" w:sz="4" w:space="0"/>
              <w:right w:val="single" w:color="000000" w:sz="4" w:space="0"/>
            </w:tcBorders>
            <w:shd w:val="clear" w:color="auto" w:fill="D9D9D9"/>
            <w:vAlign w:val="center"/>
          </w:tcPr>
          <w:p w14:paraId="012FB143">
            <w:pPr>
              <w:spacing w:line="400" w:lineRule="exact"/>
              <w:rPr>
                <w:rFonts w:ascii="仿宋" w:hAnsi="仿宋" w:eastAsia="仿宋"/>
                <w:sz w:val="28"/>
                <w:szCs w:val="28"/>
                <w:lang w:val="zh-CN"/>
              </w:rPr>
            </w:pPr>
            <w:r>
              <w:rPr>
                <w:rFonts w:hint="eastAsia" w:ascii="仿宋" w:hAnsi="仿宋" w:eastAsia="仿宋"/>
                <w:sz w:val="28"/>
                <w:szCs w:val="28"/>
                <w:lang w:val="zh-CN"/>
              </w:rPr>
              <w:t>份数</w:t>
            </w:r>
          </w:p>
        </w:tc>
        <w:tc>
          <w:tcPr>
            <w:tcW w:w="850" w:type="dxa"/>
            <w:tcBorders>
              <w:top w:val="single" w:color="000000" w:sz="12" w:space="0"/>
              <w:left w:val="single" w:color="000000" w:sz="4" w:space="0"/>
              <w:bottom w:val="single" w:color="000000" w:sz="4" w:space="0"/>
              <w:right w:val="single" w:color="000000" w:sz="4" w:space="0"/>
            </w:tcBorders>
            <w:shd w:val="clear" w:color="auto" w:fill="D9D9D9"/>
            <w:vAlign w:val="center"/>
          </w:tcPr>
          <w:p w14:paraId="0FF75AA5">
            <w:pPr>
              <w:jc w:val="center"/>
              <w:rPr>
                <w:rFonts w:hint="eastAsia" w:ascii="仿宋" w:hAnsi="仿宋" w:eastAsia="仿宋"/>
                <w:sz w:val="28"/>
                <w:szCs w:val="28"/>
                <w:lang w:val="zh-CN"/>
              </w:rPr>
            </w:pPr>
            <w:r>
              <w:rPr>
                <w:rFonts w:hint="eastAsia" w:ascii="仿宋" w:hAnsi="仿宋" w:eastAsia="仿宋"/>
                <w:sz w:val="28"/>
                <w:szCs w:val="28"/>
                <w:lang w:val="zh-CN"/>
              </w:rPr>
              <w:t>页数</w:t>
            </w:r>
          </w:p>
        </w:tc>
        <w:tc>
          <w:tcPr>
            <w:tcW w:w="992" w:type="dxa"/>
            <w:tcBorders>
              <w:top w:val="single" w:color="000000" w:sz="12" w:space="0"/>
              <w:left w:val="single" w:color="000000" w:sz="4" w:space="0"/>
              <w:bottom w:val="single" w:color="000000" w:sz="4" w:space="0"/>
              <w:right w:val="single" w:color="000000" w:sz="4" w:space="0"/>
            </w:tcBorders>
            <w:shd w:val="clear" w:color="auto" w:fill="D9D9D9"/>
            <w:vAlign w:val="center"/>
          </w:tcPr>
          <w:p w14:paraId="57D39513">
            <w:pPr>
              <w:spacing w:line="400" w:lineRule="exact"/>
              <w:rPr>
                <w:rFonts w:ascii="仿宋" w:hAnsi="仿宋" w:eastAsia="仿宋"/>
                <w:sz w:val="28"/>
                <w:szCs w:val="28"/>
                <w:lang w:val="zh-CN"/>
              </w:rPr>
            </w:pPr>
            <w:r>
              <w:rPr>
                <w:rFonts w:hint="eastAsia" w:ascii="仿宋" w:hAnsi="仿宋" w:eastAsia="仿宋"/>
                <w:sz w:val="28"/>
                <w:szCs w:val="28"/>
                <w:lang w:val="zh-CN"/>
              </w:rPr>
              <w:t>提交</w:t>
            </w:r>
          </w:p>
          <w:p w14:paraId="1698EFF8">
            <w:pPr>
              <w:spacing w:line="400" w:lineRule="exact"/>
              <w:rPr>
                <w:rFonts w:ascii="仿宋" w:hAnsi="仿宋" w:eastAsia="仿宋"/>
                <w:sz w:val="28"/>
                <w:szCs w:val="28"/>
                <w:lang w:val="zh-CN"/>
              </w:rPr>
            </w:pPr>
            <w:r>
              <w:rPr>
                <w:rFonts w:hint="eastAsia" w:ascii="仿宋" w:hAnsi="仿宋" w:eastAsia="仿宋"/>
                <w:sz w:val="28"/>
                <w:szCs w:val="28"/>
                <w:lang w:val="zh-CN"/>
              </w:rPr>
              <w:t>（√）</w:t>
            </w:r>
          </w:p>
        </w:tc>
        <w:tc>
          <w:tcPr>
            <w:tcW w:w="2086" w:type="dxa"/>
            <w:tcBorders>
              <w:top w:val="single" w:color="000000" w:sz="12" w:space="0"/>
              <w:left w:val="single" w:color="000000" w:sz="4" w:space="0"/>
              <w:bottom w:val="single" w:color="000000" w:sz="4" w:space="0"/>
              <w:right w:val="single" w:color="000000" w:sz="12" w:space="0"/>
            </w:tcBorders>
            <w:shd w:val="clear" w:color="auto" w:fill="D9D9D9"/>
            <w:vAlign w:val="center"/>
          </w:tcPr>
          <w:p w14:paraId="1C3C7073">
            <w:pPr>
              <w:spacing w:line="400" w:lineRule="exact"/>
              <w:rPr>
                <w:rFonts w:ascii="仿宋" w:hAnsi="仿宋" w:eastAsia="仿宋"/>
                <w:sz w:val="28"/>
                <w:szCs w:val="28"/>
                <w:lang w:val="zh-CN"/>
              </w:rPr>
            </w:pPr>
            <w:r>
              <w:rPr>
                <w:rFonts w:hint="eastAsia" w:ascii="仿宋" w:hAnsi="仿宋" w:eastAsia="仿宋"/>
                <w:sz w:val="28"/>
                <w:szCs w:val="28"/>
                <w:lang w:val="zh-CN"/>
              </w:rPr>
              <w:t>原件或复印件</w:t>
            </w:r>
          </w:p>
        </w:tc>
      </w:tr>
      <w:tr w14:paraId="1A50529F">
        <w:tblPrEx>
          <w:tblCellMar>
            <w:top w:w="0" w:type="dxa"/>
            <w:left w:w="108" w:type="dxa"/>
            <w:bottom w:w="0" w:type="dxa"/>
            <w:right w:w="108" w:type="dxa"/>
          </w:tblCellMar>
        </w:tblPrEx>
        <w:trPr>
          <w:jc w:val="center"/>
        </w:trPr>
        <w:tc>
          <w:tcPr>
            <w:tcW w:w="85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7687F91">
            <w:pPr>
              <w:spacing w:line="400" w:lineRule="exact"/>
              <w:jc w:val="center"/>
              <w:rPr>
                <w:rFonts w:ascii="仿宋" w:hAnsi="仿宋" w:eastAsia="仿宋"/>
                <w:sz w:val="24"/>
              </w:rPr>
            </w:pPr>
            <w:r>
              <w:rPr>
                <w:rFonts w:hint="eastAsia" w:ascii="仿宋" w:hAnsi="仿宋" w:eastAsia="仿宋"/>
                <w:sz w:val="24"/>
              </w:rPr>
              <w:t>1</w:t>
            </w:r>
          </w:p>
        </w:tc>
        <w:tc>
          <w:tcPr>
            <w:tcW w:w="3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05E18">
            <w:pPr>
              <w:spacing w:line="400" w:lineRule="exact"/>
              <w:rPr>
                <w:rFonts w:ascii="仿宋" w:hAnsi="仿宋" w:eastAsia="仿宋"/>
                <w:sz w:val="24"/>
                <w:lang w:val="zh-CN"/>
              </w:rPr>
            </w:pPr>
            <w:r>
              <w:rPr>
                <w:rFonts w:hint="eastAsia" w:ascii="仿宋" w:hAnsi="仿宋" w:eastAsia="仿宋"/>
                <w:sz w:val="24"/>
                <w:lang w:val="zh-CN"/>
              </w:rPr>
              <w:t>债权申报表（附：债权申报书）</w:t>
            </w:r>
          </w:p>
        </w:tc>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54838">
            <w:pPr>
              <w:spacing w:line="400" w:lineRule="exact"/>
              <w:jc w:val="center"/>
              <w:rPr>
                <w:rFonts w:ascii="仿宋" w:hAnsi="仿宋" w:eastAsia="仿宋"/>
                <w:sz w:val="24"/>
                <w:lang w:val="zh-CN"/>
              </w:rPr>
            </w:pPr>
            <w:r>
              <w:rPr>
                <w:rFonts w:ascii="仿宋" w:hAnsi="仿宋" w:eastAsia="仿宋"/>
                <w:sz w:val="24"/>
                <w:lang w:val="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7ED43A18">
            <w:pPr>
              <w:spacing w:line="400" w:lineRule="exact"/>
              <w:jc w:val="center"/>
              <w:rPr>
                <w:rFonts w:ascii="仿宋" w:hAnsi="仿宋" w:eastAsia="仿宋"/>
                <w:sz w:val="24"/>
                <w:lang w:val="zh-CN"/>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A2A19">
            <w:pPr>
              <w:spacing w:line="400" w:lineRule="exact"/>
              <w:jc w:val="center"/>
              <w:rPr>
                <w:rFonts w:ascii="仿宋" w:hAnsi="仿宋" w:eastAsia="仿宋"/>
                <w:sz w:val="24"/>
                <w:lang w:val="zh-CN"/>
              </w:rPr>
            </w:pPr>
          </w:p>
        </w:tc>
        <w:tc>
          <w:tcPr>
            <w:tcW w:w="208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356827A">
            <w:pPr>
              <w:spacing w:line="400" w:lineRule="exact"/>
              <w:jc w:val="center"/>
              <w:rPr>
                <w:rFonts w:ascii="仿宋" w:hAnsi="仿宋" w:eastAsia="仿宋"/>
                <w:sz w:val="24"/>
                <w:lang w:val="zh-CN"/>
              </w:rPr>
            </w:pPr>
            <w:r>
              <w:rPr>
                <w:rFonts w:hint="eastAsia" w:ascii="仿宋" w:hAnsi="仿宋" w:eastAsia="仿宋"/>
                <w:sz w:val="24"/>
                <w:lang w:val="zh-CN"/>
              </w:rPr>
              <w:t>原件</w:t>
            </w:r>
          </w:p>
        </w:tc>
      </w:tr>
      <w:tr w14:paraId="4378A62E">
        <w:tblPrEx>
          <w:tblCellMar>
            <w:top w:w="0" w:type="dxa"/>
            <w:left w:w="108" w:type="dxa"/>
            <w:bottom w:w="0" w:type="dxa"/>
            <w:right w:w="108" w:type="dxa"/>
          </w:tblCellMar>
        </w:tblPrEx>
        <w:trPr>
          <w:jc w:val="center"/>
        </w:trPr>
        <w:tc>
          <w:tcPr>
            <w:tcW w:w="85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A928391">
            <w:pPr>
              <w:spacing w:line="400" w:lineRule="exact"/>
              <w:jc w:val="center"/>
              <w:rPr>
                <w:rFonts w:hint="eastAsia" w:ascii="仿宋" w:hAnsi="仿宋" w:eastAsia="仿宋"/>
                <w:sz w:val="24"/>
              </w:rPr>
            </w:pPr>
            <w:r>
              <w:rPr>
                <w:rFonts w:hint="eastAsia" w:ascii="仿宋" w:hAnsi="仿宋" w:eastAsia="仿宋"/>
                <w:sz w:val="24"/>
              </w:rPr>
              <w:t>2</w:t>
            </w:r>
          </w:p>
        </w:tc>
        <w:tc>
          <w:tcPr>
            <w:tcW w:w="3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BF42B">
            <w:pPr>
              <w:spacing w:line="400" w:lineRule="exact"/>
              <w:rPr>
                <w:rFonts w:hint="eastAsia" w:ascii="仿宋" w:hAnsi="仿宋" w:eastAsia="仿宋"/>
                <w:sz w:val="24"/>
                <w:lang w:val="zh-CN"/>
              </w:rPr>
            </w:pPr>
            <w:r>
              <w:rPr>
                <w:rFonts w:hint="eastAsia" w:ascii="仿宋" w:hAnsi="仿宋" w:eastAsia="仿宋"/>
                <w:sz w:val="24"/>
                <w:lang w:val="zh-CN"/>
              </w:rPr>
              <w:t>债权申报书</w:t>
            </w:r>
          </w:p>
        </w:tc>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2C7EF">
            <w:pPr>
              <w:spacing w:line="400" w:lineRule="exact"/>
              <w:jc w:val="center"/>
              <w:rPr>
                <w:rFonts w:ascii="仿宋" w:hAnsi="仿宋" w:eastAsia="仿宋"/>
                <w:sz w:val="24"/>
                <w:lang w:val="zh-CN"/>
              </w:rPr>
            </w:pPr>
            <w:r>
              <w:rPr>
                <w:rFonts w:hint="eastAsia" w:ascii="仿宋" w:hAnsi="仿宋" w:eastAsia="仿宋"/>
                <w:sz w:val="24"/>
                <w:lang w:val="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01C3D25A">
            <w:pPr>
              <w:spacing w:line="400" w:lineRule="exact"/>
              <w:jc w:val="center"/>
              <w:rPr>
                <w:rFonts w:ascii="仿宋" w:hAnsi="仿宋" w:eastAsia="仿宋"/>
                <w:sz w:val="24"/>
                <w:lang w:val="zh-CN"/>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C8E06">
            <w:pPr>
              <w:spacing w:line="400" w:lineRule="exact"/>
              <w:jc w:val="center"/>
              <w:rPr>
                <w:rFonts w:ascii="仿宋" w:hAnsi="仿宋" w:eastAsia="仿宋"/>
                <w:sz w:val="24"/>
                <w:lang w:val="zh-CN"/>
              </w:rPr>
            </w:pPr>
          </w:p>
        </w:tc>
        <w:tc>
          <w:tcPr>
            <w:tcW w:w="208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E949A80">
            <w:pPr>
              <w:spacing w:line="400" w:lineRule="exact"/>
              <w:jc w:val="center"/>
              <w:rPr>
                <w:rFonts w:hint="eastAsia" w:ascii="仿宋" w:hAnsi="仿宋" w:eastAsia="仿宋"/>
                <w:sz w:val="24"/>
                <w:lang w:val="zh-CN"/>
              </w:rPr>
            </w:pPr>
            <w:r>
              <w:rPr>
                <w:rFonts w:hint="eastAsia" w:ascii="仿宋" w:hAnsi="仿宋" w:eastAsia="仿宋"/>
                <w:sz w:val="24"/>
                <w:lang w:val="zh-CN"/>
              </w:rPr>
              <w:t>原件</w:t>
            </w:r>
          </w:p>
        </w:tc>
      </w:tr>
      <w:tr w14:paraId="1D58120F">
        <w:tblPrEx>
          <w:tblCellMar>
            <w:top w:w="0" w:type="dxa"/>
            <w:left w:w="108" w:type="dxa"/>
            <w:bottom w:w="0" w:type="dxa"/>
            <w:right w:w="108" w:type="dxa"/>
          </w:tblCellMar>
        </w:tblPrEx>
        <w:trPr>
          <w:trHeight w:val="281" w:hRule="atLeast"/>
          <w:jc w:val="center"/>
        </w:trPr>
        <w:tc>
          <w:tcPr>
            <w:tcW w:w="85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135B558">
            <w:pPr>
              <w:spacing w:line="400" w:lineRule="exact"/>
              <w:jc w:val="center"/>
              <w:rPr>
                <w:rFonts w:ascii="仿宋" w:hAnsi="仿宋" w:eastAsia="仿宋"/>
                <w:sz w:val="24"/>
              </w:rPr>
            </w:pPr>
            <w:r>
              <w:rPr>
                <w:rFonts w:ascii="仿宋" w:hAnsi="仿宋" w:eastAsia="仿宋"/>
                <w:sz w:val="24"/>
              </w:rPr>
              <w:t>3</w:t>
            </w:r>
          </w:p>
        </w:tc>
        <w:tc>
          <w:tcPr>
            <w:tcW w:w="3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6FDE7">
            <w:pPr>
              <w:spacing w:line="400" w:lineRule="exact"/>
              <w:rPr>
                <w:rFonts w:ascii="仿宋" w:hAnsi="仿宋" w:eastAsia="仿宋"/>
                <w:sz w:val="24"/>
                <w:lang w:val="zh-CN"/>
              </w:rPr>
            </w:pPr>
            <w:r>
              <w:rPr>
                <w:rFonts w:hint="eastAsia" w:ascii="仿宋" w:hAnsi="仿宋" w:eastAsia="仿宋"/>
                <w:sz w:val="24"/>
                <w:lang w:val="zh-CN"/>
              </w:rPr>
              <w:t>身份证或户籍资料（自然人的）</w:t>
            </w:r>
          </w:p>
        </w:tc>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892BB">
            <w:pPr>
              <w:spacing w:line="400" w:lineRule="exact"/>
              <w:jc w:val="center"/>
              <w:rPr>
                <w:rFonts w:ascii="仿宋" w:hAnsi="仿宋" w:eastAsia="仿宋"/>
                <w:sz w:val="24"/>
                <w:lang w:val="zh-CN"/>
              </w:rPr>
            </w:pPr>
            <w:r>
              <w:rPr>
                <w:rFonts w:ascii="仿宋" w:hAnsi="仿宋" w:eastAsia="仿宋"/>
                <w:sz w:val="24"/>
                <w:lang w:val="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2F317A84">
            <w:pPr>
              <w:spacing w:line="400" w:lineRule="exact"/>
              <w:jc w:val="center"/>
              <w:rPr>
                <w:rFonts w:ascii="仿宋" w:hAnsi="仿宋" w:eastAsia="仿宋"/>
                <w:sz w:val="24"/>
                <w:lang w:val="zh-CN"/>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0935B">
            <w:pPr>
              <w:spacing w:line="400" w:lineRule="exact"/>
              <w:jc w:val="center"/>
              <w:rPr>
                <w:rFonts w:ascii="仿宋" w:hAnsi="仿宋" w:eastAsia="仿宋"/>
                <w:sz w:val="24"/>
                <w:lang w:val="zh-CN"/>
              </w:rPr>
            </w:pPr>
          </w:p>
        </w:tc>
        <w:tc>
          <w:tcPr>
            <w:tcW w:w="208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A5DBFCE">
            <w:pPr>
              <w:spacing w:line="400" w:lineRule="exact"/>
              <w:jc w:val="center"/>
              <w:rPr>
                <w:rFonts w:ascii="仿宋" w:hAnsi="仿宋" w:eastAsia="仿宋"/>
                <w:sz w:val="24"/>
                <w:lang w:val="zh-CN"/>
              </w:rPr>
            </w:pPr>
            <w:r>
              <w:rPr>
                <w:rFonts w:hint="eastAsia" w:ascii="仿宋" w:hAnsi="仿宋" w:eastAsia="仿宋"/>
                <w:sz w:val="24"/>
                <w:lang w:val="zh-CN"/>
              </w:rPr>
              <w:t>复印件（签字）</w:t>
            </w:r>
          </w:p>
        </w:tc>
      </w:tr>
      <w:tr w14:paraId="4EDE5DAA">
        <w:tblPrEx>
          <w:tblCellMar>
            <w:top w:w="0" w:type="dxa"/>
            <w:left w:w="108" w:type="dxa"/>
            <w:bottom w:w="0" w:type="dxa"/>
            <w:right w:w="108" w:type="dxa"/>
          </w:tblCellMar>
        </w:tblPrEx>
        <w:trPr>
          <w:jc w:val="center"/>
        </w:trPr>
        <w:tc>
          <w:tcPr>
            <w:tcW w:w="85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E593530">
            <w:pPr>
              <w:spacing w:line="400" w:lineRule="exact"/>
              <w:jc w:val="center"/>
              <w:rPr>
                <w:rFonts w:ascii="仿宋" w:hAnsi="仿宋" w:eastAsia="仿宋"/>
                <w:sz w:val="24"/>
              </w:rPr>
            </w:pPr>
            <w:r>
              <w:rPr>
                <w:rFonts w:ascii="仿宋" w:hAnsi="仿宋" w:eastAsia="仿宋"/>
                <w:sz w:val="24"/>
              </w:rPr>
              <w:t>4</w:t>
            </w:r>
          </w:p>
        </w:tc>
        <w:tc>
          <w:tcPr>
            <w:tcW w:w="3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B9DE1">
            <w:pPr>
              <w:spacing w:line="400" w:lineRule="exact"/>
              <w:rPr>
                <w:rFonts w:ascii="仿宋" w:hAnsi="仿宋" w:eastAsia="仿宋"/>
                <w:sz w:val="24"/>
                <w:lang w:val="zh-CN"/>
              </w:rPr>
            </w:pPr>
            <w:r>
              <w:rPr>
                <w:rFonts w:hint="eastAsia" w:ascii="仿宋" w:hAnsi="仿宋" w:eastAsia="仿宋"/>
                <w:sz w:val="24"/>
                <w:lang w:val="zh-CN"/>
              </w:rPr>
              <w:t>营业执照或其他登记资料（单位的）</w:t>
            </w:r>
          </w:p>
        </w:tc>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95AB9">
            <w:pPr>
              <w:spacing w:line="400" w:lineRule="exact"/>
              <w:jc w:val="center"/>
              <w:rPr>
                <w:rFonts w:ascii="仿宋" w:hAnsi="仿宋" w:eastAsia="仿宋"/>
                <w:sz w:val="24"/>
                <w:lang w:val="zh-CN"/>
              </w:rPr>
            </w:pPr>
            <w:r>
              <w:rPr>
                <w:rFonts w:ascii="仿宋" w:hAnsi="仿宋" w:eastAsia="仿宋"/>
                <w:sz w:val="24"/>
                <w:lang w:val="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169ABF41">
            <w:pPr>
              <w:spacing w:line="400" w:lineRule="exact"/>
              <w:jc w:val="center"/>
              <w:rPr>
                <w:rFonts w:ascii="仿宋" w:hAnsi="仿宋" w:eastAsia="仿宋"/>
                <w:sz w:val="24"/>
                <w:lang w:val="zh-CN"/>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30CDA">
            <w:pPr>
              <w:spacing w:line="400" w:lineRule="exact"/>
              <w:jc w:val="center"/>
              <w:rPr>
                <w:rFonts w:ascii="仿宋" w:hAnsi="仿宋" w:eastAsia="仿宋"/>
                <w:sz w:val="24"/>
                <w:lang w:val="zh-CN"/>
              </w:rPr>
            </w:pPr>
          </w:p>
        </w:tc>
        <w:tc>
          <w:tcPr>
            <w:tcW w:w="208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5F1FD11">
            <w:pPr>
              <w:spacing w:line="400" w:lineRule="exact"/>
              <w:jc w:val="center"/>
              <w:rPr>
                <w:rFonts w:ascii="仿宋" w:hAnsi="仿宋" w:eastAsia="仿宋"/>
                <w:sz w:val="24"/>
                <w:lang w:val="zh-CN"/>
              </w:rPr>
            </w:pPr>
            <w:r>
              <w:rPr>
                <w:rFonts w:hint="eastAsia" w:ascii="仿宋" w:hAnsi="仿宋" w:eastAsia="仿宋"/>
                <w:sz w:val="24"/>
                <w:lang w:val="zh-CN"/>
              </w:rPr>
              <w:t>复印件（盖章）</w:t>
            </w:r>
          </w:p>
        </w:tc>
      </w:tr>
      <w:tr w14:paraId="68BC5FC7">
        <w:tblPrEx>
          <w:tblCellMar>
            <w:top w:w="0" w:type="dxa"/>
            <w:left w:w="108" w:type="dxa"/>
            <w:bottom w:w="0" w:type="dxa"/>
            <w:right w:w="108" w:type="dxa"/>
          </w:tblCellMar>
        </w:tblPrEx>
        <w:trPr>
          <w:jc w:val="center"/>
        </w:trPr>
        <w:tc>
          <w:tcPr>
            <w:tcW w:w="85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4B8527C">
            <w:pPr>
              <w:spacing w:line="400" w:lineRule="exact"/>
              <w:jc w:val="center"/>
              <w:rPr>
                <w:rFonts w:ascii="仿宋" w:hAnsi="仿宋" w:eastAsia="仿宋"/>
                <w:sz w:val="24"/>
              </w:rPr>
            </w:pPr>
            <w:r>
              <w:rPr>
                <w:rFonts w:ascii="仿宋" w:hAnsi="仿宋" w:eastAsia="仿宋"/>
                <w:sz w:val="24"/>
              </w:rPr>
              <w:t>5</w:t>
            </w:r>
          </w:p>
        </w:tc>
        <w:tc>
          <w:tcPr>
            <w:tcW w:w="3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82010">
            <w:pPr>
              <w:spacing w:line="400" w:lineRule="exact"/>
              <w:rPr>
                <w:rFonts w:ascii="仿宋" w:hAnsi="仿宋" w:eastAsia="仿宋"/>
                <w:sz w:val="24"/>
                <w:lang w:val="zh-CN"/>
              </w:rPr>
            </w:pPr>
            <w:r>
              <w:rPr>
                <w:rFonts w:hint="eastAsia" w:ascii="仿宋" w:hAnsi="仿宋" w:eastAsia="仿宋"/>
                <w:sz w:val="24"/>
                <w:lang w:val="zh-CN"/>
              </w:rPr>
              <w:t>法定代表人身份证</w:t>
            </w:r>
          </w:p>
        </w:tc>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56E4E">
            <w:pPr>
              <w:spacing w:line="400" w:lineRule="exact"/>
              <w:jc w:val="center"/>
              <w:rPr>
                <w:rFonts w:ascii="仿宋" w:hAnsi="仿宋" w:eastAsia="仿宋"/>
                <w:sz w:val="24"/>
                <w:lang w:val="zh-CN"/>
              </w:rPr>
            </w:pPr>
            <w:r>
              <w:rPr>
                <w:rFonts w:ascii="仿宋" w:hAnsi="仿宋" w:eastAsia="仿宋"/>
                <w:sz w:val="24"/>
                <w:lang w:val="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3865BE1B">
            <w:pPr>
              <w:spacing w:line="400" w:lineRule="exact"/>
              <w:jc w:val="center"/>
              <w:rPr>
                <w:rFonts w:ascii="仿宋" w:hAnsi="仿宋" w:eastAsia="仿宋"/>
                <w:sz w:val="24"/>
                <w:lang w:val="zh-CN"/>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F20DB">
            <w:pPr>
              <w:spacing w:line="400" w:lineRule="exact"/>
              <w:jc w:val="center"/>
              <w:rPr>
                <w:rFonts w:ascii="仿宋" w:hAnsi="仿宋" w:eastAsia="仿宋"/>
                <w:sz w:val="24"/>
                <w:lang w:val="zh-CN"/>
              </w:rPr>
            </w:pPr>
          </w:p>
        </w:tc>
        <w:tc>
          <w:tcPr>
            <w:tcW w:w="208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87D5872">
            <w:pPr>
              <w:spacing w:line="400" w:lineRule="exact"/>
              <w:jc w:val="center"/>
              <w:rPr>
                <w:rFonts w:ascii="仿宋" w:hAnsi="仿宋" w:eastAsia="仿宋"/>
                <w:sz w:val="24"/>
                <w:lang w:val="zh-CN"/>
              </w:rPr>
            </w:pPr>
            <w:r>
              <w:rPr>
                <w:rFonts w:hint="eastAsia" w:ascii="仿宋" w:hAnsi="仿宋" w:eastAsia="仿宋"/>
                <w:sz w:val="24"/>
                <w:lang w:val="zh-CN"/>
              </w:rPr>
              <w:t>复印件（盖章）</w:t>
            </w:r>
          </w:p>
        </w:tc>
      </w:tr>
      <w:tr w14:paraId="3BA60D42">
        <w:tblPrEx>
          <w:tblCellMar>
            <w:top w:w="0" w:type="dxa"/>
            <w:left w:w="108" w:type="dxa"/>
            <w:bottom w:w="0" w:type="dxa"/>
            <w:right w:w="108" w:type="dxa"/>
          </w:tblCellMar>
        </w:tblPrEx>
        <w:trPr>
          <w:trHeight w:val="421" w:hRule="atLeast"/>
          <w:jc w:val="center"/>
        </w:trPr>
        <w:tc>
          <w:tcPr>
            <w:tcW w:w="85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E06B8FA">
            <w:pPr>
              <w:spacing w:line="400" w:lineRule="exact"/>
              <w:jc w:val="center"/>
              <w:rPr>
                <w:rFonts w:ascii="仿宋" w:hAnsi="仿宋" w:eastAsia="仿宋"/>
                <w:sz w:val="24"/>
              </w:rPr>
            </w:pPr>
            <w:r>
              <w:rPr>
                <w:rFonts w:ascii="仿宋" w:hAnsi="仿宋" w:eastAsia="仿宋"/>
                <w:sz w:val="24"/>
              </w:rPr>
              <w:t>6</w:t>
            </w:r>
          </w:p>
        </w:tc>
        <w:tc>
          <w:tcPr>
            <w:tcW w:w="3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57AA6">
            <w:pPr>
              <w:spacing w:line="400" w:lineRule="exact"/>
              <w:rPr>
                <w:rFonts w:ascii="仿宋" w:hAnsi="仿宋" w:eastAsia="仿宋"/>
                <w:sz w:val="24"/>
                <w:lang w:val="zh-CN"/>
              </w:rPr>
            </w:pPr>
            <w:r>
              <w:rPr>
                <w:rFonts w:hint="eastAsia" w:ascii="仿宋" w:hAnsi="仿宋" w:eastAsia="仿宋"/>
                <w:sz w:val="24"/>
                <w:lang w:val="zh-CN"/>
              </w:rPr>
              <w:t>法定代表人身份证明书</w:t>
            </w:r>
          </w:p>
        </w:tc>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6FDAD">
            <w:pPr>
              <w:spacing w:line="400" w:lineRule="exact"/>
              <w:jc w:val="center"/>
              <w:rPr>
                <w:rFonts w:ascii="仿宋" w:hAnsi="仿宋" w:eastAsia="仿宋"/>
                <w:sz w:val="24"/>
                <w:lang w:val="zh-CN"/>
              </w:rPr>
            </w:pPr>
            <w:r>
              <w:rPr>
                <w:rFonts w:ascii="仿宋" w:hAnsi="仿宋" w:eastAsia="仿宋"/>
                <w:sz w:val="24"/>
                <w:lang w:val="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7AA27B07">
            <w:pPr>
              <w:spacing w:line="400" w:lineRule="exact"/>
              <w:jc w:val="center"/>
              <w:rPr>
                <w:rFonts w:ascii="仿宋" w:hAnsi="仿宋" w:eastAsia="仿宋"/>
                <w:sz w:val="24"/>
                <w:lang w:val="zh-CN"/>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9148A">
            <w:pPr>
              <w:spacing w:line="400" w:lineRule="exact"/>
              <w:jc w:val="center"/>
              <w:rPr>
                <w:rFonts w:ascii="仿宋" w:hAnsi="仿宋" w:eastAsia="仿宋"/>
                <w:sz w:val="24"/>
                <w:lang w:val="zh-CN"/>
              </w:rPr>
            </w:pPr>
          </w:p>
        </w:tc>
        <w:tc>
          <w:tcPr>
            <w:tcW w:w="208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02096A">
            <w:pPr>
              <w:spacing w:line="400" w:lineRule="exact"/>
              <w:jc w:val="center"/>
              <w:rPr>
                <w:rFonts w:ascii="仿宋" w:hAnsi="仿宋" w:eastAsia="仿宋"/>
                <w:sz w:val="24"/>
                <w:lang w:val="zh-CN"/>
              </w:rPr>
            </w:pPr>
            <w:r>
              <w:rPr>
                <w:rFonts w:hint="eastAsia" w:ascii="仿宋" w:hAnsi="仿宋" w:eastAsia="仿宋"/>
                <w:sz w:val="24"/>
                <w:lang w:val="zh-CN"/>
              </w:rPr>
              <w:t>原件</w:t>
            </w:r>
          </w:p>
        </w:tc>
      </w:tr>
      <w:tr w14:paraId="12F5BC0F">
        <w:tblPrEx>
          <w:tblCellMar>
            <w:top w:w="0" w:type="dxa"/>
            <w:left w:w="108" w:type="dxa"/>
            <w:bottom w:w="0" w:type="dxa"/>
            <w:right w:w="108" w:type="dxa"/>
          </w:tblCellMar>
        </w:tblPrEx>
        <w:trPr>
          <w:trHeight w:val="326" w:hRule="atLeast"/>
          <w:jc w:val="center"/>
        </w:trPr>
        <w:tc>
          <w:tcPr>
            <w:tcW w:w="85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FDC30E">
            <w:pPr>
              <w:spacing w:line="400" w:lineRule="exact"/>
              <w:jc w:val="center"/>
              <w:rPr>
                <w:rFonts w:ascii="仿宋" w:hAnsi="仿宋" w:eastAsia="仿宋"/>
                <w:sz w:val="24"/>
              </w:rPr>
            </w:pPr>
            <w:r>
              <w:rPr>
                <w:rFonts w:ascii="仿宋" w:hAnsi="仿宋" w:eastAsia="仿宋"/>
                <w:sz w:val="24"/>
              </w:rPr>
              <w:t>7</w:t>
            </w:r>
          </w:p>
        </w:tc>
        <w:tc>
          <w:tcPr>
            <w:tcW w:w="3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472BF">
            <w:pPr>
              <w:spacing w:line="400" w:lineRule="exact"/>
              <w:rPr>
                <w:rFonts w:ascii="仿宋" w:hAnsi="仿宋" w:eastAsia="仿宋"/>
                <w:sz w:val="24"/>
                <w:lang w:val="zh-CN"/>
              </w:rPr>
            </w:pPr>
            <w:r>
              <w:rPr>
                <w:rFonts w:hint="eastAsia" w:ascii="仿宋" w:hAnsi="仿宋" w:eastAsia="仿宋"/>
                <w:sz w:val="24"/>
                <w:lang w:val="zh-CN"/>
              </w:rPr>
              <w:t>授权委托书</w:t>
            </w:r>
          </w:p>
        </w:tc>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132D9">
            <w:pPr>
              <w:spacing w:line="400" w:lineRule="exact"/>
              <w:jc w:val="center"/>
              <w:rPr>
                <w:rFonts w:ascii="仿宋" w:hAnsi="仿宋" w:eastAsia="仿宋"/>
                <w:sz w:val="24"/>
                <w:lang w:val="zh-CN"/>
              </w:rPr>
            </w:pPr>
            <w:r>
              <w:rPr>
                <w:rFonts w:ascii="仿宋" w:hAnsi="仿宋" w:eastAsia="仿宋"/>
                <w:sz w:val="24"/>
                <w:lang w:val="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436D33BF">
            <w:pPr>
              <w:spacing w:line="400" w:lineRule="exact"/>
              <w:jc w:val="center"/>
              <w:rPr>
                <w:rFonts w:ascii="仿宋" w:hAnsi="仿宋" w:eastAsia="仿宋"/>
                <w:sz w:val="24"/>
                <w:lang w:val="zh-CN"/>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0778F">
            <w:pPr>
              <w:spacing w:line="400" w:lineRule="exact"/>
              <w:jc w:val="center"/>
              <w:rPr>
                <w:rFonts w:ascii="仿宋" w:hAnsi="仿宋" w:eastAsia="仿宋"/>
                <w:sz w:val="24"/>
                <w:lang w:val="zh-CN"/>
              </w:rPr>
            </w:pPr>
          </w:p>
        </w:tc>
        <w:tc>
          <w:tcPr>
            <w:tcW w:w="208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1BA96C6">
            <w:pPr>
              <w:spacing w:line="400" w:lineRule="exact"/>
              <w:jc w:val="center"/>
              <w:rPr>
                <w:rFonts w:ascii="仿宋" w:hAnsi="仿宋" w:eastAsia="仿宋"/>
                <w:sz w:val="24"/>
                <w:lang w:val="zh-CN"/>
              </w:rPr>
            </w:pPr>
            <w:r>
              <w:rPr>
                <w:rFonts w:hint="eastAsia" w:ascii="仿宋" w:hAnsi="仿宋" w:eastAsia="仿宋"/>
                <w:sz w:val="24"/>
                <w:lang w:val="zh-CN"/>
              </w:rPr>
              <w:t>原件</w:t>
            </w:r>
          </w:p>
        </w:tc>
      </w:tr>
      <w:tr w14:paraId="48F34A76">
        <w:tblPrEx>
          <w:tblCellMar>
            <w:top w:w="0" w:type="dxa"/>
            <w:left w:w="108" w:type="dxa"/>
            <w:bottom w:w="0" w:type="dxa"/>
            <w:right w:w="108" w:type="dxa"/>
          </w:tblCellMar>
        </w:tblPrEx>
        <w:trPr>
          <w:trHeight w:val="281" w:hRule="atLeast"/>
          <w:jc w:val="center"/>
        </w:trPr>
        <w:tc>
          <w:tcPr>
            <w:tcW w:w="85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E899A62">
            <w:pPr>
              <w:spacing w:line="400" w:lineRule="exact"/>
              <w:jc w:val="center"/>
              <w:rPr>
                <w:rFonts w:ascii="仿宋" w:hAnsi="仿宋" w:eastAsia="仿宋"/>
                <w:sz w:val="24"/>
              </w:rPr>
            </w:pPr>
            <w:r>
              <w:rPr>
                <w:rFonts w:ascii="仿宋" w:hAnsi="仿宋" w:eastAsia="仿宋"/>
                <w:sz w:val="24"/>
              </w:rPr>
              <w:t>8</w:t>
            </w:r>
          </w:p>
        </w:tc>
        <w:tc>
          <w:tcPr>
            <w:tcW w:w="3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59F10">
            <w:pPr>
              <w:spacing w:line="400" w:lineRule="exact"/>
              <w:rPr>
                <w:rFonts w:ascii="仿宋" w:hAnsi="仿宋" w:eastAsia="仿宋"/>
                <w:sz w:val="24"/>
                <w:lang w:val="zh-CN"/>
              </w:rPr>
            </w:pPr>
            <w:r>
              <w:rPr>
                <w:rFonts w:hint="eastAsia" w:ascii="仿宋" w:hAnsi="仿宋" w:eastAsia="仿宋"/>
                <w:sz w:val="24"/>
                <w:lang w:val="zh-CN"/>
              </w:rPr>
              <w:t>代理人身份证或律师执业证</w:t>
            </w:r>
          </w:p>
        </w:tc>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7D757">
            <w:pPr>
              <w:spacing w:line="400" w:lineRule="exact"/>
              <w:jc w:val="center"/>
              <w:rPr>
                <w:rFonts w:ascii="仿宋" w:hAnsi="仿宋" w:eastAsia="仿宋"/>
                <w:sz w:val="24"/>
                <w:lang w:val="zh-CN"/>
              </w:rPr>
            </w:pPr>
            <w:r>
              <w:rPr>
                <w:rFonts w:ascii="仿宋" w:hAnsi="仿宋" w:eastAsia="仿宋"/>
                <w:sz w:val="24"/>
                <w:lang w:val="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20DA926C">
            <w:pPr>
              <w:spacing w:line="400" w:lineRule="exact"/>
              <w:jc w:val="center"/>
              <w:rPr>
                <w:rFonts w:ascii="仿宋" w:hAnsi="仿宋" w:eastAsia="仿宋"/>
                <w:sz w:val="24"/>
                <w:lang w:val="zh-CN"/>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4D709">
            <w:pPr>
              <w:spacing w:line="400" w:lineRule="exact"/>
              <w:jc w:val="center"/>
              <w:rPr>
                <w:rFonts w:ascii="仿宋" w:hAnsi="仿宋" w:eastAsia="仿宋"/>
                <w:sz w:val="24"/>
                <w:lang w:val="zh-CN"/>
              </w:rPr>
            </w:pPr>
          </w:p>
        </w:tc>
        <w:tc>
          <w:tcPr>
            <w:tcW w:w="208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2E913FC">
            <w:pPr>
              <w:spacing w:line="400" w:lineRule="exact"/>
              <w:jc w:val="center"/>
              <w:rPr>
                <w:rFonts w:ascii="仿宋" w:hAnsi="仿宋" w:eastAsia="仿宋"/>
                <w:sz w:val="24"/>
                <w:lang w:val="zh-CN"/>
              </w:rPr>
            </w:pPr>
            <w:r>
              <w:rPr>
                <w:rFonts w:hint="eastAsia" w:ascii="仿宋" w:hAnsi="仿宋" w:eastAsia="仿宋"/>
                <w:sz w:val="24"/>
                <w:lang w:val="zh-CN"/>
              </w:rPr>
              <w:t>复印件（签章）</w:t>
            </w:r>
          </w:p>
        </w:tc>
      </w:tr>
      <w:tr w14:paraId="5D690CFD">
        <w:tblPrEx>
          <w:tblCellMar>
            <w:top w:w="0" w:type="dxa"/>
            <w:left w:w="108" w:type="dxa"/>
            <w:bottom w:w="0" w:type="dxa"/>
            <w:right w:w="108" w:type="dxa"/>
          </w:tblCellMar>
        </w:tblPrEx>
        <w:trPr>
          <w:trHeight w:val="267" w:hRule="atLeast"/>
          <w:jc w:val="center"/>
        </w:trPr>
        <w:tc>
          <w:tcPr>
            <w:tcW w:w="85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00066FB">
            <w:pPr>
              <w:spacing w:line="400" w:lineRule="exact"/>
              <w:jc w:val="center"/>
              <w:rPr>
                <w:rFonts w:ascii="仿宋" w:hAnsi="仿宋" w:eastAsia="仿宋"/>
                <w:sz w:val="24"/>
              </w:rPr>
            </w:pPr>
            <w:r>
              <w:rPr>
                <w:rFonts w:ascii="仿宋" w:hAnsi="仿宋" w:eastAsia="仿宋"/>
                <w:sz w:val="24"/>
              </w:rPr>
              <w:t>9</w:t>
            </w:r>
          </w:p>
        </w:tc>
        <w:tc>
          <w:tcPr>
            <w:tcW w:w="3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05117">
            <w:pPr>
              <w:spacing w:line="400" w:lineRule="exact"/>
              <w:rPr>
                <w:rFonts w:ascii="仿宋" w:hAnsi="仿宋" w:eastAsia="仿宋"/>
                <w:sz w:val="24"/>
                <w:lang w:val="zh-CN"/>
              </w:rPr>
            </w:pPr>
            <w:r>
              <w:rPr>
                <w:rFonts w:hint="eastAsia" w:ascii="仿宋" w:hAnsi="仿宋" w:eastAsia="仿宋"/>
                <w:sz w:val="24"/>
                <w:lang w:val="zh-CN"/>
              </w:rPr>
              <w:t>律师事务所函件</w:t>
            </w:r>
          </w:p>
        </w:tc>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A4BFF">
            <w:pPr>
              <w:spacing w:line="400" w:lineRule="exact"/>
              <w:jc w:val="center"/>
              <w:rPr>
                <w:rFonts w:ascii="仿宋" w:hAnsi="仿宋" w:eastAsia="仿宋"/>
                <w:sz w:val="24"/>
                <w:lang w:val="zh-CN"/>
              </w:rPr>
            </w:pPr>
            <w:r>
              <w:rPr>
                <w:rFonts w:ascii="仿宋" w:hAnsi="仿宋" w:eastAsia="仿宋"/>
                <w:sz w:val="24"/>
                <w:lang w:val="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69DCD5D4">
            <w:pPr>
              <w:spacing w:line="400" w:lineRule="exact"/>
              <w:jc w:val="center"/>
              <w:rPr>
                <w:rFonts w:ascii="仿宋" w:hAnsi="仿宋" w:eastAsia="仿宋"/>
                <w:sz w:val="24"/>
                <w:lang w:val="zh-CN"/>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FBCD2">
            <w:pPr>
              <w:spacing w:line="400" w:lineRule="exact"/>
              <w:jc w:val="center"/>
              <w:rPr>
                <w:rFonts w:ascii="仿宋" w:hAnsi="仿宋" w:eastAsia="仿宋"/>
                <w:sz w:val="24"/>
                <w:lang w:val="zh-CN"/>
              </w:rPr>
            </w:pPr>
          </w:p>
        </w:tc>
        <w:tc>
          <w:tcPr>
            <w:tcW w:w="208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EC47D7F">
            <w:pPr>
              <w:spacing w:line="400" w:lineRule="exact"/>
              <w:jc w:val="center"/>
              <w:rPr>
                <w:rFonts w:ascii="仿宋" w:hAnsi="仿宋" w:eastAsia="仿宋"/>
                <w:sz w:val="24"/>
                <w:lang w:val="zh-CN"/>
              </w:rPr>
            </w:pPr>
            <w:r>
              <w:rPr>
                <w:rFonts w:hint="eastAsia" w:ascii="仿宋" w:hAnsi="仿宋" w:eastAsia="仿宋"/>
                <w:sz w:val="24"/>
                <w:lang w:val="zh-CN"/>
              </w:rPr>
              <w:t>原件</w:t>
            </w:r>
          </w:p>
        </w:tc>
      </w:tr>
      <w:tr w14:paraId="1685F870">
        <w:tblPrEx>
          <w:tblCellMar>
            <w:top w:w="0" w:type="dxa"/>
            <w:left w:w="108" w:type="dxa"/>
            <w:bottom w:w="0" w:type="dxa"/>
            <w:right w:w="108" w:type="dxa"/>
          </w:tblCellMar>
        </w:tblPrEx>
        <w:trPr>
          <w:jc w:val="center"/>
        </w:trPr>
        <w:tc>
          <w:tcPr>
            <w:tcW w:w="85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E431BCD">
            <w:pPr>
              <w:spacing w:line="400" w:lineRule="exact"/>
              <w:jc w:val="center"/>
              <w:rPr>
                <w:rFonts w:ascii="仿宋" w:hAnsi="仿宋" w:eastAsia="仿宋"/>
                <w:sz w:val="24"/>
              </w:rPr>
            </w:pPr>
            <w:r>
              <w:rPr>
                <w:rFonts w:ascii="仿宋" w:hAnsi="仿宋" w:eastAsia="仿宋"/>
                <w:sz w:val="24"/>
              </w:rPr>
              <w:t>10</w:t>
            </w:r>
          </w:p>
        </w:tc>
        <w:tc>
          <w:tcPr>
            <w:tcW w:w="3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7D00B">
            <w:pPr>
              <w:spacing w:line="400" w:lineRule="exact"/>
              <w:rPr>
                <w:rFonts w:ascii="仿宋" w:hAnsi="仿宋" w:eastAsia="仿宋"/>
                <w:sz w:val="24"/>
                <w:lang w:val="zh-CN"/>
              </w:rPr>
            </w:pPr>
            <w:r>
              <w:rPr>
                <w:rFonts w:hint="eastAsia" w:ascii="仿宋" w:hAnsi="仿宋" w:eastAsia="仿宋"/>
                <w:sz w:val="24"/>
                <w:lang w:val="zh-CN"/>
              </w:rPr>
              <w:t>申报证据清单</w:t>
            </w:r>
          </w:p>
        </w:tc>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FD892">
            <w:pPr>
              <w:spacing w:line="400" w:lineRule="exact"/>
              <w:jc w:val="center"/>
              <w:rPr>
                <w:rFonts w:ascii="仿宋" w:hAnsi="仿宋" w:eastAsia="仿宋"/>
                <w:sz w:val="24"/>
                <w:lang w:val="zh-CN"/>
              </w:rPr>
            </w:pPr>
            <w:r>
              <w:rPr>
                <w:rFonts w:ascii="仿宋" w:hAnsi="仿宋" w:eastAsia="仿宋"/>
                <w:sz w:val="24"/>
                <w:lang w:val="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0A40298F">
            <w:pPr>
              <w:spacing w:line="400" w:lineRule="exact"/>
              <w:jc w:val="center"/>
              <w:rPr>
                <w:rFonts w:ascii="仿宋" w:hAnsi="仿宋" w:eastAsia="仿宋"/>
                <w:sz w:val="24"/>
                <w:lang w:val="zh-CN"/>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54467">
            <w:pPr>
              <w:spacing w:line="400" w:lineRule="exact"/>
              <w:jc w:val="center"/>
              <w:rPr>
                <w:rFonts w:ascii="仿宋" w:hAnsi="仿宋" w:eastAsia="仿宋"/>
                <w:sz w:val="24"/>
                <w:lang w:val="zh-CN"/>
              </w:rPr>
            </w:pPr>
          </w:p>
        </w:tc>
        <w:tc>
          <w:tcPr>
            <w:tcW w:w="208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603E7DE">
            <w:pPr>
              <w:spacing w:line="400" w:lineRule="exact"/>
              <w:jc w:val="center"/>
              <w:rPr>
                <w:rFonts w:ascii="仿宋" w:hAnsi="仿宋" w:eastAsia="仿宋"/>
                <w:sz w:val="24"/>
                <w:lang w:val="zh-CN"/>
              </w:rPr>
            </w:pPr>
            <w:r>
              <w:rPr>
                <w:rFonts w:hint="eastAsia" w:ascii="仿宋" w:hAnsi="仿宋" w:eastAsia="仿宋"/>
                <w:sz w:val="24"/>
                <w:lang w:val="zh-CN"/>
              </w:rPr>
              <w:t>原件</w:t>
            </w:r>
          </w:p>
        </w:tc>
      </w:tr>
      <w:tr w14:paraId="5A1B72F0">
        <w:tblPrEx>
          <w:tblCellMar>
            <w:top w:w="0" w:type="dxa"/>
            <w:left w:w="108" w:type="dxa"/>
            <w:bottom w:w="0" w:type="dxa"/>
            <w:right w:w="108" w:type="dxa"/>
          </w:tblCellMar>
        </w:tblPrEx>
        <w:trPr>
          <w:trHeight w:val="455" w:hRule="atLeast"/>
          <w:jc w:val="center"/>
        </w:trPr>
        <w:tc>
          <w:tcPr>
            <w:tcW w:w="850" w:type="dxa"/>
            <w:tcBorders>
              <w:top w:val="single" w:color="000000" w:sz="4" w:space="0"/>
              <w:left w:val="single" w:color="000000" w:sz="12" w:space="0"/>
              <w:bottom w:val="single" w:color="auto" w:sz="4" w:space="0"/>
              <w:right w:val="single" w:color="000000" w:sz="4" w:space="0"/>
            </w:tcBorders>
            <w:shd w:val="clear" w:color="auto" w:fill="FFFFFF"/>
            <w:vAlign w:val="center"/>
          </w:tcPr>
          <w:p w14:paraId="44F1562B">
            <w:pPr>
              <w:spacing w:line="400" w:lineRule="exact"/>
              <w:jc w:val="center"/>
              <w:rPr>
                <w:rFonts w:ascii="仿宋" w:hAnsi="仿宋" w:eastAsia="仿宋"/>
                <w:sz w:val="24"/>
              </w:rPr>
            </w:pPr>
            <w:r>
              <w:rPr>
                <w:rFonts w:hint="eastAsia" w:ascii="仿宋" w:hAnsi="仿宋" w:eastAsia="仿宋"/>
                <w:sz w:val="24"/>
              </w:rPr>
              <w:t>1</w:t>
            </w:r>
            <w:r>
              <w:rPr>
                <w:rFonts w:ascii="仿宋" w:hAnsi="仿宋" w:eastAsia="仿宋"/>
                <w:sz w:val="24"/>
              </w:rPr>
              <w:t>1</w:t>
            </w:r>
          </w:p>
        </w:tc>
        <w:tc>
          <w:tcPr>
            <w:tcW w:w="382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4EB90AA">
            <w:pPr>
              <w:spacing w:line="400" w:lineRule="exact"/>
              <w:rPr>
                <w:rFonts w:ascii="仿宋" w:hAnsi="仿宋" w:eastAsia="仿宋"/>
                <w:sz w:val="24"/>
                <w:lang w:val="zh-CN"/>
              </w:rPr>
            </w:pPr>
            <w:r>
              <w:rPr>
                <w:rFonts w:hint="eastAsia" w:ascii="仿宋" w:hAnsi="仿宋" w:eastAsia="仿宋" w:cs="宋体"/>
                <w:sz w:val="24"/>
                <w:lang w:val="zh-CN"/>
              </w:rPr>
              <w:t>证据材料</w:t>
            </w:r>
          </w:p>
        </w:tc>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CC629">
            <w:pPr>
              <w:spacing w:line="400" w:lineRule="exact"/>
              <w:jc w:val="center"/>
              <w:rPr>
                <w:rFonts w:ascii="仿宋" w:hAnsi="仿宋" w:eastAsia="仿宋"/>
                <w:sz w:val="24"/>
                <w:lang w:val="zh-CN"/>
              </w:rPr>
            </w:pPr>
            <w:r>
              <w:rPr>
                <w:rFonts w:ascii="仿宋" w:hAnsi="仿宋" w:eastAsia="仿宋"/>
                <w:sz w:val="24"/>
                <w:lang w:val="zh-CN"/>
              </w:rPr>
              <w:t>2</w:t>
            </w:r>
          </w:p>
        </w:tc>
        <w:tc>
          <w:tcPr>
            <w:tcW w:w="850" w:type="dxa"/>
            <w:tcBorders>
              <w:top w:val="single" w:color="000000" w:sz="4" w:space="0"/>
              <w:left w:val="single" w:color="000000" w:sz="4" w:space="0"/>
              <w:bottom w:val="single" w:color="auto" w:sz="4" w:space="0"/>
              <w:right w:val="single" w:color="000000" w:sz="4" w:space="0"/>
            </w:tcBorders>
            <w:shd w:val="clear" w:color="auto" w:fill="FFFFFF"/>
          </w:tcPr>
          <w:p w14:paraId="0716864F">
            <w:pPr>
              <w:spacing w:line="400" w:lineRule="exact"/>
              <w:jc w:val="center"/>
              <w:rPr>
                <w:rFonts w:ascii="仿宋" w:hAnsi="仿宋" w:eastAsia="仿宋"/>
                <w:sz w:val="24"/>
                <w:lang w:val="zh-CN"/>
              </w:rPr>
            </w:pPr>
          </w:p>
        </w:tc>
        <w:tc>
          <w:tcPr>
            <w:tcW w:w="99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2F26093">
            <w:pPr>
              <w:spacing w:line="400" w:lineRule="exact"/>
              <w:jc w:val="center"/>
              <w:rPr>
                <w:rFonts w:ascii="仿宋" w:hAnsi="仿宋" w:eastAsia="仿宋"/>
                <w:sz w:val="24"/>
                <w:lang w:val="zh-CN"/>
              </w:rPr>
            </w:pPr>
          </w:p>
        </w:tc>
        <w:tc>
          <w:tcPr>
            <w:tcW w:w="2086" w:type="dxa"/>
            <w:tcBorders>
              <w:top w:val="single" w:color="000000" w:sz="4" w:space="0"/>
              <w:left w:val="single" w:color="000000" w:sz="4" w:space="0"/>
              <w:bottom w:val="single" w:color="auto" w:sz="4" w:space="0"/>
              <w:right w:val="single" w:color="000000" w:sz="12" w:space="0"/>
            </w:tcBorders>
            <w:shd w:val="clear" w:color="auto" w:fill="FFFFFF"/>
            <w:vAlign w:val="center"/>
          </w:tcPr>
          <w:p w14:paraId="524DCD33">
            <w:pPr>
              <w:spacing w:line="400" w:lineRule="exact"/>
              <w:jc w:val="center"/>
              <w:rPr>
                <w:rFonts w:ascii="仿宋" w:hAnsi="仿宋" w:eastAsia="仿宋"/>
                <w:sz w:val="24"/>
                <w:lang w:val="zh-CN"/>
              </w:rPr>
            </w:pPr>
            <w:r>
              <w:rPr>
                <w:rFonts w:hint="eastAsia" w:ascii="仿宋" w:hAnsi="仿宋" w:eastAsia="仿宋" w:cs="宋体"/>
                <w:sz w:val="24"/>
                <w:lang w:val="zh-CN"/>
              </w:rPr>
              <w:t>复印件（签章）</w:t>
            </w:r>
          </w:p>
        </w:tc>
      </w:tr>
      <w:tr w14:paraId="1936D687">
        <w:tblPrEx>
          <w:tblCellMar>
            <w:top w:w="0" w:type="dxa"/>
            <w:left w:w="108" w:type="dxa"/>
            <w:bottom w:w="0" w:type="dxa"/>
            <w:right w:w="108" w:type="dxa"/>
          </w:tblCellMar>
        </w:tblPrEx>
        <w:trPr>
          <w:trHeight w:val="482" w:hRule="atLeast"/>
          <w:jc w:val="center"/>
        </w:trPr>
        <w:tc>
          <w:tcPr>
            <w:tcW w:w="850" w:type="dxa"/>
            <w:tcBorders>
              <w:top w:val="single" w:color="auto" w:sz="4" w:space="0"/>
              <w:left w:val="single" w:color="000000" w:sz="12" w:space="0"/>
              <w:bottom w:val="single" w:color="auto" w:sz="4" w:space="0"/>
              <w:right w:val="single" w:color="000000" w:sz="4" w:space="0"/>
            </w:tcBorders>
            <w:shd w:val="clear" w:color="auto" w:fill="FFFFFF"/>
            <w:vAlign w:val="center"/>
          </w:tcPr>
          <w:p w14:paraId="7AAE16B1">
            <w:pPr>
              <w:spacing w:line="400" w:lineRule="exact"/>
              <w:jc w:val="center"/>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2</w:t>
            </w:r>
          </w:p>
        </w:tc>
        <w:tc>
          <w:tcPr>
            <w:tcW w:w="3828" w:type="dxa"/>
            <w:tcBorders>
              <w:top w:val="single" w:color="auto" w:sz="4" w:space="0"/>
              <w:left w:val="single" w:color="000000" w:sz="4" w:space="0"/>
              <w:bottom w:val="single" w:color="auto" w:sz="4" w:space="0"/>
              <w:right w:val="single" w:color="000000" w:sz="4" w:space="0"/>
            </w:tcBorders>
            <w:shd w:val="clear" w:color="auto" w:fill="FFFFFF"/>
            <w:vAlign w:val="center"/>
          </w:tcPr>
          <w:p w14:paraId="5AD9536C">
            <w:pPr>
              <w:spacing w:line="400" w:lineRule="exact"/>
              <w:jc w:val="left"/>
              <w:rPr>
                <w:rFonts w:ascii="仿宋" w:hAnsi="仿宋" w:eastAsia="仿宋" w:cs="宋体"/>
                <w:sz w:val="24"/>
                <w:lang w:val="zh-CN"/>
              </w:rPr>
            </w:pPr>
            <w:r>
              <w:rPr>
                <w:rFonts w:hint="eastAsia" w:ascii="仿宋" w:hAnsi="仿宋" w:eastAsia="仿宋" w:cs="宋体"/>
                <w:sz w:val="24"/>
                <w:lang w:val="zh-CN"/>
              </w:rPr>
              <w:t>送达地址及银行账户确认书</w:t>
            </w:r>
          </w:p>
        </w:tc>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D6177">
            <w:pPr>
              <w:spacing w:line="400" w:lineRule="exact"/>
              <w:jc w:val="center"/>
              <w:rPr>
                <w:rFonts w:ascii="仿宋" w:hAnsi="仿宋" w:eastAsia="仿宋" w:cs="宋体"/>
                <w:sz w:val="24"/>
                <w:lang w:val="zh-CN"/>
              </w:rPr>
            </w:pPr>
            <w:r>
              <w:rPr>
                <w:rFonts w:ascii="仿宋" w:hAnsi="仿宋" w:eastAsia="仿宋"/>
                <w:sz w:val="24"/>
                <w:lang w:val="zh-CN"/>
              </w:rPr>
              <w:t>2</w:t>
            </w:r>
          </w:p>
        </w:tc>
        <w:tc>
          <w:tcPr>
            <w:tcW w:w="850" w:type="dxa"/>
            <w:tcBorders>
              <w:top w:val="single" w:color="auto" w:sz="4" w:space="0"/>
              <w:left w:val="single" w:color="000000" w:sz="4" w:space="0"/>
              <w:bottom w:val="single" w:color="auto" w:sz="4" w:space="0"/>
              <w:right w:val="single" w:color="000000" w:sz="4" w:space="0"/>
            </w:tcBorders>
            <w:shd w:val="clear" w:color="auto" w:fill="FFFFFF"/>
          </w:tcPr>
          <w:p w14:paraId="10ABF842">
            <w:pPr>
              <w:spacing w:line="400" w:lineRule="exact"/>
              <w:jc w:val="center"/>
              <w:rPr>
                <w:rFonts w:ascii="仿宋" w:hAnsi="仿宋" w:eastAsia="仿宋" w:cs="宋体"/>
                <w:sz w:val="24"/>
                <w:lang w:val="zh-CN"/>
              </w:rPr>
            </w:pPr>
          </w:p>
        </w:tc>
        <w:tc>
          <w:tcPr>
            <w:tcW w:w="992" w:type="dxa"/>
            <w:tcBorders>
              <w:top w:val="single" w:color="auto" w:sz="4" w:space="0"/>
              <w:left w:val="single" w:color="000000" w:sz="4" w:space="0"/>
              <w:bottom w:val="single" w:color="auto" w:sz="4" w:space="0"/>
              <w:right w:val="single" w:color="000000" w:sz="4" w:space="0"/>
            </w:tcBorders>
            <w:shd w:val="clear" w:color="auto" w:fill="FFFFFF"/>
            <w:vAlign w:val="center"/>
          </w:tcPr>
          <w:p w14:paraId="654BDF04">
            <w:pPr>
              <w:spacing w:line="400" w:lineRule="exact"/>
              <w:jc w:val="center"/>
              <w:rPr>
                <w:rFonts w:ascii="仿宋" w:hAnsi="仿宋" w:eastAsia="仿宋" w:cs="宋体"/>
                <w:sz w:val="24"/>
                <w:lang w:val="zh-CN"/>
              </w:rPr>
            </w:pPr>
          </w:p>
        </w:tc>
        <w:tc>
          <w:tcPr>
            <w:tcW w:w="2086" w:type="dxa"/>
            <w:tcBorders>
              <w:top w:val="single" w:color="auto" w:sz="4" w:space="0"/>
              <w:left w:val="single" w:color="000000" w:sz="4" w:space="0"/>
              <w:bottom w:val="single" w:color="auto" w:sz="4" w:space="0"/>
              <w:right w:val="single" w:color="000000" w:sz="12" w:space="0"/>
            </w:tcBorders>
            <w:shd w:val="clear" w:color="auto" w:fill="FFFFFF"/>
            <w:vAlign w:val="center"/>
          </w:tcPr>
          <w:p w14:paraId="6F40C467">
            <w:pPr>
              <w:spacing w:line="400" w:lineRule="exact"/>
              <w:jc w:val="center"/>
              <w:rPr>
                <w:rFonts w:ascii="仿宋" w:hAnsi="仿宋" w:eastAsia="仿宋" w:cs="宋体"/>
                <w:sz w:val="24"/>
                <w:lang w:val="zh-CN"/>
              </w:rPr>
            </w:pPr>
            <w:r>
              <w:rPr>
                <w:rFonts w:hint="eastAsia" w:ascii="仿宋" w:hAnsi="仿宋" w:eastAsia="仿宋"/>
                <w:sz w:val="24"/>
                <w:lang w:val="zh-CN"/>
              </w:rPr>
              <w:t>原件</w:t>
            </w:r>
          </w:p>
        </w:tc>
      </w:tr>
      <w:tr w14:paraId="064DEA5B">
        <w:tblPrEx>
          <w:tblCellMar>
            <w:top w:w="0" w:type="dxa"/>
            <w:left w:w="108" w:type="dxa"/>
            <w:bottom w:w="0" w:type="dxa"/>
            <w:right w:w="108" w:type="dxa"/>
          </w:tblCellMar>
        </w:tblPrEx>
        <w:trPr>
          <w:trHeight w:val="397" w:hRule="atLeast"/>
          <w:jc w:val="center"/>
        </w:trPr>
        <w:tc>
          <w:tcPr>
            <w:tcW w:w="850" w:type="dxa"/>
            <w:tcBorders>
              <w:top w:val="single" w:color="auto" w:sz="4" w:space="0"/>
              <w:left w:val="single" w:color="000000" w:sz="12" w:space="0"/>
              <w:bottom w:val="single" w:color="auto" w:sz="4" w:space="0"/>
              <w:right w:val="single" w:color="000000" w:sz="4" w:space="0"/>
            </w:tcBorders>
            <w:shd w:val="clear" w:color="auto" w:fill="FFFFFF"/>
            <w:vAlign w:val="center"/>
          </w:tcPr>
          <w:p w14:paraId="7CB7C371">
            <w:pPr>
              <w:spacing w:line="400" w:lineRule="exact"/>
              <w:jc w:val="center"/>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3</w:t>
            </w:r>
          </w:p>
        </w:tc>
        <w:tc>
          <w:tcPr>
            <w:tcW w:w="3828" w:type="dxa"/>
            <w:tcBorders>
              <w:top w:val="single" w:color="auto" w:sz="4" w:space="0"/>
              <w:left w:val="single" w:color="000000" w:sz="4" w:space="0"/>
              <w:bottom w:val="single" w:color="auto" w:sz="4" w:space="0"/>
              <w:right w:val="single" w:color="000000" w:sz="4" w:space="0"/>
            </w:tcBorders>
            <w:shd w:val="clear" w:color="auto" w:fill="FFFFFF"/>
            <w:vAlign w:val="center"/>
          </w:tcPr>
          <w:p w14:paraId="79451F17">
            <w:pPr>
              <w:spacing w:line="400" w:lineRule="exact"/>
              <w:jc w:val="left"/>
              <w:rPr>
                <w:rFonts w:ascii="仿宋" w:hAnsi="仿宋" w:eastAsia="仿宋" w:cs="宋体"/>
                <w:sz w:val="24"/>
              </w:rPr>
            </w:pPr>
            <w:r>
              <w:rPr>
                <w:rFonts w:hint="eastAsia" w:ascii="仿宋" w:hAnsi="仿宋" w:eastAsia="仿宋" w:cs="宋体"/>
                <w:sz w:val="24"/>
              </w:rPr>
              <w:t>利息计算清单（如有）</w:t>
            </w:r>
          </w:p>
        </w:tc>
        <w:tc>
          <w:tcPr>
            <w:tcW w:w="1007" w:type="dxa"/>
            <w:tcBorders>
              <w:top w:val="single" w:color="auto" w:sz="4" w:space="0"/>
              <w:left w:val="single" w:color="000000" w:sz="4" w:space="0"/>
              <w:bottom w:val="single" w:color="auto" w:sz="4" w:space="0"/>
              <w:right w:val="single" w:color="000000" w:sz="4" w:space="0"/>
            </w:tcBorders>
            <w:shd w:val="clear" w:color="auto" w:fill="FFFFFF"/>
            <w:vAlign w:val="center"/>
          </w:tcPr>
          <w:p w14:paraId="4F9F9ED2">
            <w:pPr>
              <w:spacing w:line="400" w:lineRule="exact"/>
              <w:jc w:val="center"/>
              <w:rPr>
                <w:rFonts w:ascii="仿宋" w:hAnsi="仿宋" w:eastAsia="仿宋" w:cs="宋体"/>
                <w:sz w:val="24"/>
              </w:rPr>
            </w:pPr>
            <w:r>
              <w:rPr>
                <w:rFonts w:ascii="仿宋" w:hAnsi="仿宋" w:eastAsia="仿宋" w:cs="宋体"/>
                <w:sz w:val="24"/>
              </w:rPr>
              <w:t>2</w:t>
            </w:r>
          </w:p>
        </w:tc>
        <w:tc>
          <w:tcPr>
            <w:tcW w:w="850" w:type="dxa"/>
            <w:tcBorders>
              <w:top w:val="single" w:color="auto" w:sz="4" w:space="0"/>
              <w:left w:val="single" w:color="000000" w:sz="4" w:space="0"/>
              <w:bottom w:val="single" w:color="auto" w:sz="4" w:space="0"/>
              <w:right w:val="single" w:color="000000" w:sz="4" w:space="0"/>
            </w:tcBorders>
            <w:shd w:val="clear" w:color="auto" w:fill="FFFFFF"/>
          </w:tcPr>
          <w:p w14:paraId="20CBD054">
            <w:pPr>
              <w:spacing w:line="400" w:lineRule="exact"/>
              <w:jc w:val="center"/>
              <w:rPr>
                <w:rFonts w:ascii="仿宋" w:hAnsi="仿宋" w:eastAsia="仿宋" w:cs="宋体"/>
                <w:sz w:val="24"/>
                <w:lang w:val="zh-CN"/>
              </w:rPr>
            </w:pPr>
          </w:p>
        </w:tc>
        <w:tc>
          <w:tcPr>
            <w:tcW w:w="992" w:type="dxa"/>
            <w:tcBorders>
              <w:top w:val="single" w:color="auto" w:sz="4" w:space="0"/>
              <w:left w:val="single" w:color="000000" w:sz="4" w:space="0"/>
              <w:bottom w:val="single" w:color="auto" w:sz="4" w:space="0"/>
              <w:right w:val="single" w:color="000000" w:sz="4" w:space="0"/>
            </w:tcBorders>
            <w:shd w:val="clear" w:color="auto" w:fill="FFFFFF"/>
            <w:vAlign w:val="center"/>
          </w:tcPr>
          <w:p w14:paraId="459ADC63">
            <w:pPr>
              <w:spacing w:line="400" w:lineRule="exact"/>
              <w:jc w:val="center"/>
              <w:rPr>
                <w:rFonts w:ascii="仿宋" w:hAnsi="仿宋" w:eastAsia="仿宋" w:cs="宋体"/>
                <w:sz w:val="24"/>
                <w:lang w:val="zh-CN"/>
              </w:rPr>
            </w:pPr>
          </w:p>
        </w:tc>
        <w:tc>
          <w:tcPr>
            <w:tcW w:w="2086" w:type="dxa"/>
            <w:tcBorders>
              <w:top w:val="single" w:color="auto" w:sz="4" w:space="0"/>
              <w:left w:val="single" w:color="000000" w:sz="4" w:space="0"/>
              <w:bottom w:val="single" w:color="auto" w:sz="4" w:space="0"/>
              <w:right w:val="single" w:color="000000" w:sz="12" w:space="0"/>
            </w:tcBorders>
            <w:shd w:val="clear" w:color="auto" w:fill="FFFFFF"/>
            <w:vAlign w:val="center"/>
          </w:tcPr>
          <w:p w14:paraId="2CE0295F">
            <w:pPr>
              <w:spacing w:line="400" w:lineRule="exact"/>
              <w:jc w:val="center"/>
              <w:rPr>
                <w:rFonts w:ascii="仿宋" w:hAnsi="仿宋" w:eastAsia="仿宋" w:cs="宋体"/>
                <w:sz w:val="24"/>
                <w:lang w:val="zh-CN"/>
              </w:rPr>
            </w:pPr>
            <w:r>
              <w:rPr>
                <w:rFonts w:hint="eastAsia" w:ascii="仿宋" w:hAnsi="仿宋" w:eastAsia="仿宋" w:cs="宋体"/>
                <w:sz w:val="24"/>
                <w:lang w:val="zh-CN"/>
              </w:rPr>
              <w:t>原件</w:t>
            </w:r>
          </w:p>
        </w:tc>
      </w:tr>
      <w:tr w14:paraId="2CF22142">
        <w:tblPrEx>
          <w:tblCellMar>
            <w:top w:w="0" w:type="dxa"/>
            <w:left w:w="108" w:type="dxa"/>
            <w:bottom w:w="0" w:type="dxa"/>
            <w:right w:w="108" w:type="dxa"/>
          </w:tblCellMar>
        </w:tblPrEx>
        <w:trPr>
          <w:trHeight w:val="397" w:hRule="atLeast"/>
          <w:jc w:val="center"/>
        </w:trPr>
        <w:tc>
          <w:tcPr>
            <w:tcW w:w="850" w:type="dxa"/>
            <w:tcBorders>
              <w:top w:val="single" w:color="auto" w:sz="4" w:space="0"/>
              <w:left w:val="single" w:color="000000" w:sz="12" w:space="0"/>
              <w:bottom w:val="single" w:color="auto" w:sz="4" w:space="0"/>
              <w:right w:val="single" w:color="000000" w:sz="4" w:space="0"/>
            </w:tcBorders>
            <w:shd w:val="clear" w:color="auto" w:fill="FFFFFF"/>
            <w:vAlign w:val="center"/>
          </w:tcPr>
          <w:p w14:paraId="6E6FAB19">
            <w:pPr>
              <w:spacing w:line="400" w:lineRule="exact"/>
              <w:jc w:val="center"/>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4</w:t>
            </w:r>
          </w:p>
        </w:tc>
        <w:tc>
          <w:tcPr>
            <w:tcW w:w="3828" w:type="dxa"/>
            <w:tcBorders>
              <w:top w:val="single" w:color="auto" w:sz="4" w:space="0"/>
              <w:left w:val="single" w:color="000000" w:sz="4" w:space="0"/>
              <w:bottom w:val="single" w:color="auto" w:sz="4" w:space="0"/>
              <w:right w:val="single" w:color="000000" w:sz="4" w:space="0"/>
            </w:tcBorders>
            <w:shd w:val="clear" w:color="auto" w:fill="FFFFFF"/>
            <w:vAlign w:val="center"/>
          </w:tcPr>
          <w:p w14:paraId="29692989">
            <w:pPr>
              <w:spacing w:line="400" w:lineRule="exact"/>
              <w:jc w:val="left"/>
              <w:rPr>
                <w:rFonts w:ascii="仿宋" w:hAnsi="仿宋" w:eastAsia="仿宋" w:cs="宋体"/>
                <w:sz w:val="24"/>
              </w:rPr>
            </w:pPr>
            <w:r>
              <w:rPr>
                <w:rFonts w:hint="eastAsia" w:ascii="仿宋" w:hAnsi="仿宋" w:eastAsia="仿宋" w:cs="宋体"/>
                <w:sz w:val="24"/>
              </w:rPr>
              <w:t>主体资格和授权的公证/认证（如有）</w:t>
            </w:r>
          </w:p>
        </w:tc>
        <w:tc>
          <w:tcPr>
            <w:tcW w:w="1007" w:type="dxa"/>
            <w:tcBorders>
              <w:top w:val="single" w:color="auto" w:sz="4" w:space="0"/>
              <w:left w:val="single" w:color="000000" w:sz="4" w:space="0"/>
              <w:bottom w:val="single" w:color="auto" w:sz="4" w:space="0"/>
              <w:right w:val="single" w:color="000000" w:sz="4" w:space="0"/>
            </w:tcBorders>
            <w:shd w:val="clear" w:color="auto" w:fill="FFFFFF"/>
            <w:vAlign w:val="center"/>
          </w:tcPr>
          <w:p w14:paraId="76024A43">
            <w:pPr>
              <w:spacing w:line="400" w:lineRule="exact"/>
              <w:jc w:val="center"/>
              <w:rPr>
                <w:rFonts w:ascii="仿宋" w:hAnsi="仿宋" w:eastAsia="仿宋" w:cs="宋体"/>
                <w:sz w:val="24"/>
              </w:rPr>
            </w:pPr>
            <w:r>
              <w:rPr>
                <w:rFonts w:ascii="仿宋" w:hAnsi="仿宋" w:eastAsia="仿宋" w:cs="宋体"/>
                <w:sz w:val="24"/>
              </w:rPr>
              <w:t>2</w:t>
            </w:r>
          </w:p>
        </w:tc>
        <w:tc>
          <w:tcPr>
            <w:tcW w:w="850" w:type="dxa"/>
            <w:tcBorders>
              <w:top w:val="single" w:color="auto" w:sz="4" w:space="0"/>
              <w:left w:val="single" w:color="000000" w:sz="4" w:space="0"/>
              <w:bottom w:val="single" w:color="auto" w:sz="4" w:space="0"/>
              <w:right w:val="single" w:color="000000" w:sz="4" w:space="0"/>
            </w:tcBorders>
            <w:shd w:val="clear" w:color="auto" w:fill="FFFFFF"/>
          </w:tcPr>
          <w:p w14:paraId="0FB04D5E">
            <w:pPr>
              <w:spacing w:line="400" w:lineRule="exact"/>
              <w:jc w:val="center"/>
              <w:rPr>
                <w:rFonts w:ascii="仿宋" w:hAnsi="仿宋" w:eastAsia="仿宋" w:cs="宋体"/>
                <w:sz w:val="24"/>
                <w:lang w:val="zh-CN"/>
              </w:rPr>
            </w:pPr>
          </w:p>
        </w:tc>
        <w:tc>
          <w:tcPr>
            <w:tcW w:w="992" w:type="dxa"/>
            <w:tcBorders>
              <w:top w:val="single" w:color="auto" w:sz="4" w:space="0"/>
              <w:left w:val="single" w:color="000000" w:sz="4" w:space="0"/>
              <w:bottom w:val="single" w:color="auto" w:sz="4" w:space="0"/>
              <w:right w:val="single" w:color="000000" w:sz="4" w:space="0"/>
            </w:tcBorders>
            <w:shd w:val="clear" w:color="auto" w:fill="FFFFFF"/>
            <w:vAlign w:val="center"/>
          </w:tcPr>
          <w:p w14:paraId="152D2E60">
            <w:pPr>
              <w:spacing w:line="400" w:lineRule="exact"/>
              <w:jc w:val="center"/>
              <w:rPr>
                <w:rFonts w:ascii="仿宋" w:hAnsi="仿宋" w:eastAsia="仿宋" w:cs="宋体"/>
                <w:sz w:val="24"/>
                <w:lang w:val="zh-CN"/>
              </w:rPr>
            </w:pPr>
          </w:p>
        </w:tc>
        <w:tc>
          <w:tcPr>
            <w:tcW w:w="2086" w:type="dxa"/>
            <w:tcBorders>
              <w:top w:val="single" w:color="auto" w:sz="4" w:space="0"/>
              <w:left w:val="single" w:color="000000" w:sz="4" w:space="0"/>
              <w:bottom w:val="single" w:color="auto" w:sz="4" w:space="0"/>
              <w:right w:val="single" w:color="000000" w:sz="12" w:space="0"/>
            </w:tcBorders>
            <w:shd w:val="clear" w:color="auto" w:fill="FFFFFF"/>
            <w:vAlign w:val="center"/>
          </w:tcPr>
          <w:p w14:paraId="4B42962F">
            <w:pPr>
              <w:spacing w:line="400" w:lineRule="exact"/>
              <w:jc w:val="center"/>
              <w:rPr>
                <w:rFonts w:ascii="仿宋" w:hAnsi="仿宋" w:eastAsia="仿宋" w:cs="宋体"/>
                <w:sz w:val="24"/>
                <w:lang w:val="zh-CN"/>
              </w:rPr>
            </w:pPr>
            <w:r>
              <w:rPr>
                <w:rFonts w:hint="eastAsia" w:ascii="仿宋" w:hAnsi="仿宋" w:eastAsia="仿宋" w:cs="宋体"/>
                <w:sz w:val="24"/>
                <w:lang w:val="zh-CN"/>
              </w:rPr>
              <w:t>原件</w:t>
            </w:r>
          </w:p>
        </w:tc>
      </w:tr>
      <w:tr w14:paraId="1E910B74">
        <w:tblPrEx>
          <w:tblCellMar>
            <w:top w:w="0" w:type="dxa"/>
            <w:left w:w="108" w:type="dxa"/>
            <w:bottom w:w="0" w:type="dxa"/>
            <w:right w:w="108" w:type="dxa"/>
          </w:tblCellMar>
        </w:tblPrEx>
        <w:trPr>
          <w:trHeight w:val="397" w:hRule="atLeast"/>
          <w:jc w:val="center"/>
        </w:trPr>
        <w:tc>
          <w:tcPr>
            <w:tcW w:w="850" w:type="dxa"/>
            <w:tcBorders>
              <w:top w:val="single" w:color="auto" w:sz="4" w:space="0"/>
              <w:left w:val="single" w:color="000000" w:sz="12" w:space="0"/>
              <w:bottom w:val="single" w:color="000000" w:sz="12" w:space="0"/>
              <w:right w:val="single" w:color="000000" w:sz="4" w:space="0"/>
            </w:tcBorders>
            <w:shd w:val="clear" w:color="auto" w:fill="FFFFFF"/>
            <w:vAlign w:val="center"/>
          </w:tcPr>
          <w:p w14:paraId="316F08DE">
            <w:pPr>
              <w:spacing w:line="400" w:lineRule="exact"/>
              <w:jc w:val="center"/>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5</w:t>
            </w:r>
          </w:p>
        </w:tc>
        <w:tc>
          <w:tcPr>
            <w:tcW w:w="3828" w:type="dxa"/>
            <w:tcBorders>
              <w:top w:val="single" w:color="auto" w:sz="4" w:space="0"/>
              <w:left w:val="single" w:color="000000" w:sz="4" w:space="0"/>
              <w:bottom w:val="single" w:color="000000" w:sz="12" w:space="0"/>
              <w:right w:val="single" w:color="000000" w:sz="4" w:space="0"/>
            </w:tcBorders>
            <w:shd w:val="clear" w:color="auto" w:fill="FFFFFF"/>
            <w:vAlign w:val="center"/>
          </w:tcPr>
          <w:p w14:paraId="72900747">
            <w:pPr>
              <w:spacing w:line="400" w:lineRule="exact"/>
              <w:jc w:val="left"/>
              <w:rPr>
                <w:rFonts w:ascii="仿宋" w:hAnsi="仿宋" w:eastAsia="仿宋" w:cs="宋体"/>
                <w:sz w:val="24"/>
              </w:rPr>
            </w:pPr>
            <w:r>
              <w:rPr>
                <w:rFonts w:hint="eastAsia" w:ascii="仿宋" w:hAnsi="仿宋" w:eastAsia="仿宋" w:cs="宋体"/>
                <w:sz w:val="24"/>
              </w:rPr>
              <w:t>外文资料的中文翻译件（如有）</w:t>
            </w:r>
          </w:p>
        </w:tc>
        <w:tc>
          <w:tcPr>
            <w:tcW w:w="1007" w:type="dxa"/>
            <w:tcBorders>
              <w:top w:val="single" w:color="auto" w:sz="4" w:space="0"/>
              <w:left w:val="single" w:color="000000" w:sz="4" w:space="0"/>
              <w:bottom w:val="single" w:color="000000" w:sz="12" w:space="0"/>
              <w:right w:val="single" w:color="000000" w:sz="4" w:space="0"/>
            </w:tcBorders>
            <w:shd w:val="clear" w:color="auto" w:fill="FFFFFF"/>
            <w:vAlign w:val="center"/>
          </w:tcPr>
          <w:p w14:paraId="28227594">
            <w:pPr>
              <w:spacing w:line="400" w:lineRule="exact"/>
              <w:jc w:val="center"/>
              <w:rPr>
                <w:rFonts w:ascii="仿宋" w:hAnsi="仿宋" w:eastAsia="仿宋" w:cs="宋体"/>
                <w:sz w:val="24"/>
              </w:rPr>
            </w:pPr>
            <w:r>
              <w:rPr>
                <w:rFonts w:ascii="仿宋" w:hAnsi="仿宋" w:eastAsia="仿宋" w:cs="宋体"/>
                <w:sz w:val="24"/>
              </w:rPr>
              <w:t>2</w:t>
            </w:r>
          </w:p>
        </w:tc>
        <w:tc>
          <w:tcPr>
            <w:tcW w:w="850" w:type="dxa"/>
            <w:tcBorders>
              <w:top w:val="single" w:color="auto" w:sz="4" w:space="0"/>
              <w:left w:val="single" w:color="000000" w:sz="4" w:space="0"/>
              <w:bottom w:val="single" w:color="000000" w:sz="12" w:space="0"/>
              <w:right w:val="single" w:color="000000" w:sz="4" w:space="0"/>
            </w:tcBorders>
            <w:shd w:val="clear" w:color="auto" w:fill="FFFFFF"/>
          </w:tcPr>
          <w:p w14:paraId="3E501027">
            <w:pPr>
              <w:spacing w:line="400" w:lineRule="exact"/>
              <w:jc w:val="center"/>
              <w:rPr>
                <w:rFonts w:ascii="仿宋" w:hAnsi="仿宋" w:eastAsia="仿宋" w:cs="宋体"/>
                <w:sz w:val="24"/>
                <w:lang w:val="zh-CN"/>
              </w:rPr>
            </w:pPr>
          </w:p>
        </w:tc>
        <w:tc>
          <w:tcPr>
            <w:tcW w:w="992" w:type="dxa"/>
            <w:tcBorders>
              <w:top w:val="single" w:color="auto" w:sz="4" w:space="0"/>
              <w:left w:val="single" w:color="000000" w:sz="4" w:space="0"/>
              <w:bottom w:val="single" w:color="000000" w:sz="12" w:space="0"/>
              <w:right w:val="single" w:color="000000" w:sz="4" w:space="0"/>
            </w:tcBorders>
            <w:shd w:val="clear" w:color="auto" w:fill="FFFFFF"/>
            <w:vAlign w:val="center"/>
          </w:tcPr>
          <w:p w14:paraId="72E61BF2">
            <w:pPr>
              <w:spacing w:line="400" w:lineRule="exact"/>
              <w:jc w:val="center"/>
              <w:rPr>
                <w:rFonts w:ascii="仿宋" w:hAnsi="仿宋" w:eastAsia="仿宋" w:cs="宋体"/>
                <w:sz w:val="24"/>
                <w:lang w:val="zh-CN"/>
              </w:rPr>
            </w:pPr>
          </w:p>
        </w:tc>
        <w:tc>
          <w:tcPr>
            <w:tcW w:w="2086" w:type="dxa"/>
            <w:tcBorders>
              <w:top w:val="single" w:color="auto" w:sz="4" w:space="0"/>
              <w:left w:val="single" w:color="000000" w:sz="4" w:space="0"/>
              <w:bottom w:val="single" w:color="000000" w:sz="12" w:space="0"/>
              <w:right w:val="single" w:color="000000" w:sz="12" w:space="0"/>
            </w:tcBorders>
            <w:shd w:val="clear" w:color="auto" w:fill="FFFFFF"/>
            <w:vAlign w:val="center"/>
          </w:tcPr>
          <w:p w14:paraId="609C2233">
            <w:pPr>
              <w:spacing w:line="400" w:lineRule="exact"/>
              <w:jc w:val="center"/>
              <w:rPr>
                <w:rFonts w:ascii="仿宋" w:hAnsi="仿宋" w:eastAsia="仿宋" w:cs="宋体"/>
                <w:sz w:val="24"/>
                <w:lang w:val="zh-CN"/>
              </w:rPr>
            </w:pPr>
            <w:r>
              <w:rPr>
                <w:rFonts w:hint="eastAsia" w:ascii="仿宋" w:hAnsi="仿宋" w:eastAsia="仿宋" w:cs="宋体"/>
                <w:sz w:val="24"/>
                <w:lang w:val="zh-CN"/>
              </w:rPr>
              <w:t>原件</w:t>
            </w:r>
          </w:p>
        </w:tc>
      </w:tr>
    </w:tbl>
    <w:p w14:paraId="4277313D">
      <w:pPr>
        <w:tabs>
          <w:tab w:val="left" w:pos="0"/>
        </w:tabs>
        <w:adjustRightInd w:val="0"/>
        <w:snapToGrid w:val="0"/>
        <w:spacing w:line="400" w:lineRule="exact"/>
        <w:ind w:left="-315" w:leftChars="-150" w:right="-420" w:rightChars="-200"/>
        <w:rPr>
          <w:rFonts w:ascii="仿宋" w:hAnsi="仿宋" w:eastAsia="仿宋" w:cs="宋体"/>
          <w:b/>
          <w:bCs/>
          <w:sz w:val="24"/>
          <w:lang w:val="zh-CN"/>
        </w:rPr>
      </w:pPr>
      <w:r>
        <w:rPr>
          <w:rFonts w:hint="eastAsia" w:ascii="仿宋" w:hAnsi="仿宋" w:eastAsia="仿宋" w:cs="宋体"/>
          <w:b/>
          <w:bCs/>
          <w:sz w:val="24"/>
          <w:lang w:val="zh-CN"/>
        </w:rPr>
        <w:t>注意事项：</w:t>
      </w:r>
    </w:p>
    <w:p w14:paraId="26DC69C7">
      <w:pPr>
        <w:tabs>
          <w:tab w:val="left" w:pos="0"/>
        </w:tabs>
        <w:adjustRightInd w:val="0"/>
        <w:snapToGrid w:val="0"/>
        <w:spacing w:line="400" w:lineRule="exact"/>
        <w:ind w:left="-315" w:leftChars="-150" w:right="-420" w:rightChars="-200" w:firstLine="480" w:firstLineChars="200"/>
        <w:rPr>
          <w:rFonts w:ascii="仿宋" w:hAnsi="仿宋" w:eastAsia="仿宋" w:cs="宋体"/>
          <w:b/>
          <w:bCs/>
          <w:sz w:val="24"/>
          <w:lang w:val="zh-CN"/>
        </w:rPr>
      </w:pPr>
      <w:r>
        <w:rPr>
          <w:rFonts w:hint="eastAsia" w:ascii="仿宋" w:hAnsi="仿宋" w:eastAsia="仿宋" w:cs="宋体"/>
          <w:sz w:val="24"/>
          <w:lang w:val="zh-CN"/>
        </w:rPr>
        <w:t>1）文件1、2、</w:t>
      </w:r>
      <w:r>
        <w:rPr>
          <w:rFonts w:ascii="仿宋" w:hAnsi="仿宋" w:eastAsia="仿宋" w:cs="宋体"/>
          <w:sz w:val="24"/>
        </w:rPr>
        <w:t>6</w:t>
      </w:r>
      <w:r>
        <w:rPr>
          <w:rFonts w:hint="eastAsia" w:ascii="仿宋" w:hAnsi="仿宋" w:eastAsia="仿宋" w:cs="宋体"/>
          <w:sz w:val="24"/>
          <w:lang w:val="zh-CN"/>
        </w:rPr>
        <w:t>、</w:t>
      </w:r>
      <w:r>
        <w:rPr>
          <w:rFonts w:ascii="仿宋" w:hAnsi="仿宋" w:eastAsia="仿宋" w:cs="宋体"/>
          <w:sz w:val="24"/>
        </w:rPr>
        <w:t>7</w:t>
      </w:r>
      <w:r>
        <w:rPr>
          <w:rFonts w:hint="eastAsia" w:ascii="仿宋" w:hAnsi="仿宋" w:eastAsia="仿宋" w:cs="宋体"/>
          <w:sz w:val="24"/>
        </w:rPr>
        <w:t>、</w:t>
      </w:r>
      <w:r>
        <w:rPr>
          <w:rFonts w:hint="eastAsia" w:ascii="仿宋" w:hAnsi="仿宋" w:eastAsia="仿宋" w:cs="宋体"/>
          <w:sz w:val="24"/>
          <w:lang w:val="zh-CN"/>
        </w:rPr>
        <w:t>10、</w:t>
      </w:r>
      <w:r>
        <w:rPr>
          <w:rFonts w:hint="eastAsia" w:ascii="仿宋" w:hAnsi="仿宋" w:eastAsia="仿宋" w:cs="宋体"/>
          <w:sz w:val="24"/>
        </w:rPr>
        <w:t>12</w:t>
      </w:r>
      <w:r>
        <w:rPr>
          <w:rFonts w:hint="eastAsia" w:ascii="仿宋" w:hAnsi="仿宋" w:eastAsia="仿宋" w:cs="宋体"/>
          <w:sz w:val="24"/>
          <w:lang w:val="zh-CN"/>
        </w:rPr>
        <w:t>按照管理人提供的样本填写；</w:t>
      </w:r>
    </w:p>
    <w:p w14:paraId="7B813F31">
      <w:pPr>
        <w:tabs>
          <w:tab w:val="left" w:pos="0"/>
        </w:tabs>
        <w:adjustRightInd w:val="0"/>
        <w:snapToGrid w:val="0"/>
        <w:spacing w:line="400" w:lineRule="exact"/>
        <w:ind w:left="-315" w:leftChars="-150" w:right="-420" w:rightChars="-200" w:firstLine="480" w:firstLineChars="200"/>
        <w:rPr>
          <w:rFonts w:ascii="仿宋" w:hAnsi="仿宋" w:eastAsia="仿宋" w:cs="宋体"/>
          <w:b/>
          <w:bCs/>
          <w:sz w:val="24"/>
          <w:lang w:val="zh-CN"/>
        </w:rPr>
      </w:pPr>
      <w:r>
        <w:rPr>
          <w:rFonts w:hint="eastAsia" w:ascii="仿宋" w:hAnsi="仿宋" w:eastAsia="仿宋" w:cs="宋体"/>
          <w:sz w:val="24"/>
          <w:lang w:val="zh-CN"/>
        </w:rPr>
        <w:t>2）债权人为自然人的，无需提交文件</w:t>
      </w:r>
      <w:r>
        <w:rPr>
          <w:rFonts w:ascii="仿宋" w:hAnsi="仿宋" w:eastAsia="仿宋" w:cs="宋体"/>
          <w:sz w:val="24"/>
        </w:rPr>
        <w:t>4</w:t>
      </w:r>
      <w:r>
        <w:rPr>
          <w:rFonts w:hint="eastAsia" w:ascii="仿宋" w:hAnsi="仿宋" w:eastAsia="仿宋" w:cs="宋体"/>
          <w:sz w:val="24"/>
          <w:lang w:val="zh-CN"/>
        </w:rPr>
        <w:t>-</w:t>
      </w:r>
      <w:r>
        <w:rPr>
          <w:rFonts w:ascii="仿宋" w:hAnsi="仿宋" w:eastAsia="仿宋" w:cs="宋体"/>
          <w:sz w:val="24"/>
        </w:rPr>
        <w:t>6</w:t>
      </w:r>
      <w:r>
        <w:rPr>
          <w:rFonts w:hint="eastAsia" w:ascii="仿宋" w:hAnsi="仿宋" w:eastAsia="仿宋" w:cs="宋体"/>
          <w:sz w:val="24"/>
        </w:rPr>
        <w:t>，如未委托代理人的，无需提供文件</w:t>
      </w:r>
      <w:r>
        <w:rPr>
          <w:rFonts w:ascii="仿宋" w:hAnsi="仿宋" w:eastAsia="仿宋" w:cs="宋体"/>
          <w:sz w:val="24"/>
        </w:rPr>
        <w:t>7</w:t>
      </w:r>
      <w:r>
        <w:rPr>
          <w:rFonts w:hint="eastAsia" w:ascii="仿宋" w:hAnsi="仿宋" w:eastAsia="仿宋" w:cs="宋体"/>
          <w:sz w:val="24"/>
        </w:rPr>
        <w:t>；</w:t>
      </w:r>
      <w:r>
        <w:rPr>
          <w:rFonts w:hint="eastAsia" w:ascii="仿宋" w:hAnsi="仿宋" w:eastAsia="仿宋" w:cs="宋体"/>
          <w:sz w:val="24"/>
          <w:lang w:val="zh-CN"/>
        </w:rPr>
        <w:t>债权人为法人或其他组织的，无需提交文件</w:t>
      </w:r>
      <w:r>
        <w:rPr>
          <w:rFonts w:ascii="仿宋" w:hAnsi="仿宋" w:eastAsia="仿宋" w:cs="宋体"/>
          <w:sz w:val="24"/>
        </w:rPr>
        <w:t>3</w:t>
      </w:r>
      <w:r>
        <w:rPr>
          <w:rFonts w:hint="eastAsia" w:ascii="仿宋" w:hAnsi="仿宋" w:eastAsia="仿宋" w:cs="宋体"/>
          <w:sz w:val="24"/>
          <w:lang w:val="zh-CN"/>
        </w:rPr>
        <w:t>；代理人为非律师的，无需提供文件</w:t>
      </w:r>
      <w:r>
        <w:rPr>
          <w:rFonts w:ascii="仿宋" w:hAnsi="仿宋" w:eastAsia="仿宋" w:cs="宋体"/>
          <w:sz w:val="24"/>
        </w:rPr>
        <w:t>9</w:t>
      </w:r>
      <w:r>
        <w:rPr>
          <w:rFonts w:hint="eastAsia" w:ascii="仿宋" w:hAnsi="仿宋" w:eastAsia="仿宋" w:cs="宋体"/>
          <w:sz w:val="24"/>
        </w:rPr>
        <w:t>。</w:t>
      </w:r>
    </w:p>
    <w:p w14:paraId="64E86AE3">
      <w:pPr>
        <w:tabs>
          <w:tab w:val="left" w:pos="0"/>
        </w:tabs>
        <w:adjustRightInd w:val="0"/>
        <w:snapToGrid w:val="0"/>
        <w:spacing w:line="400" w:lineRule="exact"/>
        <w:ind w:left="-315" w:leftChars="-150" w:right="-420" w:rightChars="-200" w:firstLine="480" w:firstLineChars="200"/>
        <w:rPr>
          <w:rFonts w:ascii="仿宋" w:hAnsi="仿宋" w:eastAsia="仿宋" w:cs="宋体"/>
          <w:b/>
          <w:bCs/>
          <w:sz w:val="24"/>
          <w:lang w:val="zh-CN"/>
        </w:rPr>
      </w:pPr>
      <w:r>
        <w:rPr>
          <w:rFonts w:hint="eastAsia" w:ascii="仿宋" w:hAnsi="仿宋" w:eastAsia="仿宋" w:cs="宋体"/>
          <w:sz w:val="24"/>
          <w:lang w:val="zh-CN"/>
        </w:rPr>
        <w:t>3)债权人为外国人、无国籍人、外国企业或组织的，应当提供经所在国公证机关公证，并经中华人民共和国使领馆认证，或者履行中华人民共和国与该所在国订立的有关条约中规定的证明手续。</w:t>
      </w:r>
    </w:p>
    <w:p w14:paraId="785104B0">
      <w:pPr>
        <w:tabs>
          <w:tab w:val="left" w:pos="0"/>
        </w:tabs>
        <w:adjustRightInd w:val="0"/>
        <w:snapToGrid w:val="0"/>
        <w:spacing w:line="400" w:lineRule="exact"/>
        <w:ind w:left="-315" w:leftChars="-150" w:right="-420" w:rightChars="-200" w:firstLine="480" w:firstLineChars="200"/>
        <w:rPr>
          <w:rFonts w:ascii="仿宋" w:hAnsi="仿宋" w:eastAsia="仿宋" w:cs="宋体"/>
          <w:b/>
          <w:bCs/>
          <w:sz w:val="24"/>
          <w:lang w:val="zh-CN"/>
        </w:rPr>
      </w:pPr>
      <w:r>
        <w:rPr>
          <w:rFonts w:hint="eastAsia" w:ascii="仿宋" w:hAnsi="仿宋" w:eastAsia="仿宋" w:cs="宋体"/>
          <w:sz w:val="24"/>
          <w:lang w:val="zh-CN"/>
        </w:rPr>
        <w:t>4）代表外国人、无国籍人、外国企业或组织进行债权申报、参加债权人会议等程序的人，应当提交</w:t>
      </w:r>
      <w:r>
        <w:rPr>
          <w:rFonts w:hint="eastAsia" w:ascii="仿宋" w:hAnsi="仿宋" w:eastAsia="仿宋"/>
          <w:sz w:val="24"/>
        </w:rPr>
        <w:t>其有权作为代表人的证明，该证明应当经所在国公证机关公证，并经中华人民共和国使领馆认证，或者履行中华人民共和国与该所在国订立的有关条约中规定的证明手续。</w:t>
      </w:r>
    </w:p>
    <w:p w14:paraId="75B7C8F5">
      <w:pPr>
        <w:tabs>
          <w:tab w:val="left" w:pos="0"/>
        </w:tabs>
        <w:adjustRightInd w:val="0"/>
        <w:snapToGrid w:val="0"/>
        <w:spacing w:line="400" w:lineRule="exact"/>
        <w:ind w:left="-315" w:leftChars="-150" w:right="-420" w:rightChars="-200" w:firstLine="480" w:firstLineChars="200"/>
        <w:rPr>
          <w:rFonts w:ascii="仿宋" w:hAnsi="仿宋" w:eastAsia="仿宋"/>
          <w:sz w:val="24"/>
        </w:rPr>
      </w:pPr>
      <w:r>
        <w:rPr>
          <w:rFonts w:hint="eastAsia" w:ascii="仿宋" w:hAnsi="仿宋" w:eastAsia="仿宋"/>
          <w:sz w:val="24"/>
        </w:rPr>
        <w:t>5）债权人提交的书面资料是外文的，应当同时向管理人提交中文翻译件。</w:t>
      </w:r>
    </w:p>
    <w:p w14:paraId="1379C321">
      <w:pPr>
        <w:tabs>
          <w:tab w:val="left" w:pos="0"/>
        </w:tabs>
        <w:adjustRightInd w:val="0"/>
        <w:snapToGrid w:val="0"/>
        <w:spacing w:line="400" w:lineRule="exact"/>
        <w:ind w:left="-315" w:leftChars="-150" w:right="-420" w:rightChars="-200"/>
        <w:rPr>
          <w:rFonts w:hint="eastAsia" w:ascii="仿宋" w:hAnsi="仿宋" w:eastAsia="仿宋"/>
          <w:sz w:val="24"/>
        </w:rPr>
      </w:pPr>
      <w:r>
        <w:rPr>
          <w:rFonts w:hint="eastAsia" w:ascii="仿宋" w:hAnsi="仿宋" w:eastAsia="仿宋"/>
          <w:sz w:val="24"/>
        </w:rPr>
        <w:t>提交人（签字或盖章）：</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r>
        <w:rPr>
          <w:rFonts w:hint="eastAsia" w:ascii="仿宋" w:hAnsi="仿宋" w:eastAsia="仿宋"/>
          <w:sz w:val="24"/>
        </w:rPr>
        <w:t>签收人（签章）：</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  </w:t>
      </w:r>
    </w:p>
    <w:p w14:paraId="26938929">
      <w:pPr>
        <w:spacing w:line="400" w:lineRule="exact"/>
        <w:ind w:left="-315" w:leftChars="-150" w:right="-420" w:rightChars="-200" w:firstLine="5040" w:firstLineChars="2100"/>
        <w:rPr>
          <w:rFonts w:hint="eastAsia" w:ascii="仿宋" w:hAnsi="仿宋" w:eastAsia="仿宋"/>
          <w:sz w:val="24"/>
          <w:lang w:val="zh-CN"/>
        </w:rPr>
      </w:pPr>
      <w:r>
        <w:rPr>
          <w:rFonts w:hint="eastAsia" w:ascii="仿宋" w:hAnsi="仿宋" w:eastAsia="仿宋"/>
          <w:sz w:val="24"/>
          <w:lang w:val="zh-CN"/>
        </w:rPr>
        <w:t xml:space="preserve">  </w:t>
      </w:r>
      <w:r>
        <w:rPr>
          <w:rFonts w:ascii="仿宋" w:hAnsi="仿宋" w:eastAsia="仿宋"/>
          <w:sz w:val="24"/>
          <w:lang w:val="zh-CN"/>
        </w:rPr>
        <w:t xml:space="preserve">     </w:t>
      </w:r>
      <w:r>
        <w:rPr>
          <w:rFonts w:hint="eastAsia" w:ascii="仿宋" w:hAnsi="仿宋" w:eastAsia="仿宋"/>
          <w:sz w:val="24"/>
          <w:lang w:val="zh-CN"/>
        </w:rPr>
        <w:t>年   月   日</w:t>
      </w:r>
      <w:r>
        <w:rPr>
          <w:rFonts w:ascii="仿宋" w:hAnsi="仿宋" w:eastAsia="仿宋"/>
          <w:sz w:val="24"/>
          <w:lang w:val="zh-CN"/>
        </w:rPr>
        <w:br w:type="page"/>
      </w:r>
    </w:p>
    <w:p w14:paraId="52C1E524"/>
    <w:tbl>
      <w:tblPr>
        <w:tblStyle w:val="6"/>
        <w:tblW w:w="20048" w:type="dxa"/>
        <w:tblInd w:w="-851" w:type="dxa"/>
        <w:tblLayout w:type="fixed"/>
        <w:tblCellMar>
          <w:top w:w="0" w:type="dxa"/>
          <w:left w:w="108" w:type="dxa"/>
          <w:bottom w:w="0" w:type="dxa"/>
          <w:right w:w="108" w:type="dxa"/>
        </w:tblCellMar>
      </w:tblPr>
      <w:tblGrid>
        <w:gridCol w:w="1702"/>
        <w:gridCol w:w="2062"/>
        <w:gridCol w:w="1012"/>
        <w:gridCol w:w="2312"/>
        <w:gridCol w:w="700"/>
        <w:gridCol w:w="2540"/>
        <w:gridCol w:w="3240"/>
        <w:gridCol w:w="3240"/>
        <w:gridCol w:w="3240"/>
      </w:tblGrid>
      <w:tr w14:paraId="6BD0092D">
        <w:tblPrEx>
          <w:tblCellMar>
            <w:top w:w="0" w:type="dxa"/>
            <w:left w:w="108" w:type="dxa"/>
            <w:bottom w:w="0" w:type="dxa"/>
            <w:right w:w="108" w:type="dxa"/>
          </w:tblCellMar>
        </w:tblPrEx>
        <w:trPr>
          <w:gridAfter w:val="3"/>
          <w:wAfter w:w="9720" w:type="dxa"/>
          <w:trHeight w:val="1871" w:hRule="atLeast"/>
        </w:trPr>
        <w:tc>
          <w:tcPr>
            <w:tcW w:w="10328" w:type="dxa"/>
            <w:gridSpan w:val="6"/>
            <w:tcBorders>
              <w:top w:val="nil"/>
              <w:left w:val="nil"/>
              <w:bottom w:val="single" w:color="auto" w:sz="4" w:space="0"/>
              <w:right w:val="nil"/>
            </w:tcBorders>
            <w:shd w:val="clear" w:color="auto" w:fill="auto"/>
            <w:vAlign w:val="center"/>
          </w:tcPr>
          <w:p w14:paraId="380BE1C2">
            <w:pPr>
              <w:widowControl/>
              <w:jc w:val="center"/>
              <w:rPr>
                <w:rFonts w:hint="eastAsia" w:ascii="宋体" w:hAnsi="宋体" w:eastAsia="宋体" w:cs="宋体"/>
                <w:b/>
                <w:bCs/>
                <w:color w:val="000000"/>
                <w:kern w:val="0"/>
                <w:sz w:val="36"/>
                <w:szCs w:val="36"/>
                <w:lang w:eastAsia="zh-CN"/>
              </w:rPr>
            </w:pPr>
            <w:bookmarkStart w:id="0" w:name="RANGE!A1:F12"/>
            <w:r>
              <w:rPr>
                <w:rFonts w:hint="eastAsia" w:ascii="宋体" w:hAnsi="宋体" w:eastAsia="宋体" w:cs="宋体"/>
                <w:b/>
                <w:bCs/>
                <w:color w:val="000000"/>
                <w:kern w:val="0"/>
                <w:sz w:val="36"/>
                <w:szCs w:val="36"/>
                <w:lang w:eastAsia="zh-CN"/>
              </w:rPr>
              <w:t>甘孜州康盛地热有限公司</w:t>
            </w:r>
          </w:p>
          <w:p w14:paraId="2F938FD2">
            <w:pPr>
              <w:widowControl/>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债权申报表</w:t>
            </w:r>
          </w:p>
          <w:p w14:paraId="2274899D">
            <w:pPr>
              <w:widowControl/>
              <w:ind w:firstLine="6160" w:firstLineChars="2800"/>
              <w:jc w:val="both"/>
              <w:rPr>
                <w:rFonts w:ascii="宋体" w:hAnsi="宋体" w:eastAsia="宋体" w:cs="宋体"/>
                <w:b/>
                <w:bCs/>
                <w:color w:val="000000"/>
                <w:kern w:val="0"/>
                <w:sz w:val="36"/>
                <w:szCs w:val="36"/>
              </w:rPr>
            </w:pPr>
            <w:r>
              <w:rPr>
                <w:rFonts w:hint="eastAsia" w:ascii="宋体" w:hAnsi="宋体" w:eastAsia="宋体" w:cs="宋体"/>
                <w:color w:val="000000"/>
                <w:kern w:val="0"/>
                <w:sz w:val="22"/>
              </w:rPr>
              <w:t>编号（管理人填写）：</w:t>
            </w:r>
            <w:bookmarkEnd w:id="0"/>
          </w:p>
        </w:tc>
      </w:tr>
      <w:tr w14:paraId="14248E24">
        <w:tblPrEx>
          <w:tblCellMar>
            <w:top w:w="0" w:type="dxa"/>
            <w:left w:w="108" w:type="dxa"/>
            <w:bottom w:w="0" w:type="dxa"/>
            <w:right w:w="108" w:type="dxa"/>
          </w:tblCellMar>
        </w:tblPrEx>
        <w:trPr>
          <w:gridAfter w:val="3"/>
          <w:wAfter w:w="9720" w:type="dxa"/>
          <w:trHeight w:val="596" w:hRule="atLeast"/>
        </w:trPr>
        <w:tc>
          <w:tcPr>
            <w:tcW w:w="1702" w:type="dxa"/>
            <w:vMerge w:val="restart"/>
            <w:tcBorders>
              <w:top w:val="nil"/>
              <w:left w:val="single" w:color="auto" w:sz="4" w:space="0"/>
              <w:bottom w:val="single" w:color="auto" w:sz="4" w:space="0"/>
              <w:right w:val="single" w:color="auto" w:sz="4" w:space="0"/>
            </w:tcBorders>
            <w:shd w:val="clear" w:color="auto" w:fill="auto"/>
            <w:vAlign w:val="center"/>
          </w:tcPr>
          <w:p w14:paraId="679C166B">
            <w:pPr>
              <w:widowControl/>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权</w:t>
            </w:r>
          </w:p>
          <w:p w14:paraId="60D0F19E">
            <w:pPr>
              <w:widowControl/>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申</w:t>
            </w:r>
          </w:p>
          <w:p w14:paraId="26FCE595">
            <w:pPr>
              <w:widowControl/>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本</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况</w:t>
            </w:r>
          </w:p>
        </w:tc>
        <w:tc>
          <w:tcPr>
            <w:tcW w:w="3074" w:type="dxa"/>
            <w:gridSpan w:val="2"/>
            <w:tcBorders>
              <w:top w:val="nil"/>
              <w:left w:val="nil"/>
              <w:bottom w:val="single" w:color="auto" w:sz="4" w:space="0"/>
              <w:right w:val="single" w:color="auto" w:sz="4" w:space="0"/>
            </w:tcBorders>
            <w:shd w:val="clear" w:color="auto" w:fill="auto"/>
            <w:noWrap/>
            <w:vAlign w:val="center"/>
          </w:tcPr>
          <w:p w14:paraId="4F003DB3">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债权人</w:t>
            </w:r>
            <w:r>
              <w:rPr>
                <w:rFonts w:hint="eastAsia" w:ascii="宋体" w:hAnsi="宋体" w:eastAsia="宋体" w:cs="宋体"/>
                <w:color w:val="000000"/>
                <w:kern w:val="0"/>
                <w:sz w:val="24"/>
                <w:szCs w:val="24"/>
                <w:lang w:val="en-US" w:eastAsia="zh-CN"/>
              </w:rPr>
              <w:t>申报人</w:t>
            </w:r>
            <w:r>
              <w:rPr>
                <w:rFonts w:hint="eastAsia" w:ascii="宋体" w:hAnsi="宋体" w:eastAsia="宋体" w:cs="宋体"/>
                <w:color w:val="000000"/>
                <w:kern w:val="0"/>
                <w:sz w:val="24"/>
                <w:szCs w:val="24"/>
              </w:rPr>
              <w:t>姓名或名称</w:t>
            </w:r>
          </w:p>
        </w:tc>
        <w:tc>
          <w:tcPr>
            <w:tcW w:w="5552" w:type="dxa"/>
            <w:gridSpan w:val="3"/>
            <w:tcBorders>
              <w:top w:val="single" w:color="auto" w:sz="4" w:space="0"/>
              <w:left w:val="nil"/>
              <w:bottom w:val="single" w:color="auto" w:sz="4" w:space="0"/>
              <w:right w:val="single" w:color="auto" w:sz="4" w:space="0"/>
            </w:tcBorders>
            <w:shd w:val="clear" w:color="auto" w:fill="auto"/>
            <w:noWrap/>
            <w:vAlign w:val="center"/>
          </w:tcPr>
          <w:p w14:paraId="574BDB2F">
            <w:pPr>
              <w:widowControl/>
              <w:rPr>
                <w:rFonts w:ascii="宋体" w:hAnsi="宋体" w:eastAsia="宋体" w:cs="宋体"/>
                <w:color w:val="000000"/>
                <w:kern w:val="0"/>
                <w:sz w:val="24"/>
                <w:szCs w:val="24"/>
              </w:rPr>
            </w:pPr>
          </w:p>
        </w:tc>
      </w:tr>
      <w:tr w14:paraId="2EE089E3">
        <w:tblPrEx>
          <w:tblCellMar>
            <w:top w:w="0" w:type="dxa"/>
            <w:left w:w="108" w:type="dxa"/>
            <w:bottom w:w="0" w:type="dxa"/>
            <w:right w:w="108" w:type="dxa"/>
          </w:tblCellMar>
        </w:tblPrEx>
        <w:trPr>
          <w:gridAfter w:val="3"/>
          <w:wAfter w:w="9720" w:type="dxa"/>
          <w:trHeight w:val="577" w:hRule="atLeast"/>
        </w:trPr>
        <w:tc>
          <w:tcPr>
            <w:tcW w:w="1702" w:type="dxa"/>
            <w:vMerge w:val="continue"/>
            <w:tcBorders>
              <w:top w:val="nil"/>
              <w:left w:val="single" w:color="auto" w:sz="4" w:space="0"/>
              <w:bottom w:val="single" w:color="auto" w:sz="4" w:space="0"/>
              <w:right w:val="single" w:color="auto" w:sz="4" w:space="0"/>
            </w:tcBorders>
            <w:vAlign w:val="center"/>
          </w:tcPr>
          <w:p w14:paraId="596DBC6A">
            <w:pPr>
              <w:widowControl/>
              <w:rPr>
                <w:rFonts w:ascii="宋体" w:hAnsi="宋体" w:eastAsia="宋体" w:cs="宋体"/>
                <w:color w:val="000000"/>
                <w:kern w:val="0"/>
                <w:sz w:val="24"/>
                <w:szCs w:val="24"/>
              </w:rPr>
            </w:pPr>
          </w:p>
        </w:tc>
        <w:tc>
          <w:tcPr>
            <w:tcW w:w="3074" w:type="dxa"/>
            <w:gridSpan w:val="2"/>
            <w:tcBorders>
              <w:top w:val="nil"/>
              <w:left w:val="nil"/>
              <w:bottom w:val="single" w:color="auto" w:sz="4" w:space="0"/>
              <w:right w:val="single" w:color="auto" w:sz="4" w:space="0"/>
            </w:tcBorders>
            <w:shd w:val="clear" w:color="auto" w:fill="auto"/>
            <w:noWrap/>
            <w:vAlign w:val="center"/>
          </w:tcPr>
          <w:p w14:paraId="61E21755">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联系地址</w:t>
            </w:r>
          </w:p>
        </w:tc>
        <w:tc>
          <w:tcPr>
            <w:tcW w:w="5552" w:type="dxa"/>
            <w:gridSpan w:val="3"/>
            <w:tcBorders>
              <w:top w:val="single" w:color="auto" w:sz="4" w:space="0"/>
              <w:left w:val="nil"/>
              <w:bottom w:val="single" w:color="auto" w:sz="4" w:space="0"/>
              <w:right w:val="single" w:color="auto" w:sz="4" w:space="0"/>
            </w:tcBorders>
            <w:shd w:val="clear" w:color="auto" w:fill="auto"/>
            <w:noWrap/>
            <w:vAlign w:val="center"/>
          </w:tcPr>
          <w:p w14:paraId="39A5F624">
            <w:pPr>
              <w:widowControl/>
              <w:rPr>
                <w:rFonts w:ascii="宋体" w:hAnsi="宋体" w:eastAsia="宋体" w:cs="宋体"/>
                <w:color w:val="000000"/>
                <w:kern w:val="0"/>
                <w:sz w:val="24"/>
                <w:szCs w:val="24"/>
              </w:rPr>
            </w:pPr>
          </w:p>
        </w:tc>
      </w:tr>
      <w:tr w14:paraId="6E0DF42A">
        <w:tblPrEx>
          <w:tblCellMar>
            <w:top w:w="0" w:type="dxa"/>
            <w:left w:w="108" w:type="dxa"/>
            <w:bottom w:w="0" w:type="dxa"/>
            <w:right w:w="108" w:type="dxa"/>
          </w:tblCellMar>
        </w:tblPrEx>
        <w:trPr>
          <w:gridAfter w:val="3"/>
          <w:wAfter w:w="9720" w:type="dxa"/>
          <w:trHeight w:val="800" w:hRule="atLeast"/>
        </w:trPr>
        <w:tc>
          <w:tcPr>
            <w:tcW w:w="1702" w:type="dxa"/>
            <w:vMerge w:val="continue"/>
            <w:tcBorders>
              <w:top w:val="nil"/>
              <w:left w:val="single" w:color="auto" w:sz="4" w:space="0"/>
              <w:bottom w:val="single" w:color="auto" w:sz="4" w:space="0"/>
              <w:right w:val="single" w:color="auto" w:sz="4" w:space="0"/>
            </w:tcBorders>
            <w:vAlign w:val="center"/>
          </w:tcPr>
          <w:p w14:paraId="771695E3">
            <w:pPr>
              <w:widowControl/>
              <w:rPr>
                <w:rFonts w:ascii="宋体" w:hAnsi="宋体" w:eastAsia="宋体" w:cs="宋体"/>
                <w:color w:val="000000"/>
                <w:kern w:val="0"/>
                <w:sz w:val="24"/>
                <w:szCs w:val="24"/>
              </w:rPr>
            </w:pPr>
          </w:p>
        </w:tc>
        <w:tc>
          <w:tcPr>
            <w:tcW w:w="3074" w:type="dxa"/>
            <w:gridSpan w:val="2"/>
            <w:tcBorders>
              <w:top w:val="nil"/>
              <w:left w:val="nil"/>
              <w:bottom w:val="single" w:color="auto" w:sz="4" w:space="0"/>
              <w:right w:val="single" w:color="auto" w:sz="4" w:space="0"/>
            </w:tcBorders>
            <w:shd w:val="clear" w:color="auto" w:fill="auto"/>
            <w:vAlign w:val="center"/>
          </w:tcPr>
          <w:p w14:paraId="38813028">
            <w:pPr>
              <w:widowControl/>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lang w:val="en-US" w:eastAsia="zh-CN"/>
              </w:rPr>
              <w:t>或</w:t>
            </w:r>
            <w:r>
              <w:rPr>
                <w:rFonts w:hint="eastAsia" w:ascii="宋体" w:hAnsi="宋体" w:eastAsia="宋体" w:cs="宋体"/>
                <w:color w:val="000000"/>
                <w:kern w:val="0"/>
                <w:sz w:val="24"/>
                <w:szCs w:val="24"/>
              </w:rPr>
              <w:t>负责人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自然人申报债权无需填写此栏</w:t>
            </w:r>
            <w:r>
              <w:rPr>
                <w:rFonts w:hint="eastAsia" w:ascii="宋体" w:hAnsi="宋体" w:eastAsia="宋体" w:cs="宋体"/>
                <w:color w:val="000000"/>
                <w:kern w:val="0"/>
                <w:sz w:val="24"/>
                <w:szCs w:val="24"/>
                <w:lang w:eastAsia="zh-CN"/>
              </w:rPr>
              <w:t>）</w:t>
            </w:r>
          </w:p>
        </w:tc>
        <w:tc>
          <w:tcPr>
            <w:tcW w:w="2312" w:type="dxa"/>
            <w:tcBorders>
              <w:top w:val="nil"/>
              <w:left w:val="nil"/>
              <w:bottom w:val="single" w:color="auto" w:sz="4" w:space="0"/>
              <w:right w:val="single" w:color="auto" w:sz="4" w:space="0"/>
            </w:tcBorders>
            <w:shd w:val="clear" w:color="auto" w:fill="auto"/>
            <w:noWrap/>
            <w:vAlign w:val="center"/>
          </w:tcPr>
          <w:p w14:paraId="4F2150C3">
            <w:pPr>
              <w:widowControl/>
              <w:rPr>
                <w:rFonts w:ascii="宋体" w:hAnsi="宋体" w:eastAsia="宋体" w:cs="宋体"/>
                <w:color w:val="000000"/>
                <w:kern w:val="0"/>
                <w:sz w:val="24"/>
                <w:szCs w:val="24"/>
              </w:rPr>
            </w:pPr>
          </w:p>
        </w:tc>
        <w:tc>
          <w:tcPr>
            <w:tcW w:w="700" w:type="dxa"/>
            <w:tcBorders>
              <w:top w:val="nil"/>
              <w:left w:val="nil"/>
              <w:bottom w:val="single" w:color="auto" w:sz="4" w:space="0"/>
              <w:right w:val="single" w:color="auto" w:sz="4" w:space="0"/>
            </w:tcBorders>
            <w:shd w:val="clear" w:color="auto" w:fill="auto"/>
            <w:noWrap/>
            <w:vAlign w:val="center"/>
          </w:tcPr>
          <w:p w14:paraId="4C2427B3">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职位</w:t>
            </w:r>
          </w:p>
        </w:tc>
        <w:tc>
          <w:tcPr>
            <w:tcW w:w="2540" w:type="dxa"/>
            <w:tcBorders>
              <w:top w:val="single" w:color="auto" w:sz="4" w:space="0"/>
              <w:left w:val="nil"/>
              <w:bottom w:val="single" w:color="auto" w:sz="4" w:space="0"/>
              <w:right w:val="single" w:color="auto" w:sz="4" w:space="0"/>
            </w:tcBorders>
            <w:shd w:val="clear" w:color="auto" w:fill="auto"/>
            <w:noWrap/>
            <w:vAlign w:val="center"/>
          </w:tcPr>
          <w:p w14:paraId="2213D638">
            <w:pPr>
              <w:widowControl/>
              <w:rPr>
                <w:rFonts w:ascii="宋体" w:hAnsi="宋体" w:eastAsia="宋体" w:cs="宋体"/>
                <w:color w:val="000000"/>
                <w:kern w:val="0"/>
                <w:sz w:val="24"/>
                <w:szCs w:val="24"/>
              </w:rPr>
            </w:pPr>
          </w:p>
        </w:tc>
      </w:tr>
      <w:tr w14:paraId="48A27F7A">
        <w:tblPrEx>
          <w:tblCellMar>
            <w:top w:w="0" w:type="dxa"/>
            <w:left w:w="108" w:type="dxa"/>
            <w:bottom w:w="0" w:type="dxa"/>
            <w:right w:w="108" w:type="dxa"/>
          </w:tblCellMar>
        </w:tblPrEx>
        <w:trPr>
          <w:gridAfter w:val="3"/>
          <w:wAfter w:w="9720" w:type="dxa"/>
          <w:trHeight w:val="1306" w:hRule="atLeast"/>
        </w:trPr>
        <w:tc>
          <w:tcPr>
            <w:tcW w:w="1702" w:type="dxa"/>
            <w:vMerge w:val="continue"/>
            <w:tcBorders>
              <w:top w:val="nil"/>
              <w:left w:val="single" w:color="auto" w:sz="4" w:space="0"/>
              <w:bottom w:val="single" w:color="auto" w:sz="4" w:space="0"/>
              <w:right w:val="single" w:color="auto" w:sz="4" w:space="0"/>
            </w:tcBorders>
            <w:vAlign w:val="center"/>
          </w:tcPr>
          <w:p w14:paraId="285CD696">
            <w:pPr>
              <w:widowControl/>
              <w:rPr>
                <w:rFonts w:ascii="宋体" w:hAnsi="宋体" w:eastAsia="宋体" w:cs="宋体"/>
                <w:color w:val="000000"/>
                <w:kern w:val="0"/>
                <w:sz w:val="24"/>
                <w:szCs w:val="24"/>
              </w:rPr>
            </w:pPr>
          </w:p>
        </w:tc>
        <w:tc>
          <w:tcPr>
            <w:tcW w:w="3074" w:type="dxa"/>
            <w:gridSpan w:val="2"/>
            <w:tcBorders>
              <w:top w:val="nil"/>
              <w:left w:val="nil"/>
              <w:bottom w:val="single" w:color="auto" w:sz="4" w:space="0"/>
              <w:right w:val="single" w:color="auto" w:sz="4" w:space="0"/>
            </w:tcBorders>
            <w:shd w:val="clear" w:color="auto" w:fill="auto"/>
            <w:vAlign w:val="center"/>
          </w:tcPr>
          <w:p w14:paraId="0CA0FE8E">
            <w:pPr>
              <w:widowControl/>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指定收款银行</w:t>
            </w:r>
            <w:r>
              <w:rPr>
                <w:rFonts w:hint="eastAsia" w:ascii="宋体" w:hAnsi="宋体" w:eastAsia="宋体" w:cs="宋体"/>
                <w:color w:val="000000"/>
                <w:kern w:val="0"/>
                <w:sz w:val="24"/>
                <w:szCs w:val="24"/>
                <w:lang w:val="en-US" w:eastAsia="zh-CN"/>
              </w:rPr>
              <w:t>信息</w:t>
            </w:r>
          </w:p>
        </w:tc>
        <w:tc>
          <w:tcPr>
            <w:tcW w:w="5552" w:type="dxa"/>
            <w:gridSpan w:val="3"/>
            <w:tcBorders>
              <w:top w:val="single" w:color="auto" w:sz="4" w:space="0"/>
              <w:left w:val="nil"/>
              <w:bottom w:val="single" w:color="auto" w:sz="4" w:space="0"/>
              <w:right w:val="single" w:color="auto" w:sz="4" w:space="0"/>
            </w:tcBorders>
            <w:shd w:val="clear" w:color="auto" w:fill="auto"/>
            <w:noWrap/>
            <w:vAlign w:val="center"/>
          </w:tcPr>
          <w:p w14:paraId="675CAAB8">
            <w:pPr>
              <w:widowControl/>
              <w:numPr>
                <w:ilvl w:val="0"/>
                <w:numId w:val="1"/>
              </w:num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账户名称：</w:t>
            </w:r>
          </w:p>
          <w:p w14:paraId="39ECC241">
            <w:pPr>
              <w:widowControl/>
              <w:numPr>
                <w:ilvl w:val="0"/>
                <w:numId w:val="1"/>
              </w:numPr>
              <w:rPr>
                <w:rFonts w:ascii="宋体" w:hAnsi="宋体" w:eastAsia="宋体" w:cs="宋体"/>
                <w:color w:val="000000"/>
                <w:kern w:val="0"/>
                <w:sz w:val="24"/>
                <w:szCs w:val="24"/>
              </w:rPr>
            </w:pPr>
            <w:r>
              <w:rPr>
                <w:rFonts w:hint="eastAsia" w:ascii="宋体" w:hAnsi="宋体" w:eastAsia="宋体" w:cs="宋体"/>
                <w:color w:val="000000"/>
                <w:kern w:val="0"/>
                <w:sz w:val="24"/>
                <w:szCs w:val="24"/>
              </w:rPr>
              <w:t>开户行</w:t>
            </w:r>
            <w:r>
              <w:rPr>
                <w:rFonts w:hint="eastAsia" w:ascii="宋体" w:hAnsi="宋体" w:eastAsia="宋体" w:cs="宋体"/>
                <w:color w:val="000000"/>
                <w:kern w:val="0"/>
                <w:sz w:val="24"/>
                <w:szCs w:val="24"/>
                <w:lang w:val="en-US" w:eastAsia="zh-CN"/>
              </w:rPr>
              <w:t>全称</w:t>
            </w:r>
            <w:r>
              <w:rPr>
                <w:rFonts w:hint="eastAsia" w:ascii="宋体" w:hAnsi="宋体" w:eastAsia="宋体" w:cs="宋体"/>
                <w:color w:val="000000"/>
                <w:kern w:val="0"/>
                <w:sz w:val="24"/>
                <w:szCs w:val="24"/>
              </w:rPr>
              <w:t>：</w:t>
            </w:r>
          </w:p>
          <w:p w14:paraId="17523AB2">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3、收款</w:t>
            </w:r>
            <w:r>
              <w:rPr>
                <w:rFonts w:hint="eastAsia" w:ascii="宋体" w:hAnsi="宋体" w:eastAsia="宋体" w:cs="宋体"/>
                <w:color w:val="000000"/>
                <w:kern w:val="0"/>
                <w:sz w:val="24"/>
                <w:szCs w:val="24"/>
              </w:rPr>
              <w:t>账号：</w:t>
            </w:r>
          </w:p>
        </w:tc>
      </w:tr>
      <w:tr w14:paraId="518F0941">
        <w:tblPrEx>
          <w:tblCellMar>
            <w:top w:w="0" w:type="dxa"/>
            <w:left w:w="108" w:type="dxa"/>
            <w:bottom w:w="0" w:type="dxa"/>
            <w:right w:w="108" w:type="dxa"/>
          </w:tblCellMar>
        </w:tblPrEx>
        <w:trPr>
          <w:gridAfter w:val="3"/>
          <w:wAfter w:w="9720" w:type="dxa"/>
          <w:trHeight w:val="696" w:hRule="atLeast"/>
        </w:trPr>
        <w:tc>
          <w:tcPr>
            <w:tcW w:w="1702" w:type="dxa"/>
            <w:vMerge w:val="continue"/>
            <w:tcBorders>
              <w:top w:val="nil"/>
              <w:left w:val="single" w:color="auto" w:sz="4" w:space="0"/>
              <w:bottom w:val="single" w:color="auto" w:sz="4" w:space="0"/>
              <w:right w:val="single" w:color="auto" w:sz="4" w:space="0"/>
            </w:tcBorders>
            <w:vAlign w:val="center"/>
          </w:tcPr>
          <w:p w14:paraId="1D0149BB">
            <w:pPr>
              <w:widowControl/>
              <w:rPr>
                <w:rFonts w:ascii="宋体" w:hAnsi="宋体" w:eastAsia="宋体" w:cs="宋体"/>
                <w:color w:val="000000"/>
                <w:kern w:val="0"/>
                <w:sz w:val="24"/>
                <w:szCs w:val="24"/>
              </w:rPr>
            </w:pPr>
          </w:p>
        </w:tc>
        <w:tc>
          <w:tcPr>
            <w:tcW w:w="3074" w:type="dxa"/>
            <w:gridSpan w:val="2"/>
            <w:tcBorders>
              <w:top w:val="nil"/>
              <w:left w:val="nil"/>
              <w:bottom w:val="single" w:color="auto" w:sz="4" w:space="0"/>
              <w:right w:val="single" w:color="auto" w:sz="4" w:space="0"/>
            </w:tcBorders>
            <w:shd w:val="clear" w:color="auto" w:fill="auto"/>
            <w:noWrap/>
            <w:vAlign w:val="center"/>
          </w:tcPr>
          <w:p w14:paraId="55765FAD">
            <w:pPr>
              <w:widowControl/>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电话</w:t>
            </w:r>
            <w:r>
              <w:rPr>
                <w:rFonts w:hint="eastAsia" w:ascii="宋体" w:hAnsi="宋体" w:eastAsia="宋体" w:cs="宋体"/>
                <w:color w:val="000000"/>
                <w:kern w:val="0"/>
                <w:sz w:val="24"/>
                <w:szCs w:val="24"/>
                <w:lang w:eastAsia="zh-CN"/>
              </w:rPr>
              <w:t>：</w:t>
            </w:r>
          </w:p>
        </w:tc>
        <w:tc>
          <w:tcPr>
            <w:tcW w:w="2312" w:type="dxa"/>
            <w:tcBorders>
              <w:top w:val="nil"/>
              <w:left w:val="nil"/>
              <w:bottom w:val="single" w:color="auto" w:sz="4" w:space="0"/>
              <w:right w:val="single" w:color="auto" w:sz="4" w:space="0"/>
            </w:tcBorders>
            <w:shd w:val="clear" w:color="auto" w:fill="auto"/>
            <w:noWrap/>
            <w:vAlign w:val="center"/>
          </w:tcPr>
          <w:p w14:paraId="39415A65">
            <w:pPr>
              <w:widowControl/>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微信：</w:t>
            </w:r>
          </w:p>
        </w:tc>
        <w:tc>
          <w:tcPr>
            <w:tcW w:w="700" w:type="dxa"/>
            <w:tcBorders>
              <w:top w:val="nil"/>
              <w:left w:val="nil"/>
              <w:bottom w:val="single" w:color="auto" w:sz="4" w:space="0"/>
              <w:right w:val="single" w:color="auto" w:sz="4" w:space="0"/>
            </w:tcBorders>
            <w:shd w:val="clear" w:color="auto" w:fill="auto"/>
            <w:noWrap/>
            <w:vAlign w:val="center"/>
          </w:tcPr>
          <w:p w14:paraId="1B35B9C6">
            <w:pPr>
              <w:widowControl/>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邮箱</w:t>
            </w:r>
          </w:p>
        </w:tc>
        <w:tc>
          <w:tcPr>
            <w:tcW w:w="2540" w:type="dxa"/>
            <w:tcBorders>
              <w:top w:val="single" w:color="auto" w:sz="4" w:space="0"/>
              <w:left w:val="nil"/>
              <w:bottom w:val="single" w:color="auto" w:sz="4" w:space="0"/>
              <w:right w:val="single" w:color="auto" w:sz="4" w:space="0"/>
            </w:tcBorders>
            <w:shd w:val="clear" w:color="auto" w:fill="auto"/>
            <w:noWrap/>
            <w:vAlign w:val="center"/>
          </w:tcPr>
          <w:p w14:paraId="772495AD">
            <w:pPr>
              <w:widowControl/>
              <w:rPr>
                <w:rFonts w:ascii="宋体" w:hAnsi="宋体" w:eastAsia="宋体" w:cs="宋体"/>
                <w:color w:val="000000"/>
                <w:kern w:val="0"/>
                <w:sz w:val="24"/>
                <w:szCs w:val="24"/>
              </w:rPr>
            </w:pPr>
          </w:p>
        </w:tc>
      </w:tr>
      <w:tr w14:paraId="6C7A5F11">
        <w:tblPrEx>
          <w:tblCellMar>
            <w:top w:w="0" w:type="dxa"/>
            <w:left w:w="108" w:type="dxa"/>
            <w:bottom w:w="0" w:type="dxa"/>
            <w:right w:w="108" w:type="dxa"/>
          </w:tblCellMar>
        </w:tblPrEx>
        <w:trPr>
          <w:gridAfter w:val="3"/>
          <w:wAfter w:w="9720" w:type="dxa"/>
          <w:trHeight w:val="738" w:hRule="atLeast"/>
        </w:trPr>
        <w:tc>
          <w:tcPr>
            <w:tcW w:w="1702" w:type="dxa"/>
            <w:vMerge w:val="restart"/>
            <w:tcBorders>
              <w:top w:val="nil"/>
              <w:left w:val="single" w:color="auto" w:sz="4" w:space="0"/>
              <w:bottom w:val="single" w:color="auto" w:sz="4" w:space="0"/>
              <w:right w:val="single" w:color="auto" w:sz="4" w:space="0"/>
            </w:tcBorders>
            <w:shd w:val="clear" w:color="auto" w:fill="auto"/>
            <w:vAlign w:val="center"/>
          </w:tcPr>
          <w:p w14:paraId="7762E2BE">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申报债权总额</w:t>
            </w:r>
          </w:p>
        </w:tc>
        <w:tc>
          <w:tcPr>
            <w:tcW w:w="2062" w:type="dxa"/>
            <w:vMerge w:val="restart"/>
            <w:tcBorders>
              <w:top w:val="single" w:color="auto" w:sz="4" w:space="0"/>
              <w:left w:val="single" w:color="auto" w:sz="4" w:space="0"/>
              <w:right w:val="single" w:color="auto" w:sz="4" w:space="0"/>
            </w:tcBorders>
            <w:shd w:val="clear" w:color="auto" w:fill="auto"/>
            <w:noWrap/>
            <w:vAlign w:val="center"/>
          </w:tcPr>
          <w:p w14:paraId="279CD26B">
            <w:pPr>
              <w:widowControl/>
              <w:rPr>
                <w:rFonts w:hint="eastAsia" w:ascii="宋体" w:hAnsi="宋体" w:eastAsia="宋体" w:cs="宋体"/>
                <w:color w:val="000000"/>
                <w:kern w:val="0"/>
                <w:sz w:val="24"/>
                <w:szCs w:val="24"/>
                <w:lang w:val="en-US" w:eastAsia="zh-CN"/>
              </w:rPr>
            </w:pPr>
          </w:p>
        </w:tc>
        <w:tc>
          <w:tcPr>
            <w:tcW w:w="33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FD2230">
            <w:pPr>
              <w:widowControl/>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其中包括申报债权本金数额</w:t>
            </w:r>
          </w:p>
        </w:tc>
        <w:tc>
          <w:tcPr>
            <w:tcW w:w="3240" w:type="dxa"/>
            <w:gridSpan w:val="2"/>
            <w:tcBorders>
              <w:top w:val="single" w:color="auto" w:sz="4" w:space="0"/>
              <w:left w:val="nil"/>
              <w:bottom w:val="single" w:color="auto" w:sz="4" w:space="0"/>
              <w:right w:val="single" w:color="auto" w:sz="4" w:space="0"/>
            </w:tcBorders>
            <w:shd w:val="clear" w:color="auto" w:fill="auto"/>
            <w:noWrap/>
            <w:vAlign w:val="center"/>
          </w:tcPr>
          <w:p w14:paraId="0A3CFEB5">
            <w:pPr>
              <w:rPr>
                <w:rFonts w:ascii="宋体" w:hAnsi="宋体" w:eastAsia="宋体" w:cs="宋体"/>
                <w:color w:val="000000"/>
                <w:kern w:val="0"/>
                <w:sz w:val="24"/>
                <w:szCs w:val="24"/>
              </w:rPr>
            </w:pPr>
          </w:p>
        </w:tc>
      </w:tr>
      <w:tr w14:paraId="321AEB33">
        <w:tblPrEx>
          <w:tblCellMar>
            <w:top w:w="0" w:type="dxa"/>
            <w:left w:w="108" w:type="dxa"/>
            <w:bottom w:w="0" w:type="dxa"/>
            <w:right w:w="108" w:type="dxa"/>
          </w:tblCellMar>
        </w:tblPrEx>
        <w:trPr>
          <w:gridAfter w:val="3"/>
          <w:wAfter w:w="9720" w:type="dxa"/>
          <w:trHeight w:val="803" w:hRule="atLeast"/>
        </w:trPr>
        <w:tc>
          <w:tcPr>
            <w:tcW w:w="1702" w:type="dxa"/>
            <w:vMerge w:val="continue"/>
            <w:tcBorders>
              <w:top w:val="nil"/>
              <w:left w:val="single" w:color="auto" w:sz="4" w:space="0"/>
              <w:bottom w:val="single" w:color="auto" w:sz="4" w:space="0"/>
              <w:right w:val="single" w:color="auto" w:sz="4" w:space="0"/>
            </w:tcBorders>
            <w:vAlign w:val="center"/>
          </w:tcPr>
          <w:p w14:paraId="2D9DF2AF">
            <w:pPr>
              <w:widowControl/>
              <w:rPr>
                <w:rFonts w:ascii="宋体" w:hAnsi="宋体" w:eastAsia="宋体" w:cs="宋体"/>
                <w:color w:val="000000"/>
                <w:kern w:val="0"/>
                <w:sz w:val="24"/>
                <w:szCs w:val="24"/>
              </w:rPr>
            </w:pPr>
          </w:p>
        </w:tc>
        <w:tc>
          <w:tcPr>
            <w:tcW w:w="2062" w:type="dxa"/>
            <w:vMerge w:val="continue"/>
            <w:tcBorders>
              <w:left w:val="single" w:color="auto" w:sz="4" w:space="0"/>
              <w:bottom w:val="single" w:color="auto" w:sz="4" w:space="0"/>
              <w:right w:val="single" w:color="auto" w:sz="4" w:space="0"/>
            </w:tcBorders>
            <w:vAlign w:val="center"/>
          </w:tcPr>
          <w:p w14:paraId="426DC5FB">
            <w:pPr>
              <w:widowControl/>
              <w:rPr>
                <w:rFonts w:ascii="宋体" w:hAnsi="宋体" w:eastAsia="宋体" w:cs="宋体"/>
                <w:color w:val="000000"/>
                <w:kern w:val="0"/>
                <w:sz w:val="24"/>
                <w:szCs w:val="24"/>
              </w:rPr>
            </w:pPr>
          </w:p>
        </w:tc>
        <w:tc>
          <w:tcPr>
            <w:tcW w:w="3324" w:type="dxa"/>
            <w:gridSpan w:val="2"/>
            <w:tcBorders>
              <w:top w:val="single" w:color="auto" w:sz="4" w:space="0"/>
              <w:left w:val="single" w:color="auto" w:sz="4" w:space="0"/>
              <w:bottom w:val="single" w:color="auto" w:sz="4" w:space="0"/>
              <w:right w:val="single" w:color="auto" w:sz="4" w:space="0"/>
            </w:tcBorders>
            <w:vAlign w:val="center"/>
          </w:tcPr>
          <w:p w14:paraId="15149C38">
            <w:pPr>
              <w:widowControl/>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其中包括截至2024年5月20日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破产受理日）的</w:t>
            </w:r>
            <w:r>
              <w:rPr>
                <w:rFonts w:hint="eastAsia" w:ascii="宋体" w:hAnsi="宋体" w:eastAsia="宋体" w:cs="宋体"/>
                <w:color w:val="000000"/>
                <w:kern w:val="0"/>
                <w:sz w:val="24"/>
                <w:szCs w:val="24"/>
              </w:rPr>
              <w:t>利息</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滞纳金</w:t>
            </w:r>
            <w:r>
              <w:rPr>
                <w:rFonts w:hint="eastAsia" w:ascii="宋体" w:hAnsi="宋体" w:eastAsia="宋体" w:cs="宋体"/>
                <w:color w:val="000000"/>
                <w:kern w:val="0"/>
                <w:sz w:val="24"/>
                <w:szCs w:val="24"/>
                <w:lang w:val="en-US" w:eastAsia="zh-CN"/>
              </w:rPr>
              <w:t>/违约金等数额（若有）</w:t>
            </w:r>
          </w:p>
        </w:tc>
        <w:tc>
          <w:tcPr>
            <w:tcW w:w="3240" w:type="dxa"/>
            <w:gridSpan w:val="2"/>
            <w:tcBorders>
              <w:top w:val="single" w:color="auto" w:sz="4" w:space="0"/>
              <w:left w:val="nil"/>
              <w:bottom w:val="single" w:color="auto" w:sz="4" w:space="0"/>
              <w:right w:val="single" w:color="auto" w:sz="4" w:space="0"/>
            </w:tcBorders>
            <w:shd w:val="clear" w:color="auto" w:fill="auto"/>
            <w:noWrap/>
            <w:vAlign w:val="center"/>
          </w:tcPr>
          <w:p w14:paraId="331CC27B">
            <w:pPr>
              <w:rPr>
                <w:rFonts w:ascii="宋体" w:hAnsi="宋体" w:eastAsia="宋体" w:cs="宋体"/>
                <w:color w:val="000000"/>
                <w:kern w:val="0"/>
                <w:sz w:val="24"/>
                <w:szCs w:val="24"/>
              </w:rPr>
            </w:pPr>
          </w:p>
        </w:tc>
      </w:tr>
      <w:tr w14:paraId="7377EE8A">
        <w:tblPrEx>
          <w:tblCellMar>
            <w:top w:w="0" w:type="dxa"/>
            <w:left w:w="108" w:type="dxa"/>
            <w:bottom w:w="0" w:type="dxa"/>
            <w:right w:w="108" w:type="dxa"/>
          </w:tblCellMar>
        </w:tblPrEx>
        <w:trPr>
          <w:gridAfter w:val="3"/>
          <w:wAfter w:w="9720" w:type="dxa"/>
          <w:trHeight w:val="760" w:hRule="atLeast"/>
        </w:trPr>
        <w:tc>
          <w:tcPr>
            <w:tcW w:w="1702" w:type="dxa"/>
            <w:tcBorders>
              <w:top w:val="nil"/>
              <w:left w:val="single" w:color="auto" w:sz="4" w:space="0"/>
              <w:bottom w:val="single" w:color="auto" w:sz="4" w:space="0"/>
              <w:right w:val="single" w:color="auto" w:sz="4" w:space="0"/>
            </w:tcBorders>
            <w:vAlign w:val="center"/>
          </w:tcPr>
          <w:p w14:paraId="116EBE04">
            <w:pPr>
              <w:widowControl/>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债权发生</w:t>
            </w:r>
            <w:r>
              <w:rPr>
                <w:rFonts w:hint="eastAsia" w:ascii="宋体" w:hAnsi="宋体" w:eastAsia="宋体" w:cs="宋体"/>
                <w:color w:val="000000"/>
                <w:kern w:val="0"/>
                <w:sz w:val="24"/>
                <w:szCs w:val="24"/>
                <w:lang w:val="en-US" w:eastAsia="zh-CN"/>
              </w:rPr>
              <w:t>的</w:t>
            </w:r>
          </w:p>
          <w:p w14:paraId="4E97A821">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起止时间</w:t>
            </w:r>
          </w:p>
        </w:tc>
        <w:tc>
          <w:tcPr>
            <w:tcW w:w="3074" w:type="dxa"/>
            <w:gridSpan w:val="2"/>
            <w:tcBorders>
              <w:top w:val="single" w:color="auto" w:sz="4" w:space="0"/>
              <w:left w:val="single" w:color="auto" w:sz="4" w:space="0"/>
              <w:bottom w:val="single" w:color="auto" w:sz="4" w:space="0"/>
              <w:right w:val="single" w:color="auto" w:sz="4" w:space="0"/>
            </w:tcBorders>
            <w:vAlign w:val="center"/>
          </w:tcPr>
          <w:p w14:paraId="2B19DB9F">
            <w:pPr>
              <w:widowControl/>
              <w:rPr>
                <w:rFonts w:hint="eastAsia" w:ascii="宋体" w:hAnsi="宋体" w:eastAsia="宋体" w:cs="宋体"/>
                <w:color w:val="000000"/>
                <w:kern w:val="0"/>
                <w:sz w:val="24"/>
                <w:szCs w:val="24"/>
                <w:lang w:val="en-US" w:eastAsia="zh-CN"/>
              </w:rPr>
            </w:pPr>
          </w:p>
        </w:tc>
        <w:tc>
          <w:tcPr>
            <w:tcW w:w="2312" w:type="dxa"/>
            <w:tcBorders>
              <w:top w:val="single" w:color="auto" w:sz="4" w:space="0"/>
              <w:left w:val="nil"/>
              <w:bottom w:val="single" w:color="auto" w:sz="4" w:space="0"/>
              <w:right w:val="single" w:color="auto" w:sz="4" w:space="0"/>
            </w:tcBorders>
            <w:shd w:val="clear" w:color="auto" w:fill="auto"/>
            <w:noWrap/>
            <w:vAlign w:val="center"/>
          </w:tcPr>
          <w:p w14:paraId="1A0B303D">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最后一次主张债权时间</w:t>
            </w:r>
          </w:p>
        </w:tc>
        <w:tc>
          <w:tcPr>
            <w:tcW w:w="3240" w:type="dxa"/>
            <w:gridSpan w:val="2"/>
            <w:tcBorders>
              <w:top w:val="single" w:color="auto" w:sz="4" w:space="0"/>
              <w:left w:val="nil"/>
              <w:bottom w:val="single" w:color="auto" w:sz="4" w:space="0"/>
              <w:right w:val="single" w:color="auto" w:sz="4" w:space="0"/>
            </w:tcBorders>
            <w:shd w:val="clear" w:color="auto" w:fill="auto"/>
            <w:noWrap/>
            <w:vAlign w:val="center"/>
          </w:tcPr>
          <w:p w14:paraId="2A7C0927">
            <w:pPr>
              <w:widowControl/>
              <w:rPr>
                <w:rFonts w:ascii="宋体" w:hAnsi="宋体" w:eastAsia="宋体" w:cs="宋体"/>
                <w:color w:val="000000"/>
                <w:kern w:val="0"/>
                <w:sz w:val="24"/>
                <w:szCs w:val="24"/>
              </w:rPr>
            </w:pPr>
          </w:p>
        </w:tc>
      </w:tr>
      <w:tr w14:paraId="522A57D4">
        <w:tblPrEx>
          <w:tblCellMar>
            <w:top w:w="0" w:type="dxa"/>
            <w:left w:w="108" w:type="dxa"/>
            <w:bottom w:w="0" w:type="dxa"/>
            <w:right w:w="108" w:type="dxa"/>
          </w:tblCellMar>
        </w:tblPrEx>
        <w:trPr>
          <w:gridAfter w:val="3"/>
          <w:wAfter w:w="9720" w:type="dxa"/>
          <w:trHeight w:val="949" w:hRule="atLeast"/>
        </w:trPr>
        <w:tc>
          <w:tcPr>
            <w:tcW w:w="1702" w:type="dxa"/>
            <w:tcBorders>
              <w:top w:val="nil"/>
              <w:left w:val="single" w:color="auto" w:sz="4" w:space="0"/>
              <w:bottom w:val="single" w:color="auto" w:sz="4" w:space="0"/>
              <w:right w:val="single" w:color="auto" w:sz="4" w:space="0"/>
            </w:tcBorders>
            <w:shd w:val="clear" w:color="auto" w:fill="auto"/>
            <w:vAlign w:val="center"/>
          </w:tcPr>
          <w:p w14:paraId="4DBDD247">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优先权（金额、财产名称）</w:t>
            </w:r>
          </w:p>
        </w:tc>
        <w:tc>
          <w:tcPr>
            <w:tcW w:w="3074" w:type="dxa"/>
            <w:gridSpan w:val="2"/>
            <w:tcBorders>
              <w:top w:val="nil"/>
              <w:left w:val="nil"/>
              <w:bottom w:val="single" w:color="auto" w:sz="4" w:space="0"/>
              <w:right w:val="single" w:color="auto" w:sz="4" w:space="0"/>
            </w:tcBorders>
            <w:shd w:val="clear" w:color="auto" w:fill="auto"/>
            <w:noWrap/>
            <w:vAlign w:val="center"/>
          </w:tcPr>
          <w:p w14:paraId="0638C3F7">
            <w:pPr>
              <w:widowControl/>
              <w:rPr>
                <w:rFonts w:ascii="宋体" w:hAnsi="宋体" w:eastAsia="宋体" w:cs="宋体"/>
                <w:color w:val="000000"/>
                <w:kern w:val="0"/>
                <w:sz w:val="24"/>
                <w:szCs w:val="24"/>
              </w:rPr>
            </w:pPr>
          </w:p>
        </w:tc>
        <w:tc>
          <w:tcPr>
            <w:tcW w:w="2312" w:type="dxa"/>
            <w:tcBorders>
              <w:top w:val="nil"/>
              <w:left w:val="nil"/>
              <w:bottom w:val="single" w:color="auto" w:sz="4" w:space="0"/>
              <w:right w:val="single" w:color="auto" w:sz="4" w:space="0"/>
            </w:tcBorders>
            <w:shd w:val="clear" w:color="auto" w:fill="auto"/>
            <w:vAlign w:val="center"/>
          </w:tcPr>
          <w:p w14:paraId="4AC289DC">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连带债权（债权金额、连带债权人）</w:t>
            </w:r>
          </w:p>
        </w:tc>
        <w:tc>
          <w:tcPr>
            <w:tcW w:w="3240" w:type="dxa"/>
            <w:gridSpan w:val="2"/>
            <w:tcBorders>
              <w:top w:val="single" w:color="auto" w:sz="4" w:space="0"/>
              <w:left w:val="nil"/>
              <w:bottom w:val="single" w:color="auto" w:sz="4" w:space="0"/>
              <w:right w:val="single" w:color="000000" w:sz="4" w:space="0"/>
            </w:tcBorders>
            <w:shd w:val="clear" w:color="auto" w:fill="auto"/>
            <w:noWrap/>
            <w:vAlign w:val="center"/>
          </w:tcPr>
          <w:p w14:paraId="242FA06E">
            <w:pPr>
              <w:widowControl/>
              <w:rPr>
                <w:rFonts w:ascii="宋体" w:hAnsi="宋体" w:eastAsia="宋体" w:cs="宋体"/>
                <w:color w:val="000000"/>
                <w:kern w:val="0"/>
                <w:sz w:val="24"/>
                <w:szCs w:val="24"/>
              </w:rPr>
            </w:pPr>
          </w:p>
        </w:tc>
      </w:tr>
      <w:tr w14:paraId="4910EF91">
        <w:tblPrEx>
          <w:tblCellMar>
            <w:top w:w="0" w:type="dxa"/>
            <w:left w:w="108" w:type="dxa"/>
            <w:bottom w:w="0" w:type="dxa"/>
            <w:right w:w="108" w:type="dxa"/>
          </w:tblCellMar>
        </w:tblPrEx>
        <w:trPr>
          <w:trHeight w:val="1082" w:hRule="atLeast"/>
        </w:trPr>
        <w:tc>
          <w:tcPr>
            <w:tcW w:w="103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D18101">
            <w:pPr>
              <w:widowControl/>
              <w:ind w:firstLine="442" w:firstLineChars="200"/>
              <w:rPr>
                <w:rFonts w:hint="eastAsia" w:ascii="宋体" w:hAnsi="宋体" w:eastAsia="宋体" w:cs="宋体"/>
                <w:b/>
                <w:bCs/>
                <w:color w:val="000000"/>
                <w:kern w:val="0"/>
                <w:sz w:val="22"/>
              </w:rPr>
            </w:pPr>
            <w:r>
              <w:rPr>
                <w:rFonts w:hint="eastAsia" w:ascii="宋体" w:hAnsi="宋体" w:eastAsia="宋体" w:cs="宋体"/>
                <w:b/>
                <w:bCs/>
                <w:color w:val="000000"/>
                <w:kern w:val="0"/>
                <w:sz w:val="22"/>
                <w:lang w:val="en-US" w:eastAsia="zh-CN"/>
              </w:rPr>
              <w:t>特别说明</w:t>
            </w:r>
            <w:r>
              <w:rPr>
                <w:rFonts w:hint="eastAsia" w:ascii="宋体" w:hAnsi="宋体" w:eastAsia="宋体" w:cs="宋体"/>
                <w:b/>
                <w:bCs/>
                <w:color w:val="000000"/>
                <w:kern w:val="0"/>
                <w:sz w:val="22"/>
              </w:rPr>
              <w:t>：1、以上电话、邮箱为</w:t>
            </w:r>
            <w:r>
              <w:rPr>
                <w:rFonts w:hint="eastAsia" w:ascii="宋体" w:hAnsi="宋体" w:eastAsia="宋体" w:cs="宋体"/>
                <w:b/>
                <w:bCs/>
                <w:color w:val="000000"/>
                <w:kern w:val="0"/>
                <w:sz w:val="22"/>
                <w:lang w:val="en-US" w:eastAsia="zh-CN"/>
              </w:rPr>
              <w:t>债权申报人</w:t>
            </w:r>
            <w:r>
              <w:rPr>
                <w:rFonts w:hint="eastAsia" w:ascii="宋体" w:hAnsi="宋体" w:eastAsia="宋体" w:cs="宋体"/>
                <w:b/>
                <w:bCs/>
                <w:color w:val="000000"/>
                <w:kern w:val="0"/>
                <w:sz w:val="22"/>
              </w:rPr>
              <w:t>实际使用，可以接收管理人往来短信、邮件。管理人向上列手机发送短信，向上列邮箱发送邮件，视为向</w:t>
            </w:r>
            <w:r>
              <w:rPr>
                <w:rFonts w:hint="eastAsia" w:ascii="宋体" w:hAnsi="宋体" w:eastAsia="宋体" w:cs="宋体"/>
                <w:b/>
                <w:bCs/>
                <w:color w:val="000000"/>
                <w:kern w:val="0"/>
                <w:sz w:val="22"/>
                <w:lang w:val="en-US" w:eastAsia="zh-CN"/>
              </w:rPr>
              <w:t>债权申报人</w:t>
            </w:r>
            <w:r>
              <w:rPr>
                <w:rFonts w:hint="eastAsia" w:ascii="宋体" w:hAnsi="宋体" w:eastAsia="宋体" w:cs="宋体"/>
                <w:b/>
                <w:bCs/>
                <w:color w:val="000000"/>
                <w:kern w:val="0"/>
                <w:sz w:val="22"/>
              </w:rPr>
              <w:t>送达。</w:t>
            </w:r>
          </w:p>
          <w:p w14:paraId="0E3B8A94">
            <w:pPr>
              <w:widowControl/>
              <w:numPr>
                <w:ilvl w:val="0"/>
                <w:numId w:val="2"/>
              </w:numPr>
              <w:ind w:firstLine="442" w:firstLineChars="200"/>
              <w:rPr>
                <w:rFonts w:hint="eastAsia" w:ascii="宋体" w:hAnsi="宋体" w:eastAsia="宋体" w:cs="宋体"/>
                <w:b/>
                <w:bCs/>
                <w:color w:val="000000"/>
                <w:kern w:val="0"/>
                <w:sz w:val="22"/>
              </w:rPr>
            </w:pPr>
            <w:r>
              <w:rPr>
                <w:rFonts w:hint="eastAsia" w:ascii="宋体" w:hAnsi="宋体" w:eastAsia="宋体" w:cs="宋体"/>
                <w:b/>
                <w:bCs/>
                <w:color w:val="000000"/>
                <w:kern w:val="0"/>
                <w:sz w:val="22"/>
                <w:lang w:val="en-US" w:eastAsia="zh-CN"/>
              </w:rPr>
              <w:t>债权申报人</w:t>
            </w:r>
            <w:r>
              <w:rPr>
                <w:rFonts w:hint="eastAsia" w:ascii="宋体" w:hAnsi="宋体" w:eastAsia="宋体" w:cs="宋体"/>
                <w:b/>
                <w:bCs/>
                <w:color w:val="000000"/>
                <w:kern w:val="0"/>
                <w:sz w:val="22"/>
              </w:rPr>
              <w:t>承担因以上内容不实以及变更而未及时告知的不利后果。</w:t>
            </w:r>
          </w:p>
        </w:tc>
        <w:tc>
          <w:tcPr>
            <w:tcW w:w="3240" w:type="dxa"/>
            <w:vAlign w:val="center"/>
          </w:tcPr>
          <w:p w14:paraId="1B1FB4B5">
            <w:pPr>
              <w:widowControl/>
              <w:rPr>
                <w:rFonts w:ascii="Times New Roman" w:hAnsi="Times New Roman" w:eastAsia="Times New Roman" w:cs="Times New Roman"/>
                <w:kern w:val="0"/>
                <w:sz w:val="20"/>
                <w:szCs w:val="20"/>
              </w:rPr>
            </w:pPr>
          </w:p>
        </w:tc>
        <w:tc>
          <w:tcPr>
            <w:tcW w:w="3240" w:type="dxa"/>
            <w:vAlign w:val="center"/>
          </w:tcPr>
          <w:p w14:paraId="2A644DA3">
            <w:pPr>
              <w:widowControl/>
              <w:rPr>
                <w:rFonts w:ascii="Times New Roman" w:hAnsi="Times New Roman" w:eastAsia="Times New Roman" w:cs="Times New Roman"/>
                <w:kern w:val="0"/>
                <w:sz w:val="20"/>
                <w:szCs w:val="20"/>
              </w:rPr>
            </w:pPr>
          </w:p>
        </w:tc>
        <w:tc>
          <w:tcPr>
            <w:tcW w:w="3240" w:type="dxa"/>
            <w:tcBorders>
              <w:top w:val="single" w:color="auto" w:sz="4" w:space="0"/>
              <w:left w:val="nil"/>
              <w:bottom w:val="single" w:color="auto" w:sz="4" w:space="0"/>
              <w:right w:val="single" w:color="auto" w:sz="4" w:space="0"/>
            </w:tcBorders>
            <w:shd w:val="clear" w:color="auto" w:fill="auto"/>
            <w:vAlign w:val="center"/>
          </w:tcPr>
          <w:p w14:paraId="65031D6F">
            <w:pPr>
              <w:widowControl/>
              <w:rPr>
                <w:rFonts w:ascii="Times New Roman" w:hAnsi="Times New Roman" w:eastAsia="Times New Roman" w:cs="Times New Roman"/>
                <w:kern w:val="0"/>
                <w:sz w:val="20"/>
                <w:szCs w:val="20"/>
              </w:rPr>
            </w:pPr>
            <w:r>
              <w:rPr>
                <w:rFonts w:hint="eastAsia" w:ascii="宋体" w:hAnsi="宋体" w:eastAsia="宋体" w:cs="宋体"/>
                <w:color w:val="000000"/>
                <w:kern w:val="0"/>
                <w:sz w:val="24"/>
                <w:szCs w:val="24"/>
              </w:rPr>
              <w:t>年  月  日</w:t>
            </w:r>
          </w:p>
        </w:tc>
      </w:tr>
      <w:tr w14:paraId="24C7E8FC">
        <w:tblPrEx>
          <w:tblCellMar>
            <w:top w:w="0" w:type="dxa"/>
            <w:left w:w="108" w:type="dxa"/>
            <w:bottom w:w="0" w:type="dxa"/>
            <w:right w:w="108" w:type="dxa"/>
          </w:tblCellMar>
        </w:tblPrEx>
        <w:trPr>
          <w:gridAfter w:val="3"/>
          <w:wAfter w:w="9720" w:type="dxa"/>
          <w:trHeight w:val="966" w:hRule="atLeast"/>
        </w:trPr>
        <w:tc>
          <w:tcPr>
            <w:tcW w:w="1702" w:type="dxa"/>
            <w:tcBorders>
              <w:top w:val="nil"/>
              <w:left w:val="single" w:color="auto" w:sz="4" w:space="0"/>
              <w:bottom w:val="single" w:color="auto" w:sz="4" w:space="0"/>
              <w:right w:val="single" w:color="auto" w:sz="4" w:space="0"/>
            </w:tcBorders>
            <w:shd w:val="clear" w:color="auto" w:fill="auto"/>
            <w:vAlign w:val="center"/>
          </w:tcPr>
          <w:p w14:paraId="29C35F80">
            <w:pPr>
              <w:widowControl/>
              <w:rPr>
                <w:rFonts w:ascii="宋体" w:hAnsi="宋体" w:eastAsia="宋体" w:cs="宋体"/>
                <w:color w:val="000000"/>
                <w:kern w:val="0"/>
                <w:sz w:val="22"/>
              </w:rPr>
            </w:pPr>
            <w:r>
              <w:rPr>
                <w:rFonts w:hint="eastAsia" w:ascii="宋体" w:hAnsi="宋体" w:eastAsia="宋体" w:cs="宋体"/>
                <w:color w:val="000000"/>
                <w:kern w:val="0"/>
                <w:sz w:val="22"/>
              </w:rPr>
              <w:t>债权人（</w:t>
            </w:r>
            <w:r>
              <w:rPr>
                <w:rFonts w:hint="eastAsia" w:ascii="宋体" w:hAnsi="宋体" w:eastAsia="宋体" w:cs="宋体"/>
                <w:color w:val="000000"/>
                <w:kern w:val="0"/>
                <w:sz w:val="22"/>
                <w:lang w:val="en-US" w:eastAsia="zh-CN"/>
              </w:rPr>
              <w:t>单位</w:t>
            </w:r>
            <w:r>
              <w:rPr>
                <w:rFonts w:hint="eastAsia" w:ascii="宋体" w:hAnsi="宋体" w:eastAsia="宋体" w:cs="宋体"/>
                <w:color w:val="000000"/>
                <w:kern w:val="0"/>
                <w:sz w:val="22"/>
              </w:rPr>
              <w:t>）：</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代表人</w:t>
            </w:r>
            <w:r>
              <w:rPr>
                <w:rFonts w:hint="eastAsia" w:ascii="宋体" w:hAnsi="宋体" w:eastAsia="宋体" w:cs="宋体"/>
                <w:color w:val="000000"/>
                <w:kern w:val="0"/>
                <w:sz w:val="22"/>
                <w:lang w:val="en-US" w:eastAsia="zh-CN"/>
              </w:rPr>
              <w:t>或代理人</w:t>
            </w:r>
            <w:r>
              <w:rPr>
                <w:rFonts w:hint="eastAsia" w:ascii="宋体" w:hAnsi="宋体" w:eastAsia="宋体" w:cs="宋体"/>
                <w:color w:val="000000"/>
                <w:kern w:val="0"/>
                <w:sz w:val="22"/>
              </w:rPr>
              <w:t>（签字）</w:t>
            </w:r>
          </w:p>
        </w:tc>
        <w:tc>
          <w:tcPr>
            <w:tcW w:w="3074" w:type="dxa"/>
            <w:gridSpan w:val="2"/>
            <w:tcBorders>
              <w:top w:val="nil"/>
              <w:left w:val="nil"/>
              <w:bottom w:val="single" w:color="auto" w:sz="4" w:space="0"/>
              <w:right w:val="single" w:color="auto" w:sz="4" w:space="0"/>
            </w:tcBorders>
            <w:shd w:val="clear" w:color="auto" w:fill="auto"/>
            <w:noWrap/>
            <w:vAlign w:val="center"/>
          </w:tcPr>
          <w:p w14:paraId="47337276">
            <w:pPr>
              <w:widowControl/>
              <w:rPr>
                <w:rFonts w:ascii="宋体" w:hAnsi="宋体" w:eastAsia="宋体" w:cs="宋体"/>
                <w:color w:val="000000"/>
                <w:kern w:val="0"/>
                <w:sz w:val="22"/>
              </w:rPr>
            </w:pPr>
          </w:p>
        </w:tc>
        <w:tc>
          <w:tcPr>
            <w:tcW w:w="2312" w:type="dxa"/>
            <w:tcBorders>
              <w:top w:val="nil"/>
              <w:left w:val="nil"/>
              <w:bottom w:val="single" w:color="auto" w:sz="4" w:space="0"/>
              <w:right w:val="single" w:color="auto" w:sz="4" w:space="0"/>
            </w:tcBorders>
            <w:shd w:val="clear" w:color="auto" w:fill="auto"/>
            <w:noWrap/>
            <w:vAlign w:val="center"/>
          </w:tcPr>
          <w:p w14:paraId="1BBB0537">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债权人（</w:t>
            </w:r>
            <w:r>
              <w:rPr>
                <w:rFonts w:hint="eastAsia" w:ascii="宋体" w:hAnsi="宋体" w:eastAsia="宋体" w:cs="宋体"/>
                <w:color w:val="000000"/>
                <w:kern w:val="0"/>
                <w:sz w:val="22"/>
                <w:lang w:val="en-US" w:eastAsia="zh-CN"/>
              </w:rPr>
              <w:t>自然人</w:t>
            </w:r>
            <w:r>
              <w:rPr>
                <w:rFonts w:hint="eastAsia" w:ascii="宋体" w:hAnsi="宋体" w:eastAsia="宋体" w:cs="宋体"/>
                <w:color w:val="000000"/>
                <w:kern w:val="0"/>
                <w:sz w:val="22"/>
              </w:rPr>
              <w:t>）</w:t>
            </w:r>
          </w:p>
          <w:p w14:paraId="7A42352B">
            <w:pPr>
              <w:widowControl/>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本人或代理人（签字）</w:t>
            </w:r>
          </w:p>
        </w:tc>
        <w:tc>
          <w:tcPr>
            <w:tcW w:w="3240" w:type="dxa"/>
            <w:gridSpan w:val="2"/>
            <w:tcBorders>
              <w:top w:val="single" w:color="auto" w:sz="4" w:space="0"/>
              <w:left w:val="nil"/>
              <w:bottom w:val="single" w:color="auto" w:sz="4" w:space="0"/>
              <w:right w:val="single" w:color="auto" w:sz="4" w:space="0"/>
            </w:tcBorders>
            <w:shd w:val="clear" w:color="auto" w:fill="auto"/>
            <w:noWrap/>
            <w:vAlign w:val="center"/>
          </w:tcPr>
          <w:p w14:paraId="70C3DB7B">
            <w:pPr>
              <w:widowControl/>
              <w:rPr>
                <w:rFonts w:ascii="宋体" w:hAnsi="宋体" w:eastAsia="宋体" w:cs="宋体"/>
                <w:color w:val="000000"/>
                <w:kern w:val="0"/>
                <w:sz w:val="22"/>
              </w:rPr>
            </w:pPr>
          </w:p>
        </w:tc>
      </w:tr>
      <w:tr w14:paraId="14CBC943">
        <w:tblPrEx>
          <w:tblCellMar>
            <w:top w:w="0" w:type="dxa"/>
            <w:left w:w="108" w:type="dxa"/>
            <w:bottom w:w="0" w:type="dxa"/>
            <w:right w:w="108" w:type="dxa"/>
          </w:tblCellMar>
        </w:tblPrEx>
        <w:trPr>
          <w:gridAfter w:val="3"/>
          <w:wAfter w:w="9720" w:type="dxa"/>
          <w:trHeight w:val="636" w:hRule="atLeast"/>
        </w:trPr>
        <w:tc>
          <w:tcPr>
            <w:tcW w:w="1702" w:type="dxa"/>
            <w:tcBorders>
              <w:top w:val="nil"/>
              <w:left w:val="single" w:color="auto" w:sz="4" w:space="0"/>
              <w:bottom w:val="single" w:color="auto" w:sz="4" w:space="0"/>
              <w:right w:val="single" w:color="auto" w:sz="4" w:space="0"/>
            </w:tcBorders>
            <w:shd w:val="clear" w:color="auto" w:fill="auto"/>
            <w:vAlign w:val="center"/>
          </w:tcPr>
          <w:p w14:paraId="2441C338">
            <w:pPr>
              <w:widowControl/>
              <w:rPr>
                <w:rFonts w:ascii="宋体" w:hAnsi="宋体" w:eastAsia="宋体" w:cs="宋体"/>
                <w:color w:val="000000"/>
                <w:kern w:val="0"/>
                <w:sz w:val="22"/>
              </w:rPr>
            </w:pPr>
            <w:r>
              <w:rPr>
                <w:rFonts w:hint="eastAsia" w:ascii="宋体" w:hAnsi="宋体" w:eastAsia="宋体" w:cs="宋体"/>
                <w:color w:val="000000"/>
                <w:kern w:val="0"/>
                <w:sz w:val="22"/>
              </w:rPr>
              <w:t>时间：</w:t>
            </w:r>
          </w:p>
        </w:tc>
        <w:tc>
          <w:tcPr>
            <w:tcW w:w="3074" w:type="dxa"/>
            <w:gridSpan w:val="2"/>
            <w:tcBorders>
              <w:top w:val="nil"/>
              <w:left w:val="nil"/>
              <w:bottom w:val="single" w:color="auto" w:sz="4" w:space="0"/>
              <w:right w:val="single" w:color="auto" w:sz="4" w:space="0"/>
            </w:tcBorders>
            <w:shd w:val="clear" w:color="auto" w:fill="auto"/>
            <w:noWrap/>
            <w:vAlign w:val="center"/>
          </w:tcPr>
          <w:p w14:paraId="09EB139D">
            <w:pPr>
              <w:widowControl/>
              <w:ind w:firstLine="1100" w:firstLineChars="500"/>
              <w:rPr>
                <w:rFonts w:ascii="宋体" w:hAnsi="宋体" w:eastAsia="宋体" w:cs="宋体"/>
                <w:color w:val="000000"/>
                <w:kern w:val="0"/>
                <w:sz w:val="22"/>
              </w:rPr>
            </w:pPr>
            <w:r>
              <w:rPr>
                <w:rFonts w:hint="eastAsia" w:ascii="宋体" w:hAnsi="宋体" w:eastAsia="宋体" w:cs="宋体"/>
                <w:color w:val="000000"/>
                <w:kern w:val="0"/>
                <w:sz w:val="22"/>
              </w:rPr>
              <w:t xml:space="preserve">年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 xml:space="preserve">月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日</w:t>
            </w:r>
          </w:p>
        </w:tc>
        <w:tc>
          <w:tcPr>
            <w:tcW w:w="2312" w:type="dxa"/>
            <w:tcBorders>
              <w:top w:val="nil"/>
              <w:left w:val="nil"/>
              <w:bottom w:val="single" w:color="auto" w:sz="4" w:space="0"/>
              <w:right w:val="single" w:color="auto" w:sz="4" w:space="0"/>
            </w:tcBorders>
            <w:shd w:val="clear" w:color="auto" w:fill="auto"/>
            <w:noWrap/>
            <w:vAlign w:val="center"/>
          </w:tcPr>
          <w:p w14:paraId="1A5C2077">
            <w:pPr>
              <w:widowControl/>
              <w:rPr>
                <w:rFonts w:ascii="宋体" w:hAnsi="宋体" w:eastAsia="宋体" w:cs="宋体"/>
                <w:color w:val="000000"/>
                <w:kern w:val="0"/>
                <w:sz w:val="22"/>
              </w:rPr>
            </w:pPr>
            <w:r>
              <w:rPr>
                <w:rFonts w:hint="eastAsia" w:ascii="宋体" w:hAnsi="宋体" w:eastAsia="宋体" w:cs="宋体"/>
                <w:color w:val="000000"/>
                <w:kern w:val="0"/>
                <w:sz w:val="22"/>
              </w:rPr>
              <w:t>时间</w:t>
            </w:r>
          </w:p>
        </w:tc>
        <w:tc>
          <w:tcPr>
            <w:tcW w:w="3240" w:type="dxa"/>
            <w:gridSpan w:val="2"/>
            <w:tcBorders>
              <w:top w:val="single" w:color="auto" w:sz="4" w:space="0"/>
              <w:left w:val="nil"/>
              <w:bottom w:val="single" w:color="auto" w:sz="4" w:space="0"/>
              <w:right w:val="single" w:color="auto" w:sz="4" w:space="0"/>
            </w:tcBorders>
            <w:shd w:val="clear" w:color="auto" w:fill="auto"/>
            <w:noWrap/>
            <w:vAlign w:val="center"/>
          </w:tcPr>
          <w:p w14:paraId="5B563212">
            <w:pPr>
              <w:widowControl/>
              <w:ind w:firstLine="1320" w:firstLineChars="600"/>
              <w:rPr>
                <w:rFonts w:ascii="宋体" w:hAnsi="宋体" w:eastAsia="宋体" w:cs="宋体"/>
                <w:color w:val="000000"/>
                <w:kern w:val="0"/>
                <w:sz w:val="24"/>
                <w:szCs w:val="24"/>
              </w:rPr>
            </w:pPr>
            <w:r>
              <w:rPr>
                <w:rFonts w:hint="eastAsia" w:ascii="宋体" w:hAnsi="宋体" w:eastAsia="宋体" w:cs="宋体"/>
                <w:color w:val="000000"/>
                <w:kern w:val="0"/>
                <w:sz w:val="22"/>
              </w:rPr>
              <w:t xml:space="preserve">年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 xml:space="preserve">月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 xml:space="preserve"> 日</w:t>
            </w:r>
          </w:p>
        </w:tc>
      </w:tr>
    </w:tbl>
    <w:p w14:paraId="23FFB9E9">
      <w:pPr>
        <w:widowControl/>
        <w:ind w:left="-840" w:leftChars="-400"/>
        <w:jc w:val="left"/>
        <w:rPr>
          <w:rFonts w:ascii="宋体" w:hAnsi="宋体" w:eastAsia="宋体" w:cs="宋体"/>
          <w:color w:val="000000"/>
          <w:kern w:val="0"/>
          <w:sz w:val="22"/>
        </w:rPr>
      </w:pPr>
      <w:r>
        <w:rPr>
          <w:rFonts w:hint="eastAsia" w:ascii="宋体" w:hAnsi="宋体" w:eastAsia="宋体" w:cs="宋体"/>
          <w:color w:val="000000"/>
          <w:kern w:val="0"/>
          <w:sz w:val="22"/>
        </w:rPr>
        <w:t>此表附：《债权申报书》（详细说明发生时间、依据、数额的计算办法等）</w:t>
      </w:r>
      <w:r>
        <w:rPr>
          <w:rFonts w:ascii="宋体" w:hAnsi="宋体" w:eastAsia="宋体" w:cs="宋体"/>
          <w:color w:val="000000"/>
          <w:kern w:val="0"/>
          <w:sz w:val="22"/>
        </w:rPr>
        <w:br w:type="page"/>
      </w:r>
    </w:p>
    <w:p w14:paraId="6588179D">
      <w:pPr>
        <w:jc w:val="center"/>
        <w:rPr>
          <w:rFonts w:hint="eastAsia" w:ascii="宋体" w:hAnsi="宋体" w:eastAsia="宋体" w:cs="宋体"/>
          <w:b/>
          <w:bCs/>
          <w:color w:val="000000"/>
          <w:kern w:val="0"/>
          <w:sz w:val="36"/>
          <w:szCs w:val="36"/>
          <w:lang w:eastAsia="zh-CN"/>
        </w:rPr>
      </w:pPr>
      <w:r>
        <w:rPr>
          <w:rFonts w:hint="eastAsia" w:ascii="宋体" w:hAnsi="宋体" w:eastAsia="宋体" w:cs="宋体"/>
          <w:b/>
          <w:bCs/>
          <w:color w:val="000000"/>
          <w:kern w:val="0"/>
          <w:sz w:val="36"/>
          <w:szCs w:val="36"/>
          <w:lang w:eastAsia="zh-CN"/>
        </w:rPr>
        <w:t>甘孜州康盛地热有限公司</w:t>
      </w:r>
    </w:p>
    <w:p w14:paraId="0CE9C49B">
      <w:pPr>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债权申报书</w:t>
      </w:r>
    </w:p>
    <w:p w14:paraId="52388B98">
      <w:pPr>
        <w:spacing w:line="360" w:lineRule="auto"/>
        <w:jc w:val="left"/>
        <w:rPr>
          <w:rFonts w:ascii="宋体" w:hAnsi="宋体" w:eastAsia="宋体" w:cs="宋体"/>
          <w:b/>
          <w:bCs/>
          <w:color w:val="000000"/>
          <w:kern w:val="0"/>
          <w:sz w:val="28"/>
          <w:szCs w:val="28"/>
        </w:rPr>
      </w:pPr>
    </w:p>
    <w:p w14:paraId="2B83ACED">
      <w:pPr>
        <w:spacing w:line="360" w:lineRule="auto"/>
        <w:jc w:val="left"/>
        <w:rPr>
          <w:rFonts w:ascii="宋体" w:hAnsi="宋体" w:eastAsia="宋体" w:cs="宋体"/>
          <w:b/>
          <w:bCs/>
          <w:color w:val="000000"/>
          <w:kern w:val="0"/>
          <w:sz w:val="28"/>
          <w:szCs w:val="28"/>
          <w:u w:val="single"/>
        </w:rPr>
      </w:pPr>
      <w:r>
        <w:rPr>
          <w:rFonts w:hint="eastAsia" w:ascii="宋体" w:hAnsi="宋体" w:eastAsia="宋体" w:cs="宋体"/>
          <w:b/>
          <w:bCs/>
          <w:color w:val="000000"/>
          <w:kern w:val="0"/>
          <w:sz w:val="28"/>
          <w:szCs w:val="28"/>
        </w:rPr>
        <w:t>申报人：</w:t>
      </w:r>
      <w:r>
        <w:rPr>
          <w:rFonts w:hint="eastAsia" w:ascii="宋体" w:hAnsi="宋体" w:eastAsia="宋体" w:cs="宋体"/>
          <w:b/>
          <w:bCs/>
          <w:color w:val="000000"/>
          <w:kern w:val="0"/>
          <w:sz w:val="28"/>
          <w:szCs w:val="28"/>
          <w:u w:val="single"/>
        </w:rPr>
        <w:t xml:space="preserve"> </w:t>
      </w:r>
      <w:r>
        <w:rPr>
          <w:rFonts w:ascii="宋体" w:hAnsi="宋体" w:eastAsia="宋体" w:cs="宋体"/>
          <w:b/>
          <w:bCs/>
          <w:color w:val="000000"/>
          <w:kern w:val="0"/>
          <w:sz w:val="28"/>
          <w:szCs w:val="28"/>
          <w:u w:val="single"/>
        </w:rPr>
        <w:t xml:space="preserve">                                      </w:t>
      </w:r>
    </w:p>
    <w:p w14:paraId="105C21EA">
      <w:pPr>
        <w:spacing w:line="360" w:lineRule="auto"/>
        <w:jc w:val="left"/>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lang w:val="en-US" w:eastAsia="zh-CN"/>
        </w:rPr>
        <w:t>单位申报的</w:t>
      </w:r>
      <w:r>
        <w:rPr>
          <w:rFonts w:hint="eastAsia" w:ascii="宋体" w:hAnsi="宋体" w:eastAsia="宋体" w:cs="宋体"/>
          <w:b/>
          <w:bCs/>
          <w:color w:val="000000"/>
          <w:kern w:val="0"/>
          <w:sz w:val="28"/>
          <w:szCs w:val="28"/>
        </w:rPr>
        <w:t>统一社会信用代码</w:t>
      </w:r>
      <w:r>
        <w:rPr>
          <w:rFonts w:hint="eastAsia" w:ascii="宋体" w:hAnsi="宋体" w:eastAsia="宋体" w:cs="宋体"/>
          <w:b/>
          <w:bCs/>
          <w:color w:val="000000"/>
          <w:kern w:val="0"/>
          <w:sz w:val="28"/>
          <w:szCs w:val="28"/>
          <w:lang w:eastAsia="zh-CN"/>
        </w:rPr>
        <w:t>：</w:t>
      </w:r>
      <w:r>
        <w:rPr>
          <w:rFonts w:hint="eastAsia" w:ascii="宋体" w:hAnsi="宋体" w:eastAsia="宋体" w:cs="宋体"/>
          <w:b/>
          <w:bCs/>
          <w:color w:val="000000"/>
          <w:kern w:val="0"/>
          <w:sz w:val="28"/>
          <w:szCs w:val="28"/>
          <w:u w:val="single"/>
        </w:rPr>
        <w:t xml:space="preserve"> </w:t>
      </w:r>
      <w:r>
        <w:rPr>
          <w:rFonts w:ascii="宋体" w:hAnsi="宋体" w:eastAsia="宋体" w:cs="宋体"/>
          <w:b/>
          <w:bCs/>
          <w:color w:val="000000"/>
          <w:kern w:val="0"/>
          <w:sz w:val="28"/>
          <w:szCs w:val="28"/>
          <w:u w:val="single"/>
        </w:rPr>
        <w:t xml:space="preserve">        </w:t>
      </w:r>
      <w:r>
        <w:rPr>
          <w:rFonts w:hint="eastAsia" w:ascii="宋体" w:hAnsi="宋体" w:eastAsia="宋体" w:cs="宋体"/>
          <w:b/>
          <w:bCs/>
          <w:color w:val="000000"/>
          <w:kern w:val="0"/>
          <w:sz w:val="28"/>
          <w:szCs w:val="28"/>
          <w:u w:val="single"/>
          <w:lang w:val="en-US" w:eastAsia="zh-CN"/>
        </w:rPr>
        <w:t xml:space="preserve">  </w:t>
      </w:r>
      <w:r>
        <w:rPr>
          <w:rFonts w:ascii="宋体" w:hAnsi="宋体" w:eastAsia="宋体" w:cs="宋体"/>
          <w:b/>
          <w:bCs/>
          <w:color w:val="000000"/>
          <w:kern w:val="0"/>
          <w:sz w:val="28"/>
          <w:szCs w:val="28"/>
          <w:u w:val="single"/>
        </w:rPr>
        <w:t xml:space="preserve">           </w:t>
      </w:r>
    </w:p>
    <w:p w14:paraId="20F2FB38">
      <w:pPr>
        <w:spacing w:line="360" w:lineRule="auto"/>
        <w:jc w:val="lef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rPr>
        <w:t>自然人申报的</w:t>
      </w:r>
      <w:r>
        <w:rPr>
          <w:rFonts w:hint="eastAsia" w:ascii="宋体" w:hAnsi="宋体" w:eastAsia="宋体" w:cs="宋体"/>
          <w:b/>
          <w:bCs/>
          <w:color w:val="000000"/>
          <w:kern w:val="0"/>
          <w:sz w:val="28"/>
          <w:szCs w:val="28"/>
        </w:rPr>
        <w:t>身份证号：</w:t>
      </w:r>
      <w:r>
        <w:rPr>
          <w:rFonts w:hint="eastAsia" w:ascii="宋体" w:hAnsi="宋体" w:eastAsia="宋体" w:cs="宋体"/>
          <w:b/>
          <w:bCs/>
          <w:color w:val="000000"/>
          <w:kern w:val="0"/>
          <w:sz w:val="28"/>
          <w:szCs w:val="28"/>
          <w:u w:val="single"/>
        </w:rPr>
        <w:t xml:space="preserve"> </w:t>
      </w:r>
      <w:r>
        <w:rPr>
          <w:rFonts w:ascii="宋体" w:hAnsi="宋体" w:eastAsia="宋体" w:cs="宋体"/>
          <w:b/>
          <w:bCs/>
          <w:color w:val="000000"/>
          <w:kern w:val="0"/>
          <w:sz w:val="28"/>
          <w:szCs w:val="28"/>
          <w:u w:val="single"/>
        </w:rPr>
        <w:t xml:space="preserve">       </w:t>
      </w:r>
      <w:r>
        <w:rPr>
          <w:rFonts w:hint="eastAsia" w:ascii="宋体" w:hAnsi="宋体" w:eastAsia="宋体" w:cs="宋体"/>
          <w:b/>
          <w:bCs/>
          <w:color w:val="000000"/>
          <w:kern w:val="0"/>
          <w:sz w:val="28"/>
          <w:szCs w:val="28"/>
          <w:u w:val="single"/>
          <w:lang w:val="en-US" w:eastAsia="zh-CN"/>
        </w:rPr>
        <w:t xml:space="preserve">     </w:t>
      </w:r>
      <w:r>
        <w:rPr>
          <w:rFonts w:ascii="宋体" w:hAnsi="宋体" w:eastAsia="宋体" w:cs="宋体"/>
          <w:b/>
          <w:bCs/>
          <w:color w:val="000000"/>
          <w:kern w:val="0"/>
          <w:sz w:val="28"/>
          <w:szCs w:val="28"/>
          <w:u w:val="single"/>
        </w:rPr>
        <w:t xml:space="preserve">  </w:t>
      </w:r>
      <w:r>
        <w:rPr>
          <w:rFonts w:hint="eastAsia" w:ascii="宋体" w:hAnsi="宋体" w:eastAsia="宋体" w:cs="宋体"/>
          <w:b/>
          <w:bCs/>
          <w:color w:val="000000"/>
          <w:kern w:val="0"/>
          <w:sz w:val="28"/>
          <w:szCs w:val="28"/>
          <w:u w:val="single"/>
          <w:lang w:val="en-US" w:eastAsia="zh-CN"/>
        </w:rPr>
        <w:t xml:space="preserve">  </w:t>
      </w:r>
      <w:r>
        <w:rPr>
          <w:rFonts w:ascii="宋体" w:hAnsi="宋体" w:eastAsia="宋体" w:cs="宋体"/>
          <w:b/>
          <w:bCs/>
          <w:color w:val="000000"/>
          <w:kern w:val="0"/>
          <w:sz w:val="28"/>
          <w:szCs w:val="28"/>
          <w:u w:val="single"/>
        </w:rPr>
        <w:t xml:space="preserve">          </w:t>
      </w:r>
    </w:p>
    <w:p w14:paraId="1DC80ADD">
      <w:pPr>
        <w:spacing w:line="360" w:lineRule="auto"/>
        <w:jc w:val="lef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申报事项：</w:t>
      </w:r>
      <w:r>
        <w:rPr>
          <w:rFonts w:hint="eastAsia" w:ascii="宋体" w:hAnsi="宋体" w:eastAsia="宋体" w:cs="宋体"/>
          <w:color w:val="000000"/>
          <w:kern w:val="0"/>
          <w:sz w:val="28"/>
          <w:szCs w:val="28"/>
        </w:rPr>
        <w:t>申报债权总额人民币</w:t>
      </w:r>
      <w:r>
        <w:rPr>
          <w:rFonts w:hint="eastAsia" w:ascii="宋体" w:hAnsi="宋体" w:eastAsia="宋体" w:cs="宋体"/>
          <w:color w:val="000000"/>
          <w:kern w:val="0"/>
          <w:sz w:val="28"/>
          <w:szCs w:val="28"/>
          <w:u w:val="single"/>
        </w:rPr>
        <w:t xml:space="preserve"> </w:t>
      </w:r>
      <w:r>
        <w:rPr>
          <w:rFonts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元（大写：</w:t>
      </w:r>
      <w:r>
        <w:rPr>
          <w:rFonts w:hint="eastAsia" w:ascii="宋体" w:hAnsi="宋体" w:eastAsia="宋体" w:cs="宋体"/>
          <w:color w:val="000000"/>
          <w:kern w:val="0"/>
          <w:sz w:val="28"/>
          <w:szCs w:val="28"/>
          <w:u w:val="single"/>
        </w:rPr>
        <w:t xml:space="preserve"> </w:t>
      </w:r>
      <w:r>
        <w:rPr>
          <w:rFonts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 xml:space="preserve"> </w:t>
      </w:r>
    </w:p>
    <w:p w14:paraId="7622469F">
      <w:pPr>
        <w:spacing w:line="360" w:lineRule="auto"/>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以上债权性质为：</w:t>
      </w:r>
    </w:p>
    <w:p w14:paraId="365BEBBB">
      <w:pPr>
        <w:spacing w:line="360" w:lineRule="auto"/>
        <w:jc w:val="left"/>
        <w:rPr>
          <w:rFonts w:ascii="宋体" w:hAnsi="宋体" w:eastAsia="宋体" w:cs="宋体"/>
          <w:b/>
          <w:bCs/>
          <w:color w:val="000000"/>
          <w:kern w:val="0"/>
          <w:sz w:val="28"/>
          <w:szCs w:val="28"/>
          <w:u w:val="single"/>
        </w:rPr>
      </w:pPr>
      <w:r>
        <w:rPr>
          <w:rFonts w:ascii="宋体" w:hAnsi="宋体" w:eastAsia="宋体" w:cs="宋体"/>
          <w:b/>
          <w:bCs/>
          <w:color w:val="000000"/>
          <w:kern w:val="0"/>
          <w:sz w:val="28"/>
          <w:szCs w:val="28"/>
        </w:rPr>
        <w:sym w:font="Wingdings" w:char="F0A8"/>
      </w:r>
      <w:r>
        <w:rPr>
          <w:rFonts w:hint="eastAsia" w:ascii="宋体" w:hAnsi="宋体" w:eastAsia="宋体" w:cs="宋体"/>
          <w:color w:val="000000"/>
          <w:kern w:val="0"/>
          <w:sz w:val="28"/>
          <w:szCs w:val="28"/>
        </w:rPr>
        <w:t>普通债权</w:t>
      </w:r>
      <w:r>
        <w:rPr>
          <w:rFonts w:hint="eastAsia" w:ascii="宋体" w:hAnsi="宋体" w:eastAsia="宋体" w:cs="宋体"/>
          <w:b/>
          <w:bCs/>
          <w:color w:val="000000"/>
          <w:kern w:val="0"/>
          <w:sz w:val="28"/>
          <w:szCs w:val="28"/>
        </w:rPr>
        <w:t xml:space="preserve"> </w:t>
      </w:r>
      <w:r>
        <w:rPr>
          <w:rFonts w:ascii="宋体" w:hAnsi="宋体" w:eastAsia="宋体" w:cs="宋体"/>
          <w:b/>
          <w:bCs/>
          <w:color w:val="000000"/>
          <w:kern w:val="0"/>
          <w:sz w:val="28"/>
          <w:szCs w:val="28"/>
        </w:rPr>
        <w:t xml:space="preserve"> </w:t>
      </w:r>
      <w:r>
        <w:rPr>
          <w:rFonts w:ascii="宋体" w:hAnsi="宋体" w:eastAsia="宋体" w:cs="宋体"/>
          <w:b/>
          <w:bCs/>
          <w:color w:val="000000"/>
          <w:kern w:val="0"/>
          <w:sz w:val="28"/>
          <w:szCs w:val="28"/>
        </w:rPr>
        <w:sym w:font="Wingdings" w:char="F0A8"/>
      </w:r>
      <w:r>
        <w:rPr>
          <w:rFonts w:hint="eastAsia" w:ascii="宋体" w:hAnsi="宋体" w:eastAsia="宋体" w:cs="宋体"/>
          <w:color w:val="000000"/>
          <w:kern w:val="0"/>
          <w:sz w:val="28"/>
          <w:szCs w:val="28"/>
        </w:rPr>
        <w:t xml:space="preserve">有财产担保债权 </w:t>
      </w:r>
      <w:r>
        <w:rPr>
          <w:rFonts w:ascii="宋体" w:hAnsi="宋体" w:eastAsia="宋体" w:cs="宋体"/>
          <w:color w:val="000000"/>
          <w:kern w:val="0"/>
          <w:sz w:val="28"/>
          <w:szCs w:val="28"/>
        </w:rPr>
        <w:t xml:space="preserve"> </w:t>
      </w:r>
      <w:r>
        <w:rPr>
          <w:rFonts w:ascii="宋体" w:hAnsi="宋体" w:eastAsia="宋体" w:cs="宋体"/>
          <w:b/>
          <w:bCs/>
          <w:color w:val="000000"/>
          <w:kern w:val="0"/>
          <w:sz w:val="28"/>
          <w:szCs w:val="28"/>
        </w:rPr>
        <w:sym w:font="Wingdings" w:char="F0A8"/>
      </w:r>
      <w:r>
        <w:rPr>
          <w:rFonts w:hint="eastAsia" w:ascii="宋体" w:hAnsi="宋体" w:eastAsia="宋体" w:cs="宋体"/>
          <w:color w:val="000000"/>
          <w:kern w:val="0"/>
          <w:sz w:val="28"/>
          <w:szCs w:val="28"/>
        </w:rPr>
        <w:t xml:space="preserve">税款债权 </w:t>
      </w:r>
      <w:r>
        <w:rPr>
          <w:rFonts w:ascii="宋体" w:hAnsi="宋体" w:eastAsia="宋体" w:cs="宋体"/>
          <w:color w:val="000000"/>
          <w:kern w:val="0"/>
          <w:sz w:val="28"/>
          <w:szCs w:val="28"/>
        </w:rPr>
        <w:t xml:space="preserve"> </w:t>
      </w:r>
      <w:r>
        <w:rPr>
          <w:rFonts w:ascii="宋体" w:hAnsi="宋体" w:eastAsia="宋体" w:cs="宋体"/>
          <w:b/>
          <w:bCs/>
          <w:color w:val="000000"/>
          <w:kern w:val="0"/>
          <w:sz w:val="28"/>
          <w:szCs w:val="28"/>
        </w:rPr>
        <w:sym w:font="Wingdings" w:char="F0A8"/>
      </w:r>
      <w:r>
        <w:rPr>
          <w:rFonts w:hint="eastAsia" w:ascii="宋体" w:hAnsi="宋体" w:eastAsia="宋体" w:cs="宋体"/>
          <w:color w:val="000000"/>
          <w:kern w:val="0"/>
          <w:sz w:val="28"/>
          <w:szCs w:val="28"/>
        </w:rPr>
        <w:t>其他：</w:t>
      </w:r>
      <w:r>
        <w:rPr>
          <w:rFonts w:hint="eastAsia" w:ascii="宋体" w:hAnsi="宋体" w:eastAsia="宋体" w:cs="宋体"/>
          <w:color w:val="000000"/>
          <w:kern w:val="0"/>
          <w:sz w:val="28"/>
          <w:szCs w:val="28"/>
          <w:u w:val="single"/>
        </w:rPr>
        <w:t xml:space="preserve"> </w:t>
      </w:r>
      <w:r>
        <w:rPr>
          <w:rFonts w:ascii="宋体" w:hAnsi="宋体" w:eastAsia="宋体" w:cs="宋体"/>
          <w:color w:val="000000"/>
          <w:kern w:val="0"/>
          <w:sz w:val="28"/>
          <w:szCs w:val="28"/>
          <w:u w:val="single"/>
        </w:rPr>
        <w:t xml:space="preserve">    </w:t>
      </w:r>
    </w:p>
    <w:p w14:paraId="0102E373">
      <w:pPr>
        <w:spacing w:line="360" w:lineRule="auto"/>
        <w:jc w:val="center"/>
        <w:rPr>
          <w:rFonts w:ascii="宋体" w:hAnsi="宋体" w:eastAsia="宋体" w:cs="宋体"/>
          <w:b/>
          <w:bCs/>
          <w:color w:val="000000"/>
          <w:kern w:val="0"/>
          <w:sz w:val="28"/>
          <w:szCs w:val="28"/>
        </w:rPr>
      </w:pPr>
    </w:p>
    <w:p w14:paraId="47FBF6CB">
      <w:pPr>
        <w:spacing w:line="360" w:lineRule="auto"/>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事实和理由</w:t>
      </w:r>
    </w:p>
    <w:p w14:paraId="4093967A">
      <w:pPr>
        <w:spacing w:line="360" w:lineRule="auto"/>
        <w:jc w:val="left"/>
        <w:rPr>
          <w:rFonts w:ascii="宋体" w:hAnsi="宋体" w:eastAsia="宋体" w:cs="宋体"/>
          <w:b/>
          <w:bCs/>
          <w:color w:val="000000"/>
          <w:kern w:val="0"/>
          <w:sz w:val="28"/>
          <w:szCs w:val="28"/>
        </w:rPr>
      </w:pPr>
      <w:r>
        <w:rPr>
          <w:rFonts w:hint="eastAsia" w:ascii="宋体" w:hAnsi="宋体" w:eastAsia="宋体" w:cs="宋体"/>
          <w:color w:val="000000"/>
          <w:kern w:val="0"/>
          <w:sz w:val="28"/>
          <w:szCs w:val="28"/>
        </w:rPr>
        <w:t>（请写明债权形成经过、申报债权金额计算方法及详细计算过程，可另外单独附加页）</w:t>
      </w:r>
      <w:r>
        <w:rPr>
          <w:rFonts w:ascii="宋体" w:hAnsi="宋体" w:eastAsia="宋体" w:cs="宋体"/>
          <w:color w:val="000000"/>
          <w:kern w:val="0"/>
          <w:sz w:val="28"/>
          <w:szCs w:val="28"/>
        </w:rPr>
        <w:br w:type="page"/>
      </w:r>
    </w:p>
    <w:p w14:paraId="625675D2">
      <w:pPr>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eastAsia="zh-CN"/>
        </w:rPr>
        <w:t>甘孜州康盛地热有限公司</w:t>
      </w:r>
      <w:r>
        <w:rPr>
          <w:rFonts w:hint="eastAsia" w:ascii="宋体" w:hAnsi="宋体" w:eastAsia="宋体" w:cs="宋体"/>
          <w:b/>
          <w:bCs/>
          <w:color w:val="000000"/>
          <w:kern w:val="0"/>
          <w:sz w:val="36"/>
          <w:szCs w:val="36"/>
        </w:rPr>
        <w:t>破产债权</w:t>
      </w:r>
    </w:p>
    <w:p w14:paraId="36484053">
      <w:pPr>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申报证据清单</w:t>
      </w:r>
    </w:p>
    <w:tbl>
      <w:tblPr>
        <w:tblStyle w:val="6"/>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4455"/>
        <w:gridCol w:w="1276"/>
        <w:gridCol w:w="851"/>
        <w:gridCol w:w="1559"/>
      </w:tblGrid>
      <w:tr w14:paraId="6927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15" w:type="dxa"/>
            <w:gridSpan w:val="5"/>
          </w:tcPr>
          <w:p w14:paraId="0CD88307">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r>
              <w:rPr>
                <w:rFonts w:hint="eastAsia" w:ascii="宋体" w:hAnsi="宋体" w:eastAsia="宋体" w:cs="Times New Roman"/>
                <w:sz w:val="30"/>
                <w:szCs w:val="30"/>
              </w:rPr>
              <w:t>债权人：</w:t>
            </w:r>
          </w:p>
        </w:tc>
      </w:tr>
      <w:tr w14:paraId="3F83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529" w:type="dxa"/>
            <w:gridSpan w:val="2"/>
            <w:vAlign w:val="center"/>
          </w:tcPr>
          <w:p w14:paraId="24A6F37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宋体" w:cs="Times New Roman"/>
                <w:sz w:val="30"/>
                <w:szCs w:val="30"/>
              </w:rPr>
            </w:pPr>
            <w:r>
              <w:rPr>
                <w:rFonts w:hint="eastAsia" w:ascii="宋体" w:hAnsi="宋体" w:eastAsia="宋体" w:cs="Times New Roman"/>
                <w:sz w:val="30"/>
                <w:szCs w:val="30"/>
              </w:rPr>
              <w:t>证据名称</w:t>
            </w:r>
          </w:p>
        </w:tc>
        <w:tc>
          <w:tcPr>
            <w:tcW w:w="1276" w:type="dxa"/>
            <w:vAlign w:val="center"/>
          </w:tcPr>
          <w:p w14:paraId="33D73AB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宋体" w:cs="Times New Roman"/>
                <w:sz w:val="30"/>
                <w:szCs w:val="30"/>
              </w:rPr>
            </w:pPr>
            <w:r>
              <w:rPr>
                <w:rFonts w:hint="eastAsia" w:ascii="宋体" w:hAnsi="宋体" w:eastAsia="宋体" w:cs="Times New Roman"/>
                <w:sz w:val="30"/>
                <w:szCs w:val="30"/>
              </w:rPr>
              <w:t>份数</w:t>
            </w:r>
          </w:p>
        </w:tc>
        <w:tc>
          <w:tcPr>
            <w:tcW w:w="851" w:type="dxa"/>
            <w:vAlign w:val="center"/>
          </w:tcPr>
          <w:p w14:paraId="62F3EBB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宋体" w:cs="Times New Roman"/>
                <w:sz w:val="30"/>
                <w:szCs w:val="30"/>
              </w:rPr>
            </w:pPr>
            <w:r>
              <w:rPr>
                <w:rFonts w:hint="eastAsia" w:ascii="宋体" w:hAnsi="宋体" w:eastAsia="宋体" w:cs="Times New Roman"/>
                <w:sz w:val="30"/>
                <w:szCs w:val="30"/>
              </w:rPr>
              <w:t>页数</w:t>
            </w:r>
          </w:p>
        </w:tc>
        <w:tc>
          <w:tcPr>
            <w:tcW w:w="1559" w:type="dxa"/>
            <w:vAlign w:val="center"/>
          </w:tcPr>
          <w:p w14:paraId="42A7EEDB">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24"/>
                <w:szCs w:val="24"/>
              </w:rPr>
            </w:pPr>
            <w:r>
              <w:rPr>
                <w:rFonts w:hint="eastAsia" w:ascii="宋体" w:hAnsi="宋体" w:eastAsia="宋体" w:cs="Times New Roman"/>
                <w:sz w:val="24"/>
                <w:szCs w:val="24"/>
              </w:rPr>
              <w:t>原件、原物或复印件</w:t>
            </w:r>
          </w:p>
        </w:tc>
      </w:tr>
      <w:tr w14:paraId="10EC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74" w:type="dxa"/>
          </w:tcPr>
          <w:p w14:paraId="22970F65">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r>
              <w:rPr>
                <w:rFonts w:hint="eastAsia" w:ascii="宋体" w:hAnsi="宋体" w:eastAsia="宋体" w:cs="Times New Roman"/>
                <w:sz w:val="30"/>
                <w:szCs w:val="30"/>
              </w:rPr>
              <w:t>1</w:t>
            </w:r>
          </w:p>
        </w:tc>
        <w:tc>
          <w:tcPr>
            <w:tcW w:w="4455" w:type="dxa"/>
          </w:tcPr>
          <w:p w14:paraId="183661F9">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276" w:type="dxa"/>
          </w:tcPr>
          <w:p w14:paraId="79593D7C">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851" w:type="dxa"/>
          </w:tcPr>
          <w:p w14:paraId="6F98A871">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559" w:type="dxa"/>
          </w:tcPr>
          <w:p w14:paraId="4E82F48E">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r>
      <w:tr w14:paraId="2B5B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67CEA7B7">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r>
              <w:rPr>
                <w:rFonts w:hint="eastAsia" w:ascii="宋体" w:hAnsi="宋体" w:eastAsia="宋体" w:cs="Times New Roman"/>
                <w:sz w:val="30"/>
                <w:szCs w:val="30"/>
              </w:rPr>
              <w:t>2</w:t>
            </w:r>
          </w:p>
        </w:tc>
        <w:tc>
          <w:tcPr>
            <w:tcW w:w="4455" w:type="dxa"/>
          </w:tcPr>
          <w:p w14:paraId="7E04FA75">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276" w:type="dxa"/>
          </w:tcPr>
          <w:p w14:paraId="200958AF">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851" w:type="dxa"/>
          </w:tcPr>
          <w:p w14:paraId="219C06EB">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559" w:type="dxa"/>
          </w:tcPr>
          <w:p w14:paraId="79C23AF0">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r>
      <w:tr w14:paraId="035F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019F7895">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r>
              <w:rPr>
                <w:rFonts w:hint="eastAsia" w:ascii="宋体" w:hAnsi="宋体" w:eastAsia="宋体" w:cs="Times New Roman"/>
                <w:sz w:val="30"/>
                <w:szCs w:val="30"/>
              </w:rPr>
              <w:t>3</w:t>
            </w:r>
          </w:p>
        </w:tc>
        <w:tc>
          <w:tcPr>
            <w:tcW w:w="4455" w:type="dxa"/>
          </w:tcPr>
          <w:p w14:paraId="5DE1ABF7">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276" w:type="dxa"/>
          </w:tcPr>
          <w:p w14:paraId="358F19A5">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851" w:type="dxa"/>
          </w:tcPr>
          <w:p w14:paraId="4DD797FF">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559" w:type="dxa"/>
          </w:tcPr>
          <w:p w14:paraId="62EEEF4C">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r>
      <w:tr w14:paraId="70A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71519A16">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r>
              <w:rPr>
                <w:rFonts w:hint="eastAsia" w:ascii="宋体" w:hAnsi="宋体" w:eastAsia="宋体" w:cs="Times New Roman"/>
                <w:sz w:val="30"/>
                <w:szCs w:val="30"/>
              </w:rPr>
              <w:t>4</w:t>
            </w:r>
          </w:p>
        </w:tc>
        <w:tc>
          <w:tcPr>
            <w:tcW w:w="4455" w:type="dxa"/>
          </w:tcPr>
          <w:p w14:paraId="62911F52">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276" w:type="dxa"/>
          </w:tcPr>
          <w:p w14:paraId="746B8B31">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851" w:type="dxa"/>
          </w:tcPr>
          <w:p w14:paraId="5CC7C10C">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559" w:type="dxa"/>
          </w:tcPr>
          <w:p w14:paraId="7645D913">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r>
      <w:tr w14:paraId="0EB7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1E153F25">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r>
              <w:rPr>
                <w:rFonts w:hint="eastAsia" w:ascii="宋体" w:hAnsi="宋体" w:eastAsia="宋体" w:cs="Times New Roman"/>
                <w:sz w:val="30"/>
                <w:szCs w:val="30"/>
              </w:rPr>
              <w:t>5</w:t>
            </w:r>
          </w:p>
        </w:tc>
        <w:tc>
          <w:tcPr>
            <w:tcW w:w="4455" w:type="dxa"/>
          </w:tcPr>
          <w:p w14:paraId="30241E9F">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276" w:type="dxa"/>
          </w:tcPr>
          <w:p w14:paraId="74B78BBB">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851" w:type="dxa"/>
          </w:tcPr>
          <w:p w14:paraId="40787A32">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559" w:type="dxa"/>
          </w:tcPr>
          <w:p w14:paraId="68F4B457">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r>
      <w:tr w14:paraId="04B2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2D24D992">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r>
              <w:rPr>
                <w:rFonts w:hint="eastAsia" w:ascii="宋体" w:hAnsi="宋体" w:eastAsia="宋体" w:cs="Times New Roman"/>
                <w:sz w:val="30"/>
                <w:szCs w:val="30"/>
              </w:rPr>
              <w:t>6</w:t>
            </w:r>
          </w:p>
        </w:tc>
        <w:tc>
          <w:tcPr>
            <w:tcW w:w="4455" w:type="dxa"/>
          </w:tcPr>
          <w:p w14:paraId="79BB9199">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276" w:type="dxa"/>
          </w:tcPr>
          <w:p w14:paraId="2BCD9970">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851" w:type="dxa"/>
          </w:tcPr>
          <w:p w14:paraId="09842519">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559" w:type="dxa"/>
          </w:tcPr>
          <w:p w14:paraId="2D8FE788">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r>
      <w:tr w14:paraId="36B5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3E13B75B">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r>
              <w:rPr>
                <w:rFonts w:hint="eastAsia" w:ascii="宋体" w:hAnsi="宋体" w:eastAsia="宋体" w:cs="Times New Roman"/>
                <w:sz w:val="30"/>
                <w:szCs w:val="30"/>
              </w:rPr>
              <w:t>7</w:t>
            </w:r>
          </w:p>
        </w:tc>
        <w:tc>
          <w:tcPr>
            <w:tcW w:w="4455" w:type="dxa"/>
          </w:tcPr>
          <w:p w14:paraId="156E0025">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276" w:type="dxa"/>
          </w:tcPr>
          <w:p w14:paraId="38083600">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851" w:type="dxa"/>
          </w:tcPr>
          <w:p w14:paraId="2E0C7E6F">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559" w:type="dxa"/>
          </w:tcPr>
          <w:p w14:paraId="305B3966">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r>
      <w:tr w14:paraId="7EF9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767C1CA4">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r>
              <w:rPr>
                <w:rFonts w:hint="eastAsia" w:ascii="宋体" w:hAnsi="宋体" w:eastAsia="宋体" w:cs="Times New Roman"/>
                <w:sz w:val="30"/>
                <w:szCs w:val="30"/>
              </w:rPr>
              <w:t>8</w:t>
            </w:r>
          </w:p>
        </w:tc>
        <w:tc>
          <w:tcPr>
            <w:tcW w:w="4455" w:type="dxa"/>
          </w:tcPr>
          <w:p w14:paraId="1263AEB3">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276" w:type="dxa"/>
          </w:tcPr>
          <w:p w14:paraId="1531CAE4">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851" w:type="dxa"/>
          </w:tcPr>
          <w:p w14:paraId="324159B5">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559" w:type="dxa"/>
          </w:tcPr>
          <w:p w14:paraId="101B362B">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r>
      <w:tr w14:paraId="2E19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5208A1DC">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r>
              <w:rPr>
                <w:rFonts w:hint="eastAsia" w:ascii="宋体" w:hAnsi="宋体" w:eastAsia="宋体" w:cs="Times New Roman"/>
                <w:sz w:val="30"/>
                <w:szCs w:val="30"/>
              </w:rPr>
              <w:t>9</w:t>
            </w:r>
          </w:p>
        </w:tc>
        <w:tc>
          <w:tcPr>
            <w:tcW w:w="4455" w:type="dxa"/>
          </w:tcPr>
          <w:p w14:paraId="3036628B">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276" w:type="dxa"/>
          </w:tcPr>
          <w:p w14:paraId="316F3E5F">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851" w:type="dxa"/>
          </w:tcPr>
          <w:p w14:paraId="13B88E1E">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559" w:type="dxa"/>
          </w:tcPr>
          <w:p w14:paraId="2A30D2F1">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r>
      <w:tr w14:paraId="4568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167912D6">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r>
              <w:rPr>
                <w:rFonts w:hint="eastAsia" w:ascii="宋体" w:hAnsi="宋体" w:eastAsia="宋体" w:cs="Times New Roman"/>
                <w:sz w:val="30"/>
                <w:szCs w:val="30"/>
              </w:rPr>
              <w:t>10</w:t>
            </w:r>
          </w:p>
        </w:tc>
        <w:tc>
          <w:tcPr>
            <w:tcW w:w="4455" w:type="dxa"/>
          </w:tcPr>
          <w:p w14:paraId="3DD45211">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276" w:type="dxa"/>
          </w:tcPr>
          <w:p w14:paraId="155D241B">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851" w:type="dxa"/>
          </w:tcPr>
          <w:p w14:paraId="313ECFB0">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c>
          <w:tcPr>
            <w:tcW w:w="1559" w:type="dxa"/>
          </w:tcPr>
          <w:p w14:paraId="51B26F66">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p>
        </w:tc>
      </w:tr>
      <w:tr w14:paraId="4318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9215" w:type="dxa"/>
            <w:gridSpan w:val="5"/>
          </w:tcPr>
          <w:p w14:paraId="54545A4B">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Times New Roman"/>
                <w:sz w:val="30"/>
                <w:szCs w:val="30"/>
              </w:rPr>
            </w:pPr>
            <w:r>
              <w:rPr>
                <w:rFonts w:hint="eastAsia" w:ascii="宋体" w:hAnsi="宋体" w:eastAsia="宋体" w:cs="Times New Roman"/>
                <w:sz w:val="24"/>
                <w:szCs w:val="24"/>
              </w:rPr>
              <w:t>提交人承诺及声明：1、以上证据影印件均与原件（物）一致，不存在变造、伪造等情形，如有变更或增加事项，必须在法定期限内提出，否则愿意承担相应的法律责任和后果。2、债权人申报的债权及其提交的文件资料真实性、合法性及关联性，管理人签收材料时不予确认，具体确认程序和方式按法律规定另行办理。</w:t>
            </w:r>
          </w:p>
        </w:tc>
      </w:tr>
    </w:tbl>
    <w:p w14:paraId="3CD307F5">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textAlignment w:val="auto"/>
        <w:rPr>
          <w:rFonts w:hint="eastAsia" w:ascii="宋体" w:hAnsi="宋体" w:eastAsia="宋体" w:cs="Times New Roman"/>
          <w:sz w:val="28"/>
          <w:szCs w:val="28"/>
        </w:rPr>
      </w:pPr>
      <w:r>
        <w:rPr>
          <w:rFonts w:hint="eastAsia" w:ascii="宋体" w:hAnsi="宋体" w:eastAsia="宋体" w:cs="Times New Roman"/>
          <w:sz w:val="28"/>
          <w:szCs w:val="28"/>
        </w:rPr>
        <w:t>提交人（签章</w:t>
      </w:r>
      <w:r>
        <w:rPr>
          <w:rFonts w:hint="eastAsia" w:ascii="宋体" w:hAnsi="宋体" w:eastAsia="宋体" w:cs="Times New Roman"/>
          <w:sz w:val="28"/>
          <w:szCs w:val="28"/>
          <w:lang w:val="en-US" w:eastAsia="zh-CN"/>
        </w:rPr>
        <w:t>或签名</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p>
    <w:p w14:paraId="2920A014">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textAlignment w:val="auto"/>
        <w:rPr>
          <w:rFonts w:ascii="宋体" w:hAnsi="宋体" w:eastAsia="宋体" w:cs="Times New Roman"/>
          <w:sz w:val="28"/>
          <w:szCs w:val="28"/>
          <w:u w:val="single"/>
        </w:rPr>
      </w:pPr>
      <w:r>
        <w:rPr>
          <w:rFonts w:hint="eastAsia" w:ascii="宋体" w:hAnsi="宋体" w:eastAsia="宋体" w:cs="Times New Roman"/>
          <w:sz w:val="28"/>
          <w:szCs w:val="28"/>
        </w:rPr>
        <w:t>签收人：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p>
    <w:p w14:paraId="1F61701C">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jc w:val="both"/>
        <w:textAlignment w:val="auto"/>
        <w:rPr>
          <w:rFonts w:ascii="宋体" w:hAnsi="宋体" w:eastAsia="宋体" w:cs="Times New Roman"/>
          <w:sz w:val="28"/>
          <w:szCs w:val="28"/>
        </w:rPr>
      </w:pPr>
      <w:r>
        <w:rPr>
          <w:rFonts w:hint="eastAsia" w:ascii="宋体" w:hAnsi="宋体" w:eastAsia="宋体" w:cs="Times New Roman"/>
          <w:sz w:val="28"/>
          <w:szCs w:val="28"/>
        </w:rPr>
        <w:t xml:space="preserve">提交时间：        </w:t>
      </w:r>
      <w:r>
        <w:rPr>
          <w:rFonts w:hint="eastAsia" w:ascii="宋体" w:hAnsi="宋体" w:eastAsia="宋体" w:cs="宋体"/>
          <w:color w:val="000000"/>
          <w:kern w:val="0"/>
          <w:sz w:val="22"/>
        </w:rPr>
        <w:t xml:space="preserve">年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 xml:space="preserve">月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日</w:t>
      </w:r>
      <w:r>
        <w:rPr>
          <w:rFonts w:hint="eastAsia" w:ascii="宋体" w:hAnsi="宋体" w:eastAsia="宋体" w:cs="Times New Roman"/>
          <w:sz w:val="28"/>
          <w:szCs w:val="28"/>
        </w:rPr>
        <w:t xml:space="preserve">    签收时间：  </w:t>
      </w:r>
      <w:r>
        <w:rPr>
          <w:rFonts w:hint="eastAsia" w:ascii="宋体" w:hAnsi="宋体" w:eastAsia="宋体" w:cs="Times New Roman"/>
          <w:sz w:val="28"/>
          <w:szCs w:val="28"/>
          <w:lang w:val="en-US" w:eastAsia="zh-CN"/>
        </w:rPr>
        <w:t xml:space="preserve">    </w:t>
      </w:r>
      <w:r>
        <w:rPr>
          <w:rFonts w:hint="eastAsia" w:ascii="宋体" w:hAnsi="宋体" w:eastAsia="宋体" w:cs="宋体"/>
          <w:color w:val="000000"/>
          <w:kern w:val="0"/>
          <w:sz w:val="22"/>
        </w:rPr>
        <w:t xml:space="preserve">年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 xml:space="preserve">月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日</w:t>
      </w:r>
      <w:r>
        <w:rPr>
          <w:rFonts w:ascii="宋体" w:hAnsi="宋体" w:eastAsia="宋体" w:cs="Times New Roman"/>
          <w:sz w:val="28"/>
          <w:szCs w:val="28"/>
        </w:rPr>
        <w:br w:type="page"/>
      </w:r>
    </w:p>
    <w:p w14:paraId="5D827618">
      <w:pPr>
        <w:spacing w:line="360" w:lineRule="auto"/>
        <w:jc w:val="both"/>
        <w:rPr>
          <w:rFonts w:ascii="宋体" w:hAnsi="宋体" w:eastAsia="宋体" w:cs="宋体"/>
          <w:b/>
          <w:bCs/>
          <w:color w:val="000000"/>
          <w:kern w:val="0"/>
          <w:sz w:val="36"/>
          <w:szCs w:val="36"/>
        </w:rPr>
      </w:pPr>
    </w:p>
    <w:p w14:paraId="5F781FAD">
      <w:pPr>
        <w:spacing w:line="360" w:lineRule="auto"/>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法定代表人（负责人）身份证明书</w:t>
      </w:r>
    </w:p>
    <w:p w14:paraId="76088B5C">
      <w:pPr>
        <w:spacing w:before="624" w:beforeLines="200" w:line="360" w:lineRule="auto"/>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兹证明</w:t>
      </w:r>
      <w:r>
        <w:rPr>
          <w:rFonts w:hint="eastAsia" w:ascii="宋体" w:hAnsi="宋体" w:eastAsia="宋体" w:cs="宋体"/>
          <w:color w:val="000000"/>
          <w:kern w:val="0"/>
          <w:sz w:val="28"/>
          <w:szCs w:val="28"/>
          <w:u w:val="single"/>
        </w:rPr>
        <w:t xml:space="preserve"> </w:t>
      </w:r>
      <w:r>
        <w:rPr>
          <w:rFonts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 xml:space="preserve">    </w:t>
      </w:r>
      <w:r>
        <w:rPr>
          <w:rFonts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（身份证号码：</w:t>
      </w:r>
      <w:r>
        <w:rPr>
          <w:rFonts w:hint="eastAsia" w:ascii="宋体" w:hAnsi="宋体" w:eastAsia="宋体" w:cs="宋体"/>
          <w:color w:val="000000"/>
          <w:kern w:val="0"/>
          <w:sz w:val="28"/>
          <w:szCs w:val="28"/>
          <w:u w:val="single"/>
        </w:rPr>
        <w:t xml:space="preserve"> </w:t>
      </w:r>
      <w:r>
        <w:rPr>
          <w:rFonts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）在我单位担任</w:t>
      </w:r>
      <w:r>
        <w:rPr>
          <w:rFonts w:hint="eastAsia" w:ascii="宋体" w:hAnsi="宋体" w:eastAsia="宋体" w:cs="宋体"/>
          <w:color w:val="000000"/>
          <w:kern w:val="0"/>
          <w:sz w:val="28"/>
          <w:szCs w:val="28"/>
          <w:u w:val="single"/>
        </w:rPr>
        <w:t xml:space="preserve"> </w:t>
      </w:r>
      <w:r>
        <w:rPr>
          <w:rFonts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职务，为我单位的法定代表人（负责人）。</w:t>
      </w:r>
    </w:p>
    <w:p w14:paraId="7B0F42D7">
      <w:pPr>
        <w:spacing w:line="360" w:lineRule="auto"/>
        <w:jc w:val="right"/>
        <w:rPr>
          <w:rFonts w:ascii="宋体" w:hAnsi="宋体" w:eastAsia="宋体" w:cs="宋体"/>
          <w:color w:val="000000"/>
          <w:kern w:val="0"/>
          <w:sz w:val="28"/>
          <w:szCs w:val="28"/>
        </w:rPr>
      </w:pPr>
    </w:p>
    <w:p w14:paraId="24864972">
      <w:pPr>
        <w:spacing w:line="360" w:lineRule="auto"/>
        <w:jc w:val="right"/>
        <w:rPr>
          <w:rFonts w:hint="eastAsia" w:ascii="宋体" w:hAnsi="宋体" w:eastAsia="宋体" w:cs="宋体"/>
          <w:color w:val="000000"/>
          <w:kern w:val="0"/>
          <w:sz w:val="28"/>
          <w:szCs w:val="28"/>
        </w:rPr>
      </w:pPr>
    </w:p>
    <w:p w14:paraId="4CC74F4D">
      <w:pPr>
        <w:spacing w:line="360" w:lineRule="auto"/>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单位：（盖章）</w:t>
      </w:r>
    </w:p>
    <w:p w14:paraId="01C221E5">
      <w:pPr>
        <w:spacing w:line="360" w:lineRule="auto"/>
        <w:jc w:val="righ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年 </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 xml:space="preserve">月 </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日</w:t>
      </w:r>
    </w:p>
    <w:p w14:paraId="39EBDDC3">
      <w:pPr>
        <w:spacing w:line="360" w:lineRule="auto"/>
        <w:jc w:val="left"/>
        <w:rPr>
          <w:rFonts w:ascii="宋体" w:hAnsi="宋体" w:eastAsia="宋体" w:cs="宋体"/>
          <w:b/>
          <w:bCs/>
          <w:color w:val="000000"/>
          <w:kern w:val="0"/>
          <w:sz w:val="28"/>
          <w:szCs w:val="28"/>
        </w:rPr>
      </w:pPr>
    </w:p>
    <w:p w14:paraId="370D788A">
      <w:pPr>
        <w:spacing w:line="360" w:lineRule="auto"/>
        <w:jc w:val="left"/>
        <w:rPr>
          <w:rFonts w:ascii="宋体" w:hAnsi="宋体" w:eastAsia="宋体" w:cs="宋体"/>
          <w:b/>
          <w:bCs/>
          <w:color w:val="000000"/>
          <w:kern w:val="0"/>
          <w:sz w:val="28"/>
          <w:szCs w:val="28"/>
        </w:rPr>
      </w:pPr>
    </w:p>
    <w:p w14:paraId="22C0AEB3">
      <w:pPr>
        <w:spacing w:line="360" w:lineRule="auto"/>
        <w:jc w:val="left"/>
        <w:rPr>
          <w:rFonts w:ascii="宋体" w:hAnsi="宋体" w:eastAsia="宋体" w:cs="宋体"/>
          <w:b/>
          <w:bCs/>
          <w:color w:val="000000"/>
          <w:kern w:val="0"/>
          <w:sz w:val="28"/>
          <w:szCs w:val="28"/>
        </w:rPr>
      </w:pPr>
    </w:p>
    <w:p w14:paraId="37823476">
      <w:pPr>
        <w:spacing w:line="360" w:lineRule="auto"/>
        <w:jc w:val="left"/>
        <w:rPr>
          <w:rFonts w:ascii="宋体" w:hAnsi="宋体" w:eastAsia="宋体" w:cs="宋体"/>
          <w:b/>
          <w:bCs/>
          <w:color w:val="000000"/>
          <w:kern w:val="0"/>
          <w:sz w:val="28"/>
          <w:szCs w:val="28"/>
        </w:rPr>
      </w:pPr>
    </w:p>
    <w:p w14:paraId="7BC11372">
      <w:pPr>
        <w:spacing w:line="360" w:lineRule="auto"/>
        <w:jc w:val="left"/>
        <w:rPr>
          <w:rFonts w:ascii="宋体" w:hAnsi="宋体" w:eastAsia="宋体" w:cs="宋体"/>
          <w:b/>
          <w:bCs/>
          <w:color w:val="000000"/>
          <w:kern w:val="0"/>
          <w:sz w:val="28"/>
          <w:szCs w:val="28"/>
        </w:rPr>
      </w:pPr>
    </w:p>
    <w:p w14:paraId="4C56A799">
      <w:pPr>
        <w:spacing w:line="360" w:lineRule="auto"/>
        <w:jc w:val="left"/>
        <w:rPr>
          <w:rFonts w:ascii="宋体" w:hAnsi="宋体" w:eastAsia="宋体" w:cs="宋体"/>
          <w:b/>
          <w:bCs/>
          <w:color w:val="000000"/>
          <w:kern w:val="0"/>
          <w:sz w:val="28"/>
          <w:szCs w:val="28"/>
        </w:rPr>
      </w:pPr>
    </w:p>
    <w:p w14:paraId="47D817F8">
      <w:pPr>
        <w:spacing w:line="360" w:lineRule="auto"/>
        <w:jc w:val="left"/>
        <w:rPr>
          <w:rFonts w:ascii="宋体" w:hAnsi="宋体" w:eastAsia="宋体" w:cs="宋体"/>
          <w:b/>
          <w:bCs/>
          <w:color w:val="000000"/>
          <w:kern w:val="0"/>
          <w:sz w:val="28"/>
          <w:szCs w:val="28"/>
        </w:rPr>
      </w:pPr>
    </w:p>
    <w:p w14:paraId="0C71967A">
      <w:pPr>
        <w:spacing w:line="360" w:lineRule="auto"/>
        <w:jc w:val="left"/>
        <w:rPr>
          <w:rFonts w:hint="eastAsia" w:ascii="宋体" w:hAnsi="宋体" w:eastAsia="宋体" w:cs="宋体"/>
          <w:b/>
          <w:bCs/>
          <w:color w:val="000000"/>
          <w:kern w:val="0"/>
          <w:sz w:val="28"/>
          <w:szCs w:val="28"/>
        </w:rPr>
      </w:pPr>
    </w:p>
    <w:p w14:paraId="1C240F73">
      <w:pPr>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注：</w:t>
      </w:r>
    </w:p>
    <w:p w14:paraId="3787B3CB">
      <w:pPr>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若债权人为自然人的，直接提供身份证复印件，无需填写此表。</w:t>
      </w:r>
    </w:p>
    <w:p w14:paraId="2899979F">
      <w:pPr>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如债权人为机构的，请附上法定代表人（负责人）身份证复印件</w:t>
      </w:r>
    </w:p>
    <w:p w14:paraId="486E3465">
      <w:pPr>
        <w:spacing w:line="360" w:lineRule="auto"/>
        <w:jc w:val="center"/>
        <w:rPr>
          <w:rFonts w:ascii="宋体" w:hAnsi="宋体" w:eastAsia="宋体" w:cs="宋体"/>
          <w:b/>
          <w:bCs/>
          <w:color w:val="000000"/>
          <w:kern w:val="0"/>
          <w:sz w:val="36"/>
          <w:szCs w:val="36"/>
        </w:rPr>
      </w:pPr>
      <w:r>
        <w:rPr>
          <w:rFonts w:ascii="宋体" w:hAnsi="宋体" w:eastAsia="宋体" w:cs="宋体"/>
          <w:b/>
          <w:bCs/>
          <w:color w:val="000000"/>
          <w:kern w:val="0"/>
          <w:sz w:val="36"/>
          <w:szCs w:val="36"/>
        </w:rPr>
        <w:br w:type="page"/>
      </w:r>
    </w:p>
    <w:p w14:paraId="59D918F6">
      <w:pPr>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授权委托书</w:t>
      </w:r>
    </w:p>
    <w:p w14:paraId="789F83BC">
      <w:pPr>
        <w:spacing w:after="156" w:afterLines="50" w:line="500" w:lineRule="exact"/>
        <w:ind w:firstLine="601"/>
        <w:rPr>
          <w:rFonts w:ascii="宋体" w:hAnsi="宋体" w:eastAsia="宋体" w:cs="Times New Roman"/>
          <w:b/>
          <w:sz w:val="24"/>
          <w:szCs w:val="24"/>
          <w:u w:val="single"/>
        </w:rPr>
      </w:pPr>
      <w:r>
        <w:rPr>
          <w:rFonts w:hint="eastAsia" w:ascii="宋体" w:hAnsi="宋体" w:eastAsia="宋体" w:cs="Times New Roman"/>
          <w:b/>
          <w:sz w:val="24"/>
          <w:szCs w:val="24"/>
        </w:rPr>
        <w:t>委托人：</w:t>
      </w:r>
      <w:r>
        <w:rPr>
          <w:rFonts w:hint="eastAsia" w:ascii="宋体" w:hAnsi="宋体" w:eastAsia="宋体" w:cs="Times New Roman"/>
          <w:b/>
          <w:sz w:val="24"/>
          <w:szCs w:val="24"/>
          <w:u w:val="single"/>
        </w:rPr>
        <w:t xml:space="preserve">                         </w:t>
      </w:r>
    </w:p>
    <w:p w14:paraId="1A8DB27E">
      <w:pPr>
        <w:spacing w:after="50" w:line="500" w:lineRule="exact"/>
        <w:ind w:firstLine="600"/>
        <w:rPr>
          <w:rFonts w:ascii="宋体" w:hAnsi="宋体" w:eastAsia="宋体" w:cs="Times New Roman"/>
          <w:sz w:val="24"/>
          <w:szCs w:val="24"/>
        </w:rPr>
      </w:pPr>
      <w:r>
        <w:rPr>
          <w:rFonts w:hint="eastAsia" w:ascii="宋体" w:hAnsi="宋体" w:eastAsia="宋体" w:cs="Times New Roman"/>
          <w:b/>
          <w:sz w:val="24"/>
          <w:szCs w:val="24"/>
        </w:rPr>
        <w:t>代理人：</w:t>
      </w:r>
      <w:r>
        <w:rPr>
          <w:rFonts w:hint="eastAsia" w:ascii="宋体" w:hAnsi="宋体" w:eastAsia="宋体" w:cs="Times New Roman"/>
          <w:sz w:val="24"/>
          <w:szCs w:val="24"/>
          <w:u w:val="single"/>
        </w:rPr>
        <w:t xml:space="preserve">                         </w:t>
      </w:r>
    </w:p>
    <w:p w14:paraId="49055487">
      <w:pPr>
        <w:spacing w:after="156" w:afterLines="50" w:line="500" w:lineRule="exact"/>
        <w:ind w:firstLine="601"/>
        <w:rPr>
          <w:rFonts w:ascii="宋体" w:hAnsi="宋体" w:eastAsia="宋体" w:cs="Times New Roman"/>
          <w:sz w:val="24"/>
          <w:szCs w:val="24"/>
        </w:rPr>
      </w:pPr>
      <w:r>
        <w:rPr>
          <w:rFonts w:hint="eastAsia" w:ascii="宋体" w:hAnsi="宋体" w:eastAsia="宋体" w:cs="Times New Roman"/>
          <w:b/>
          <w:sz w:val="24"/>
          <w:szCs w:val="24"/>
        </w:rPr>
        <w:t>联系电话：</w:t>
      </w:r>
      <w:r>
        <w:rPr>
          <w:rFonts w:hint="eastAsia" w:ascii="宋体" w:hAnsi="宋体" w:eastAsia="宋体" w:cs="Times New Roman"/>
          <w:sz w:val="24"/>
          <w:szCs w:val="24"/>
          <w:u w:val="single"/>
        </w:rPr>
        <w:t xml:space="preserve">                       </w:t>
      </w:r>
    </w:p>
    <w:p w14:paraId="6C88A731">
      <w:pPr>
        <w:spacing w:after="50" w:line="500" w:lineRule="exact"/>
        <w:ind w:firstLine="600"/>
        <w:rPr>
          <w:rFonts w:ascii="宋体" w:hAnsi="宋体" w:eastAsia="宋体" w:cs="Times New Roman"/>
          <w:sz w:val="24"/>
          <w:szCs w:val="24"/>
        </w:rPr>
      </w:pPr>
      <w:r>
        <w:rPr>
          <w:rFonts w:hint="eastAsia" w:ascii="宋体" w:hAnsi="宋体" w:eastAsia="宋体" w:cs="Times New Roman"/>
          <w:b/>
          <w:sz w:val="24"/>
          <w:szCs w:val="24"/>
        </w:rPr>
        <w:t>代理人：</w:t>
      </w:r>
      <w:r>
        <w:rPr>
          <w:rFonts w:hint="eastAsia" w:ascii="宋体" w:hAnsi="宋体" w:eastAsia="宋体" w:cs="Times New Roman"/>
          <w:sz w:val="24"/>
          <w:szCs w:val="24"/>
          <w:u w:val="single"/>
        </w:rPr>
        <w:t xml:space="preserve">                         </w:t>
      </w:r>
    </w:p>
    <w:p w14:paraId="5182EF12">
      <w:pPr>
        <w:spacing w:after="156" w:afterLines="50" w:line="500" w:lineRule="exact"/>
        <w:ind w:firstLine="601"/>
        <w:rPr>
          <w:rFonts w:ascii="宋体" w:hAnsi="宋体" w:eastAsia="宋体" w:cs="Times New Roman"/>
          <w:sz w:val="24"/>
          <w:szCs w:val="24"/>
        </w:rPr>
      </w:pPr>
      <w:r>
        <w:rPr>
          <w:rFonts w:hint="eastAsia" w:ascii="宋体" w:hAnsi="宋体" w:eastAsia="宋体" w:cs="Times New Roman"/>
          <w:b/>
          <w:sz w:val="24"/>
          <w:szCs w:val="24"/>
        </w:rPr>
        <w:t>联系电话：</w:t>
      </w:r>
      <w:r>
        <w:rPr>
          <w:rFonts w:hint="eastAsia" w:ascii="宋体" w:hAnsi="宋体" w:eastAsia="宋体" w:cs="Times New Roman"/>
          <w:sz w:val="24"/>
          <w:szCs w:val="24"/>
          <w:u w:val="single"/>
        </w:rPr>
        <w:t xml:space="preserve">                       </w:t>
      </w:r>
    </w:p>
    <w:p w14:paraId="271A7183">
      <w:pPr>
        <w:spacing w:line="360" w:lineRule="auto"/>
        <w:ind w:firstLine="600"/>
        <w:rPr>
          <w:rFonts w:ascii="宋体" w:hAnsi="宋体" w:eastAsia="宋体" w:cs="Times New Roman"/>
          <w:sz w:val="24"/>
          <w:szCs w:val="24"/>
        </w:rPr>
      </w:pPr>
      <w:r>
        <w:rPr>
          <w:rFonts w:hint="eastAsia" w:ascii="宋体" w:hAnsi="宋体" w:eastAsia="宋体" w:cs="Times New Roman"/>
          <w:sz w:val="24"/>
          <w:szCs w:val="24"/>
        </w:rPr>
        <w:t>现委托上列代理人全权代理我（单位）参加有关</w:t>
      </w:r>
      <w:r>
        <w:rPr>
          <w:rFonts w:hint="eastAsia" w:ascii="宋体" w:hAnsi="宋体" w:eastAsia="宋体" w:cs="Times New Roman"/>
          <w:sz w:val="24"/>
          <w:szCs w:val="24"/>
          <w:lang w:eastAsia="zh-CN"/>
        </w:rPr>
        <w:t>甘孜州康盛地热有限公司</w:t>
      </w:r>
      <w:r>
        <w:rPr>
          <w:rFonts w:hint="eastAsia" w:ascii="宋体" w:hAnsi="宋体" w:eastAsia="宋体" w:cs="Times New Roman"/>
          <w:sz w:val="24"/>
          <w:szCs w:val="24"/>
        </w:rPr>
        <w:t>破产</w:t>
      </w:r>
      <w:r>
        <w:rPr>
          <w:rFonts w:hint="eastAsia" w:ascii="宋体" w:hAnsi="宋体" w:eastAsia="宋体" w:cs="Times New Roman"/>
          <w:sz w:val="24"/>
          <w:szCs w:val="24"/>
          <w:lang w:val="en-US" w:eastAsia="zh-CN"/>
        </w:rPr>
        <w:t>清算</w:t>
      </w:r>
      <w:r>
        <w:rPr>
          <w:rFonts w:hint="eastAsia" w:ascii="宋体" w:hAnsi="宋体" w:eastAsia="宋体" w:cs="Times New Roman"/>
          <w:sz w:val="24"/>
          <w:szCs w:val="24"/>
        </w:rPr>
        <w:t>案的申报及</w:t>
      </w:r>
      <w:r>
        <w:rPr>
          <w:rFonts w:hint="eastAsia" w:ascii="宋体" w:hAnsi="宋体" w:eastAsia="宋体" w:cs="Times New Roman"/>
          <w:sz w:val="24"/>
          <w:szCs w:val="24"/>
          <w:lang w:val="en-US" w:eastAsia="zh-CN"/>
        </w:rPr>
        <w:t>后续全部</w:t>
      </w:r>
      <w:r>
        <w:rPr>
          <w:rFonts w:hint="eastAsia" w:ascii="宋体" w:hAnsi="宋体" w:eastAsia="宋体" w:cs="Times New Roman"/>
          <w:sz w:val="24"/>
          <w:szCs w:val="24"/>
        </w:rPr>
        <w:t>工作。</w:t>
      </w:r>
    </w:p>
    <w:p w14:paraId="3C817E9D">
      <w:pPr>
        <w:spacing w:line="360" w:lineRule="auto"/>
        <w:rPr>
          <w:rFonts w:ascii="宋体" w:hAnsi="宋体" w:eastAsia="宋体" w:cs="Times New Roman"/>
          <w:bCs/>
          <w:sz w:val="24"/>
          <w:szCs w:val="24"/>
        </w:rPr>
      </w:pPr>
      <w:r>
        <w:rPr>
          <w:rFonts w:hint="eastAsia" w:ascii="宋体" w:hAnsi="宋体" w:eastAsia="宋体" w:cs="Times New Roman"/>
          <w:sz w:val="24"/>
          <w:szCs w:val="24"/>
        </w:rPr>
        <w:t xml:space="preserve">    1、</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代理权限为特别授权</w:t>
      </w:r>
      <w:r>
        <w:rPr>
          <w:rFonts w:hint="eastAsia" w:ascii="宋体" w:hAnsi="宋体" w:eastAsia="宋体" w:cs="Times New Roman"/>
          <w:bCs/>
          <w:sz w:val="24"/>
          <w:szCs w:val="24"/>
        </w:rPr>
        <w:t>：包括但不限于提交申报资料，就申报事项回答管理人的询问，出具承诺或说明，就破产</w:t>
      </w:r>
      <w:r>
        <w:rPr>
          <w:rFonts w:hint="eastAsia" w:ascii="宋体" w:hAnsi="宋体" w:eastAsia="宋体" w:cs="Times New Roman"/>
          <w:bCs/>
          <w:sz w:val="24"/>
          <w:szCs w:val="24"/>
          <w:lang w:val="en-US" w:eastAsia="zh-CN"/>
        </w:rPr>
        <w:t>清算</w:t>
      </w:r>
      <w:r>
        <w:rPr>
          <w:rFonts w:hint="eastAsia" w:ascii="宋体" w:hAnsi="宋体" w:eastAsia="宋体" w:cs="Times New Roman"/>
          <w:bCs/>
          <w:sz w:val="24"/>
          <w:szCs w:val="24"/>
        </w:rPr>
        <w:t>程序中管理人与人民法院作出的相关事项作出承认、放弃、变更请求，代为签收相关法律文书等一切债权人本人的权利。</w:t>
      </w:r>
    </w:p>
    <w:p w14:paraId="4EE32693">
      <w:pPr>
        <w:spacing w:line="360" w:lineRule="auto"/>
        <w:rPr>
          <w:rFonts w:hint="eastAsia" w:ascii="宋体" w:hAnsi="宋体" w:eastAsia="宋体" w:cs="Times New Roman"/>
          <w:sz w:val="24"/>
          <w:szCs w:val="24"/>
          <w:lang w:eastAsia="zh-CN"/>
        </w:rPr>
      </w:pPr>
      <w:r>
        <w:rPr>
          <w:rFonts w:hint="eastAsia" w:ascii="宋体" w:hAnsi="宋体" w:eastAsia="宋体" w:cs="Times New Roman"/>
          <w:sz w:val="24"/>
          <w:szCs w:val="24"/>
        </w:rPr>
        <w:t xml:space="preserve">    2、</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为一般授权</w:t>
      </w:r>
      <w:r>
        <w:rPr>
          <w:rFonts w:hint="eastAsia" w:ascii="宋体" w:hAnsi="宋体" w:eastAsia="宋体" w:cs="Times New Roman"/>
          <w:sz w:val="24"/>
          <w:szCs w:val="24"/>
          <w:lang w:eastAsia="zh-CN"/>
        </w:rPr>
        <w:t>。</w:t>
      </w:r>
    </w:p>
    <w:p w14:paraId="677B383E">
      <w:pPr>
        <w:spacing w:line="360" w:lineRule="auto"/>
        <w:ind w:firstLine="470" w:firstLineChars="196"/>
        <w:rPr>
          <w:rFonts w:hint="eastAsia" w:ascii="宋体" w:hAnsi="宋体" w:eastAsia="宋体" w:cs="Times New Roman"/>
          <w:bCs/>
          <w:sz w:val="24"/>
          <w:szCs w:val="24"/>
        </w:rPr>
      </w:pPr>
      <w:r>
        <w:rPr>
          <w:rFonts w:hint="eastAsia" w:ascii="宋体" w:hAnsi="宋体" w:eastAsia="宋体" w:cs="Times New Roman"/>
          <w:bCs/>
          <w:sz w:val="24"/>
          <w:szCs w:val="24"/>
        </w:rPr>
        <w:t>代理期限自本授权书签发之日起至破产程序终结为止。</w:t>
      </w:r>
    </w:p>
    <w:p w14:paraId="21E7CB30">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特此授权</w:t>
      </w:r>
    </w:p>
    <w:p w14:paraId="546ABD3D">
      <w:pPr>
        <w:spacing w:before="156" w:beforeLines="50" w:after="156" w:afterLines="50" w:line="600" w:lineRule="exact"/>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委托人：</w:t>
      </w:r>
    </w:p>
    <w:p w14:paraId="1DEAADF8">
      <w:pPr>
        <w:spacing w:before="156" w:beforeLines="50" w:after="156" w:afterLines="50" w:line="600" w:lineRule="exact"/>
        <w:jc w:val="center"/>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年    月    日</w:t>
      </w:r>
    </w:p>
    <w:p w14:paraId="0BE435B9">
      <w:pPr>
        <w:jc w:val="center"/>
        <w:rPr>
          <w:rFonts w:ascii="方正小标宋简体" w:hAnsi="方正小标宋简体" w:eastAsia="方正小标宋简体" w:cs="方正小标宋简体"/>
          <w:sz w:val="40"/>
          <w:szCs w:val="40"/>
        </w:rPr>
      </w:pPr>
    </w:p>
    <w:p w14:paraId="19C3BF5F">
      <w:pPr>
        <w:jc w:val="center"/>
        <w:rPr>
          <w:rFonts w:hint="eastAsia" w:ascii="方正小标宋简体" w:hAnsi="方正小标宋简体" w:eastAsia="方正小标宋简体" w:cs="方正小标宋简体"/>
          <w:sz w:val="40"/>
          <w:szCs w:val="40"/>
        </w:rPr>
      </w:pPr>
    </w:p>
    <w:p w14:paraId="6F56C5D6">
      <w:pPr>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注：</w:t>
      </w:r>
    </w:p>
    <w:p w14:paraId="6EF098D4">
      <w:pPr>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若债权人自行申报或法定代表人填报的，无需填写此表。</w:t>
      </w:r>
    </w:p>
    <w:p w14:paraId="1047EA5F">
      <w:pPr>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若债权人委托他人代理申报债权的，请附上代理人身份证复印件。</w:t>
      </w:r>
      <w:r>
        <w:rPr>
          <w:rFonts w:ascii="方正小标宋简体" w:hAnsi="方正小标宋简体" w:eastAsia="方正小标宋简体" w:cs="方正小标宋简体"/>
          <w:sz w:val="40"/>
          <w:szCs w:val="40"/>
        </w:rPr>
        <w:br w:type="page"/>
      </w:r>
    </w:p>
    <w:p w14:paraId="021FD5FA">
      <w:pPr>
        <w:jc w:val="center"/>
        <w:rPr>
          <w:rFonts w:ascii="宋体" w:hAnsi="宋体" w:eastAsia="宋体" w:cs="仿宋"/>
          <w:b/>
          <w:sz w:val="36"/>
          <w:szCs w:val="36"/>
        </w:rPr>
      </w:pPr>
      <w:r>
        <w:rPr>
          <w:rFonts w:hint="eastAsia" w:ascii="宋体" w:hAnsi="宋体" w:eastAsia="宋体" w:cs="仿宋"/>
          <w:b/>
          <w:sz w:val="36"/>
          <w:szCs w:val="36"/>
          <w:lang w:eastAsia="zh-CN"/>
        </w:rPr>
        <w:t>甘孜州康盛地热有限公司</w:t>
      </w:r>
      <w:r>
        <w:rPr>
          <w:rFonts w:hint="eastAsia" w:ascii="宋体" w:hAnsi="宋体" w:eastAsia="宋体" w:cs="仿宋"/>
          <w:b/>
          <w:sz w:val="36"/>
          <w:szCs w:val="36"/>
        </w:rPr>
        <w:t>破产</w:t>
      </w:r>
      <w:r>
        <w:rPr>
          <w:rFonts w:hint="eastAsia" w:ascii="宋体" w:hAnsi="宋体" w:eastAsia="宋体" w:cs="仿宋"/>
          <w:b/>
          <w:sz w:val="36"/>
          <w:szCs w:val="36"/>
          <w:lang w:val="en-US" w:eastAsia="zh-CN"/>
        </w:rPr>
        <w:t>清算</w:t>
      </w:r>
      <w:r>
        <w:rPr>
          <w:rFonts w:hint="eastAsia" w:ascii="宋体" w:hAnsi="宋体" w:eastAsia="宋体" w:cs="仿宋"/>
          <w:b/>
          <w:sz w:val="36"/>
          <w:szCs w:val="36"/>
        </w:rPr>
        <w:t>案</w:t>
      </w:r>
    </w:p>
    <w:p w14:paraId="1A607B30">
      <w:pPr>
        <w:jc w:val="center"/>
        <w:rPr>
          <w:rFonts w:ascii="宋体" w:hAnsi="宋体" w:eastAsia="宋体" w:cs="仿宋"/>
          <w:b/>
          <w:sz w:val="36"/>
          <w:szCs w:val="36"/>
        </w:rPr>
      </w:pPr>
      <w:r>
        <w:rPr>
          <w:rFonts w:hint="eastAsia" w:ascii="宋体" w:hAnsi="宋体" w:eastAsia="宋体" w:cs="仿宋"/>
          <w:b/>
          <w:sz w:val="36"/>
          <w:szCs w:val="36"/>
        </w:rPr>
        <w:t>债权人地址及联系方式确认书</w:t>
      </w:r>
    </w:p>
    <w:p w14:paraId="0262B018">
      <w:pPr>
        <w:rPr>
          <w:rFonts w:ascii="仿宋" w:hAnsi="仿宋" w:eastAsia="仿宋" w:cs="仿宋"/>
          <w:b/>
          <w:sz w:val="36"/>
          <w:szCs w:val="36"/>
        </w:rPr>
      </w:pPr>
    </w:p>
    <w:tbl>
      <w:tblPr>
        <w:tblStyle w:val="6"/>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319"/>
      </w:tblGrid>
      <w:tr w14:paraId="5E0D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263" w:type="dxa"/>
            <w:vAlign w:val="center"/>
          </w:tcPr>
          <w:p w14:paraId="1F0A300F">
            <w:pPr>
              <w:jc w:val="center"/>
              <w:rPr>
                <w:rFonts w:ascii="宋体" w:hAnsi="宋体" w:eastAsia="宋体"/>
                <w:sz w:val="24"/>
                <w:szCs w:val="24"/>
              </w:rPr>
            </w:pPr>
            <w:r>
              <w:rPr>
                <w:rFonts w:hint="eastAsia" w:ascii="宋体" w:hAnsi="宋体" w:eastAsia="宋体"/>
                <w:b/>
                <w:sz w:val="24"/>
                <w:szCs w:val="24"/>
              </w:rPr>
              <w:t>债权人</w:t>
            </w:r>
          </w:p>
        </w:tc>
        <w:tc>
          <w:tcPr>
            <w:tcW w:w="6319" w:type="dxa"/>
          </w:tcPr>
          <w:p w14:paraId="64E270C9">
            <w:pPr>
              <w:jc w:val="center"/>
              <w:rPr>
                <w:rFonts w:ascii="宋体" w:hAnsi="宋体" w:eastAsia="宋体"/>
                <w:sz w:val="24"/>
                <w:szCs w:val="24"/>
              </w:rPr>
            </w:pPr>
          </w:p>
        </w:tc>
      </w:tr>
      <w:tr w14:paraId="7C14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263" w:type="dxa"/>
            <w:vAlign w:val="center"/>
          </w:tcPr>
          <w:p w14:paraId="0B1F74B3">
            <w:pPr>
              <w:jc w:val="center"/>
              <w:rPr>
                <w:rFonts w:ascii="宋体" w:hAnsi="宋体" w:eastAsia="宋体"/>
                <w:b/>
                <w:sz w:val="24"/>
                <w:szCs w:val="24"/>
              </w:rPr>
            </w:pPr>
            <w:r>
              <w:rPr>
                <w:rFonts w:hint="eastAsia" w:ascii="宋体" w:hAnsi="宋体" w:eastAsia="宋体"/>
                <w:b/>
                <w:sz w:val="24"/>
                <w:szCs w:val="24"/>
              </w:rPr>
              <w:t>指定收款银行</w:t>
            </w:r>
          </w:p>
          <w:p w14:paraId="52C53006">
            <w:pPr>
              <w:jc w:val="center"/>
              <w:rPr>
                <w:rFonts w:ascii="宋体" w:hAnsi="宋体" w:eastAsia="宋体"/>
                <w:sz w:val="24"/>
                <w:szCs w:val="24"/>
              </w:rPr>
            </w:pPr>
            <w:r>
              <w:rPr>
                <w:rFonts w:hint="eastAsia" w:ascii="宋体" w:hAnsi="宋体" w:eastAsia="宋体"/>
                <w:b/>
                <w:sz w:val="24"/>
                <w:szCs w:val="24"/>
              </w:rPr>
              <w:t>及账号</w:t>
            </w:r>
          </w:p>
        </w:tc>
        <w:tc>
          <w:tcPr>
            <w:tcW w:w="6319" w:type="dxa"/>
          </w:tcPr>
          <w:p w14:paraId="6D133896">
            <w:pPr>
              <w:rPr>
                <w:rFonts w:ascii="宋体" w:hAnsi="宋体" w:eastAsia="宋体"/>
                <w:b/>
                <w:sz w:val="24"/>
                <w:szCs w:val="24"/>
              </w:rPr>
            </w:pPr>
          </w:p>
          <w:p w14:paraId="71D0442C">
            <w:pPr>
              <w:rPr>
                <w:rFonts w:ascii="宋体" w:hAnsi="宋体" w:eastAsia="宋体"/>
                <w:b/>
                <w:sz w:val="24"/>
                <w:szCs w:val="24"/>
                <w:u w:val="single"/>
              </w:rPr>
            </w:pPr>
            <w:r>
              <w:rPr>
                <w:rFonts w:hint="eastAsia" w:ascii="宋体" w:hAnsi="宋体" w:eastAsia="宋体"/>
                <w:b/>
                <w:sz w:val="24"/>
                <w:szCs w:val="24"/>
              </w:rPr>
              <w:t>户名：</w:t>
            </w:r>
            <w:r>
              <w:rPr>
                <w:rFonts w:hint="eastAsia" w:ascii="宋体" w:hAnsi="宋体" w:eastAsia="宋体"/>
                <w:b/>
                <w:sz w:val="24"/>
                <w:szCs w:val="24"/>
                <w:u w:val="single"/>
              </w:rPr>
              <w:t xml:space="preserve"> </w:t>
            </w:r>
            <w:r>
              <w:rPr>
                <w:rFonts w:ascii="宋体" w:hAnsi="宋体" w:eastAsia="宋体"/>
                <w:b/>
                <w:sz w:val="24"/>
                <w:szCs w:val="24"/>
                <w:u w:val="single"/>
              </w:rPr>
              <w:t xml:space="preserve">                                        </w:t>
            </w:r>
          </w:p>
          <w:p w14:paraId="6765C3EB">
            <w:pPr>
              <w:rPr>
                <w:rFonts w:ascii="宋体" w:hAnsi="宋体" w:eastAsia="宋体"/>
                <w:b/>
                <w:sz w:val="24"/>
                <w:szCs w:val="24"/>
              </w:rPr>
            </w:pPr>
          </w:p>
          <w:p w14:paraId="349B8D5E">
            <w:pPr>
              <w:rPr>
                <w:rFonts w:ascii="宋体" w:hAnsi="宋体" w:eastAsia="宋体"/>
                <w:b/>
                <w:sz w:val="24"/>
                <w:szCs w:val="24"/>
                <w:u w:val="single"/>
              </w:rPr>
            </w:pPr>
            <w:r>
              <w:rPr>
                <w:rFonts w:hint="eastAsia" w:ascii="宋体" w:hAnsi="宋体" w:eastAsia="宋体"/>
                <w:b/>
                <w:sz w:val="24"/>
                <w:szCs w:val="24"/>
              </w:rPr>
              <w:t>开户银行：</w:t>
            </w:r>
            <w:r>
              <w:rPr>
                <w:rFonts w:hint="eastAsia" w:ascii="宋体" w:hAnsi="宋体" w:eastAsia="宋体"/>
                <w:b/>
                <w:sz w:val="24"/>
                <w:szCs w:val="24"/>
                <w:u w:val="single"/>
              </w:rPr>
              <w:t xml:space="preserve"> </w:t>
            </w:r>
            <w:r>
              <w:rPr>
                <w:rFonts w:ascii="宋体" w:hAnsi="宋体" w:eastAsia="宋体"/>
                <w:b/>
                <w:sz w:val="24"/>
                <w:szCs w:val="24"/>
                <w:u w:val="single"/>
              </w:rPr>
              <w:t xml:space="preserve">                                    </w:t>
            </w:r>
          </w:p>
          <w:p w14:paraId="5DD43EB3">
            <w:pPr>
              <w:rPr>
                <w:rFonts w:ascii="宋体" w:hAnsi="宋体" w:eastAsia="宋体"/>
                <w:b/>
                <w:sz w:val="24"/>
                <w:szCs w:val="24"/>
              </w:rPr>
            </w:pPr>
          </w:p>
          <w:p w14:paraId="32763677">
            <w:pPr>
              <w:rPr>
                <w:rFonts w:ascii="宋体" w:hAnsi="宋体" w:eastAsia="宋体"/>
                <w:b/>
                <w:sz w:val="24"/>
                <w:szCs w:val="24"/>
                <w:u w:val="single"/>
              </w:rPr>
            </w:pPr>
            <w:r>
              <w:rPr>
                <w:rFonts w:hint="eastAsia" w:ascii="宋体" w:hAnsi="宋体" w:eastAsia="宋体"/>
                <w:b/>
                <w:sz w:val="24"/>
                <w:szCs w:val="24"/>
              </w:rPr>
              <w:t>账号：</w:t>
            </w:r>
            <w:r>
              <w:rPr>
                <w:rFonts w:hint="eastAsia" w:ascii="宋体" w:hAnsi="宋体" w:eastAsia="宋体"/>
                <w:b/>
                <w:sz w:val="24"/>
                <w:szCs w:val="24"/>
                <w:u w:val="single"/>
              </w:rPr>
              <w:t xml:space="preserve"> </w:t>
            </w:r>
            <w:r>
              <w:rPr>
                <w:rFonts w:ascii="宋体" w:hAnsi="宋体" w:eastAsia="宋体"/>
                <w:b/>
                <w:sz w:val="24"/>
                <w:szCs w:val="24"/>
                <w:u w:val="single"/>
              </w:rPr>
              <w:t xml:space="preserve">                                        </w:t>
            </w:r>
          </w:p>
        </w:tc>
      </w:tr>
      <w:tr w14:paraId="0DE6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trPr>
        <w:tc>
          <w:tcPr>
            <w:tcW w:w="2263" w:type="dxa"/>
            <w:vAlign w:val="center"/>
          </w:tcPr>
          <w:p w14:paraId="6D55D328">
            <w:pPr>
              <w:jc w:val="center"/>
              <w:rPr>
                <w:rFonts w:ascii="宋体" w:hAnsi="宋体" w:eastAsia="宋体"/>
                <w:b/>
                <w:sz w:val="24"/>
                <w:szCs w:val="24"/>
              </w:rPr>
            </w:pPr>
            <w:r>
              <w:rPr>
                <w:rFonts w:hint="eastAsia" w:ascii="宋体" w:hAnsi="宋体" w:eastAsia="宋体"/>
                <w:b/>
                <w:sz w:val="24"/>
                <w:szCs w:val="24"/>
              </w:rPr>
              <w:t>债权人提供的地址</w:t>
            </w:r>
          </w:p>
          <w:p w14:paraId="2F063DEF">
            <w:pPr>
              <w:jc w:val="center"/>
              <w:rPr>
                <w:rFonts w:ascii="宋体" w:hAnsi="宋体" w:eastAsia="宋体"/>
                <w:b/>
                <w:sz w:val="24"/>
                <w:szCs w:val="24"/>
              </w:rPr>
            </w:pPr>
            <w:r>
              <w:rPr>
                <w:rFonts w:hint="eastAsia" w:ascii="宋体" w:hAnsi="宋体" w:eastAsia="宋体"/>
                <w:b/>
                <w:sz w:val="24"/>
                <w:szCs w:val="24"/>
              </w:rPr>
              <w:t>及联系方式</w:t>
            </w:r>
          </w:p>
        </w:tc>
        <w:tc>
          <w:tcPr>
            <w:tcW w:w="6319" w:type="dxa"/>
          </w:tcPr>
          <w:p w14:paraId="7CE4705D">
            <w:pPr>
              <w:rPr>
                <w:rFonts w:ascii="宋体" w:hAnsi="宋体" w:eastAsia="宋体"/>
                <w:b/>
                <w:sz w:val="24"/>
                <w:szCs w:val="24"/>
              </w:rPr>
            </w:pPr>
          </w:p>
          <w:p w14:paraId="39594078">
            <w:pPr>
              <w:rPr>
                <w:rFonts w:ascii="宋体" w:hAnsi="宋体" w:eastAsia="宋体"/>
                <w:b/>
                <w:sz w:val="24"/>
                <w:szCs w:val="24"/>
              </w:rPr>
            </w:pPr>
          </w:p>
          <w:p w14:paraId="1D82B3BF">
            <w:pPr>
              <w:rPr>
                <w:rFonts w:ascii="宋体" w:hAnsi="宋体" w:eastAsia="宋体"/>
                <w:b/>
                <w:sz w:val="24"/>
                <w:szCs w:val="24"/>
                <w:u w:val="single"/>
              </w:rPr>
            </w:pPr>
            <w:r>
              <w:rPr>
                <w:rFonts w:hint="eastAsia" w:ascii="宋体" w:hAnsi="宋体" w:eastAsia="宋体"/>
                <w:b/>
                <w:sz w:val="24"/>
                <w:szCs w:val="24"/>
              </w:rPr>
              <w:t>地址：</w:t>
            </w:r>
            <w:r>
              <w:rPr>
                <w:rFonts w:hint="eastAsia" w:ascii="宋体" w:hAnsi="宋体" w:eastAsia="宋体"/>
                <w:b/>
                <w:sz w:val="24"/>
                <w:szCs w:val="24"/>
                <w:u w:val="single"/>
              </w:rPr>
              <w:t xml:space="preserve"> </w:t>
            </w:r>
            <w:r>
              <w:rPr>
                <w:rFonts w:ascii="宋体" w:hAnsi="宋体" w:eastAsia="宋体"/>
                <w:b/>
                <w:sz w:val="24"/>
                <w:szCs w:val="24"/>
                <w:u w:val="single"/>
              </w:rPr>
              <w:t xml:space="preserve">                                        </w:t>
            </w:r>
          </w:p>
          <w:p w14:paraId="17DB98AE">
            <w:pPr>
              <w:rPr>
                <w:rFonts w:ascii="宋体" w:hAnsi="宋体" w:eastAsia="宋体"/>
                <w:b/>
                <w:sz w:val="24"/>
                <w:szCs w:val="24"/>
              </w:rPr>
            </w:pPr>
          </w:p>
          <w:p w14:paraId="4F14CABF">
            <w:pPr>
              <w:rPr>
                <w:rFonts w:ascii="宋体" w:hAnsi="宋体" w:eastAsia="宋体"/>
                <w:b/>
                <w:sz w:val="24"/>
                <w:szCs w:val="24"/>
                <w:u w:val="single"/>
              </w:rPr>
            </w:pPr>
            <w:r>
              <w:rPr>
                <w:rFonts w:hint="eastAsia" w:ascii="宋体" w:hAnsi="宋体" w:eastAsia="宋体"/>
                <w:b/>
                <w:sz w:val="24"/>
                <w:szCs w:val="24"/>
              </w:rPr>
              <w:t>邮编：</w:t>
            </w:r>
            <w:r>
              <w:rPr>
                <w:rFonts w:hint="eastAsia" w:ascii="宋体" w:hAnsi="宋体" w:eastAsia="宋体"/>
                <w:b/>
                <w:sz w:val="24"/>
                <w:szCs w:val="24"/>
                <w:u w:val="single"/>
              </w:rPr>
              <w:t xml:space="preserve"> </w:t>
            </w:r>
            <w:r>
              <w:rPr>
                <w:rFonts w:ascii="宋体" w:hAnsi="宋体" w:eastAsia="宋体"/>
                <w:b/>
                <w:sz w:val="24"/>
                <w:szCs w:val="24"/>
                <w:u w:val="single"/>
              </w:rPr>
              <w:t xml:space="preserve">                                         </w:t>
            </w:r>
          </w:p>
          <w:p w14:paraId="3A366986">
            <w:pPr>
              <w:rPr>
                <w:rFonts w:ascii="宋体" w:hAnsi="宋体" w:eastAsia="宋体"/>
                <w:b/>
                <w:sz w:val="24"/>
                <w:szCs w:val="24"/>
              </w:rPr>
            </w:pPr>
          </w:p>
          <w:p w14:paraId="48C4A3E7">
            <w:pPr>
              <w:rPr>
                <w:rFonts w:ascii="宋体" w:hAnsi="宋体" w:eastAsia="宋体"/>
                <w:b/>
                <w:sz w:val="24"/>
                <w:szCs w:val="24"/>
                <w:u w:val="single"/>
              </w:rPr>
            </w:pPr>
            <w:r>
              <w:rPr>
                <w:rFonts w:hint="eastAsia" w:ascii="宋体" w:hAnsi="宋体" w:eastAsia="宋体"/>
                <w:b/>
                <w:sz w:val="24"/>
                <w:szCs w:val="24"/>
              </w:rPr>
              <w:t>电话：</w:t>
            </w:r>
            <w:r>
              <w:rPr>
                <w:rFonts w:hint="eastAsia" w:ascii="宋体" w:hAnsi="宋体" w:eastAsia="宋体"/>
                <w:b/>
                <w:sz w:val="24"/>
                <w:szCs w:val="24"/>
                <w:u w:val="single"/>
              </w:rPr>
              <w:t xml:space="preserve"> </w:t>
            </w:r>
            <w:r>
              <w:rPr>
                <w:rFonts w:ascii="宋体" w:hAnsi="宋体" w:eastAsia="宋体"/>
                <w:b/>
                <w:sz w:val="24"/>
                <w:szCs w:val="24"/>
                <w:u w:val="single"/>
              </w:rPr>
              <w:t xml:space="preserve">                                         </w:t>
            </w:r>
          </w:p>
          <w:p w14:paraId="547B09ED">
            <w:pPr>
              <w:rPr>
                <w:rFonts w:ascii="宋体" w:hAnsi="宋体" w:eastAsia="宋体"/>
                <w:b/>
                <w:sz w:val="24"/>
                <w:szCs w:val="24"/>
              </w:rPr>
            </w:pPr>
          </w:p>
          <w:p w14:paraId="75A7394C">
            <w:pPr>
              <w:rPr>
                <w:rFonts w:ascii="宋体" w:hAnsi="宋体" w:eastAsia="宋体"/>
                <w:b/>
                <w:sz w:val="24"/>
                <w:szCs w:val="24"/>
                <w:u w:val="single"/>
              </w:rPr>
            </w:pPr>
            <w:r>
              <w:rPr>
                <w:rFonts w:hint="eastAsia" w:ascii="宋体" w:hAnsi="宋体" w:eastAsia="宋体"/>
                <w:b/>
                <w:sz w:val="24"/>
                <w:szCs w:val="24"/>
              </w:rPr>
              <w:t>其他联系方式：</w:t>
            </w:r>
            <w:r>
              <w:rPr>
                <w:rFonts w:hint="eastAsia" w:ascii="宋体" w:hAnsi="宋体" w:eastAsia="宋体"/>
                <w:b/>
                <w:sz w:val="24"/>
                <w:szCs w:val="24"/>
                <w:u w:val="single"/>
              </w:rPr>
              <w:t xml:space="preserve"> </w:t>
            </w:r>
            <w:r>
              <w:rPr>
                <w:rFonts w:ascii="宋体" w:hAnsi="宋体" w:eastAsia="宋体"/>
                <w:b/>
                <w:sz w:val="24"/>
                <w:szCs w:val="24"/>
                <w:u w:val="single"/>
              </w:rPr>
              <w:t xml:space="preserve">                                  </w:t>
            </w:r>
          </w:p>
          <w:p w14:paraId="0F38B78C">
            <w:pPr>
              <w:rPr>
                <w:rFonts w:ascii="宋体" w:hAnsi="宋体" w:eastAsia="宋体"/>
                <w:sz w:val="24"/>
                <w:szCs w:val="24"/>
              </w:rPr>
            </w:pPr>
          </w:p>
        </w:tc>
      </w:tr>
      <w:tr w14:paraId="7A41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2263" w:type="dxa"/>
            <w:vAlign w:val="center"/>
          </w:tcPr>
          <w:p w14:paraId="504B6B3E">
            <w:pPr>
              <w:jc w:val="center"/>
              <w:rPr>
                <w:rFonts w:ascii="宋体" w:hAnsi="宋体" w:eastAsia="宋体"/>
                <w:b/>
                <w:sz w:val="24"/>
                <w:szCs w:val="24"/>
              </w:rPr>
            </w:pPr>
            <w:r>
              <w:rPr>
                <w:rFonts w:hint="eastAsia" w:ascii="宋体" w:hAnsi="宋体" w:eastAsia="宋体"/>
                <w:b/>
                <w:sz w:val="24"/>
                <w:szCs w:val="24"/>
              </w:rPr>
              <w:t>债权人地址及联系方式的确认</w:t>
            </w:r>
          </w:p>
        </w:tc>
        <w:tc>
          <w:tcPr>
            <w:tcW w:w="6319" w:type="dxa"/>
          </w:tcPr>
          <w:p w14:paraId="58DF8220">
            <w:pPr>
              <w:rPr>
                <w:rFonts w:ascii="宋体" w:hAnsi="宋体" w:eastAsia="宋体"/>
                <w:b/>
                <w:sz w:val="24"/>
                <w:szCs w:val="24"/>
              </w:rPr>
            </w:pPr>
            <w:r>
              <w:rPr>
                <w:rFonts w:hint="eastAsia" w:ascii="宋体" w:hAnsi="宋体" w:eastAsia="宋体"/>
                <w:b/>
                <w:sz w:val="24"/>
                <w:szCs w:val="24"/>
              </w:rPr>
              <w:t xml:space="preserve">    </w:t>
            </w:r>
          </w:p>
          <w:p w14:paraId="785E120C">
            <w:pPr>
              <w:rPr>
                <w:rFonts w:hint="eastAsia" w:ascii="宋体" w:hAnsi="宋体" w:eastAsia="宋体"/>
                <w:b/>
                <w:sz w:val="24"/>
                <w:szCs w:val="24"/>
                <w:lang w:eastAsia="zh-CN"/>
              </w:rPr>
            </w:pPr>
            <w:r>
              <w:rPr>
                <w:rFonts w:hint="eastAsia" w:ascii="宋体" w:hAnsi="宋体" w:eastAsia="宋体"/>
                <w:b/>
                <w:sz w:val="24"/>
                <w:szCs w:val="24"/>
              </w:rPr>
              <w:t>我（单位）已经如实提供以上地址及联系方式，并保证上述联系地址、方式及指定收款账户准确、有效，若发生变更将另行以书面方式向管理人提交，否则管理人、人民法院的所有文书送达至以上地址（包括邮寄送达）均视为我方已经收到</w:t>
            </w:r>
            <w:r>
              <w:rPr>
                <w:rFonts w:hint="eastAsia" w:ascii="宋体" w:hAnsi="宋体" w:eastAsia="宋体"/>
                <w:b/>
                <w:sz w:val="24"/>
                <w:szCs w:val="24"/>
                <w:lang w:eastAsia="zh-CN"/>
              </w:rPr>
              <w:t>。</w:t>
            </w:r>
          </w:p>
          <w:p w14:paraId="4BE73F1C">
            <w:pPr>
              <w:rPr>
                <w:rFonts w:ascii="宋体" w:hAnsi="宋体" w:eastAsia="宋体"/>
                <w:b/>
                <w:sz w:val="24"/>
                <w:szCs w:val="24"/>
              </w:rPr>
            </w:pPr>
          </w:p>
          <w:p w14:paraId="016CEC9E">
            <w:pPr>
              <w:rPr>
                <w:rFonts w:ascii="宋体" w:hAnsi="宋体" w:eastAsia="宋体"/>
                <w:b/>
                <w:sz w:val="24"/>
                <w:szCs w:val="24"/>
                <w:u w:val="single"/>
              </w:rPr>
            </w:pPr>
            <w:r>
              <w:rPr>
                <w:rFonts w:hint="eastAsia" w:ascii="宋体" w:hAnsi="宋体" w:eastAsia="宋体"/>
                <w:b/>
                <w:sz w:val="24"/>
                <w:szCs w:val="24"/>
              </w:rPr>
              <w:t>债权人签名或盖章：</w:t>
            </w:r>
            <w:r>
              <w:rPr>
                <w:rFonts w:hint="eastAsia" w:ascii="宋体" w:hAnsi="宋体" w:eastAsia="宋体"/>
                <w:b/>
                <w:sz w:val="24"/>
                <w:szCs w:val="24"/>
                <w:u w:val="single"/>
              </w:rPr>
              <w:t xml:space="preserve">                     </w:t>
            </w:r>
          </w:p>
          <w:p w14:paraId="4ABE1BE6">
            <w:pPr>
              <w:jc w:val="center"/>
              <w:rPr>
                <w:rFonts w:ascii="宋体" w:hAnsi="宋体" w:eastAsia="宋体"/>
                <w:sz w:val="24"/>
                <w:szCs w:val="24"/>
              </w:rPr>
            </w:pPr>
          </w:p>
        </w:tc>
      </w:tr>
      <w:tr w14:paraId="4115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263" w:type="dxa"/>
            <w:vAlign w:val="center"/>
          </w:tcPr>
          <w:p w14:paraId="31F743A3">
            <w:pPr>
              <w:jc w:val="center"/>
              <w:rPr>
                <w:rFonts w:ascii="宋体" w:hAnsi="宋体" w:eastAsia="宋体"/>
                <w:b/>
                <w:sz w:val="24"/>
                <w:szCs w:val="24"/>
              </w:rPr>
            </w:pPr>
            <w:r>
              <w:rPr>
                <w:rFonts w:hint="eastAsia" w:ascii="宋体" w:hAnsi="宋体" w:eastAsia="宋体"/>
                <w:b/>
                <w:sz w:val="24"/>
                <w:szCs w:val="24"/>
              </w:rPr>
              <w:t>备注</w:t>
            </w:r>
          </w:p>
        </w:tc>
        <w:tc>
          <w:tcPr>
            <w:tcW w:w="6319" w:type="dxa"/>
          </w:tcPr>
          <w:p w14:paraId="75EA85A0">
            <w:pPr>
              <w:jc w:val="center"/>
              <w:rPr>
                <w:rFonts w:ascii="宋体" w:hAnsi="宋体" w:eastAsia="宋体"/>
                <w:sz w:val="24"/>
                <w:szCs w:val="24"/>
              </w:rPr>
            </w:pPr>
          </w:p>
        </w:tc>
      </w:tr>
    </w:tbl>
    <w:p w14:paraId="2800C508"/>
    <w:p w14:paraId="11B5A148">
      <w:pPr>
        <w:tabs>
          <w:tab w:val="left" w:pos="293"/>
        </w:tabs>
        <w:spacing w:line="540" w:lineRule="exact"/>
        <w:ind w:left="-315" w:leftChars="-150" w:right="-315" w:rightChars="-150" w:firstLine="560" w:firstLineChars="200"/>
        <w:rPr>
          <w:rFonts w:hint="eastAsia" w:ascii="宋体" w:hAnsi="宋体" w:eastAsia="宋体"/>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2EC75"/>
    <w:multiLevelType w:val="singleLevel"/>
    <w:tmpl w:val="D962EC75"/>
    <w:lvl w:ilvl="0" w:tentative="0">
      <w:start w:val="1"/>
      <w:numFmt w:val="decimal"/>
      <w:suff w:val="nothing"/>
      <w:lvlText w:val="%1、"/>
      <w:lvlJc w:val="left"/>
    </w:lvl>
  </w:abstractNum>
  <w:abstractNum w:abstractNumId="1">
    <w:nsid w:val="07F21552"/>
    <w:multiLevelType w:val="singleLevel"/>
    <w:tmpl w:val="07F2155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lYzA3NzM3NTg0YmRhM2FmMTdkNjA3ZTQ4ZWQ5NjUifQ=="/>
  </w:docVars>
  <w:rsids>
    <w:rsidRoot w:val="006F7A89"/>
    <w:rsid w:val="000F35F9"/>
    <w:rsid w:val="00174B6D"/>
    <w:rsid w:val="001E45F2"/>
    <w:rsid w:val="00265B7E"/>
    <w:rsid w:val="002D382E"/>
    <w:rsid w:val="00313DB0"/>
    <w:rsid w:val="00316446"/>
    <w:rsid w:val="00327CB0"/>
    <w:rsid w:val="003A0121"/>
    <w:rsid w:val="00443899"/>
    <w:rsid w:val="004A10C2"/>
    <w:rsid w:val="004C114C"/>
    <w:rsid w:val="005576BA"/>
    <w:rsid w:val="00627A98"/>
    <w:rsid w:val="00660C8C"/>
    <w:rsid w:val="006B3D82"/>
    <w:rsid w:val="006C1EBD"/>
    <w:rsid w:val="006C2758"/>
    <w:rsid w:val="006F7A89"/>
    <w:rsid w:val="007A540E"/>
    <w:rsid w:val="007C37E5"/>
    <w:rsid w:val="00802996"/>
    <w:rsid w:val="008840CF"/>
    <w:rsid w:val="008D1CB7"/>
    <w:rsid w:val="008E6081"/>
    <w:rsid w:val="008F2E7C"/>
    <w:rsid w:val="00954C8B"/>
    <w:rsid w:val="00992283"/>
    <w:rsid w:val="00A2466C"/>
    <w:rsid w:val="00A75C0D"/>
    <w:rsid w:val="00AE3BA7"/>
    <w:rsid w:val="00B13C84"/>
    <w:rsid w:val="00B41159"/>
    <w:rsid w:val="00BF3282"/>
    <w:rsid w:val="00C37A53"/>
    <w:rsid w:val="00CF3C4E"/>
    <w:rsid w:val="00D723A4"/>
    <w:rsid w:val="00DB2F25"/>
    <w:rsid w:val="00DC13A1"/>
    <w:rsid w:val="00E24402"/>
    <w:rsid w:val="00E302C3"/>
    <w:rsid w:val="00E5189F"/>
    <w:rsid w:val="00FA4CB9"/>
    <w:rsid w:val="063F26B3"/>
    <w:rsid w:val="0B570EE2"/>
    <w:rsid w:val="0F1A0E28"/>
    <w:rsid w:val="17D079FB"/>
    <w:rsid w:val="2AFD3DD7"/>
    <w:rsid w:val="3A35128A"/>
    <w:rsid w:val="3B3A49B5"/>
    <w:rsid w:val="6ED102A7"/>
    <w:rsid w:val="737C132B"/>
    <w:rsid w:val="754B264F"/>
    <w:rsid w:val="7ECC4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bCs/>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99"/>
    <w:rPr>
      <w:rFonts w:asciiTheme="minorHAnsi" w:hAnsiTheme="minorHAnsi" w:eastAsiaTheme="minorEastAsia" w:cstheme="minorBidi"/>
      <w:kern w:val="2"/>
      <w:sz w:val="18"/>
      <w:szCs w:val="18"/>
    </w:rPr>
  </w:style>
  <w:style w:type="paragraph" w:styleId="11">
    <w:name w:val="List Paragraph"/>
    <w:basedOn w:val="1"/>
    <w:unhideWhenUsed/>
    <w:uiPriority w:val="99"/>
    <w:pPr>
      <w:ind w:firstLine="420" w:firstLineChars="200"/>
    </w:pPr>
  </w:style>
  <w:style w:type="character" w:customStyle="1" w:styleId="12">
    <w:name w:val="日期 字符"/>
    <w:basedOn w:val="7"/>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8F9AF-551A-4FA0-8C11-77F67E421468}">
  <ds:schemaRefs/>
</ds:datastoreItem>
</file>

<file path=docProps/app.xml><?xml version="1.0" encoding="utf-8"?>
<Properties xmlns="http://schemas.openxmlformats.org/officeDocument/2006/extended-properties" xmlns:vt="http://schemas.openxmlformats.org/officeDocument/2006/docPropsVTypes">
  <Template>Normal</Template>
  <Pages>12</Pages>
  <Words>4786</Words>
  <Characters>4971</Characters>
  <Lines>44</Lines>
  <Paragraphs>12</Paragraphs>
  <TotalTime>2</TotalTime>
  <ScaleCrop>false</ScaleCrop>
  <LinksUpToDate>false</LinksUpToDate>
  <CharactersWithSpaces>5944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2023-08-02T01:35:00Z</dcterms:created>
  <dc:creator>YHY</dc:creator>
  <cp:lastModifiedBy>斯南</cp:lastModifiedBy>
  <dcterms:modified xsi:type="dcterms:W3CDTF">2024-07-22T07:55:27Z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8918EBA56F8847EA862BDFE685C8E011_12</vt:lpwstr>
  </property>
</Properties>
</file>