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EBAD9" w14:textId="77777777" w:rsidR="009F6218" w:rsidRPr="00356208" w:rsidRDefault="00000000">
      <w:pPr>
        <w:widowControl/>
        <w:spacing w:line="360" w:lineRule="auto"/>
        <w:ind w:firstLine="643"/>
        <w:jc w:val="center"/>
        <w:rPr>
          <w:rFonts w:ascii="方正小标宋简体" w:eastAsia="方正小标宋简体" w:hAnsi="宋体" w:cs="宋体" w:hint="eastAsia"/>
          <w:bCs/>
          <w:sz w:val="36"/>
          <w:szCs w:val="36"/>
        </w:rPr>
      </w:pPr>
      <w:r w:rsidRPr="00356208">
        <w:rPr>
          <w:rFonts w:ascii="方正小标宋简体" w:eastAsia="方正小标宋简体" w:hAnsi="宋体" w:cs="宋体" w:hint="eastAsia"/>
          <w:bCs/>
          <w:sz w:val="36"/>
          <w:szCs w:val="36"/>
        </w:rPr>
        <w:t>报名承诺函</w:t>
      </w:r>
    </w:p>
    <w:p w14:paraId="6EB855C1" w14:textId="77777777" w:rsidR="009F6218" w:rsidRDefault="009F6218">
      <w:pPr>
        <w:spacing w:line="360" w:lineRule="auto"/>
        <w:rPr>
          <w:rFonts w:ascii="仿宋" w:eastAsia="仿宋" w:hAnsi="仿宋" w:cstheme="minorEastAsia" w:hint="eastAsia"/>
          <w:b/>
          <w:bCs/>
          <w:sz w:val="28"/>
          <w:szCs w:val="28"/>
        </w:rPr>
      </w:pPr>
    </w:p>
    <w:p w14:paraId="3093CCCE" w14:textId="52EFD428" w:rsidR="009F6218" w:rsidRPr="00356208" w:rsidRDefault="005032A9">
      <w:pPr>
        <w:spacing w:line="360" w:lineRule="auto"/>
        <w:rPr>
          <w:rFonts w:ascii="仿宋_GB2312" w:eastAsia="仿宋_GB2312" w:hAnsi="仿宋" w:cstheme="minorEastAsia" w:hint="eastAsia"/>
          <w:b/>
          <w:bCs/>
          <w:sz w:val="28"/>
          <w:szCs w:val="28"/>
        </w:rPr>
      </w:pPr>
      <w:r w:rsidRPr="00356208">
        <w:rPr>
          <w:rFonts w:ascii="仿宋_GB2312" w:eastAsia="仿宋_GB2312" w:hAnsi="仿宋" w:cstheme="minorEastAsia" w:hint="eastAsia"/>
          <w:b/>
          <w:bCs/>
          <w:sz w:val="28"/>
          <w:szCs w:val="28"/>
        </w:rPr>
        <w:t>北京医信数智科技有限公司管理人:</w:t>
      </w:r>
    </w:p>
    <w:p w14:paraId="1AF6E1C5" w14:textId="5C804E38"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本人/本司拟参与</w:t>
      </w:r>
      <w:r w:rsidR="005032A9" w:rsidRPr="00356208">
        <w:rPr>
          <w:rFonts w:ascii="仿宋_GB2312" w:eastAsia="仿宋_GB2312" w:hAnsi="仿宋" w:cs="仿宋" w:hint="eastAsia"/>
          <w:sz w:val="28"/>
          <w:szCs w:val="28"/>
        </w:rPr>
        <w:t>北京医信数智科技有限公司</w:t>
      </w:r>
      <w:r w:rsidRPr="00356208">
        <w:rPr>
          <w:rFonts w:ascii="仿宋_GB2312" w:eastAsia="仿宋_GB2312" w:hAnsi="仿宋" w:cs="仿宋" w:hint="eastAsia"/>
          <w:sz w:val="28"/>
          <w:szCs w:val="28"/>
        </w:rPr>
        <w:t>重整投资人招募和遴选，本司郑重承诺:</w:t>
      </w:r>
    </w:p>
    <w:p w14:paraId="5F6DB9A0"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1.本人/本司已认真阅读了此次招募重整投资人的公告，承诺符合意向投资人全部报名条件，并同意公告中的各项要求。</w:t>
      </w:r>
    </w:p>
    <w:p w14:paraId="6054EBE4"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2.本人/本司具有良好的商业信誉，近三年无重大违法行为或涉嫌有重大违法行为，未被列入限制高消费、失信被执行人名单，未被列入经营异常名录。</w:t>
      </w:r>
    </w:p>
    <w:p w14:paraId="3F65FAEC"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3.本人/本司具备清晰的内外部决策流程，能够高效完成相应的谈判和决策工作，能够在合理的时间内完成本次交易。</w:t>
      </w:r>
    </w:p>
    <w:p w14:paraId="3718F9D2"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4.本人/本司具备足够的资金实力，无占注册资本50%（含）以上的到期未清偿债务，不存在明显影响重整实力或履约能力的重大事项（投资人的控股股东实际控制人存在上述情况的亦被认为不符合重整投资人资格），投资资金来源确定且保证合法合规。</w:t>
      </w:r>
    </w:p>
    <w:p w14:paraId="2791AFBA"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t>5.本人/本司已了解本次招募重整投资人不适用《中华人民共和国招标投标法》，最终解释权归属于管理人。本人/本司承诺按照管理人的要求，配合重整的各项工作要求及时间安排，无条件接受可能的变化，并根据管理人的安排配合工作。</w:t>
      </w:r>
    </w:p>
    <w:p w14:paraId="683E2AE9" w14:textId="77777777" w:rsidR="009F6218" w:rsidRPr="00356208" w:rsidRDefault="00000000">
      <w:pPr>
        <w:pStyle w:val="a3"/>
        <w:widowControl/>
        <w:spacing w:beforeLines="50" w:before="156" w:beforeAutospacing="0" w:afterLines="50" w:after="156" w:afterAutospacing="0" w:line="360" w:lineRule="auto"/>
        <w:ind w:firstLineChars="200" w:firstLine="560"/>
        <w:rPr>
          <w:rFonts w:ascii="仿宋_GB2312" w:eastAsia="仿宋_GB2312" w:hAnsi="仿宋" w:cs="仿宋" w:hint="eastAsia"/>
          <w:sz w:val="28"/>
          <w:szCs w:val="28"/>
        </w:rPr>
      </w:pPr>
      <w:r w:rsidRPr="00356208">
        <w:rPr>
          <w:rFonts w:ascii="仿宋_GB2312" w:eastAsia="仿宋_GB2312" w:hAnsi="仿宋" w:cs="仿宋" w:hint="eastAsia"/>
          <w:sz w:val="28"/>
          <w:szCs w:val="28"/>
        </w:rPr>
        <w:lastRenderedPageBreak/>
        <w:t>上述各项承诺均系本人/本司真实意思表示，本人/本司将保证和遵守，并对违反承诺的行为承担相应责任。</w:t>
      </w:r>
    </w:p>
    <w:p w14:paraId="62CFE2A8" w14:textId="77777777" w:rsidR="009F6218" w:rsidRPr="00356208" w:rsidRDefault="009F6218">
      <w:pPr>
        <w:spacing w:line="360" w:lineRule="auto"/>
        <w:jc w:val="right"/>
        <w:rPr>
          <w:rFonts w:ascii="仿宋_GB2312" w:eastAsia="仿宋_GB2312" w:hAnsi="仿宋" w:cstheme="minorEastAsia" w:hint="eastAsia"/>
          <w:sz w:val="28"/>
          <w:szCs w:val="28"/>
        </w:rPr>
      </w:pPr>
    </w:p>
    <w:p w14:paraId="4A42C409" w14:textId="77777777" w:rsidR="009F6218" w:rsidRPr="00356208" w:rsidRDefault="00000000" w:rsidP="00D561AD">
      <w:pPr>
        <w:spacing w:line="360" w:lineRule="auto"/>
        <w:ind w:right="1120"/>
        <w:jc w:val="right"/>
        <w:rPr>
          <w:rFonts w:ascii="仿宋_GB2312" w:eastAsia="仿宋_GB2312" w:hAnsi="仿宋" w:cstheme="minorEastAsia" w:hint="eastAsia"/>
          <w:sz w:val="28"/>
          <w:szCs w:val="28"/>
        </w:rPr>
      </w:pPr>
      <w:r w:rsidRPr="00356208">
        <w:rPr>
          <w:rFonts w:ascii="仿宋_GB2312" w:eastAsia="仿宋_GB2312" w:hAnsi="仿宋" w:cstheme="minorEastAsia" w:hint="eastAsia"/>
          <w:sz w:val="28"/>
          <w:szCs w:val="28"/>
        </w:rPr>
        <w:t xml:space="preserve">意向投资人（单位盖章）： </w:t>
      </w:r>
    </w:p>
    <w:p w14:paraId="2943986E" w14:textId="77777777" w:rsidR="009F6218" w:rsidRPr="00356208" w:rsidRDefault="009F6218">
      <w:pPr>
        <w:spacing w:line="360" w:lineRule="auto"/>
        <w:jc w:val="right"/>
        <w:rPr>
          <w:rFonts w:ascii="仿宋_GB2312" w:eastAsia="仿宋_GB2312" w:hAnsi="仿宋" w:cstheme="minorEastAsia" w:hint="eastAsia"/>
          <w:sz w:val="28"/>
          <w:szCs w:val="28"/>
        </w:rPr>
      </w:pPr>
    </w:p>
    <w:p w14:paraId="74BE2E45" w14:textId="357F84C0" w:rsidR="009F6218" w:rsidRPr="00356208" w:rsidRDefault="00000000" w:rsidP="00D561AD">
      <w:pPr>
        <w:spacing w:line="360" w:lineRule="auto"/>
        <w:ind w:right="1120"/>
        <w:jc w:val="right"/>
        <w:rPr>
          <w:rFonts w:ascii="仿宋_GB2312" w:eastAsia="仿宋_GB2312" w:hAnsi="仿宋" w:cstheme="minorEastAsia" w:hint="eastAsia"/>
          <w:sz w:val="28"/>
          <w:szCs w:val="28"/>
        </w:rPr>
      </w:pPr>
      <w:r w:rsidRPr="00356208">
        <w:rPr>
          <w:rFonts w:ascii="仿宋_GB2312" w:eastAsia="仿宋_GB2312" w:hAnsi="仿宋" w:cstheme="minorEastAsia" w:hint="eastAsia"/>
          <w:sz w:val="28"/>
          <w:szCs w:val="28"/>
        </w:rPr>
        <w:t>法定代表人或负责人（签字）：</w:t>
      </w:r>
    </w:p>
    <w:p w14:paraId="61A2EA3E" w14:textId="77777777" w:rsidR="009F6218" w:rsidRPr="00356208" w:rsidRDefault="009F6218">
      <w:pPr>
        <w:spacing w:line="360" w:lineRule="auto"/>
        <w:jc w:val="right"/>
        <w:rPr>
          <w:rFonts w:ascii="仿宋_GB2312" w:eastAsia="仿宋_GB2312" w:hAnsi="仿宋" w:cstheme="minorEastAsia" w:hint="eastAsia"/>
          <w:sz w:val="28"/>
          <w:szCs w:val="28"/>
        </w:rPr>
      </w:pPr>
    </w:p>
    <w:p w14:paraId="6E6C7A11" w14:textId="77777777" w:rsidR="009F6218" w:rsidRPr="00356208" w:rsidRDefault="00000000">
      <w:pPr>
        <w:spacing w:line="360" w:lineRule="auto"/>
        <w:jc w:val="right"/>
        <w:rPr>
          <w:rFonts w:ascii="仿宋_GB2312" w:eastAsia="仿宋_GB2312" w:hAnsi="仿宋" w:cstheme="minorEastAsia" w:hint="eastAsia"/>
          <w:sz w:val="28"/>
          <w:szCs w:val="28"/>
        </w:rPr>
      </w:pPr>
      <w:r w:rsidRPr="00356208">
        <w:rPr>
          <w:rFonts w:ascii="仿宋_GB2312" w:eastAsia="仿宋_GB2312" w:hAnsi="仿宋" w:cstheme="minorEastAsia" w:hint="eastAsia"/>
          <w:sz w:val="28"/>
          <w:szCs w:val="28"/>
        </w:rPr>
        <w:t xml:space="preserve">    年     月    日</w:t>
      </w:r>
    </w:p>
    <w:p w14:paraId="2BA997C0" w14:textId="77777777" w:rsidR="009F6218" w:rsidRPr="00356208" w:rsidRDefault="009F6218">
      <w:pPr>
        <w:spacing w:line="360" w:lineRule="auto"/>
        <w:rPr>
          <w:rFonts w:ascii="仿宋_GB2312" w:eastAsia="仿宋_GB2312"/>
        </w:rPr>
      </w:pPr>
    </w:p>
    <w:sectPr w:rsidR="009F6218" w:rsidRPr="0035620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DD0DC" w14:textId="77777777" w:rsidR="00EC667B" w:rsidRDefault="00EC667B" w:rsidP="00931643">
      <w:r>
        <w:separator/>
      </w:r>
    </w:p>
  </w:endnote>
  <w:endnote w:type="continuationSeparator" w:id="0">
    <w:p w14:paraId="21D136D9" w14:textId="77777777" w:rsidR="00EC667B" w:rsidRDefault="00EC667B" w:rsidP="00931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CBE489" w14:textId="77777777" w:rsidR="00931643" w:rsidRDefault="0093164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9207057"/>
      <w:docPartObj>
        <w:docPartGallery w:val="Page Numbers (Bottom of Page)"/>
        <w:docPartUnique/>
      </w:docPartObj>
    </w:sdtPr>
    <w:sdtContent>
      <w:p w14:paraId="399EAB49" w14:textId="700A318D" w:rsidR="00931643" w:rsidRDefault="00931643">
        <w:pPr>
          <w:pStyle w:val="a6"/>
          <w:jc w:val="center"/>
          <w:rPr>
            <w:rFonts w:hint="eastAsia"/>
          </w:rPr>
        </w:pPr>
        <w:r>
          <w:fldChar w:fldCharType="begin"/>
        </w:r>
        <w:r>
          <w:instrText>PAGE   \* MERGEFORMAT</w:instrText>
        </w:r>
        <w:r>
          <w:fldChar w:fldCharType="separate"/>
        </w:r>
        <w:r>
          <w:rPr>
            <w:lang w:val="zh-CN"/>
          </w:rPr>
          <w:t>2</w:t>
        </w:r>
        <w:r>
          <w:fldChar w:fldCharType="end"/>
        </w:r>
      </w:p>
    </w:sdtContent>
  </w:sdt>
  <w:p w14:paraId="39FD0982" w14:textId="77777777" w:rsidR="00931643" w:rsidRDefault="0093164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4C63D5" w14:textId="77777777" w:rsidR="00931643" w:rsidRDefault="009316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8036A5" w14:textId="77777777" w:rsidR="00EC667B" w:rsidRDefault="00EC667B" w:rsidP="00931643">
      <w:r>
        <w:separator/>
      </w:r>
    </w:p>
  </w:footnote>
  <w:footnote w:type="continuationSeparator" w:id="0">
    <w:p w14:paraId="32F7D9A8" w14:textId="77777777" w:rsidR="00EC667B" w:rsidRDefault="00EC667B" w:rsidP="00931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BE1607" w14:textId="77777777" w:rsidR="00931643" w:rsidRDefault="00931643">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804804" w14:textId="77777777" w:rsidR="00931643" w:rsidRDefault="0093164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143A02" w14:textId="77777777" w:rsidR="00931643" w:rsidRDefault="00931643">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A2ZTYzNDAwNjY0ZTVmNDUwNjZjY2E0MDQ2NTlkZDkifQ=="/>
  </w:docVars>
  <w:rsids>
    <w:rsidRoot w:val="009F6218"/>
    <w:rsid w:val="00356208"/>
    <w:rsid w:val="004F00F4"/>
    <w:rsid w:val="005032A9"/>
    <w:rsid w:val="008F1BBE"/>
    <w:rsid w:val="00931643"/>
    <w:rsid w:val="009F6218"/>
    <w:rsid w:val="00D561AD"/>
    <w:rsid w:val="00EC667B"/>
    <w:rsid w:val="2ADF46F4"/>
    <w:rsid w:val="326237E1"/>
    <w:rsid w:val="76794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8441D"/>
  <w15:docId w15:val="{DF2B8487-E801-4923-BC9E-2D2B82AC5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kern w:val="0"/>
      <w:sz w:val="24"/>
    </w:rPr>
  </w:style>
  <w:style w:type="paragraph" w:styleId="a4">
    <w:name w:val="header"/>
    <w:basedOn w:val="a"/>
    <w:link w:val="a5"/>
    <w:rsid w:val="00931643"/>
    <w:pPr>
      <w:tabs>
        <w:tab w:val="center" w:pos="4153"/>
        <w:tab w:val="right" w:pos="8306"/>
      </w:tabs>
      <w:snapToGrid w:val="0"/>
      <w:jc w:val="center"/>
    </w:pPr>
    <w:rPr>
      <w:sz w:val="18"/>
      <w:szCs w:val="18"/>
    </w:rPr>
  </w:style>
  <w:style w:type="character" w:customStyle="1" w:styleId="a5">
    <w:name w:val="页眉 字符"/>
    <w:basedOn w:val="a0"/>
    <w:link w:val="a4"/>
    <w:rsid w:val="00931643"/>
    <w:rPr>
      <w:rFonts w:ascii="Times New Roman" w:eastAsia="宋体" w:hAnsi="Times New Roman" w:cs="Times New Roman"/>
      <w:kern w:val="2"/>
      <w:sz w:val="18"/>
      <w:szCs w:val="18"/>
    </w:rPr>
  </w:style>
  <w:style w:type="paragraph" w:styleId="a6">
    <w:name w:val="footer"/>
    <w:basedOn w:val="a"/>
    <w:link w:val="a7"/>
    <w:uiPriority w:val="99"/>
    <w:rsid w:val="00931643"/>
    <w:pPr>
      <w:tabs>
        <w:tab w:val="center" w:pos="4153"/>
        <w:tab w:val="right" w:pos="8306"/>
      </w:tabs>
      <w:snapToGrid w:val="0"/>
      <w:jc w:val="left"/>
    </w:pPr>
    <w:rPr>
      <w:sz w:val="18"/>
      <w:szCs w:val="18"/>
    </w:rPr>
  </w:style>
  <w:style w:type="character" w:customStyle="1" w:styleId="a7">
    <w:name w:val="页脚 字符"/>
    <w:basedOn w:val="a0"/>
    <w:link w:val="a6"/>
    <w:uiPriority w:val="99"/>
    <w:rsid w:val="0093164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84</Words>
  <Characters>479</Characters>
  <Application>Microsoft Office Word</Application>
  <DocSecurity>0</DocSecurity>
  <Lines>3</Lines>
  <Paragraphs>1</Paragraphs>
  <ScaleCrop>false</ScaleCrop>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86138</dc:creator>
  <cp:lastModifiedBy>蕾阳 吴</cp:lastModifiedBy>
  <cp:revision>5</cp:revision>
  <dcterms:created xsi:type="dcterms:W3CDTF">2024-10-24T10:13:00Z</dcterms:created>
  <dcterms:modified xsi:type="dcterms:W3CDTF">2024-10-25T08:18:00Z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F050537544B24D858CEF5EEA22096A91_12</vt:lpwstr>
  </property>
</Properties>
</file>