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ind w:right="120" w:rightChars="50"/>
        <w:rPr>
          <w:sz w:val="28"/>
          <w:szCs w:val="28"/>
        </w:rPr>
      </w:pPr>
      <w:r>
        <w:rPr>
          <w:rFonts w:hint="eastAsia"/>
          <w:sz w:val="28"/>
          <w:szCs w:val="28"/>
        </w:rPr>
        <w:t>附件</w:t>
      </w:r>
      <w:r>
        <w:rPr>
          <w:rFonts w:hint="default"/>
          <w:sz w:val="28"/>
          <w:szCs w:val="28"/>
          <w:woUserID w:val="1"/>
        </w:rPr>
        <w:t>2</w:t>
      </w:r>
      <w:bookmarkStart w:id="0" w:name="_GoBack"/>
      <w:bookmarkEnd w:id="0"/>
      <w:r>
        <w:rPr>
          <w:rFonts w:hint="eastAsia"/>
          <w:sz w:val="28"/>
          <w:szCs w:val="28"/>
        </w:rPr>
        <w:t>：保密承诺函</w:t>
      </w:r>
    </w:p>
    <w:p>
      <w:pPr>
        <w:spacing w:afterLines="0"/>
        <w:ind w:right="120" w:rightChars="50"/>
        <w:jc w:val="center"/>
        <w:rPr>
          <w:sz w:val="28"/>
          <w:szCs w:val="28"/>
        </w:rPr>
      </w:pPr>
    </w:p>
    <w:p>
      <w:pPr>
        <w:spacing w:afterLines="0"/>
        <w:ind w:right="120" w:rightChars="50"/>
        <w:jc w:val="center"/>
        <w:rPr>
          <w:b/>
          <w:sz w:val="32"/>
          <w:szCs w:val="32"/>
        </w:rPr>
      </w:pPr>
      <w:r>
        <w:rPr>
          <w:rFonts w:hint="eastAsia"/>
          <w:b/>
          <w:sz w:val="32"/>
          <w:szCs w:val="32"/>
        </w:rPr>
        <w:t>保密承诺函</w:t>
      </w:r>
    </w:p>
    <w:p>
      <w:pPr>
        <w:spacing w:afterLines="0"/>
        <w:ind w:right="120" w:rightChars="50"/>
        <w:rPr>
          <w:sz w:val="28"/>
          <w:szCs w:val="28"/>
        </w:rPr>
      </w:pPr>
    </w:p>
    <w:p>
      <w:pPr>
        <w:spacing w:after="156"/>
        <w:ind w:right="120" w:rightChars="50"/>
        <w:rPr>
          <w:b/>
          <w:sz w:val="28"/>
          <w:szCs w:val="28"/>
        </w:rPr>
      </w:pPr>
      <w:r>
        <w:rPr>
          <w:rFonts w:hint="eastAsia"/>
          <w:b/>
          <w:sz w:val="28"/>
          <w:szCs w:val="28"/>
          <w:lang w:val="en-US" w:eastAsia="zh-CN"/>
        </w:rPr>
        <w:t>怀远荆塗医院</w:t>
      </w:r>
      <w:r>
        <w:rPr>
          <w:rFonts w:hint="eastAsia"/>
          <w:b/>
          <w:sz w:val="28"/>
          <w:szCs w:val="28"/>
        </w:rPr>
        <w:t>管理人：</w:t>
      </w:r>
    </w:p>
    <w:p>
      <w:pPr>
        <w:spacing w:after="156"/>
        <w:ind w:right="120" w:rightChars="50" w:firstLine="560" w:firstLineChars="200"/>
        <w:rPr>
          <w:sz w:val="28"/>
          <w:szCs w:val="28"/>
        </w:rPr>
      </w:pPr>
      <w:r>
        <w:rPr>
          <w:rFonts w:hint="eastAsia"/>
          <w:sz w:val="28"/>
          <w:szCs w:val="28"/>
        </w:rPr>
        <w:t>关于</w:t>
      </w:r>
      <w:r>
        <w:rPr>
          <w:rFonts w:hint="eastAsia"/>
          <w:sz w:val="28"/>
          <w:szCs w:val="28"/>
          <w:lang w:eastAsia="zh-CN"/>
        </w:rPr>
        <w:t>怀远荆塗医院</w:t>
      </w:r>
      <w:r>
        <w:rPr>
          <w:rFonts w:hint="eastAsia"/>
          <w:sz w:val="28"/>
          <w:szCs w:val="28"/>
        </w:rPr>
        <w:t>破产</w:t>
      </w:r>
      <w:r>
        <w:rPr>
          <w:rFonts w:hint="eastAsia"/>
          <w:sz w:val="28"/>
          <w:szCs w:val="28"/>
          <w:lang w:val="en-US" w:eastAsia="zh-CN"/>
        </w:rPr>
        <w:t>重整</w:t>
      </w:r>
      <w:r>
        <w:rPr>
          <w:rFonts w:hint="eastAsia"/>
          <w:sz w:val="28"/>
          <w:szCs w:val="28"/>
        </w:rPr>
        <w:t>项目，我公司作为意向重整投资人，希望你方提供项目相关资料，作为我公司拟订重整投资草案的依据。我公司承诺就你方提供的有关信息资料，按下述条款承担保密义务：</w:t>
      </w:r>
    </w:p>
    <w:p>
      <w:pPr>
        <w:spacing w:after="156"/>
        <w:ind w:right="120" w:rightChars="50" w:firstLine="561" w:firstLineChars="200"/>
        <w:rPr>
          <w:b/>
          <w:sz w:val="28"/>
          <w:szCs w:val="28"/>
        </w:rPr>
      </w:pPr>
      <w:r>
        <w:rPr>
          <w:rFonts w:hint="eastAsia"/>
          <w:b/>
          <w:sz w:val="28"/>
          <w:szCs w:val="28"/>
        </w:rPr>
        <w:t>一、</w:t>
      </w:r>
      <w:r>
        <w:rPr>
          <w:b/>
          <w:sz w:val="28"/>
          <w:szCs w:val="28"/>
        </w:rPr>
        <w:t>保密信息</w:t>
      </w:r>
    </w:p>
    <w:p>
      <w:pPr>
        <w:spacing w:after="156"/>
        <w:ind w:right="120" w:rightChars="50" w:firstLine="560" w:firstLineChars="200"/>
        <w:rPr>
          <w:sz w:val="28"/>
          <w:szCs w:val="28"/>
        </w:rPr>
      </w:pPr>
      <w:r>
        <w:rPr>
          <w:sz w:val="28"/>
          <w:szCs w:val="28"/>
        </w:rPr>
        <w:t>1.本函述及的保密信息具有如下含义：指你方直接或间接地向我司提供或可能向我司提供的与题述事项相关的任何书面或口头的通信、信息、文件、数据和其他有形的、无形的或电子形式的资料。</w:t>
      </w:r>
    </w:p>
    <w:p>
      <w:pPr>
        <w:spacing w:after="156"/>
        <w:ind w:right="120" w:rightChars="50" w:firstLine="560" w:firstLineChars="200"/>
        <w:rPr>
          <w:sz w:val="28"/>
          <w:szCs w:val="28"/>
        </w:rPr>
      </w:pPr>
      <w:r>
        <w:rPr>
          <w:sz w:val="28"/>
          <w:szCs w:val="28"/>
        </w:rPr>
        <w:t>2.但以下各项不属于保密信息：</w:t>
      </w:r>
    </w:p>
    <w:p>
      <w:pPr>
        <w:spacing w:after="156"/>
        <w:ind w:right="120" w:rightChars="50" w:firstLine="560" w:firstLineChars="200"/>
        <w:rPr>
          <w:sz w:val="28"/>
          <w:szCs w:val="28"/>
        </w:rPr>
      </w:pPr>
      <w:r>
        <w:rPr>
          <w:rFonts w:hint="eastAsia"/>
          <w:sz w:val="28"/>
          <w:szCs w:val="28"/>
        </w:rPr>
        <w:t>（</w:t>
      </w:r>
      <w:r>
        <w:rPr>
          <w:sz w:val="28"/>
          <w:szCs w:val="28"/>
        </w:rPr>
        <w:t>1）非由于我司的过错而导致公开的信息；</w:t>
      </w:r>
    </w:p>
    <w:p>
      <w:pPr>
        <w:spacing w:after="156"/>
        <w:ind w:right="120" w:rightChars="50" w:firstLine="560" w:firstLineChars="200"/>
        <w:rPr>
          <w:sz w:val="28"/>
          <w:szCs w:val="28"/>
        </w:rPr>
      </w:pPr>
      <w:r>
        <w:rPr>
          <w:rFonts w:hint="eastAsia"/>
          <w:sz w:val="28"/>
          <w:szCs w:val="28"/>
        </w:rPr>
        <w:t>（</w:t>
      </w:r>
      <w:r>
        <w:rPr>
          <w:sz w:val="28"/>
          <w:szCs w:val="28"/>
        </w:rPr>
        <w:t>2）你方授权我司对外披露的信息；</w:t>
      </w:r>
    </w:p>
    <w:p>
      <w:pPr>
        <w:spacing w:after="156"/>
        <w:ind w:right="120" w:rightChars="50" w:firstLine="560" w:firstLineChars="200"/>
        <w:rPr>
          <w:sz w:val="28"/>
          <w:szCs w:val="28"/>
        </w:rPr>
      </w:pPr>
      <w:r>
        <w:rPr>
          <w:rFonts w:hint="eastAsia"/>
          <w:sz w:val="28"/>
          <w:szCs w:val="28"/>
        </w:rPr>
        <w:t>（</w:t>
      </w:r>
      <w:r>
        <w:rPr>
          <w:sz w:val="28"/>
          <w:szCs w:val="28"/>
        </w:rPr>
        <w:t>3）本函签署时，已为公众知悉的信息；</w:t>
      </w:r>
    </w:p>
    <w:p>
      <w:pPr>
        <w:spacing w:after="156"/>
        <w:ind w:right="120" w:rightChars="50" w:firstLine="560" w:firstLineChars="200"/>
        <w:rPr>
          <w:sz w:val="28"/>
          <w:szCs w:val="28"/>
        </w:rPr>
      </w:pPr>
      <w:r>
        <w:rPr>
          <w:rFonts w:hint="eastAsia"/>
          <w:sz w:val="28"/>
          <w:szCs w:val="28"/>
        </w:rPr>
        <w:t>（</w:t>
      </w:r>
      <w:r>
        <w:rPr>
          <w:sz w:val="28"/>
          <w:szCs w:val="28"/>
        </w:rPr>
        <w:t>4）该信息是我司从与你方没有保密或不透露义务的第三方获得的；</w:t>
      </w:r>
    </w:p>
    <w:p>
      <w:pPr>
        <w:spacing w:after="156"/>
        <w:ind w:right="120" w:rightChars="50" w:firstLine="560" w:firstLineChars="200"/>
        <w:rPr>
          <w:sz w:val="28"/>
          <w:szCs w:val="28"/>
        </w:rPr>
      </w:pPr>
      <w:r>
        <w:rPr>
          <w:rFonts w:hint="eastAsia"/>
          <w:sz w:val="28"/>
          <w:szCs w:val="28"/>
        </w:rPr>
        <w:t>（</w:t>
      </w:r>
      <w:r>
        <w:rPr>
          <w:sz w:val="28"/>
          <w:szCs w:val="28"/>
        </w:rPr>
        <w:t>5）根据法律法规或政府监管要求所披露的信息。</w:t>
      </w:r>
    </w:p>
    <w:p>
      <w:pPr>
        <w:spacing w:after="156"/>
        <w:ind w:right="120" w:rightChars="50" w:firstLine="561" w:firstLineChars="200"/>
        <w:rPr>
          <w:b/>
          <w:sz w:val="28"/>
          <w:szCs w:val="28"/>
        </w:rPr>
      </w:pPr>
      <w:r>
        <w:rPr>
          <w:rFonts w:hint="eastAsia"/>
          <w:b/>
          <w:sz w:val="28"/>
          <w:szCs w:val="28"/>
        </w:rPr>
        <w:t>二、保密信息的披露与使用</w:t>
      </w:r>
    </w:p>
    <w:p>
      <w:pPr>
        <w:spacing w:after="156"/>
        <w:ind w:right="120" w:rightChars="50" w:firstLine="560" w:firstLineChars="200"/>
        <w:rPr>
          <w:sz w:val="28"/>
          <w:szCs w:val="28"/>
        </w:rPr>
      </w:pPr>
      <w:r>
        <w:rPr>
          <w:sz w:val="28"/>
          <w:szCs w:val="28"/>
        </w:rPr>
        <w:t>1．我司或我司有关人员为履行委托事项之目的，经你方明确授权，可以向其关联机构或关联机构有关人员披露保密信息。但在进行该等披露前，我司应向接受披露方告知保密信息的保密性质并明确要求接受披露方在未经你方同意的情况下不得向任何他方披露该等保密信息；</w:t>
      </w:r>
    </w:p>
    <w:p>
      <w:pPr>
        <w:spacing w:after="156"/>
        <w:ind w:right="120" w:rightChars="50" w:firstLine="560" w:firstLineChars="200"/>
        <w:rPr>
          <w:sz w:val="28"/>
          <w:szCs w:val="28"/>
        </w:rPr>
      </w:pPr>
      <w:r>
        <w:rPr>
          <w:sz w:val="28"/>
          <w:szCs w:val="28"/>
        </w:rPr>
        <w:t>2．依照法律或行政法规的规定我司应当披露保密信息的，或司法机构、行政机构依法要求我司披露保密信息的，我司应立即以书面形式通知你方。经你方书面同意（你方不应以不合理方式拒绝），我司可以按照上述规定或要求披露有关保密信息；</w:t>
      </w:r>
    </w:p>
    <w:p>
      <w:pPr>
        <w:spacing w:after="156"/>
        <w:ind w:right="120" w:rightChars="50" w:firstLine="560" w:firstLineChars="200"/>
        <w:rPr>
          <w:sz w:val="28"/>
          <w:szCs w:val="28"/>
        </w:rPr>
      </w:pPr>
      <w:r>
        <w:rPr>
          <w:sz w:val="28"/>
          <w:szCs w:val="28"/>
        </w:rPr>
        <w:t>3．我司、我司有关人员、我司关联机构及我司关联机构的有关人员不得为自己或除你方外任何他方的利益使用或允许他人使用保密信息。</w:t>
      </w:r>
    </w:p>
    <w:p>
      <w:pPr>
        <w:spacing w:after="156"/>
        <w:ind w:right="120" w:rightChars="50" w:firstLine="561" w:firstLineChars="200"/>
        <w:rPr>
          <w:b/>
          <w:sz w:val="28"/>
          <w:szCs w:val="28"/>
        </w:rPr>
      </w:pPr>
      <w:r>
        <w:rPr>
          <w:rFonts w:hint="eastAsia"/>
          <w:b/>
          <w:sz w:val="28"/>
          <w:szCs w:val="28"/>
        </w:rPr>
        <w:t>三、</w:t>
      </w:r>
      <w:r>
        <w:rPr>
          <w:b/>
          <w:sz w:val="28"/>
          <w:szCs w:val="28"/>
        </w:rPr>
        <w:t>我司的保密义务</w:t>
      </w:r>
    </w:p>
    <w:p>
      <w:pPr>
        <w:spacing w:after="156"/>
        <w:ind w:right="120" w:rightChars="50" w:firstLine="560" w:firstLineChars="200"/>
        <w:rPr>
          <w:sz w:val="28"/>
          <w:szCs w:val="28"/>
        </w:rPr>
      </w:pPr>
      <w:r>
        <w:rPr>
          <w:sz w:val="28"/>
          <w:szCs w:val="28"/>
        </w:rPr>
        <w:t>1．我司在此特别承诺，除本函第二条规定的情形外，我司和/或我司的有关人员就其在就委托事项提供服务的过程中知悉或获取的保密信息承担保密义务，不向任何他方披露保密信息。</w:t>
      </w:r>
    </w:p>
    <w:p>
      <w:pPr>
        <w:spacing w:after="156"/>
        <w:ind w:right="120" w:rightChars="50" w:firstLine="560" w:firstLineChars="200"/>
        <w:rPr>
          <w:sz w:val="28"/>
          <w:szCs w:val="28"/>
        </w:rPr>
      </w:pPr>
      <w:r>
        <w:rPr>
          <w:sz w:val="28"/>
          <w:szCs w:val="28"/>
        </w:rPr>
        <w:t>2．我司在此特别承诺，除本函第二条规定的情形外，我司的关联机构和/或我司关联机构的有关人员就我司或其有关人员在就委托事项提供服务的过程中知悉或获取的保密信息承担保密义务，不向任何他方披露保密信息。</w:t>
      </w:r>
    </w:p>
    <w:p>
      <w:pPr>
        <w:spacing w:after="156"/>
        <w:ind w:right="120" w:rightChars="50" w:firstLine="561" w:firstLineChars="200"/>
        <w:rPr>
          <w:b/>
          <w:sz w:val="28"/>
          <w:szCs w:val="28"/>
        </w:rPr>
      </w:pPr>
      <w:r>
        <w:rPr>
          <w:rFonts w:hint="eastAsia"/>
          <w:b/>
          <w:sz w:val="28"/>
          <w:szCs w:val="28"/>
        </w:rPr>
        <w:t>四、</w:t>
      </w:r>
      <w:r>
        <w:rPr>
          <w:b/>
          <w:sz w:val="28"/>
          <w:szCs w:val="28"/>
        </w:rPr>
        <w:t>违约责任</w:t>
      </w:r>
    </w:p>
    <w:p>
      <w:pPr>
        <w:spacing w:after="156"/>
        <w:ind w:right="120" w:rightChars="50" w:firstLine="560" w:firstLineChars="200"/>
        <w:rPr>
          <w:sz w:val="28"/>
          <w:szCs w:val="28"/>
        </w:rPr>
      </w:pPr>
      <w:r>
        <w:rPr>
          <w:rFonts w:hint="eastAsia"/>
          <w:sz w:val="28"/>
          <w:szCs w:val="28"/>
        </w:rPr>
        <w:t>我司违反其在本函项下的任何义务和</w:t>
      </w:r>
      <w:r>
        <w:rPr>
          <w:sz w:val="28"/>
          <w:szCs w:val="28"/>
        </w:rPr>
        <w:t>/或承诺的，应向你方承担相关法律责任。你方有权要求我司停止违约或侵权行为，配合你方重新获得对保密信息的控制。同时，我司应当赔偿你方遭受的全部损失并承担你方为实现该等赔偿所发生的一切费用（包括但不限于律师费、公证费、诉讼费等）。</w:t>
      </w:r>
    </w:p>
    <w:p>
      <w:pPr>
        <w:spacing w:after="156"/>
        <w:ind w:right="120" w:rightChars="50" w:firstLine="561" w:firstLineChars="200"/>
        <w:rPr>
          <w:b/>
          <w:sz w:val="28"/>
          <w:szCs w:val="28"/>
        </w:rPr>
      </w:pPr>
      <w:r>
        <w:rPr>
          <w:rFonts w:hint="eastAsia"/>
          <w:b/>
          <w:sz w:val="28"/>
          <w:szCs w:val="28"/>
        </w:rPr>
        <w:t>五、</w:t>
      </w:r>
      <w:r>
        <w:rPr>
          <w:b/>
          <w:sz w:val="28"/>
          <w:szCs w:val="28"/>
        </w:rPr>
        <w:t>本函有效期限</w:t>
      </w:r>
    </w:p>
    <w:p>
      <w:pPr>
        <w:spacing w:after="156"/>
        <w:ind w:right="120" w:rightChars="50" w:firstLine="560" w:firstLineChars="200"/>
        <w:rPr>
          <w:sz w:val="28"/>
          <w:szCs w:val="28"/>
        </w:rPr>
      </w:pPr>
      <w:r>
        <w:rPr>
          <w:sz w:val="28"/>
          <w:szCs w:val="28"/>
        </w:rPr>
        <w:t>1．本函自我司加盖公章之日生效。我司</w:t>
      </w:r>
      <w:r>
        <w:rPr>
          <w:rFonts w:hint="eastAsia"/>
          <w:sz w:val="28"/>
          <w:szCs w:val="28"/>
        </w:rPr>
        <w:t>如</w:t>
      </w:r>
      <w:r>
        <w:rPr>
          <w:sz w:val="28"/>
          <w:szCs w:val="28"/>
        </w:rPr>
        <w:t>发生合并、分立等事由，本函对其权利义务的承受人具有同等约束力。</w:t>
      </w:r>
    </w:p>
    <w:p>
      <w:pPr>
        <w:spacing w:after="156"/>
        <w:ind w:right="120" w:rightChars="50" w:firstLine="560" w:firstLineChars="200"/>
        <w:rPr>
          <w:sz w:val="28"/>
          <w:szCs w:val="28"/>
        </w:rPr>
      </w:pPr>
      <w:r>
        <w:rPr>
          <w:sz w:val="28"/>
          <w:szCs w:val="28"/>
        </w:rPr>
        <w:t>2．本函项下保密义务在保密信息合法公开前持续有效。</w:t>
      </w:r>
    </w:p>
    <w:p>
      <w:pPr>
        <w:spacing w:after="156"/>
        <w:ind w:right="120" w:rightChars="50" w:firstLine="560" w:firstLineChars="200"/>
        <w:rPr>
          <w:sz w:val="28"/>
          <w:szCs w:val="28"/>
        </w:rPr>
      </w:pPr>
      <w:r>
        <w:rPr>
          <w:sz w:val="28"/>
          <w:szCs w:val="28"/>
        </w:rPr>
        <w:t>3．本函不因你方与我司之间任何其他法律关系的无效、解除、中止或终止而无效、解除、中止或终止。</w:t>
      </w:r>
    </w:p>
    <w:p>
      <w:pPr>
        <w:spacing w:after="156"/>
        <w:ind w:right="120" w:rightChars="50" w:firstLine="560" w:firstLineChars="200"/>
        <w:rPr>
          <w:sz w:val="28"/>
          <w:szCs w:val="28"/>
        </w:rPr>
      </w:pPr>
    </w:p>
    <w:p>
      <w:pPr>
        <w:spacing w:after="156"/>
        <w:ind w:right="120" w:rightChars="50" w:firstLine="560" w:firstLineChars="200"/>
        <w:rPr>
          <w:sz w:val="28"/>
          <w:szCs w:val="28"/>
        </w:rPr>
      </w:pPr>
      <w:r>
        <w:rPr>
          <w:rFonts w:hint="eastAsia"/>
          <w:sz w:val="28"/>
          <w:szCs w:val="28"/>
        </w:rPr>
        <w:t>（本页以下无正文）</w:t>
      </w:r>
    </w:p>
    <w:p>
      <w:pPr>
        <w:spacing w:after="156"/>
        <w:ind w:right="120" w:rightChars="50" w:firstLine="560" w:firstLineChars="200"/>
        <w:rPr>
          <w:sz w:val="28"/>
          <w:szCs w:val="28"/>
        </w:rPr>
      </w:pPr>
    </w:p>
    <w:p>
      <w:pPr>
        <w:spacing w:after="156"/>
        <w:ind w:right="120" w:rightChars="50" w:firstLine="3640" w:firstLineChars="1300"/>
        <w:rPr>
          <w:sz w:val="28"/>
          <w:szCs w:val="28"/>
        </w:rPr>
      </w:pPr>
      <w:r>
        <w:rPr>
          <w:rFonts w:hint="eastAsia"/>
          <w:sz w:val="28"/>
          <w:szCs w:val="28"/>
        </w:rPr>
        <w:t>承诺人（法定代表人签字并盖公章）：</w:t>
      </w:r>
      <w:r>
        <w:rPr>
          <w:sz w:val="28"/>
          <w:szCs w:val="28"/>
        </w:rPr>
        <w:t xml:space="preserve"> </w:t>
      </w:r>
    </w:p>
    <w:p>
      <w:pPr>
        <w:spacing w:after="156"/>
        <w:ind w:right="120" w:rightChars="50" w:firstLine="560" w:firstLineChars="200"/>
        <w:jc w:val="right"/>
        <w:rPr>
          <w:sz w:val="28"/>
          <w:szCs w:val="28"/>
        </w:rPr>
      </w:pPr>
      <w:r>
        <w:rPr>
          <w:rFonts w:hint="eastAsia"/>
          <w:sz w:val="28"/>
          <w:szCs w:val="28"/>
        </w:rPr>
        <w:t>年    月   日</w:t>
      </w:r>
    </w:p>
    <w:p>
      <w:pPr>
        <w:spacing w:after="156"/>
        <w:ind w:right="120" w:rightChars="50" w:firstLine="560" w:firstLineChars="200"/>
        <w:jc w:val="right"/>
        <w:rPr>
          <w:sz w:val="28"/>
          <w:szCs w:val="28"/>
        </w:r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p>
  <w:p>
    <w:pPr>
      <w:pStyle w:val="2"/>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OTExMWM2YmM4YzI0NmRhMjhkZDg0OWQxOTJjNDgifQ=="/>
  </w:docVars>
  <w:rsids>
    <w:rsidRoot w:val="D3DB582C"/>
    <w:rsid w:val="598D627B"/>
    <w:rsid w:val="D3DB582C"/>
    <w:rsid w:val="D5EFDF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520" w:lineRule="exact"/>
      <w:jc w:val="both"/>
    </w:pPr>
    <w:rPr>
      <w:rFonts w:ascii="宋体" w:hAnsi="宋体" w:eastAsia="宋体" w:cs="宋体"/>
      <w:snapToGrid w:val="0"/>
      <w:color w:val="000000"/>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1123</Words>
  <Characters>1125</Characters>
  <Lines>0</Lines>
  <Paragraphs>0</Paragraphs>
  <TotalTime>1</TotalTime>
  <ScaleCrop>false</ScaleCrop>
  <LinksUpToDate>false</LinksUpToDate>
  <CharactersWithSpaces>1133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2024-05-08T18:12:00Z</dcterms:created>
  <dc:creator>晓冬</dc:creator>
  <cp:lastModifiedBy>阿华</cp:lastModifiedBy>
  <dcterms:modified xsi:type="dcterms:W3CDTF">2024-10-09T12:45:16Z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7CA519FCDD764520A82E9C81E7BFF6B0_13</vt:lpwstr>
  </property>
</Properties>
</file>