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803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z w:val="36"/>
          <w:szCs w:val="36"/>
          <w:highlight w:val="none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</w:rPr>
        <w:t>承诺函</w:t>
      </w:r>
    </w:p>
    <w:bookmarkEnd w:id="0"/>
    <w:p w14:paraId="77F42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湘西自治州金梧桐房地产开发有限责任公司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管理人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依据贵方《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湘西自治州金梧桐房地产开发有限责任公司破产重整案招募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重整投资人公告》要求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我司现郑重承诺以下事项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：</w:t>
      </w:r>
    </w:p>
    <w:p w14:paraId="3D893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做好保密信息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由管理人向报名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披露的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资产、负债等相关数据以及与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重整有关的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其他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的保密工作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未经管理人许可不得以任何方式为其他目的擅自使用保密信息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或公布、披露给第三方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或许可任何第三方使用上述保密信息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。</w:t>
      </w:r>
    </w:p>
    <w:p w14:paraId="4AB0C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承诺并已经充分咨询和了解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的实际情况及可能存在的任何风险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并自愿接受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的一切现状及其潜在可能发生的变化和风险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一切投资风险与责任由报名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自行承担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。</w:t>
      </w:r>
    </w:p>
    <w:p w14:paraId="0FED4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认可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管理人提供的有关资料和数据仅供参考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如果与实际有出入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其风险由报名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自行负责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自行负责对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的资产情况进行调查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并自行承担相关风险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；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自行负责对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的股权查封质押情况进行调查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并自行承担股权过户风险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如涉及出资人权益调整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。</w:t>
      </w:r>
    </w:p>
    <w:p w14:paraId="0920A4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四）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承诺向管理人缴纳人民币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300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万元的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意向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保证金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。</w:t>
      </w:r>
    </w:p>
    <w:p w14:paraId="0ED25A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五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承诺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如果在确定为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  <w:lang w:eastAsia="zh-Hans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后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  <w:lang w:eastAsia="zh-Hans"/>
        </w:rPr>
        <w:t>，重整投资人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无故退出重整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  <w:lang w:eastAsia="zh-Hans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同意依据公告没收意向投资保证金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  <w:lang w:eastAsia="zh-Hans"/>
        </w:rPr>
        <w:t>。</w:t>
      </w:r>
    </w:p>
    <w:p w14:paraId="0A063C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left="0"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六）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承诺接受并遵照执行本次遴选公告及说明的要求和规定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。</w:t>
      </w:r>
    </w:p>
    <w:p w14:paraId="266BF8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left="0" w:right="0" w:rightChars="0" w:firstLine="56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七）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参与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遴选程序已经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依照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公司章程规定获得董事会或股东会或其他决策机构决议通过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如果授权无效将取消其参与资格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并承担相应的责任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。</w:t>
      </w:r>
    </w:p>
    <w:p w14:paraId="1128B4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left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八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被确定为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承诺不得将通过遴选获得的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资格向第三方转让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将遵照人民法院裁定批准的重整计划履行相关义务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严格执行重整计划。如因不执行重整计划导致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金梧桐公司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宣告破产或重新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选任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则包括保证金在内的已投入资金不予返还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由此产生的全部费用、责任和损失由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承担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如违反上述任何一项承诺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管理人均可没收我方支付的保证金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。</w:t>
      </w:r>
    </w:p>
    <w:p w14:paraId="699425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承诺人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</w:p>
    <w:p w14:paraId="5F3D4D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360" w:lineRule="auto"/>
        <w:ind w:leftChars="0" w:right="0" w:rightChars="0" w:firstLine="5040" w:firstLineChars="1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年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</w:p>
    <w:p w14:paraId="2EAE64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88F6C"/>
    <w:rsid w:val="75D88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2024-11-18T19:11:00Z</dcterms:created>
  <dc:creator>阿江</dc:creator>
  <cp:lastModifiedBy>阿江</cp:lastModifiedBy>
  <dcterms:modified xsi:type="dcterms:W3CDTF">2024-11-18T19:12:18Z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08B2E60ADB2460A5FB203B67644A9621_41</vt:lpwstr>
  </property>
</Properties>
</file>