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债权人地址及联系方式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确认书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债权人名称</w:t>
            </w:r>
          </w:p>
        </w:tc>
        <w:tc>
          <w:tcPr>
            <w:tcW w:w="6310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银行账户</w:t>
            </w:r>
          </w:p>
        </w:tc>
        <w:tc>
          <w:tcPr>
            <w:tcW w:w="6310" w:type="dxa"/>
            <w:vAlign w:val="center"/>
          </w:tcPr>
          <w:p>
            <w:pPr>
              <w:rPr>
                <w:rFonts w:hint="eastAsia" w:eastAsia="仿宋_GB2312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开户名称：</w:t>
            </w:r>
          </w:p>
          <w:p>
            <w:r>
              <w:rPr>
                <w:rFonts w:hint="eastAsia"/>
              </w:rPr>
              <w:t>开户银行：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账 </w:t>
            </w:r>
            <w:r>
              <w:t xml:space="preserve">   </w:t>
            </w:r>
            <w:r>
              <w:rPr>
                <w:rFonts w:hint="eastAsia"/>
              </w:rPr>
              <w:t>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债权人提供的联系地址及联系方式</w:t>
            </w:r>
          </w:p>
        </w:tc>
        <w:tc>
          <w:tcPr>
            <w:tcW w:w="6310" w:type="dxa"/>
            <w:vAlign w:val="center"/>
          </w:tcPr>
          <w:p>
            <w:r>
              <w:rPr>
                <w:rFonts w:hint="eastAsia"/>
              </w:rPr>
              <w:t>地址：</w:t>
            </w: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联系人：</w:t>
            </w: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联系电话：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债权人对联系地址及联系方式的确认</w:t>
            </w:r>
          </w:p>
        </w:tc>
        <w:tc>
          <w:tcPr>
            <w:tcW w:w="6310" w:type="dxa"/>
            <w:vAlign w:val="center"/>
          </w:tcPr>
          <w:p>
            <w:pPr>
              <w:ind w:firstLine="560"/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我（单位）同意</w:t>
            </w:r>
            <w:r>
              <w:rPr>
                <w:rFonts w:hint="eastAsia" w:cs="仿宋_GB2312"/>
                <w:b w:val="0"/>
                <w:bCs/>
                <w:szCs w:val="21"/>
                <w:lang w:eastAsia="zh-CN"/>
              </w:rPr>
              <w:t>清算组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按上述银行账户进行分配、按上述送达地址送达文书、按上述通讯方式（包括电话、短信、电子邮件）进行电子送达（发送方设备显示发送成功即视为送达）。如发生我（单位）上述信息的变更，将以书面方式告知</w:t>
            </w:r>
            <w:r>
              <w:rPr>
                <w:rFonts w:hint="eastAsia" w:cs="仿宋_GB2312"/>
                <w:b w:val="0"/>
                <w:bCs/>
                <w:szCs w:val="21"/>
                <w:lang w:eastAsia="zh-CN"/>
              </w:rPr>
              <w:t>清算组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。</w:t>
            </w:r>
          </w:p>
          <w:p>
            <w:pPr>
              <w:ind w:firstLine="560"/>
            </w:pPr>
            <w:r>
              <w:rPr>
                <w:rFonts w:hint="eastAsia"/>
              </w:rPr>
              <w:t>债权人签名或盖章：</w:t>
            </w:r>
          </w:p>
          <w:p>
            <w:pPr>
              <w:ind w:firstLine="3780" w:firstLineChars="1350"/>
              <w:rPr>
                <w:rFonts w:hint="eastAsia"/>
              </w:rPr>
            </w:pP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 xml:space="preserve">月 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6310" w:type="dxa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(正文 CS 字体)">
    <w:altName w:val="Times New Roman"/>
    <w:panose1 w:val="00000000000000000000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ai">
    <w:altName w:val="宋体"/>
    <w:panose1 w:val="02000500000000000000"/>
    <w:charset w:val="86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1YWY3MzU5NzgyNjA3MDUxOTA0NWVlODU4MTJjZDAifQ=="/>
  </w:docVars>
  <w:rsids>
    <w:rsidRoot w:val="00B236B4"/>
    <w:rsid w:val="003A77FD"/>
    <w:rsid w:val="004145E6"/>
    <w:rsid w:val="004D68F2"/>
    <w:rsid w:val="00643BD1"/>
    <w:rsid w:val="00690FA7"/>
    <w:rsid w:val="007223DB"/>
    <w:rsid w:val="008977C3"/>
    <w:rsid w:val="00B236B4"/>
    <w:rsid w:val="00BC449A"/>
    <w:rsid w:val="00C0765D"/>
    <w:rsid w:val="00DB66F0"/>
    <w:rsid w:val="00F4223A"/>
    <w:rsid w:val="5BF71FCD"/>
    <w:rsid w:val="7F7F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仿宋_GB2312" w:eastAsia="仿宋_GB2312" w:cs="Times New Roman (正文 CS 字体)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 (正文 CS 字体)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正文-仿宋国标"/>
    <w:basedOn w:val="1"/>
    <w:next w:val="1"/>
    <w:autoRedefine/>
    <w:qFormat/>
    <w:uiPriority w:val="0"/>
    <w:pPr>
      <w:adjustRightInd w:val="0"/>
      <w:snapToGrid w:val="0"/>
      <w:spacing w:line="360" w:lineRule="auto"/>
      <w:ind w:firstLine="560" w:firstLineChars="200"/>
    </w:pPr>
    <w:rPr>
      <w:rFonts w:cstheme="minorBidi"/>
    </w:rPr>
  </w:style>
  <w:style w:type="paragraph" w:customStyle="1" w:styleId="6">
    <w:name w:val="一级标题-黑体"/>
    <w:basedOn w:val="1"/>
    <w:next w:val="5"/>
    <w:autoRedefine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黑体" w:hAnsi="黑体" w:eastAsia="黑体" w:cstheme="minorBidi"/>
    </w:rPr>
  </w:style>
  <w:style w:type="paragraph" w:customStyle="1" w:styleId="7">
    <w:name w:val="样式1"/>
    <w:basedOn w:val="1"/>
    <w:next w:val="5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Kai" w:hAnsi="Kai" w:eastAsia="Kai" w:cstheme="minorBidi"/>
    </w:rPr>
  </w:style>
  <w:style w:type="paragraph" w:customStyle="1" w:styleId="8">
    <w:name w:val="二级标题-kai体"/>
    <w:basedOn w:val="1"/>
    <w:next w:val="5"/>
    <w:autoRedefine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Kai" w:hAnsi="Kai" w:eastAsia="Kai" w:cstheme="minorBidi"/>
    </w:rPr>
  </w:style>
  <w:style w:type="paragraph" w:customStyle="1" w:styleId="9">
    <w:name w:val="三级标题及正文-仿宋国标"/>
    <w:basedOn w:val="1"/>
    <w:next w:val="1"/>
    <w:autoRedefine/>
    <w:qFormat/>
    <w:uiPriority w:val="0"/>
    <w:pPr>
      <w:adjustRightInd w:val="0"/>
      <w:snapToGrid w:val="0"/>
      <w:spacing w:line="360" w:lineRule="auto"/>
      <w:ind w:firstLine="560" w:firstLineChars="200"/>
    </w:pPr>
    <w:rPr>
      <w:rFonts w:cstheme="minorBid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149</Characters>
  <Lines>1</Lines>
  <Paragraphs>1</Paragraphs>
  <TotalTime>0</TotalTime>
  <ScaleCrop>false</ScaleCrop>
  <LinksUpToDate>false</LinksUpToDate>
  <CharactersWithSpaces>174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2020-08-18T16:24:00Z</dcterms:created>
  <dc:creator>李弸清</dc:creator>
  <cp:lastModifiedBy>曲终人散</cp:lastModifiedBy>
  <dcterms:modified xsi:type="dcterms:W3CDTF">2024-04-18T08:23:24Z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FDD3F21823164873A825C0AB566B885D_13</vt:lpwstr>
  </property>
</Properties>
</file>