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41DA1" w14:textId="1E3D0C32" w:rsidR="001E761F" w:rsidRDefault="00940858" w:rsidP="00A4109F">
      <w:pPr>
        <w:spacing w:line="500" w:lineRule="exact"/>
        <w:jc w:val="center"/>
        <w:rPr>
          <w:rFonts w:ascii="Times New Roman" w:eastAsia="FangSong" w:hAnsi="Times New Roman" w:cs="Times New Roman"/>
          <w:b/>
          <w:sz w:val="28"/>
          <w:szCs w:val="28"/>
        </w:rPr>
      </w:pPr>
      <w:r>
        <w:rPr>
          <w:rFonts w:ascii="Times New Roman" w:eastAsia="FangSong" w:hAnsi="Times New Roman" w:cs="Times New Roman" w:hint="eastAsia"/>
          <w:b/>
          <w:sz w:val="28"/>
          <w:szCs w:val="28"/>
        </w:rPr>
        <w:t>三亚红树林旅游文化地产开发有限公司</w:t>
      </w:r>
      <w:r w:rsidR="005955F6">
        <w:rPr>
          <w:rFonts w:ascii="Times New Roman" w:eastAsia="FangSong" w:hAnsi="Times New Roman" w:cs="Times New Roman" w:hint="eastAsia"/>
          <w:b/>
          <w:sz w:val="28"/>
          <w:szCs w:val="28"/>
        </w:rPr>
        <w:t>等三家</w:t>
      </w:r>
      <w:r w:rsidR="006B6762">
        <w:rPr>
          <w:rFonts w:ascii="Times New Roman" w:eastAsia="FangSong" w:hAnsi="Times New Roman" w:cs="Times New Roman" w:hint="eastAsia"/>
          <w:b/>
          <w:sz w:val="28"/>
          <w:szCs w:val="28"/>
        </w:rPr>
        <w:t>公司</w:t>
      </w:r>
      <w:r w:rsidR="00A4109F">
        <w:rPr>
          <w:rFonts w:ascii="Times New Roman" w:eastAsia="FangSong" w:hAnsi="Times New Roman" w:cs="Times New Roman" w:hint="eastAsia"/>
          <w:b/>
          <w:sz w:val="28"/>
          <w:szCs w:val="28"/>
        </w:rPr>
        <w:t>合并</w:t>
      </w:r>
      <w:r>
        <w:rPr>
          <w:rFonts w:ascii="Times New Roman" w:eastAsia="FangSong" w:hAnsi="Times New Roman" w:cs="Times New Roman" w:hint="eastAsia"/>
          <w:b/>
          <w:sz w:val="28"/>
          <w:szCs w:val="28"/>
        </w:rPr>
        <w:t>重整案</w:t>
      </w:r>
    </w:p>
    <w:p w14:paraId="61F17756" w14:textId="77777777" w:rsidR="001E761F" w:rsidRDefault="00940858">
      <w:pPr>
        <w:spacing w:line="500" w:lineRule="exact"/>
        <w:ind w:firstLine="571"/>
        <w:jc w:val="center"/>
        <w:rPr>
          <w:rFonts w:ascii="Times New Roman" w:eastAsia="FangSong" w:hAnsi="Times New Roman" w:cs="Times New Roman"/>
          <w:b/>
          <w:sz w:val="28"/>
          <w:szCs w:val="28"/>
        </w:rPr>
      </w:pPr>
      <w:r>
        <w:rPr>
          <w:rFonts w:ascii="Times New Roman" w:eastAsia="FangSong" w:hAnsi="Times New Roman" w:cs="Times New Roman" w:hint="eastAsia"/>
          <w:b/>
          <w:sz w:val="28"/>
          <w:szCs w:val="28"/>
        </w:rPr>
        <w:t>重整投资人招募公告</w:t>
      </w:r>
    </w:p>
    <w:p w14:paraId="077C13E2" w14:textId="77777777" w:rsidR="001E761F" w:rsidRDefault="001E761F">
      <w:pPr>
        <w:ind w:firstLine="489"/>
        <w:rPr>
          <w:rFonts w:ascii="Times New Roman" w:eastAsia="FangSong" w:hAnsi="Times New Roman" w:cs="Times New Roman"/>
          <w:sz w:val="24"/>
          <w:szCs w:val="24"/>
        </w:rPr>
      </w:pPr>
    </w:p>
    <w:p w14:paraId="3E137F52" w14:textId="4B25C643" w:rsidR="001E761F" w:rsidRDefault="00C3571A">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2024</w:t>
      </w:r>
      <w:r>
        <w:rPr>
          <w:rFonts w:ascii="Times New Roman" w:eastAsia="FangSong" w:hAnsi="Times New Roman" w:cs="Times New Roman" w:hint="eastAsia"/>
          <w:sz w:val="28"/>
          <w:szCs w:val="28"/>
        </w:rPr>
        <w:t>年</w:t>
      </w:r>
      <w:r>
        <w:rPr>
          <w:rFonts w:ascii="Times New Roman" w:eastAsia="FangSong" w:hAnsi="Times New Roman" w:cs="Times New Roman" w:hint="eastAsia"/>
          <w:sz w:val="28"/>
          <w:szCs w:val="28"/>
        </w:rPr>
        <w:t>6</w:t>
      </w:r>
      <w:r>
        <w:rPr>
          <w:rFonts w:ascii="Times New Roman" w:eastAsia="FangSong" w:hAnsi="Times New Roman" w:cs="Times New Roman" w:hint="eastAsia"/>
          <w:sz w:val="28"/>
          <w:szCs w:val="28"/>
        </w:rPr>
        <w:t>月</w:t>
      </w:r>
      <w:r>
        <w:rPr>
          <w:rFonts w:ascii="Times New Roman" w:eastAsia="FangSong" w:hAnsi="Times New Roman" w:cs="Times New Roman" w:hint="eastAsia"/>
          <w:sz w:val="28"/>
          <w:szCs w:val="28"/>
        </w:rPr>
        <w:t>13</w:t>
      </w:r>
      <w:r>
        <w:rPr>
          <w:rFonts w:ascii="Times New Roman" w:eastAsia="FangSong" w:hAnsi="Times New Roman" w:cs="Times New Roman" w:hint="eastAsia"/>
          <w:sz w:val="28"/>
          <w:szCs w:val="28"/>
        </w:rPr>
        <w:t>日，</w:t>
      </w:r>
      <w:r w:rsidR="00940858">
        <w:rPr>
          <w:rFonts w:ascii="Times New Roman" w:eastAsia="FangSong" w:hAnsi="Times New Roman" w:cs="Times New Roman" w:hint="eastAsia"/>
          <w:sz w:val="28"/>
          <w:szCs w:val="28"/>
        </w:rPr>
        <w:t>海</w:t>
      </w:r>
      <w:r w:rsidR="00940858">
        <w:rPr>
          <w:rFonts w:ascii="Times New Roman" w:eastAsia="FangSong" w:hAnsi="Times New Roman" w:cs="Times New Roman"/>
          <w:sz w:val="28"/>
          <w:szCs w:val="28"/>
        </w:rPr>
        <w:t>南省三亚市中级人民法院（以下简称</w:t>
      </w:r>
      <w:r w:rsidR="00940858">
        <w:rPr>
          <w:rFonts w:ascii="Times New Roman" w:eastAsia="FangSong" w:hAnsi="Times New Roman" w:cs="Times New Roman"/>
          <w:sz w:val="28"/>
          <w:szCs w:val="28"/>
        </w:rPr>
        <w:t>“</w:t>
      </w:r>
      <w:r w:rsidR="00940858">
        <w:rPr>
          <w:rFonts w:ascii="Times New Roman" w:eastAsia="FangSong" w:hAnsi="Times New Roman" w:cs="Times New Roman" w:hint="eastAsia"/>
          <w:sz w:val="28"/>
          <w:szCs w:val="28"/>
        </w:rPr>
        <w:t>三亚中</w:t>
      </w:r>
      <w:r w:rsidR="00940858">
        <w:rPr>
          <w:rFonts w:ascii="Times New Roman" w:eastAsia="FangSong" w:hAnsi="Times New Roman" w:cs="Times New Roman"/>
          <w:sz w:val="28"/>
          <w:szCs w:val="28"/>
        </w:rPr>
        <w:t>院</w:t>
      </w:r>
      <w:r w:rsidR="00940858">
        <w:rPr>
          <w:rFonts w:ascii="Times New Roman" w:eastAsia="FangSong" w:hAnsi="Times New Roman" w:cs="Times New Roman"/>
          <w:sz w:val="28"/>
          <w:szCs w:val="28"/>
        </w:rPr>
        <w:t>”</w:t>
      </w:r>
      <w:r w:rsidR="00940858">
        <w:rPr>
          <w:rFonts w:ascii="Times New Roman" w:eastAsia="FangSong" w:hAnsi="Times New Roman" w:cs="Times New Roman"/>
          <w:sz w:val="28"/>
          <w:szCs w:val="28"/>
        </w:rPr>
        <w:t>）作出（</w:t>
      </w:r>
      <w:r w:rsidR="00940858">
        <w:rPr>
          <w:rFonts w:ascii="Times New Roman" w:eastAsia="FangSong" w:hAnsi="Times New Roman" w:cs="Times New Roman"/>
          <w:sz w:val="28"/>
          <w:szCs w:val="28"/>
        </w:rPr>
        <w:t>2024</w:t>
      </w:r>
      <w:r w:rsidR="00940858">
        <w:rPr>
          <w:rFonts w:ascii="Times New Roman" w:eastAsia="FangSong" w:hAnsi="Times New Roman" w:cs="Times New Roman"/>
          <w:sz w:val="28"/>
          <w:szCs w:val="28"/>
        </w:rPr>
        <w:t>）琼</w:t>
      </w:r>
      <w:r w:rsidR="00940858">
        <w:rPr>
          <w:rFonts w:ascii="Times New Roman" w:eastAsia="FangSong" w:hAnsi="Times New Roman" w:cs="Times New Roman"/>
          <w:sz w:val="28"/>
          <w:szCs w:val="28"/>
        </w:rPr>
        <w:t>02</w:t>
      </w:r>
      <w:r w:rsidR="00940858">
        <w:rPr>
          <w:rFonts w:ascii="Times New Roman" w:eastAsia="FangSong" w:hAnsi="Times New Roman" w:cs="Times New Roman"/>
          <w:sz w:val="28"/>
          <w:szCs w:val="28"/>
        </w:rPr>
        <w:t>破</w:t>
      </w:r>
      <w:r w:rsidR="00940858">
        <w:rPr>
          <w:rFonts w:ascii="Times New Roman" w:eastAsia="FangSong" w:hAnsi="Times New Roman" w:cs="Times New Roman"/>
          <w:sz w:val="28"/>
          <w:szCs w:val="28"/>
        </w:rPr>
        <w:t>4</w:t>
      </w:r>
      <w:r w:rsidR="00940858">
        <w:rPr>
          <w:rFonts w:ascii="Times New Roman" w:eastAsia="FangSong" w:hAnsi="Times New Roman" w:cs="Times New Roman"/>
          <w:sz w:val="28"/>
          <w:szCs w:val="28"/>
        </w:rPr>
        <w:t>号民事裁定书，裁定受理三亚红树林旅游文化地产开发有限公司（以下简称</w:t>
      </w:r>
      <w:r w:rsidR="00940858">
        <w:rPr>
          <w:rFonts w:ascii="Times New Roman" w:eastAsia="FangSong" w:hAnsi="Times New Roman" w:cs="Times New Roman"/>
          <w:sz w:val="28"/>
          <w:szCs w:val="28"/>
        </w:rPr>
        <w:t>“</w:t>
      </w:r>
      <w:r w:rsidR="00940858">
        <w:rPr>
          <w:rFonts w:ascii="Times New Roman" w:eastAsia="FangSong" w:hAnsi="Times New Roman" w:cs="Times New Roman"/>
          <w:sz w:val="28"/>
          <w:szCs w:val="28"/>
        </w:rPr>
        <w:t>红树林地产</w:t>
      </w:r>
      <w:r w:rsidR="00940858">
        <w:rPr>
          <w:rFonts w:ascii="Times New Roman" w:eastAsia="FangSong" w:hAnsi="Times New Roman" w:cs="Times New Roman"/>
          <w:sz w:val="28"/>
          <w:szCs w:val="28"/>
        </w:rPr>
        <w:t>”</w:t>
      </w:r>
      <w:r w:rsidR="00940858">
        <w:rPr>
          <w:rFonts w:ascii="Times New Roman" w:eastAsia="FangSong" w:hAnsi="Times New Roman" w:cs="Times New Roman"/>
          <w:sz w:val="28"/>
          <w:szCs w:val="28"/>
        </w:rPr>
        <w:t>）破产重整</w:t>
      </w:r>
      <w:r w:rsidR="00940858">
        <w:rPr>
          <w:rFonts w:ascii="Times New Roman" w:eastAsia="FangSong" w:hAnsi="Times New Roman" w:cs="Times New Roman" w:hint="eastAsia"/>
          <w:sz w:val="28"/>
          <w:szCs w:val="28"/>
        </w:rPr>
        <w:t>案</w:t>
      </w:r>
      <w:r w:rsidR="00940858">
        <w:rPr>
          <w:rFonts w:ascii="Times New Roman" w:eastAsia="FangSong" w:hAnsi="Times New Roman" w:cs="Times New Roman"/>
          <w:sz w:val="28"/>
          <w:szCs w:val="28"/>
        </w:rPr>
        <w:t>，并于</w:t>
      </w:r>
      <w:r w:rsidR="00940858">
        <w:rPr>
          <w:rFonts w:ascii="Times New Roman" w:eastAsia="FangSong" w:hAnsi="Times New Roman" w:cs="Times New Roman"/>
          <w:sz w:val="28"/>
          <w:szCs w:val="28"/>
        </w:rPr>
        <w:t>2024</w:t>
      </w:r>
      <w:r w:rsidR="00940858">
        <w:rPr>
          <w:rFonts w:ascii="Times New Roman" w:eastAsia="FangSong" w:hAnsi="Times New Roman" w:cs="Times New Roman"/>
          <w:sz w:val="28"/>
          <w:szCs w:val="28"/>
        </w:rPr>
        <w:t>年</w:t>
      </w:r>
      <w:r w:rsidR="00940858">
        <w:rPr>
          <w:rFonts w:ascii="Times New Roman" w:eastAsia="FangSong" w:hAnsi="Times New Roman" w:cs="Times New Roman"/>
          <w:sz w:val="28"/>
          <w:szCs w:val="28"/>
        </w:rPr>
        <w:t>8</w:t>
      </w:r>
      <w:r w:rsidR="00940858">
        <w:rPr>
          <w:rFonts w:ascii="Times New Roman" w:eastAsia="FangSong" w:hAnsi="Times New Roman" w:cs="Times New Roman"/>
          <w:sz w:val="28"/>
          <w:szCs w:val="28"/>
        </w:rPr>
        <w:t>月</w:t>
      </w:r>
      <w:r w:rsidR="00940858">
        <w:rPr>
          <w:rFonts w:ascii="Times New Roman" w:eastAsia="FangSong" w:hAnsi="Times New Roman" w:cs="Times New Roman"/>
          <w:sz w:val="28"/>
          <w:szCs w:val="28"/>
        </w:rPr>
        <w:t>22</w:t>
      </w:r>
      <w:r w:rsidR="00940858">
        <w:rPr>
          <w:rFonts w:ascii="Times New Roman" w:eastAsia="FangSong" w:hAnsi="Times New Roman" w:cs="Times New Roman"/>
          <w:sz w:val="28"/>
          <w:szCs w:val="28"/>
        </w:rPr>
        <w:t>日指定上海市锦天城律师事务所、天健会计师事务所（特殊普通合伙）担任红树林地产的管理人。</w:t>
      </w:r>
      <w:r>
        <w:rPr>
          <w:rFonts w:ascii="Times New Roman" w:eastAsia="FangSong" w:hAnsi="Times New Roman" w:cs="Times New Roman" w:hint="eastAsia"/>
          <w:bCs/>
          <w:sz w:val="28"/>
          <w:szCs w:val="28"/>
        </w:rPr>
        <w:t>2024</w:t>
      </w:r>
      <w:r>
        <w:rPr>
          <w:rFonts w:ascii="Times New Roman" w:eastAsia="FangSong" w:hAnsi="Times New Roman" w:cs="Times New Roman" w:hint="eastAsia"/>
          <w:bCs/>
          <w:sz w:val="28"/>
          <w:szCs w:val="28"/>
        </w:rPr>
        <w:t>年</w:t>
      </w:r>
      <w:r>
        <w:rPr>
          <w:rFonts w:ascii="Times New Roman" w:eastAsia="FangSong" w:hAnsi="Times New Roman" w:cs="Times New Roman" w:hint="eastAsia"/>
          <w:bCs/>
          <w:sz w:val="28"/>
          <w:szCs w:val="28"/>
        </w:rPr>
        <w:t>11</w:t>
      </w:r>
      <w:r>
        <w:rPr>
          <w:rFonts w:ascii="Times New Roman" w:eastAsia="FangSong" w:hAnsi="Times New Roman" w:cs="Times New Roman" w:hint="eastAsia"/>
          <w:bCs/>
          <w:sz w:val="28"/>
          <w:szCs w:val="28"/>
        </w:rPr>
        <w:t>月</w:t>
      </w:r>
      <w:r>
        <w:rPr>
          <w:rFonts w:ascii="Times New Roman" w:eastAsia="FangSong" w:hAnsi="Times New Roman" w:cs="Times New Roman" w:hint="eastAsia"/>
          <w:bCs/>
          <w:sz w:val="28"/>
          <w:szCs w:val="28"/>
        </w:rPr>
        <w:t>14</w:t>
      </w:r>
      <w:r>
        <w:rPr>
          <w:rFonts w:ascii="Times New Roman" w:eastAsia="FangSong" w:hAnsi="Times New Roman" w:cs="Times New Roman" w:hint="eastAsia"/>
          <w:bCs/>
          <w:sz w:val="28"/>
          <w:szCs w:val="28"/>
        </w:rPr>
        <w:t>日，三亚中院裁定对三亚红树林度假酒店经营有限公司（以下简称“酒店经营公司”）、三亚今典影院管理有限公司（以下简称“今典影院”）与红树林地产进行实质合并重整并于同日</w:t>
      </w:r>
      <w:r w:rsidR="00EC67EE">
        <w:rPr>
          <w:rFonts w:ascii="Times New Roman" w:eastAsia="FangSong" w:hAnsi="Times New Roman" w:cs="Times New Roman" w:hint="eastAsia"/>
          <w:bCs/>
          <w:sz w:val="28"/>
          <w:szCs w:val="28"/>
        </w:rPr>
        <w:t>指定</w:t>
      </w:r>
      <w:r>
        <w:rPr>
          <w:rFonts w:ascii="Times New Roman" w:eastAsia="FangSong" w:hAnsi="Times New Roman" w:cs="Times New Roman" w:hint="eastAsia"/>
          <w:bCs/>
          <w:sz w:val="28"/>
          <w:szCs w:val="28"/>
        </w:rPr>
        <w:t>红树林地产管理人担任</w:t>
      </w:r>
      <w:r w:rsidR="006B3FE9">
        <w:rPr>
          <w:rFonts w:ascii="Times New Roman" w:eastAsia="FangSong" w:hAnsi="Times New Roman" w:cs="Times New Roman" w:hint="eastAsia"/>
          <w:bCs/>
          <w:sz w:val="28"/>
          <w:szCs w:val="28"/>
        </w:rPr>
        <w:t>上述</w:t>
      </w:r>
      <w:r w:rsidR="00160652">
        <w:rPr>
          <w:rFonts w:ascii="Times New Roman" w:eastAsia="FangSong" w:hAnsi="Times New Roman" w:cs="Times New Roman" w:hint="eastAsia"/>
          <w:bCs/>
          <w:sz w:val="28"/>
          <w:szCs w:val="28"/>
        </w:rPr>
        <w:t>三</w:t>
      </w:r>
      <w:r>
        <w:rPr>
          <w:rFonts w:ascii="Times New Roman" w:eastAsia="FangSong" w:hAnsi="Times New Roman" w:cs="Times New Roman" w:hint="eastAsia"/>
          <w:bCs/>
          <w:sz w:val="28"/>
          <w:szCs w:val="28"/>
        </w:rPr>
        <w:t>家公司实质合并重整案管理人。</w:t>
      </w:r>
    </w:p>
    <w:p w14:paraId="0D084BCD" w14:textId="51B8D45D"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为顺利推进重整工作，恢复并提升红树林地产</w:t>
      </w:r>
      <w:r w:rsidR="00AC7A43">
        <w:rPr>
          <w:rFonts w:ascii="Times New Roman" w:eastAsia="FangSong" w:hAnsi="Times New Roman" w:cs="Times New Roman" w:hint="eastAsia"/>
          <w:sz w:val="28"/>
          <w:szCs w:val="28"/>
        </w:rPr>
        <w:t>、酒店经营公司、今典影院（以下简称“红树林地产等</w:t>
      </w:r>
      <w:r w:rsidR="005955F6">
        <w:rPr>
          <w:rFonts w:ascii="Times New Roman" w:eastAsia="FangSong" w:hAnsi="Times New Roman" w:cs="Times New Roman" w:hint="eastAsia"/>
          <w:sz w:val="28"/>
          <w:szCs w:val="28"/>
        </w:rPr>
        <w:t>三</w:t>
      </w:r>
      <w:r w:rsidR="00C3571A">
        <w:rPr>
          <w:rFonts w:ascii="Times New Roman" w:eastAsia="FangSong" w:hAnsi="Times New Roman" w:cs="Times New Roman" w:hint="eastAsia"/>
          <w:sz w:val="28"/>
          <w:szCs w:val="28"/>
        </w:rPr>
        <w:t>家公司</w:t>
      </w:r>
      <w:r w:rsidR="00AC7A43">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的经营能力与盈利能力，稳妥有序化解债务危机，最大限度地保护债权人的合法权益，管理人现向社会公开招募重整投资人。现就重整投资人招募和遴选等相关事项公告说明如下</w:t>
      </w:r>
      <w:r w:rsidR="005955F6">
        <w:rPr>
          <w:rFonts w:ascii="Times New Roman" w:eastAsia="FangSong" w:hAnsi="Times New Roman" w:cs="Times New Roman" w:hint="eastAsia"/>
          <w:sz w:val="28"/>
          <w:szCs w:val="28"/>
        </w:rPr>
        <w:t>：</w:t>
      </w:r>
    </w:p>
    <w:p w14:paraId="1250B73D" w14:textId="5F85FBBE" w:rsidR="001E761F" w:rsidRDefault="00940858">
      <w:pPr>
        <w:spacing w:beforeLines="50" w:before="156" w:afterLines="50" w:after="156" w:line="500" w:lineRule="exact"/>
        <w:ind w:firstLine="489"/>
        <w:rPr>
          <w:rFonts w:ascii="Times New Roman" w:eastAsia="FangSong" w:hAnsi="Times New Roman" w:cs="Times New Roman"/>
          <w:b/>
          <w:sz w:val="28"/>
          <w:szCs w:val="28"/>
        </w:rPr>
      </w:pPr>
      <w:r>
        <w:rPr>
          <w:rFonts w:ascii="Times New Roman" w:eastAsia="FangSong" w:hAnsi="Times New Roman" w:cs="Times New Roman" w:hint="eastAsia"/>
          <w:b/>
          <w:sz w:val="24"/>
          <w:szCs w:val="24"/>
        </w:rPr>
        <w:t>一、</w:t>
      </w:r>
      <w:r w:rsidR="00C3571A" w:rsidRPr="00C3571A">
        <w:rPr>
          <w:rFonts w:ascii="Times New Roman" w:eastAsia="FangSong" w:hAnsi="Times New Roman" w:cs="Times New Roman"/>
          <w:b/>
          <w:sz w:val="28"/>
          <w:szCs w:val="28"/>
        </w:rPr>
        <w:t>公司</w:t>
      </w:r>
      <w:r>
        <w:rPr>
          <w:rFonts w:ascii="Times New Roman" w:eastAsia="FangSong" w:hAnsi="Times New Roman" w:cs="Times New Roman" w:hint="eastAsia"/>
          <w:b/>
          <w:sz w:val="28"/>
          <w:szCs w:val="28"/>
        </w:rPr>
        <w:t>概况</w:t>
      </w:r>
    </w:p>
    <w:p w14:paraId="3D9268BD" w14:textId="4D842E70" w:rsidR="001E761F" w:rsidRDefault="00C3571A">
      <w:pPr>
        <w:spacing w:line="500" w:lineRule="exact"/>
        <w:ind w:firstLineChars="200" w:firstLine="562"/>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w:t>
      </w:r>
      <w:r w:rsidR="00940858">
        <w:rPr>
          <w:rFonts w:ascii="Times New Roman" w:eastAsia="FangSong" w:hAnsi="Times New Roman" w:cs="Times New Roman" w:hint="eastAsia"/>
          <w:b/>
          <w:bCs/>
          <w:sz w:val="28"/>
          <w:szCs w:val="28"/>
        </w:rPr>
        <w:t>一</w:t>
      </w:r>
      <w:r>
        <w:rPr>
          <w:rFonts w:ascii="Times New Roman" w:eastAsia="FangSong" w:hAnsi="Times New Roman" w:cs="Times New Roman" w:hint="eastAsia"/>
          <w:b/>
          <w:bCs/>
          <w:sz w:val="28"/>
          <w:szCs w:val="28"/>
        </w:rPr>
        <w:t>）红树林地产</w:t>
      </w:r>
      <w:r w:rsidR="00940858">
        <w:rPr>
          <w:rFonts w:ascii="Times New Roman" w:eastAsia="FangSong" w:hAnsi="Times New Roman" w:cs="Times New Roman" w:hint="eastAsia"/>
          <w:b/>
          <w:bCs/>
          <w:sz w:val="28"/>
          <w:szCs w:val="28"/>
        </w:rPr>
        <w:t>工商登记情况</w:t>
      </w:r>
    </w:p>
    <w:p w14:paraId="34C902BD"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红树林地产</w:t>
      </w:r>
      <w:r>
        <w:rPr>
          <w:rFonts w:ascii="Times New Roman" w:eastAsia="FangSong" w:hAnsi="Times New Roman" w:cs="Times New Roman"/>
          <w:sz w:val="28"/>
          <w:szCs w:val="28"/>
        </w:rPr>
        <w:t>成立于</w:t>
      </w:r>
      <w:r>
        <w:rPr>
          <w:rFonts w:ascii="Times New Roman" w:eastAsia="FangSong" w:hAnsi="Times New Roman" w:cs="Times New Roman"/>
          <w:sz w:val="28"/>
          <w:szCs w:val="28"/>
        </w:rPr>
        <w:t>200</w:t>
      </w:r>
      <w:r>
        <w:rPr>
          <w:rFonts w:ascii="Times New Roman" w:eastAsia="FangSong" w:hAnsi="Times New Roman" w:cs="Times New Roman" w:hint="eastAsia"/>
          <w:sz w:val="28"/>
          <w:szCs w:val="28"/>
        </w:rPr>
        <w:t>8</w:t>
      </w:r>
      <w:r>
        <w:rPr>
          <w:rFonts w:ascii="Times New Roman" w:eastAsia="FangSong" w:hAnsi="Times New Roman" w:cs="Times New Roman"/>
          <w:sz w:val="28"/>
          <w:szCs w:val="28"/>
        </w:rPr>
        <w:t>年</w:t>
      </w:r>
      <w:r>
        <w:rPr>
          <w:rFonts w:ascii="Times New Roman" w:eastAsia="FangSong" w:hAnsi="Times New Roman" w:cs="Times New Roman" w:hint="eastAsia"/>
          <w:sz w:val="28"/>
          <w:szCs w:val="28"/>
        </w:rPr>
        <w:t>3</w:t>
      </w:r>
      <w:r>
        <w:rPr>
          <w:rFonts w:ascii="Times New Roman" w:eastAsia="FangSong" w:hAnsi="Times New Roman" w:cs="Times New Roman"/>
          <w:sz w:val="28"/>
          <w:szCs w:val="28"/>
        </w:rPr>
        <w:t>月</w:t>
      </w:r>
      <w:r>
        <w:rPr>
          <w:rFonts w:ascii="Times New Roman" w:eastAsia="FangSong" w:hAnsi="Times New Roman" w:cs="Times New Roman" w:hint="eastAsia"/>
          <w:sz w:val="28"/>
          <w:szCs w:val="28"/>
        </w:rPr>
        <w:t>6</w:t>
      </w:r>
      <w:r>
        <w:rPr>
          <w:rFonts w:ascii="Times New Roman" w:eastAsia="FangSong" w:hAnsi="Times New Roman" w:cs="Times New Roman"/>
          <w:sz w:val="28"/>
          <w:szCs w:val="28"/>
        </w:rPr>
        <w:t>日，住所地海南省三亚市凤凰路</w:t>
      </w:r>
      <w:r>
        <w:rPr>
          <w:rFonts w:ascii="Times New Roman" w:eastAsia="FangSong" w:hAnsi="Times New Roman" w:cs="Times New Roman"/>
          <w:sz w:val="28"/>
          <w:szCs w:val="28"/>
        </w:rPr>
        <w:t>155</w:t>
      </w:r>
      <w:r>
        <w:rPr>
          <w:rFonts w:ascii="Times New Roman" w:eastAsia="FangSong" w:hAnsi="Times New Roman" w:cs="Times New Roman"/>
          <w:sz w:val="28"/>
          <w:szCs w:val="28"/>
        </w:rPr>
        <w:t>号（海航学院对面）</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统一社会信用代码</w:t>
      </w:r>
      <w:r>
        <w:rPr>
          <w:rFonts w:ascii="Times New Roman" w:eastAsia="FangSong" w:hAnsi="Times New Roman" w:cs="Times New Roman"/>
          <w:sz w:val="28"/>
          <w:szCs w:val="28"/>
        </w:rPr>
        <w:t>91460200671065243M</w:t>
      </w:r>
      <w:r>
        <w:rPr>
          <w:rFonts w:ascii="Times New Roman" w:eastAsia="FangSong" w:hAnsi="Times New Roman" w:cs="Times New Roman"/>
          <w:sz w:val="28"/>
          <w:szCs w:val="28"/>
        </w:rPr>
        <w:t>，法定代表人</w:t>
      </w:r>
      <w:r>
        <w:rPr>
          <w:rFonts w:ascii="Times New Roman" w:eastAsia="FangSong" w:hAnsi="Times New Roman" w:cs="Times New Roman" w:hint="eastAsia"/>
          <w:sz w:val="28"/>
          <w:szCs w:val="28"/>
        </w:rPr>
        <w:t>张宝全</w:t>
      </w:r>
      <w:r>
        <w:rPr>
          <w:rFonts w:ascii="Times New Roman" w:eastAsia="FangSong" w:hAnsi="Times New Roman" w:cs="Times New Roman"/>
          <w:sz w:val="28"/>
          <w:szCs w:val="28"/>
        </w:rPr>
        <w:t>，经营期限自</w:t>
      </w:r>
      <w:r>
        <w:rPr>
          <w:rFonts w:ascii="Times New Roman" w:eastAsia="FangSong" w:hAnsi="Times New Roman" w:cs="Times New Roman"/>
          <w:sz w:val="28"/>
          <w:szCs w:val="28"/>
        </w:rPr>
        <w:t>2008</w:t>
      </w:r>
      <w:r>
        <w:rPr>
          <w:rFonts w:ascii="Times New Roman" w:eastAsia="FangSong" w:hAnsi="Times New Roman" w:cs="Times New Roman" w:hint="eastAsia"/>
          <w:sz w:val="28"/>
          <w:szCs w:val="28"/>
        </w:rPr>
        <w:t>年</w:t>
      </w:r>
      <w:r>
        <w:rPr>
          <w:rFonts w:ascii="Times New Roman" w:eastAsia="FangSong" w:hAnsi="Times New Roman" w:cs="Times New Roman"/>
          <w:sz w:val="28"/>
          <w:szCs w:val="28"/>
        </w:rPr>
        <w:t>3</w:t>
      </w:r>
      <w:r>
        <w:rPr>
          <w:rFonts w:ascii="Times New Roman" w:eastAsia="FangSong" w:hAnsi="Times New Roman" w:cs="Times New Roman" w:hint="eastAsia"/>
          <w:sz w:val="28"/>
          <w:szCs w:val="28"/>
        </w:rPr>
        <w:t>月</w:t>
      </w:r>
      <w:r>
        <w:rPr>
          <w:rFonts w:ascii="Times New Roman" w:eastAsia="FangSong" w:hAnsi="Times New Roman" w:cs="Times New Roman"/>
          <w:sz w:val="28"/>
          <w:szCs w:val="28"/>
        </w:rPr>
        <w:t>6</w:t>
      </w:r>
      <w:r>
        <w:rPr>
          <w:rFonts w:ascii="Times New Roman" w:eastAsia="FangSong" w:hAnsi="Times New Roman" w:cs="Times New Roman" w:hint="eastAsia"/>
          <w:sz w:val="28"/>
          <w:szCs w:val="28"/>
        </w:rPr>
        <w:t>日</w:t>
      </w:r>
      <w:r>
        <w:rPr>
          <w:rFonts w:ascii="Times New Roman" w:eastAsia="FangSong" w:hAnsi="Times New Roman" w:cs="Times New Roman"/>
          <w:sz w:val="28"/>
          <w:szCs w:val="28"/>
        </w:rPr>
        <w:t>至</w:t>
      </w:r>
      <w:r>
        <w:rPr>
          <w:rFonts w:ascii="Times New Roman" w:eastAsia="FangSong" w:hAnsi="Times New Roman" w:cs="Times New Roman"/>
          <w:sz w:val="28"/>
          <w:szCs w:val="28"/>
        </w:rPr>
        <w:t>2038</w:t>
      </w:r>
      <w:r>
        <w:rPr>
          <w:rFonts w:ascii="Times New Roman" w:eastAsia="FangSong" w:hAnsi="Times New Roman" w:cs="Times New Roman" w:hint="eastAsia"/>
          <w:sz w:val="28"/>
          <w:szCs w:val="28"/>
        </w:rPr>
        <w:t>年</w:t>
      </w:r>
      <w:r>
        <w:rPr>
          <w:rFonts w:ascii="Times New Roman" w:eastAsia="FangSong" w:hAnsi="Times New Roman" w:cs="Times New Roman"/>
          <w:sz w:val="28"/>
          <w:szCs w:val="28"/>
        </w:rPr>
        <w:t>3</w:t>
      </w:r>
      <w:r>
        <w:rPr>
          <w:rFonts w:ascii="Times New Roman" w:eastAsia="FangSong" w:hAnsi="Times New Roman" w:cs="Times New Roman" w:hint="eastAsia"/>
          <w:sz w:val="28"/>
          <w:szCs w:val="28"/>
        </w:rPr>
        <w:t>月</w:t>
      </w:r>
      <w:r>
        <w:rPr>
          <w:rFonts w:ascii="Times New Roman" w:eastAsia="FangSong" w:hAnsi="Times New Roman" w:cs="Times New Roman"/>
          <w:sz w:val="28"/>
          <w:szCs w:val="28"/>
        </w:rPr>
        <w:t>6</w:t>
      </w:r>
      <w:r>
        <w:rPr>
          <w:rFonts w:ascii="Times New Roman" w:eastAsia="FangSong" w:hAnsi="Times New Roman" w:cs="Times New Roman" w:hint="eastAsia"/>
          <w:sz w:val="28"/>
          <w:szCs w:val="28"/>
        </w:rPr>
        <w:t>日</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红树林地产</w:t>
      </w:r>
      <w:r>
        <w:rPr>
          <w:rFonts w:ascii="Times New Roman" w:eastAsia="FangSong" w:hAnsi="Times New Roman" w:cs="Times New Roman"/>
          <w:sz w:val="28"/>
          <w:szCs w:val="28"/>
        </w:rPr>
        <w:t>注册资本</w:t>
      </w:r>
      <w:r>
        <w:rPr>
          <w:rFonts w:ascii="Times New Roman" w:eastAsia="FangSong" w:hAnsi="Times New Roman" w:cs="Times New Roman"/>
          <w:sz w:val="28"/>
          <w:szCs w:val="28"/>
        </w:rPr>
        <w:t>100</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000</w:t>
      </w:r>
      <w:r>
        <w:rPr>
          <w:rFonts w:ascii="Times New Roman" w:eastAsia="FangSong" w:hAnsi="Times New Roman" w:cs="Times New Roman"/>
          <w:sz w:val="28"/>
          <w:szCs w:val="28"/>
        </w:rPr>
        <w:t>万元人民币。</w:t>
      </w:r>
    </w:p>
    <w:p w14:paraId="1E7ACB9A"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红树林地产经营范围为：</w:t>
      </w:r>
      <w:r>
        <w:rPr>
          <w:rFonts w:ascii="Times New Roman" w:eastAsia="FangSong" w:hAnsi="Times New Roman" w:cs="Times New Roman"/>
          <w:sz w:val="28"/>
          <w:szCs w:val="28"/>
        </w:rPr>
        <w:t>房地产开发、销售自行开发的房屋，房地产信息咨询，旅游信息咨询，会务服务，文化教育信息咨询，展览展示服务，酒店管理。</w:t>
      </w:r>
    </w:p>
    <w:p w14:paraId="67E19C99" w14:textId="77777777" w:rsidR="001E761F" w:rsidRDefault="00940858">
      <w:pPr>
        <w:spacing w:afterLines="100" w:after="312"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lastRenderedPageBreak/>
        <w:t>截至破产裁定受理日，红树林地产的股本及股权结构如下：</w:t>
      </w:r>
    </w:p>
    <w:tbl>
      <w:tblPr>
        <w:tblStyle w:val="ad"/>
        <w:tblW w:w="0" w:type="auto"/>
        <w:jc w:val="center"/>
        <w:tblLook w:val="04A0" w:firstRow="1" w:lastRow="0" w:firstColumn="1" w:lastColumn="0" w:noHBand="0" w:noVBand="1"/>
      </w:tblPr>
      <w:tblGrid>
        <w:gridCol w:w="2464"/>
        <w:gridCol w:w="1673"/>
        <w:gridCol w:w="2081"/>
        <w:gridCol w:w="2078"/>
      </w:tblGrid>
      <w:tr w:rsidR="001E761F" w14:paraId="63CDF648" w14:textId="77777777">
        <w:trPr>
          <w:cantSplit/>
          <w:jc w:val="center"/>
        </w:trPr>
        <w:tc>
          <w:tcPr>
            <w:tcW w:w="2464" w:type="dxa"/>
            <w:shd w:val="clear" w:color="auto" w:fill="D9E2F3" w:themeFill="accent1" w:themeFillTint="33"/>
            <w:vAlign w:val="center"/>
          </w:tcPr>
          <w:p w14:paraId="554188A0" w14:textId="77777777" w:rsidR="001E761F" w:rsidRDefault="00940858">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股东名称</w:t>
            </w:r>
          </w:p>
        </w:tc>
        <w:tc>
          <w:tcPr>
            <w:tcW w:w="1673" w:type="dxa"/>
            <w:shd w:val="clear" w:color="auto" w:fill="D9E2F3" w:themeFill="accent1" w:themeFillTint="33"/>
            <w:vAlign w:val="center"/>
          </w:tcPr>
          <w:p w14:paraId="4E23434E" w14:textId="77777777" w:rsidR="001E761F" w:rsidRDefault="00940858">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认缴出资</w:t>
            </w:r>
          </w:p>
          <w:p w14:paraId="39D9F7BB" w14:textId="77777777" w:rsidR="001E761F" w:rsidRDefault="00940858">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hint="eastAsia"/>
                <w:b/>
                <w:sz w:val="24"/>
                <w:szCs w:val="24"/>
                <w:lang w:eastAsia="zh-Hans"/>
              </w:rPr>
              <w:t>万元</w:t>
            </w:r>
            <w:r>
              <w:rPr>
                <w:rFonts w:ascii="Times New Roman" w:eastAsia="FangSong" w:hAnsi="Times New Roman" w:cs="Times New Roman Regular"/>
                <w:b/>
                <w:sz w:val="24"/>
                <w:szCs w:val="24"/>
                <w:lang w:eastAsia="zh-Hans"/>
              </w:rPr>
              <w:t>）</w:t>
            </w:r>
          </w:p>
        </w:tc>
        <w:tc>
          <w:tcPr>
            <w:tcW w:w="2081" w:type="dxa"/>
            <w:shd w:val="clear" w:color="auto" w:fill="D9E2F3" w:themeFill="accent1" w:themeFillTint="33"/>
            <w:vAlign w:val="center"/>
          </w:tcPr>
          <w:p w14:paraId="7A018617" w14:textId="77777777" w:rsidR="001E761F" w:rsidRDefault="00940858">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持股比例</w:t>
            </w:r>
          </w:p>
          <w:p w14:paraId="2782134C" w14:textId="77777777" w:rsidR="001E761F" w:rsidRDefault="00940858">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b/>
                <w:sz w:val="24"/>
                <w:szCs w:val="24"/>
                <w:lang w:eastAsia="zh-Hans"/>
              </w:rPr>
              <w:t>%</w:t>
            </w:r>
            <w:r>
              <w:rPr>
                <w:rFonts w:ascii="Times New Roman" w:eastAsia="FangSong" w:hAnsi="Times New Roman" w:cs="Times New Roman Regular"/>
                <w:b/>
                <w:sz w:val="24"/>
                <w:szCs w:val="24"/>
                <w:lang w:eastAsia="zh-Hans"/>
              </w:rPr>
              <w:t>）</w:t>
            </w:r>
          </w:p>
        </w:tc>
        <w:tc>
          <w:tcPr>
            <w:tcW w:w="2078" w:type="dxa"/>
            <w:shd w:val="clear" w:color="auto" w:fill="D9E2F3" w:themeFill="accent1" w:themeFillTint="33"/>
            <w:vAlign w:val="center"/>
          </w:tcPr>
          <w:p w14:paraId="442B16A9" w14:textId="77777777" w:rsidR="001E761F" w:rsidRDefault="00940858">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实缴出资</w:t>
            </w:r>
          </w:p>
          <w:p w14:paraId="4411393F" w14:textId="77777777" w:rsidR="001E761F" w:rsidRDefault="00940858">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hint="eastAsia"/>
                <w:b/>
                <w:sz w:val="24"/>
                <w:szCs w:val="24"/>
                <w:lang w:eastAsia="zh-Hans"/>
              </w:rPr>
              <w:t>万元</w:t>
            </w:r>
            <w:r>
              <w:rPr>
                <w:rFonts w:ascii="Times New Roman" w:eastAsia="FangSong" w:hAnsi="Times New Roman" w:cs="Times New Roman Regular"/>
                <w:b/>
                <w:sz w:val="24"/>
                <w:szCs w:val="24"/>
                <w:lang w:eastAsia="zh-Hans"/>
              </w:rPr>
              <w:t>）</w:t>
            </w:r>
          </w:p>
        </w:tc>
      </w:tr>
      <w:tr w:rsidR="001E761F" w14:paraId="613EA7C0" w14:textId="77777777">
        <w:trPr>
          <w:cantSplit/>
          <w:jc w:val="center"/>
        </w:trPr>
        <w:tc>
          <w:tcPr>
            <w:tcW w:w="2464" w:type="dxa"/>
            <w:vAlign w:val="center"/>
          </w:tcPr>
          <w:p w14:paraId="6F6E2489" w14:textId="77777777" w:rsidR="001E761F" w:rsidRDefault="00940858">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sz w:val="24"/>
                <w:szCs w:val="24"/>
              </w:rPr>
              <w:t>北京世纪佳华旅游投资发展有限公司</w:t>
            </w:r>
          </w:p>
        </w:tc>
        <w:tc>
          <w:tcPr>
            <w:tcW w:w="1673" w:type="dxa"/>
            <w:vAlign w:val="center"/>
          </w:tcPr>
          <w:p w14:paraId="6F7C89B0" w14:textId="77777777" w:rsidR="001E761F" w:rsidRDefault="00940858">
            <w:pPr>
              <w:pStyle w:val="11"/>
              <w:spacing w:line="500" w:lineRule="exact"/>
              <w:ind w:firstLineChars="0" w:firstLine="0"/>
              <w:jc w:val="center"/>
              <w:outlineLvl w:val="1"/>
              <w:rPr>
                <w:rFonts w:ascii="Times New Roman" w:eastAsia="FangSong" w:hAnsi="Times New Roman" w:cs="Times New Roman Regular"/>
                <w:sz w:val="24"/>
                <w:szCs w:val="24"/>
              </w:rPr>
            </w:pPr>
            <w:r>
              <w:rPr>
                <w:rFonts w:ascii="Times New Roman" w:eastAsia="FangSong" w:hAnsi="Times New Roman" w:cs="Times New Roman Regular"/>
                <w:sz w:val="24"/>
                <w:szCs w:val="24"/>
                <w:lang w:eastAsia="zh-Hans"/>
              </w:rPr>
              <w:t>100</w:t>
            </w:r>
            <w:r>
              <w:rPr>
                <w:rFonts w:ascii="Times New Roman" w:eastAsia="FangSong" w:hAnsi="Times New Roman" w:cs="Times New Roman Regular" w:hint="eastAsia"/>
                <w:sz w:val="24"/>
                <w:szCs w:val="24"/>
                <w:lang w:eastAsia="zh-Hans"/>
              </w:rPr>
              <w:t>,</w:t>
            </w:r>
            <w:r>
              <w:rPr>
                <w:rFonts w:ascii="Times New Roman" w:eastAsia="FangSong" w:hAnsi="Times New Roman" w:cs="Times New Roman Regular"/>
                <w:sz w:val="24"/>
                <w:szCs w:val="24"/>
                <w:lang w:eastAsia="zh-Hans"/>
              </w:rPr>
              <w:t>000</w:t>
            </w:r>
          </w:p>
        </w:tc>
        <w:tc>
          <w:tcPr>
            <w:tcW w:w="2081" w:type="dxa"/>
            <w:vAlign w:val="center"/>
          </w:tcPr>
          <w:p w14:paraId="17BB10C3" w14:textId="77777777" w:rsidR="001E761F" w:rsidRDefault="00940858">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hint="eastAsia"/>
                <w:sz w:val="24"/>
                <w:szCs w:val="24"/>
                <w:lang w:eastAsia="zh-Hans"/>
              </w:rPr>
              <w:t>100</w:t>
            </w:r>
            <w:r>
              <w:rPr>
                <w:rFonts w:ascii="Times New Roman" w:eastAsia="FangSong" w:hAnsi="Times New Roman" w:cs="Times New Roman Regular"/>
                <w:sz w:val="24"/>
                <w:szCs w:val="24"/>
                <w:lang w:eastAsia="zh-Hans"/>
              </w:rPr>
              <w:t>%</w:t>
            </w:r>
          </w:p>
        </w:tc>
        <w:tc>
          <w:tcPr>
            <w:tcW w:w="2078" w:type="dxa"/>
            <w:vAlign w:val="center"/>
          </w:tcPr>
          <w:p w14:paraId="7E7ECAFF" w14:textId="77777777" w:rsidR="001E761F" w:rsidRDefault="00940858">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sz w:val="24"/>
                <w:szCs w:val="24"/>
                <w:lang w:eastAsia="zh-Hans"/>
              </w:rPr>
              <w:t>30</w:t>
            </w:r>
            <w:r>
              <w:rPr>
                <w:rFonts w:ascii="Times New Roman" w:eastAsia="FangSong" w:hAnsi="Times New Roman" w:cs="Times New Roman Regular" w:hint="eastAsia"/>
                <w:sz w:val="24"/>
                <w:szCs w:val="24"/>
                <w:lang w:eastAsia="zh-Hans"/>
              </w:rPr>
              <w:t>,</w:t>
            </w:r>
            <w:r>
              <w:rPr>
                <w:rFonts w:ascii="Times New Roman" w:eastAsia="FangSong" w:hAnsi="Times New Roman" w:cs="Times New Roman Regular"/>
                <w:sz w:val="24"/>
                <w:szCs w:val="24"/>
                <w:lang w:eastAsia="zh-Hans"/>
              </w:rPr>
              <w:t>000</w:t>
            </w:r>
          </w:p>
        </w:tc>
      </w:tr>
    </w:tbl>
    <w:p w14:paraId="117AA865" w14:textId="77777777" w:rsidR="001E761F" w:rsidRDefault="001E761F">
      <w:pPr>
        <w:spacing w:line="500" w:lineRule="exact"/>
        <w:ind w:firstLineChars="200" w:firstLine="560"/>
        <w:rPr>
          <w:rFonts w:ascii="Times New Roman" w:eastAsia="FangSong" w:hAnsi="Times New Roman" w:cs="Times New Roman"/>
          <w:sz w:val="28"/>
          <w:szCs w:val="28"/>
        </w:rPr>
      </w:pPr>
    </w:p>
    <w:p w14:paraId="19B923EA" w14:textId="0E1D10EE" w:rsidR="00C3571A" w:rsidRPr="00CE0B7E" w:rsidRDefault="00C3571A">
      <w:pPr>
        <w:spacing w:line="500" w:lineRule="exact"/>
        <w:ind w:firstLineChars="200" w:firstLine="562"/>
        <w:rPr>
          <w:rFonts w:ascii="Times New Roman" w:eastAsia="FangSong" w:hAnsi="Times New Roman" w:cs="Times New Roman"/>
          <w:b/>
          <w:bCs/>
          <w:sz w:val="28"/>
          <w:szCs w:val="28"/>
        </w:rPr>
      </w:pPr>
      <w:r w:rsidRPr="00CE0B7E">
        <w:rPr>
          <w:rFonts w:ascii="Times New Roman" w:eastAsia="FangSong" w:hAnsi="Times New Roman" w:cs="Times New Roman" w:hint="eastAsia"/>
          <w:b/>
          <w:bCs/>
          <w:sz w:val="28"/>
          <w:szCs w:val="28"/>
        </w:rPr>
        <w:t>（二）酒店经营公司工商登记情况</w:t>
      </w:r>
    </w:p>
    <w:p w14:paraId="4B70C7D4" w14:textId="1117D06D" w:rsidR="00A4109F" w:rsidRPr="00A4109F" w:rsidRDefault="00A4109F" w:rsidP="00A4109F">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酒店经营公司</w:t>
      </w:r>
      <w:r w:rsidRPr="00A4109F">
        <w:rPr>
          <w:rFonts w:ascii="Times New Roman" w:eastAsia="FangSong" w:hAnsi="Times New Roman" w:cs="Times New Roman"/>
          <w:sz w:val="28"/>
          <w:szCs w:val="28"/>
        </w:rPr>
        <w:t>成立于</w:t>
      </w:r>
      <w:r w:rsidRPr="00A4109F">
        <w:rPr>
          <w:rFonts w:ascii="Times New Roman" w:eastAsia="FangSong" w:hAnsi="Times New Roman" w:cs="Times New Roman"/>
          <w:sz w:val="28"/>
          <w:szCs w:val="28"/>
        </w:rPr>
        <w:t>20</w:t>
      </w:r>
      <w:r>
        <w:rPr>
          <w:rFonts w:ascii="Times New Roman" w:eastAsia="FangSong" w:hAnsi="Times New Roman" w:cs="Times New Roman" w:hint="eastAsia"/>
          <w:sz w:val="28"/>
          <w:szCs w:val="28"/>
        </w:rPr>
        <w:t>10</w:t>
      </w:r>
      <w:r w:rsidRPr="00A4109F">
        <w:rPr>
          <w:rFonts w:ascii="Times New Roman" w:eastAsia="FangSong" w:hAnsi="Times New Roman" w:cs="Times New Roman"/>
          <w:sz w:val="28"/>
          <w:szCs w:val="28"/>
        </w:rPr>
        <w:t>年</w:t>
      </w:r>
      <w:r>
        <w:rPr>
          <w:rFonts w:ascii="Times New Roman" w:eastAsia="FangSong" w:hAnsi="Times New Roman" w:cs="Times New Roman" w:hint="eastAsia"/>
          <w:sz w:val="28"/>
          <w:szCs w:val="28"/>
        </w:rPr>
        <w:t>2</w:t>
      </w:r>
      <w:r w:rsidRPr="00A4109F">
        <w:rPr>
          <w:rFonts w:ascii="Times New Roman" w:eastAsia="FangSong" w:hAnsi="Times New Roman" w:cs="Times New Roman"/>
          <w:sz w:val="28"/>
          <w:szCs w:val="28"/>
        </w:rPr>
        <w:t>月</w:t>
      </w:r>
      <w:r>
        <w:rPr>
          <w:rFonts w:ascii="Times New Roman" w:eastAsia="FangSong" w:hAnsi="Times New Roman" w:cs="Times New Roman" w:hint="eastAsia"/>
          <w:sz w:val="28"/>
          <w:szCs w:val="28"/>
        </w:rPr>
        <w:t>9</w:t>
      </w:r>
      <w:r w:rsidRPr="00A4109F">
        <w:rPr>
          <w:rFonts w:ascii="Times New Roman" w:eastAsia="FangSong" w:hAnsi="Times New Roman" w:cs="Times New Roman"/>
          <w:sz w:val="28"/>
          <w:szCs w:val="28"/>
        </w:rPr>
        <w:t>日，住所地海南省三亚市凤凰路</w:t>
      </w:r>
      <w:r w:rsidRPr="00A4109F">
        <w:rPr>
          <w:rFonts w:ascii="Times New Roman" w:eastAsia="FangSong" w:hAnsi="Times New Roman" w:cs="Times New Roman"/>
          <w:sz w:val="28"/>
          <w:szCs w:val="28"/>
        </w:rPr>
        <w:t>155</w:t>
      </w:r>
      <w:r w:rsidRPr="00A4109F">
        <w:rPr>
          <w:rFonts w:ascii="Times New Roman" w:eastAsia="FangSong" w:hAnsi="Times New Roman" w:cs="Times New Roman"/>
          <w:sz w:val="28"/>
          <w:szCs w:val="28"/>
        </w:rPr>
        <w:t>号（海航学院对面），统一社会信用代码</w:t>
      </w:r>
      <w:r w:rsidRPr="00A4109F">
        <w:rPr>
          <w:rFonts w:ascii="Times New Roman" w:eastAsia="FangSong" w:hAnsi="Times New Roman" w:cs="Times New Roman"/>
          <w:sz w:val="28"/>
          <w:szCs w:val="28"/>
        </w:rPr>
        <w:t>91460200698936379P</w:t>
      </w:r>
      <w:r w:rsidRPr="00A4109F">
        <w:rPr>
          <w:rFonts w:ascii="Times New Roman" w:eastAsia="FangSong" w:hAnsi="Times New Roman" w:cs="Times New Roman"/>
          <w:sz w:val="28"/>
          <w:szCs w:val="28"/>
        </w:rPr>
        <w:t>，法定代表人</w:t>
      </w:r>
      <w:r>
        <w:rPr>
          <w:rFonts w:ascii="Times New Roman" w:eastAsia="FangSong" w:hAnsi="Times New Roman" w:cs="Times New Roman" w:hint="eastAsia"/>
          <w:sz w:val="28"/>
          <w:szCs w:val="28"/>
        </w:rPr>
        <w:t>刘伟</w:t>
      </w:r>
      <w:r w:rsidRPr="00A4109F">
        <w:rPr>
          <w:rFonts w:ascii="Times New Roman" w:eastAsia="FangSong" w:hAnsi="Times New Roman" w:cs="Times New Roman"/>
          <w:sz w:val="28"/>
          <w:szCs w:val="28"/>
        </w:rPr>
        <w:t>，经营期限自</w:t>
      </w:r>
      <w:r w:rsidRPr="00A4109F">
        <w:rPr>
          <w:rFonts w:ascii="Times New Roman" w:eastAsia="FangSong" w:hAnsi="Times New Roman" w:cs="Times New Roman"/>
          <w:sz w:val="28"/>
          <w:szCs w:val="28"/>
        </w:rPr>
        <w:t>20</w:t>
      </w:r>
      <w:r>
        <w:rPr>
          <w:rFonts w:ascii="Times New Roman" w:eastAsia="FangSong" w:hAnsi="Times New Roman" w:cs="Times New Roman" w:hint="eastAsia"/>
          <w:sz w:val="28"/>
          <w:szCs w:val="28"/>
        </w:rPr>
        <w:t>10</w:t>
      </w:r>
      <w:r w:rsidRPr="00A4109F">
        <w:rPr>
          <w:rFonts w:ascii="Times New Roman" w:eastAsia="FangSong" w:hAnsi="Times New Roman" w:cs="Times New Roman"/>
          <w:sz w:val="28"/>
          <w:szCs w:val="28"/>
        </w:rPr>
        <w:t>年</w:t>
      </w:r>
      <w:r>
        <w:rPr>
          <w:rFonts w:ascii="Times New Roman" w:eastAsia="FangSong" w:hAnsi="Times New Roman" w:cs="Times New Roman" w:hint="eastAsia"/>
          <w:sz w:val="28"/>
          <w:szCs w:val="28"/>
        </w:rPr>
        <w:t>2</w:t>
      </w:r>
      <w:r w:rsidRPr="00A4109F">
        <w:rPr>
          <w:rFonts w:ascii="Times New Roman" w:eastAsia="FangSong" w:hAnsi="Times New Roman" w:cs="Times New Roman"/>
          <w:sz w:val="28"/>
          <w:szCs w:val="28"/>
        </w:rPr>
        <w:t>月</w:t>
      </w:r>
      <w:r>
        <w:rPr>
          <w:rFonts w:ascii="Times New Roman" w:eastAsia="FangSong" w:hAnsi="Times New Roman" w:cs="Times New Roman" w:hint="eastAsia"/>
          <w:sz w:val="28"/>
          <w:szCs w:val="28"/>
        </w:rPr>
        <w:t>9</w:t>
      </w:r>
      <w:r w:rsidRPr="00A4109F">
        <w:rPr>
          <w:rFonts w:ascii="Times New Roman" w:eastAsia="FangSong" w:hAnsi="Times New Roman" w:cs="Times New Roman"/>
          <w:sz w:val="28"/>
          <w:szCs w:val="28"/>
        </w:rPr>
        <w:t>日至</w:t>
      </w:r>
      <w:r w:rsidRPr="00A4109F">
        <w:rPr>
          <w:rFonts w:ascii="Times New Roman" w:eastAsia="FangSong" w:hAnsi="Times New Roman" w:cs="Times New Roman"/>
          <w:sz w:val="28"/>
          <w:szCs w:val="28"/>
        </w:rPr>
        <w:t>20</w:t>
      </w:r>
      <w:r>
        <w:rPr>
          <w:rFonts w:ascii="Times New Roman" w:eastAsia="FangSong" w:hAnsi="Times New Roman" w:cs="Times New Roman" w:hint="eastAsia"/>
          <w:sz w:val="28"/>
          <w:szCs w:val="28"/>
        </w:rPr>
        <w:t>60</w:t>
      </w:r>
      <w:r w:rsidRPr="00A4109F">
        <w:rPr>
          <w:rFonts w:ascii="Times New Roman" w:eastAsia="FangSong" w:hAnsi="Times New Roman" w:cs="Times New Roman"/>
          <w:sz w:val="28"/>
          <w:szCs w:val="28"/>
        </w:rPr>
        <w:t>年</w:t>
      </w:r>
      <w:r>
        <w:rPr>
          <w:rFonts w:ascii="Times New Roman" w:eastAsia="FangSong" w:hAnsi="Times New Roman" w:cs="Times New Roman" w:hint="eastAsia"/>
          <w:sz w:val="28"/>
          <w:szCs w:val="28"/>
        </w:rPr>
        <w:t>2</w:t>
      </w:r>
      <w:r w:rsidRPr="00A4109F">
        <w:rPr>
          <w:rFonts w:ascii="Times New Roman" w:eastAsia="FangSong" w:hAnsi="Times New Roman" w:cs="Times New Roman"/>
          <w:sz w:val="28"/>
          <w:szCs w:val="28"/>
        </w:rPr>
        <w:t>月</w:t>
      </w:r>
      <w:r>
        <w:rPr>
          <w:rFonts w:ascii="Times New Roman" w:eastAsia="FangSong" w:hAnsi="Times New Roman" w:cs="Times New Roman" w:hint="eastAsia"/>
          <w:sz w:val="28"/>
          <w:szCs w:val="28"/>
        </w:rPr>
        <w:t>9</w:t>
      </w:r>
      <w:r w:rsidRPr="00A4109F">
        <w:rPr>
          <w:rFonts w:ascii="Times New Roman" w:eastAsia="FangSong" w:hAnsi="Times New Roman" w:cs="Times New Roman"/>
          <w:sz w:val="28"/>
          <w:szCs w:val="28"/>
        </w:rPr>
        <w:t>日。</w:t>
      </w:r>
      <w:r>
        <w:rPr>
          <w:rFonts w:ascii="Times New Roman" w:eastAsia="FangSong" w:hAnsi="Times New Roman" w:cs="Times New Roman" w:hint="eastAsia"/>
          <w:sz w:val="28"/>
          <w:szCs w:val="28"/>
        </w:rPr>
        <w:t>酒店经营公司</w:t>
      </w:r>
      <w:r w:rsidRPr="00A4109F">
        <w:rPr>
          <w:rFonts w:ascii="Times New Roman" w:eastAsia="FangSong" w:hAnsi="Times New Roman" w:cs="Times New Roman"/>
          <w:sz w:val="28"/>
          <w:szCs w:val="28"/>
        </w:rPr>
        <w:t>注册资本</w:t>
      </w:r>
      <w:r>
        <w:rPr>
          <w:rFonts w:ascii="Times New Roman" w:eastAsia="FangSong" w:hAnsi="Times New Roman" w:cs="Times New Roman" w:hint="eastAsia"/>
          <w:sz w:val="28"/>
          <w:szCs w:val="28"/>
        </w:rPr>
        <w:t>5</w:t>
      </w:r>
      <w:r w:rsidRPr="00A4109F">
        <w:rPr>
          <w:rFonts w:ascii="Times New Roman" w:eastAsia="FangSong" w:hAnsi="Times New Roman" w:cs="Times New Roman"/>
          <w:sz w:val="28"/>
          <w:szCs w:val="28"/>
        </w:rPr>
        <w:t>00</w:t>
      </w:r>
      <w:r w:rsidRPr="00A4109F">
        <w:rPr>
          <w:rFonts w:ascii="Times New Roman" w:eastAsia="FangSong" w:hAnsi="Times New Roman" w:cs="Times New Roman"/>
          <w:sz w:val="28"/>
          <w:szCs w:val="28"/>
        </w:rPr>
        <w:t>万元人民币。</w:t>
      </w:r>
    </w:p>
    <w:p w14:paraId="37A6D40F" w14:textId="15ADB143" w:rsidR="00C3571A" w:rsidRDefault="00A4109F" w:rsidP="00A4109F">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酒店经营公司</w:t>
      </w:r>
      <w:r w:rsidRPr="00A4109F">
        <w:rPr>
          <w:rFonts w:ascii="Times New Roman" w:eastAsia="FangSong" w:hAnsi="Times New Roman" w:cs="Times New Roman"/>
          <w:sz w:val="28"/>
          <w:szCs w:val="28"/>
        </w:rPr>
        <w:t>经营范围：许可项目：烟草制品零售；出版物零售；洗浴服务；生活美容服务；医疗美容服务；理发服务；游艺娱乐活动；住宿服务；酒类经营；食品销售；高危险性体育运动（游泳）；高危险性体育运动（潜水）；酒吧服务（不含演艺娱乐活动）；歌舞娱乐活动；电影放映；演出场所经营；进出口代理；货物进出口（依法须经批准的项目，经相关部门批准后方可开展经营活动）一般项目：酒店管理；工艺美术品及收藏品零售（象牙及其制品除外）；工艺美术品及礼仪用品销售（象牙及其制品除外）；文具用品零售；体育用品及器材零售；洗染服务；体育场地设施经营（不含高危险性体育运动）；玩具、动漫及游艺用品销售；健身休闲活动；商业综合体管理服务；棋牌室服务；会议及展览服务；住房租赁；非居住房地产租赁；旅行社服务网点旅游招徕、咨询服务；物业管理；共享自行车服务；助动自行车、代步车及零配件销售；服装服饰零售；服装服饰出租；钟表销售；日用百货销售；化妆品零售；日用家电零售；家用电器销售；办公用品销售；针纺织品销售；家居用品销售；家具销售；母婴用品</w:t>
      </w:r>
      <w:r w:rsidRPr="00A4109F">
        <w:rPr>
          <w:rFonts w:ascii="Times New Roman" w:eastAsia="FangSong" w:hAnsi="Times New Roman" w:cs="Times New Roman"/>
          <w:sz w:val="28"/>
          <w:szCs w:val="28"/>
        </w:rPr>
        <w:lastRenderedPageBreak/>
        <w:t>销售；皮革销售；皮革制品销售；箱包销售；组织文化艺术交流活动；娱乐性展览；剧本娱乐活动；文化场馆管理服务；游乐园服务；销售代理；包装服务；摄影扩印服务；婚庆礼仪服务；露营地服务；职工疗休养策划服务（除许可业务外，可自主依法经营法律法规非禁止或限制的项目）</w:t>
      </w:r>
      <w:r>
        <w:rPr>
          <w:rFonts w:ascii="Times New Roman" w:eastAsia="FangSong" w:hAnsi="Times New Roman" w:cs="Times New Roman" w:hint="eastAsia"/>
          <w:sz w:val="28"/>
          <w:szCs w:val="28"/>
        </w:rPr>
        <w:t>。</w:t>
      </w:r>
    </w:p>
    <w:p w14:paraId="661E269A" w14:textId="2EE3C19D" w:rsidR="00A4109F" w:rsidRDefault="00A4109F" w:rsidP="00A4109F">
      <w:pPr>
        <w:spacing w:afterLines="100" w:after="312"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截至破产裁定受理日，酒店经营公司的股本及股权结构如下：</w:t>
      </w:r>
    </w:p>
    <w:tbl>
      <w:tblPr>
        <w:tblStyle w:val="ad"/>
        <w:tblW w:w="0" w:type="auto"/>
        <w:jc w:val="center"/>
        <w:tblLook w:val="04A0" w:firstRow="1" w:lastRow="0" w:firstColumn="1" w:lastColumn="0" w:noHBand="0" w:noVBand="1"/>
      </w:tblPr>
      <w:tblGrid>
        <w:gridCol w:w="2464"/>
        <w:gridCol w:w="1673"/>
        <w:gridCol w:w="2081"/>
        <w:gridCol w:w="2078"/>
      </w:tblGrid>
      <w:tr w:rsidR="00A4109F" w14:paraId="1AD41797" w14:textId="77777777" w:rsidTr="000442C2">
        <w:trPr>
          <w:cantSplit/>
          <w:jc w:val="center"/>
        </w:trPr>
        <w:tc>
          <w:tcPr>
            <w:tcW w:w="2464" w:type="dxa"/>
            <w:shd w:val="clear" w:color="auto" w:fill="D9E2F3" w:themeFill="accent1" w:themeFillTint="33"/>
            <w:vAlign w:val="center"/>
          </w:tcPr>
          <w:p w14:paraId="2DBBBD0F"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股东名称</w:t>
            </w:r>
          </w:p>
        </w:tc>
        <w:tc>
          <w:tcPr>
            <w:tcW w:w="1673" w:type="dxa"/>
            <w:shd w:val="clear" w:color="auto" w:fill="D9E2F3" w:themeFill="accent1" w:themeFillTint="33"/>
            <w:vAlign w:val="center"/>
          </w:tcPr>
          <w:p w14:paraId="1650BD7F"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认缴出资</w:t>
            </w:r>
          </w:p>
          <w:p w14:paraId="32826AD5"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hint="eastAsia"/>
                <w:b/>
                <w:sz w:val="24"/>
                <w:szCs w:val="24"/>
                <w:lang w:eastAsia="zh-Hans"/>
              </w:rPr>
              <w:t>万元</w:t>
            </w:r>
            <w:r>
              <w:rPr>
                <w:rFonts w:ascii="Times New Roman" w:eastAsia="FangSong" w:hAnsi="Times New Roman" w:cs="Times New Roman Regular"/>
                <w:b/>
                <w:sz w:val="24"/>
                <w:szCs w:val="24"/>
                <w:lang w:eastAsia="zh-Hans"/>
              </w:rPr>
              <w:t>）</w:t>
            </w:r>
          </w:p>
        </w:tc>
        <w:tc>
          <w:tcPr>
            <w:tcW w:w="2081" w:type="dxa"/>
            <w:shd w:val="clear" w:color="auto" w:fill="D9E2F3" w:themeFill="accent1" w:themeFillTint="33"/>
            <w:vAlign w:val="center"/>
          </w:tcPr>
          <w:p w14:paraId="504941F9"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持股比例</w:t>
            </w:r>
          </w:p>
          <w:p w14:paraId="2574CA12"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b/>
                <w:sz w:val="24"/>
                <w:szCs w:val="24"/>
                <w:lang w:eastAsia="zh-Hans"/>
              </w:rPr>
              <w:t>%</w:t>
            </w:r>
            <w:r>
              <w:rPr>
                <w:rFonts w:ascii="Times New Roman" w:eastAsia="FangSong" w:hAnsi="Times New Roman" w:cs="Times New Roman Regular"/>
                <w:b/>
                <w:sz w:val="24"/>
                <w:szCs w:val="24"/>
                <w:lang w:eastAsia="zh-Hans"/>
              </w:rPr>
              <w:t>）</w:t>
            </w:r>
          </w:p>
        </w:tc>
        <w:tc>
          <w:tcPr>
            <w:tcW w:w="2078" w:type="dxa"/>
            <w:shd w:val="clear" w:color="auto" w:fill="D9E2F3" w:themeFill="accent1" w:themeFillTint="33"/>
            <w:vAlign w:val="center"/>
          </w:tcPr>
          <w:p w14:paraId="0C78DB80"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实缴出资</w:t>
            </w:r>
          </w:p>
          <w:p w14:paraId="13897181"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hint="eastAsia"/>
                <w:b/>
                <w:sz w:val="24"/>
                <w:szCs w:val="24"/>
                <w:lang w:eastAsia="zh-Hans"/>
              </w:rPr>
              <w:t>万元</w:t>
            </w:r>
            <w:r>
              <w:rPr>
                <w:rFonts w:ascii="Times New Roman" w:eastAsia="FangSong" w:hAnsi="Times New Roman" w:cs="Times New Roman Regular"/>
                <w:b/>
                <w:sz w:val="24"/>
                <w:szCs w:val="24"/>
                <w:lang w:eastAsia="zh-Hans"/>
              </w:rPr>
              <w:t>）</w:t>
            </w:r>
          </w:p>
        </w:tc>
      </w:tr>
      <w:tr w:rsidR="00A4109F" w14:paraId="077D71BF" w14:textId="77777777" w:rsidTr="000442C2">
        <w:trPr>
          <w:cantSplit/>
          <w:jc w:val="center"/>
        </w:trPr>
        <w:tc>
          <w:tcPr>
            <w:tcW w:w="2464" w:type="dxa"/>
            <w:vAlign w:val="center"/>
          </w:tcPr>
          <w:p w14:paraId="5599B866" w14:textId="756AFF41" w:rsidR="00A4109F" w:rsidRDefault="00A4109F" w:rsidP="000442C2">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sidRPr="00A4109F">
              <w:rPr>
                <w:rFonts w:ascii="Times New Roman" w:eastAsia="FangSong" w:hAnsi="Times New Roman" w:cs="Times New Roman Regular"/>
                <w:sz w:val="24"/>
                <w:szCs w:val="24"/>
              </w:rPr>
              <w:t>三亚红树林旅游文化地产开发有限公司</w:t>
            </w:r>
          </w:p>
        </w:tc>
        <w:tc>
          <w:tcPr>
            <w:tcW w:w="1673" w:type="dxa"/>
            <w:vAlign w:val="center"/>
          </w:tcPr>
          <w:p w14:paraId="0543F1E8" w14:textId="765CC261" w:rsidR="00A4109F" w:rsidRDefault="00A4109F" w:rsidP="000442C2">
            <w:pPr>
              <w:pStyle w:val="11"/>
              <w:spacing w:line="500" w:lineRule="exact"/>
              <w:ind w:firstLineChars="0" w:firstLine="0"/>
              <w:jc w:val="center"/>
              <w:outlineLvl w:val="1"/>
              <w:rPr>
                <w:rFonts w:ascii="Times New Roman" w:eastAsia="FangSong" w:hAnsi="Times New Roman" w:cs="Times New Roman Regular"/>
                <w:sz w:val="24"/>
                <w:szCs w:val="24"/>
              </w:rPr>
            </w:pPr>
            <w:r>
              <w:rPr>
                <w:rFonts w:ascii="Times New Roman" w:eastAsia="FangSong" w:hAnsi="Times New Roman" w:cs="Times New Roman Regular" w:hint="eastAsia"/>
                <w:sz w:val="24"/>
                <w:szCs w:val="24"/>
                <w:lang w:eastAsia="zh-Hans"/>
              </w:rPr>
              <w:t>5</w:t>
            </w:r>
            <w:r>
              <w:rPr>
                <w:rFonts w:ascii="Times New Roman" w:eastAsia="FangSong" w:hAnsi="Times New Roman" w:cs="Times New Roman Regular"/>
                <w:sz w:val="24"/>
                <w:szCs w:val="24"/>
                <w:lang w:eastAsia="zh-Hans"/>
              </w:rPr>
              <w:t>00</w:t>
            </w:r>
          </w:p>
        </w:tc>
        <w:tc>
          <w:tcPr>
            <w:tcW w:w="2081" w:type="dxa"/>
            <w:vAlign w:val="center"/>
          </w:tcPr>
          <w:p w14:paraId="1AA40463"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hint="eastAsia"/>
                <w:sz w:val="24"/>
                <w:szCs w:val="24"/>
                <w:lang w:eastAsia="zh-Hans"/>
              </w:rPr>
              <w:t>100</w:t>
            </w:r>
            <w:r>
              <w:rPr>
                <w:rFonts w:ascii="Times New Roman" w:eastAsia="FangSong" w:hAnsi="Times New Roman" w:cs="Times New Roman Regular"/>
                <w:sz w:val="24"/>
                <w:szCs w:val="24"/>
                <w:lang w:eastAsia="zh-Hans"/>
              </w:rPr>
              <w:t>%</w:t>
            </w:r>
          </w:p>
        </w:tc>
        <w:tc>
          <w:tcPr>
            <w:tcW w:w="2078" w:type="dxa"/>
            <w:vAlign w:val="center"/>
          </w:tcPr>
          <w:p w14:paraId="2148F8CC" w14:textId="099C17F9" w:rsidR="00A4109F" w:rsidRDefault="00A4109F" w:rsidP="000442C2">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hint="eastAsia"/>
                <w:sz w:val="24"/>
                <w:szCs w:val="24"/>
                <w:lang w:eastAsia="zh-Hans"/>
              </w:rPr>
              <w:t>5</w:t>
            </w:r>
            <w:r>
              <w:rPr>
                <w:rFonts w:ascii="Times New Roman" w:eastAsia="FangSong" w:hAnsi="Times New Roman" w:cs="Times New Roman Regular"/>
                <w:sz w:val="24"/>
                <w:szCs w:val="24"/>
                <w:lang w:eastAsia="zh-Hans"/>
              </w:rPr>
              <w:t>00</w:t>
            </w:r>
          </w:p>
        </w:tc>
      </w:tr>
    </w:tbl>
    <w:p w14:paraId="183F56FA" w14:textId="77777777" w:rsidR="00A4109F" w:rsidRDefault="00A4109F" w:rsidP="00A4109F">
      <w:pPr>
        <w:spacing w:line="500" w:lineRule="exact"/>
        <w:ind w:firstLineChars="200" w:firstLine="560"/>
        <w:rPr>
          <w:rFonts w:ascii="Times New Roman" w:eastAsia="FangSong" w:hAnsi="Times New Roman" w:cs="Times New Roman"/>
          <w:sz w:val="28"/>
          <w:szCs w:val="28"/>
        </w:rPr>
      </w:pPr>
    </w:p>
    <w:p w14:paraId="326DEA37" w14:textId="22379C18" w:rsidR="00C3571A" w:rsidRPr="00CE0B7E" w:rsidRDefault="00C3571A">
      <w:pPr>
        <w:spacing w:line="500" w:lineRule="exact"/>
        <w:ind w:firstLineChars="200" w:firstLine="562"/>
        <w:rPr>
          <w:rFonts w:ascii="Times New Roman" w:eastAsia="FangSong" w:hAnsi="Times New Roman" w:cs="Times New Roman"/>
          <w:b/>
          <w:bCs/>
          <w:sz w:val="28"/>
          <w:szCs w:val="28"/>
        </w:rPr>
      </w:pPr>
      <w:r w:rsidRPr="00CE0B7E">
        <w:rPr>
          <w:rFonts w:ascii="Times New Roman" w:eastAsia="FangSong" w:hAnsi="Times New Roman" w:cs="Times New Roman" w:hint="eastAsia"/>
          <w:b/>
          <w:bCs/>
          <w:sz w:val="28"/>
          <w:szCs w:val="28"/>
        </w:rPr>
        <w:t>（三）今典影院工商登记情况</w:t>
      </w:r>
    </w:p>
    <w:p w14:paraId="6F86D8C8" w14:textId="1689AC53" w:rsidR="00A4109F" w:rsidRPr="00A4109F" w:rsidRDefault="00A4109F" w:rsidP="00A4109F">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今典影院</w:t>
      </w:r>
      <w:r w:rsidRPr="00A4109F">
        <w:rPr>
          <w:rFonts w:ascii="Times New Roman" w:eastAsia="FangSong" w:hAnsi="Times New Roman" w:cs="Times New Roman"/>
          <w:sz w:val="28"/>
          <w:szCs w:val="28"/>
        </w:rPr>
        <w:t>成立于</w:t>
      </w:r>
      <w:r w:rsidRPr="00A4109F">
        <w:rPr>
          <w:rFonts w:ascii="Times New Roman" w:eastAsia="FangSong" w:hAnsi="Times New Roman" w:cs="Times New Roman"/>
          <w:sz w:val="28"/>
          <w:szCs w:val="28"/>
        </w:rPr>
        <w:t>20</w:t>
      </w:r>
      <w:r>
        <w:rPr>
          <w:rFonts w:ascii="Times New Roman" w:eastAsia="FangSong" w:hAnsi="Times New Roman" w:cs="Times New Roman" w:hint="eastAsia"/>
          <w:sz w:val="28"/>
          <w:szCs w:val="28"/>
        </w:rPr>
        <w:t>18</w:t>
      </w:r>
      <w:r w:rsidRPr="00A4109F">
        <w:rPr>
          <w:rFonts w:ascii="Times New Roman" w:eastAsia="FangSong" w:hAnsi="Times New Roman" w:cs="Times New Roman"/>
          <w:sz w:val="28"/>
          <w:szCs w:val="28"/>
        </w:rPr>
        <w:t>年</w:t>
      </w:r>
      <w:r>
        <w:rPr>
          <w:rFonts w:ascii="Times New Roman" w:eastAsia="FangSong" w:hAnsi="Times New Roman" w:cs="Times New Roman" w:hint="eastAsia"/>
          <w:sz w:val="28"/>
          <w:szCs w:val="28"/>
        </w:rPr>
        <w:t>6</w:t>
      </w:r>
      <w:r w:rsidRPr="00A4109F">
        <w:rPr>
          <w:rFonts w:ascii="Times New Roman" w:eastAsia="FangSong" w:hAnsi="Times New Roman" w:cs="Times New Roman"/>
          <w:sz w:val="28"/>
          <w:szCs w:val="28"/>
        </w:rPr>
        <w:t>月</w:t>
      </w:r>
      <w:r>
        <w:rPr>
          <w:rFonts w:ascii="Times New Roman" w:eastAsia="FangSong" w:hAnsi="Times New Roman" w:cs="Times New Roman" w:hint="eastAsia"/>
          <w:sz w:val="28"/>
          <w:szCs w:val="28"/>
        </w:rPr>
        <w:t>19</w:t>
      </w:r>
      <w:r w:rsidRPr="00A4109F">
        <w:rPr>
          <w:rFonts w:ascii="Times New Roman" w:eastAsia="FangSong" w:hAnsi="Times New Roman" w:cs="Times New Roman"/>
          <w:sz w:val="28"/>
          <w:szCs w:val="28"/>
        </w:rPr>
        <w:t>日，住所地海南省三亚市海棠区海棠北路</w:t>
      </w:r>
      <w:r w:rsidRPr="00A4109F">
        <w:rPr>
          <w:rFonts w:ascii="Times New Roman" w:eastAsia="FangSong" w:hAnsi="Times New Roman" w:cs="Times New Roman"/>
          <w:sz w:val="28"/>
          <w:szCs w:val="28"/>
        </w:rPr>
        <w:t>58</w:t>
      </w:r>
      <w:r w:rsidRPr="00A4109F">
        <w:rPr>
          <w:rFonts w:ascii="Times New Roman" w:eastAsia="FangSong" w:hAnsi="Times New Roman" w:cs="Times New Roman"/>
          <w:sz w:val="28"/>
          <w:szCs w:val="28"/>
        </w:rPr>
        <w:t>号，统一社会信用代码</w:t>
      </w:r>
      <w:r w:rsidRPr="00A4109F">
        <w:rPr>
          <w:rFonts w:ascii="Times New Roman" w:eastAsia="FangSong" w:hAnsi="Times New Roman" w:cs="Times New Roman"/>
          <w:sz w:val="28"/>
          <w:szCs w:val="28"/>
        </w:rPr>
        <w:t>91460200MA5T4YE9X1</w:t>
      </w:r>
      <w:r w:rsidRPr="00A4109F">
        <w:rPr>
          <w:rFonts w:ascii="Times New Roman" w:eastAsia="FangSong" w:hAnsi="Times New Roman" w:cs="Times New Roman"/>
          <w:sz w:val="28"/>
          <w:szCs w:val="28"/>
        </w:rPr>
        <w:t>，法定代表人</w:t>
      </w:r>
      <w:r>
        <w:rPr>
          <w:rFonts w:ascii="Times New Roman" w:eastAsia="FangSong" w:hAnsi="Times New Roman" w:cs="Times New Roman" w:hint="eastAsia"/>
          <w:sz w:val="28"/>
          <w:szCs w:val="28"/>
        </w:rPr>
        <w:t>魏雪红</w:t>
      </w:r>
      <w:r w:rsidRPr="00A4109F">
        <w:rPr>
          <w:rFonts w:ascii="Times New Roman" w:eastAsia="FangSong" w:hAnsi="Times New Roman" w:cs="Times New Roman"/>
          <w:sz w:val="28"/>
          <w:szCs w:val="28"/>
        </w:rPr>
        <w:t>，经营期限自</w:t>
      </w:r>
      <w:r w:rsidRPr="00A4109F">
        <w:rPr>
          <w:rFonts w:ascii="Times New Roman" w:eastAsia="FangSong" w:hAnsi="Times New Roman" w:cs="Times New Roman"/>
          <w:sz w:val="28"/>
          <w:szCs w:val="28"/>
        </w:rPr>
        <w:t>20</w:t>
      </w:r>
      <w:r>
        <w:rPr>
          <w:rFonts w:ascii="Times New Roman" w:eastAsia="FangSong" w:hAnsi="Times New Roman" w:cs="Times New Roman" w:hint="eastAsia"/>
          <w:sz w:val="28"/>
          <w:szCs w:val="28"/>
        </w:rPr>
        <w:t>18</w:t>
      </w:r>
      <w:r w:rsidRPr="00A4109F">
        <w:rPr>
          <w:rFonts w:ascii="Times New Roman" w:eastAsia="FangSong" w:hAnsi="Times New Roman" w:cs="Times New Roman"/>
          <w:sz w:val="28"/>
          <w:szCs w:val="28"/>
        </w:rPr>
        <w:t>年</w:t>
      </w:r>
      <w:r>
        <w:rPr>
          <w:rFonts w:ascii="Times New Roman" w:eastAsia="FangSong" w:hAnsi="Times New Roman" w:cs="Times New Roman" w:hint="eastAsia"/>
          <w:sz w:val="28"/>
          <w:szCs w:val="28"/>
        </w:rPr>
        <w:t>6</w:t>
      </w:r>
      <w:r w:rsidRPr="00A4109F">
        <w:rPr>
          <w:rFonts w:ascii="Times New Roman" w:eastAsia="FangSong" w:hAnsi="Times New Roman" w:cs="Times New Roman"/>
          <w:sz w:val="28"/>
          <w:szCs w:val="28"/>
        </w:rPr>
        <w:t>月</w:t>
      </w:r>
      <w:r>
        <w:rPr>
          <w:rFonts w:ascii="Times New Roman" w:eastAsia="FangSong" w:hAnsi="Times New Roman" w:cs="Times New Roman" w:hint="eastAsia"/>
          <w:sz w:val="28"/>
          <w:szCs w:val="28"/>
        </w:rPr>
        <w:t>19</w:t>
      </w:r>
      <w:r w:rsidRPr="00A4109F">
        <w:rPr>
          <w:rFonts w:ascii="Times New Roman" w:eastAsia="FangSong" w:hAnsi="Times New Roman" w:cs="Times New Roman"/>
          <w:sz w:val="28"/>
          <w:szCs w:val="28"/>
        </w:rPr>
        <w:t>日至</w:t>
      </w:r>
      <w:r>
        <w:rPr>
          <w:rFonts w:ascii="Times New Roman" w:eastAsia="FangSong" w:hAnsi="Times New Roman" w:cs="Times New Roman" w:hint="eastAsia"/>
          <w:sz w:val="28"/>
          <w:szCs w:val="28"/>
        </w:rPr>
        <w:t>无固定期限</w:t>
      </w:r>
      <w:r w:rsidRPr="00A4109F">
        <w:rPr>
          <w:rFonts w:ascii="Times New Roman" w:eastAsia="FangSong" w:hAnsi="Times New Roman" w:cs="Times New Roman"/>
          <w:sz w:val="28"/>
          <w:szCs w:val="28"/>
        </w:rPr>
        <w:t>。</w:t>
      </w:r>
      <w:r>
        <w:rPr>
          <w:rFonts w:ascii="Times New Roman" w:eastAsia="FangSong" w:hAnsi="Times New Roman" w:cs="Times New Roman" w:hint="eastAsia"/>
          <w:sz w:val="28"/>
          <w:szCs w:val="28"/>
        </w:rPr>
        <w:t>今典影院</w:t>
      </w:r>
      <w:r w:rsidRPr="00A4109F">
        <w:rPr>
          <w:rFonts w:ascii="Times New Roman" w:eastAsia="FangSong" w:hAnsi="Times New Roman" w:cs="Times New Roman"/>
          <w:sz w:val="28"/>
          <w:szCs w:val="28"/>
        </w:rPr>
        <w:t>注册资本</w:t>
      </w:r>
      <w:r>
        <w:rPr>
          <w:rFonts w:ascii="Times New Roman" w:eastAsia="FangSong" w:hAnsi="Times New Roman" w:cs="Times New Roman" w:hint="eastAsia"/>
          <w:sz w:val="28"/>
          <w:szCs w:val="28"/>
        </w:rPr>
        <w:t>1</w:t>
      </w:r>
      <w:r w:rsidRPr="00A4109F">
        <w:rPr>
          <w:rFonts w:ascii="Times New Roman" w:eastAsia="FangSong" w:hAnsi="Times New Roman" w:cs="Times New Roman"/>
          <w:sz w:val="28"/>
          <w:szCs w:val="28"/>
        </w:rPr>
        <w:t>00</w:t>
      </w:r>
      <w:r w:rsidRPr="00A4109F">
        <w:rPr>
          <w:rFonts w:ascii="Times New Roman" w:eastAsia="FangSong" w:hAnsi="Times New Roman" w:cs="Times New Roman"/>
          <w:sz w:val="28"/>
          <w:szCs w:val="28"/>
        </w:rPr>
        <w:t>万元人民币。</w:t>
      </w:r>
    </w:p>
    <w:p w14:paraId="6D7DCBBF" w14:textId="3FFDEC5D" w:rsidR="00C3571A" w:rsidRDefault="00A4109F" w:rsidP="00A4109F">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今典影院</w:t>
      </w:r>
      <w:r w:rsidRPr="00A4109F">
        <w:rPr>
          <w:rFonts w:ascii="Times New Roman" w:eastAsia="FangSong" w:hAnsi="Times New Roman" w:cs="Times New Roman"/>
          <w:sz w:val="28"/>
          <w:szCs w:val="28"/>
        </w:rPr>
        <w:t>经营范围：电影放映，影院管理，</w:t>
      </w:r>
      <w:r w:rsidRPr="00A4109F">
        <w:rPr>
          <w:rFonts w:ascii="Times New Roman" w:eastAsia="FangSong" w:hAnsi="Times New Roman" w:cs="Times New Roman"/>
          <w:sz w:val="28"/>
          <w:szCs w:val="28"/>
        </w:rPr>
        <w:t>KTV</w:t>
      </w:r>
      <w:r w:rsidRPr="00A4109F">
        <w:rPr>
          <w:rFonts w:ascii="Times New Roman" w:eastAsia="FangSong" w:hAnsi="Times New Roman" w:cs="Times New Roman"/>
          <w:sz w:val="28"/>
          <w:szCs w:val="28"/>
        </w:rPr>
        <w:t>歌厅娱乐服务，电子游艺厅娱乐服务（不含有奖游戏），会议及展览服务，场地租赁，餐饮服务，玩具、日用百货销售，企业营销策划，企业形象策划，摄影扩印服务，广告设计、制作、发布、代理。</w:t>
      </w:r>
    </w:p>
    <w:p w14:paraId="412BF9E9" w14:textId="77777777" w:rsidR="00A4109F" w:rsidRDefault="00A4109F" w:rsidP="00A4109F">
      <w:pPr>
        <w:spacing w:afterLines="100" w:after="312"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截至破产裁定受理日，酒店经营公司的股本及股权结构如下：</w:t>
      </w:r>
    </w:p>
    <w:tbl>
      <w:tblPr>
        <w:tblStyle w:val="ad"/>
        <w:tblW w:w="0" w:type="auto"/>
        <w:jc w:val="center"/>
        <w:tblLook w:val="04A0" w:firstRow="1" w:lastRow="0" w:firstColumn="1" w:lastColumn="0" w:noHBand="0" w:noVBand="1"/>
      </w:tblPr>
      <w:tblGrid>
        <w:gridCol w:w="2464"/>
        <w:gridCol w:w="1673"/>
        <w:gridCol w:w="2081"/>
        <w:gridCol w:w="2078"/>
      </w:tblGrid>
      <w:tr w:rsidR="00A4109F" w14:paraId="2DB9D9CD" w14:textId="77777777" w:rsidTr="000442C2">
        <w:trPr>
          <w:cantSplit/>
          <w:jc w:val="center"/>
        </w:trPr>
        <w:tc>
          <w:tcPr>
            <w:tcW w:w="2464" w:type="dxa"/>
            <w:shd w:val="clear" w:color="auto" w:fill="D9E2F3" w:themeFill="accent1" w:themeFillTint="33"/>
            <w:vAlign w:val="center"/>
          </w:tcPr>
          <w:p w14:paraId="4F1F4938"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股东名称</w:t>
            </w:r>
          </w:p>
        </w:tc>
        <w:tc>
          <w:tcPr>
            <w:tcW w:w="1673" w:type="dxa"/>
            <w:shd w:val="clear" w:color="auto" w:fill="D9E2F3" w:themeFill="accent1" w:themeFillTint="33"/>
            <w:vAlign w:val="center"/>
          </w:tcPr>
          <w:p w14:paraId="7E48C08F"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认缴出资</w:t>
            </w:r>
          </w:p>
          <w:p w14:paraId="48101846"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hint="eastAsia"/>
                <w:b/>
                <w:sz w:val="24"/>
                <w:szCs w:val="24"/>
                <w:lang w:eastAsia="zh-Hans"/>
              </w:rPr>
              <w:t>万元</w:t>
            </w:r>
            <w:r>
              <w:rPr>
                <w:rFonts w:ascii="Times New Roman" w:eastAsia="FangSong" w:hAnsi="Times New Roman" w:cs="Times New Roman Regular"/>
                <w:b/>
                <w:sz w:val="24"/>
                <w:szCs w:val="24"/>
                <w:lang w:eastAsia="zh-Hans"/>
              </w:rPr>
              <w:t>）</w:t>
            </w:r>
          </w:p>
        </w:tc>
        <w:tc>
          <w:tcPr>
            <w:tcW w:w="2081" w:type="dxa"/>
            <w:shd w:val="clear" w:color="auto" w:fill="D9E2F3" w:themeFill="accent1" w:themeFillTint="33"/>
            <w:vAlign w:val="center"/>
          </w:tcPr>
          <w:p w14:paraId="2C8005AE"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持股比例</w:t>
            </w:r>
          </w:p>
          <w:p w14:paraId="4666AC4B"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b/>
                <w:sz w:val="24"/>
                <w:szCs w:val="24"/>
                <w:lang w:eastAsia="zh-Hans"/>
              </w:rPr>
              <w:t>%</w:t>
            </w:r>
            <w:r>
              <w:rPr>
                <w:rFonts w:ascii="Times New Roman" w:eastAsia="FangSong" w:hAnsi="Times New Roman" w:cs="Times New Roman Regular"/>
                <w:b/>
                <w:sz w:val="24"/>
                <w:szCs w:val="24"/>
                <w:lang w:eastAsia="zh-Hans"/>
              </w:rPr>
              <w:t>）</w:t>
            </w:r>
          </w:p>
        </w:tc>
        <w:tc>
          <w:tcPr>
            <w:tcW w:w="2078" w:type="dxa"/>
            <w:shd w:val="clear" w:color="auto" w:fill="D9E2F3" w:themeFill="accent1" w:themeFillTint="33"/>
            <w:vAlign w:val="center"/>
          </w:tcPr>
          <w:p w14:paraId="6BEC890B"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实缴出资</w:t>
            </w:r>
          </w:p>
          <w:p w14:paraId="6C5255FE"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hint="eastAsia"/>
                <w:b/>
                <w:sz w:val="24"/>
                <w:szCs w:val="24"/>
                <w:lang w:eastAsia="zh-Hans"/>
              </w:rPr>
              <w:t>万元</w:t>
            </w:r>
            <w:r>
              <w:rPr>
                <w:rFonts w:ascii="Times New Roman" w:eastAsia="FangSong" w:hAnsi="Times New Roman" w:cs="Times New Roman Regular"/>
                <w:b/>
                <w:sz w:val="24"/>
                <w:szCs w:val="24"/>
                <w:lang w:eastAsia="zh-Hans"/>
              </w:rPr>
              <w:t>）</w:t>
            </w:r>
          </w:p>
        </w:tc>
      </w:tr>
      <w:tr w:rsidR="00A4109F" w14:paraId="032B3BC2" w14:textId="77777777" w:rsidTr="000442C2">
        <w:trPr>
          <w:cantSplit/>
          <w:jc w:val="center"/>
        </w:trPr>
        <w:tc>
          <w:tcPr>
            <w:tcW w:w="2464" w:type="dxa"/>
            <w:vAlign w:val="center"/>
          </w:tcPr>
          <w:p w14:paraId="4DE54FEF"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sidRPr="00A4109F">
              <w:rPr>
                <w:rFonts w:ascii="Times New Roman" w:eastAsia="FangSong" w:hAnsi="Times New Roman" w:cs="Times New Roman Regular"/>
                <w:sz w:val="24"/>
                <w:szCs w:val="24"/>
              </w:rPr>
              <w:t>三亚红树林旅游文化地产开发有限公司</w:t>
            </w:r>
          </w:p>
        </w:tc>
        <w:tc>
          <w:tcPr>
            <w:tcW w:w="1673" w:type="dxa"/>
            <w:vAlign w:val="center"/>
          </w:tcPr>
          <w:p w14:paraId="71386215" w14:textId="07CCAAA4" w:rsidR="00A4109F" w:rsidRDefault="00A4109F" w:rsidP="000442C2">
            <w:pPr>
              <w:pStyle w:val="11"/>
              <w:spacing w:line="500" w:lineRule="exact"/>
              <w:ind w:firstLineChars="0" w:firstLine="0"/>
              <w:jc w:val="center"/>
              <w:outlineLvl w:val="1"/>
              <w:rPr>
                <w:rFonts w:ascii="Times New Roman" w:eastAsia="FangSong" w:hAnsi="Times New Roman" w:cs="Times New Roman Regular"/>
                <w:sz w:val="24"/>
                <w:szCs w:val="24"/>
              </w:rPr>
            </w:pPr>
            <w:r>
              <w:rPr>
                <w:rFonts w:ascii="Times New Roman" w:eastAsia="FangSong" w:hAnsi="Times New Roman" w:cs="Times New Roman Regular" w:hint="eastAsia"/>
                <w:sz w:val="24"/>
                <w:szCs w:val="24"/>
                <w:lang w:eastAsia="zh-Hans"/>
              </w:rPr>
              <w:t>1</w:t>
            </w:r>
            <w:r>
              <w:rPr>
                <w:rFonts w:ascii="Times New Roman" w:eastAsia="FangSong" w:hAnsi="Times New Roman" w:cs="Times New Roman Regular"/>
                <w:sz w:val="24"/>
                <w:szCs w:val="24"/>
                <w:lang w:eastAsia="zh-Hans"/>
              </w:rPr>
              <w:t>00</w:t>
            </w:r>
          </w:p>
        </w:tc>
        <w:tc>
          <w:tcPr>
            <w:tcW w:w="2081" w:type="dxa"/>
            <w:vAlign w:val="center"/>
          </w:tcPr>
          <w:p w14:paraId="1B17ACCD" w14:textId="77777777" w:rsidR="00A4109F" w:rsidRDefault="00A4109F" w:rsidP="000442C2">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hint="eastAsia"/>
                <w:sz w:val="24"/>
                <w:szCs w:val="24"/>
                <w:lang w:eastAsia="zh-Hans"/>
              </w:rPr>
              <w:t>100</w:t>
            </w:r>
            <w:r>
              <w:rPr>
                <w:rFonts w:ascii="Times New Roman" w:eastAsia="FangSong" w:hAnsi="Times New Roman" w:cs="Times New Roman Regular"/>
                <w:sz w:val="24"/>
                <w:szCs w:val="24"/>
                <w:lang w:eastAsia="zh-Hans"/>
              </w:rPr>
              <w:t>%</w:t>
            </w:r>
          </w:p>
        </w:tc>
        <w:tc>
          <w:tcPr>
            <w:tcW w:w="2078" w:type="dxa"/>
            <w:vAlign w:val="center"/>
          </w:tcPr>
          <w:p w14:paraId="764D00F9" w14:textId="7870DAC5" w:rsidR="00A4109F" w:rsidRDefault="00A4109F" w:rsidP="000442C2">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hint="eastAsia"/>
                <w:sz w:val="24"/>
                <w:szCs w:val="24"/>
                <w:lang w:eastAsia="zh-Hans"/>
              </w:rPr>
              <w:t>0</w:t>
            </w:r>
          </w:p>
        </w:tc>
      </w:tr>
    </w:tbl>
    <w:p w14:paraId="31EE3855" w14:textId="77777777" w:rsidR="00A4109F" w:rsidRDefault="00A4109F" w:rsidP="00A4109F">
      <w:pPr>
        <w:spacing w:line="500" w:lineRule="exact"/>
        <w:ind w:firstLineChars="200" w:firstLine="560"/>
        <w:rPr>
          <w:rFonts w:ascii="Times New Roman" w:eastAsia="FangSong" w:hAnsi="Times New Roman" w:cs="Times New Roman"/>
          <w:sz w:val="28"/>
          <w:szCs w:val="28"/>
        </w:rPr>
      </w:pPr>
    </w:p>
    <w:p w14:paraId="2273CE82" w14:textId="77777777" w:rsidR="005955F6" w:rsidRDefault="005955F6">
      <w:pPr>
        <w:spacing w:beforeLines="50" w:before="156" w:afterLines="50" w:after="156" w:line="500" w:lineRule="exact"/>
        <w:ind w:firstLine="571"/>
        <w:rPr>
          <w:rFonts w:ascii="Times New Roman" w:eastAsia="FangSong" w:hAnsi="Times New Roman" w:cs="Times New Roman"/>
          <w:b/>
          <w:sz w:val="28"/>
          <w:szCs w:val="28"/>
        </w:rPr>
      </w:pPr>
    </w:p>
    <w:p w14:paraId="091B1C38" w14:textId="429E1BEB" w:rsidR="001E761F" w:rsidRDefault="00940858">
      <w:pPr>
        <w:spacing w:beforeLines="50" w:before="156" w:afterLines="50" w:after="156" w:line="500" w:lineRule="exact"/>
        <w:ind w:firstLine="571"/>
        <w:rPr>
          <w:rFonts w:ascii="Times New Roman" w:eastAsia="FangSong" w:hAnsi="Times New Roman" w:cs="Times New Roman"/>
          <w:b/>
          <w:sz w:val="28"/>
          <w:szCs w:val="28"/>
        </w:rPr>
      </w:pPr>
      <w:r>
        <w:rPr>
          <w:rFonts w:ascii="Times New Roman" w:eastAsia="FangSong" w:hAnsi="Times New Roman" w:cs="Times New Roman" w:hint="eastAsia"/>
          <w:b/>
          <w:sz w:val="28"/>
          <w:szCs w:val="28"/>
        </w:rPr>
        <w:t>二、</w:t>
      </w:r>
      <w:r w:rsidR="005955F6">
        <w:rPr>
          <w:rFonts w:ascii="Times New Roman" w:eastAsia="FangSong" w:hAnsi="Times New Roman" w:cs="Times New Roman" w:hint="eastAsia"/>
          <w:b/>
          <w:sz w:val="28"/>
          <w:szCs w:val="28"/>
        </w:rPr>
        <w:t>核心</w:t>
      </w:r>
      <w:r>
        <w:rPr>
          <w:rFonts w:ascii="Times New Roman" w:eastAsia="FangSong" w:hAnsi="Times New Roman" w:cs="Times New Roman" w:hint="eastAsia"/>
          <w:b/>
          <w:sz w:val="28"/>
          <w:szCs w:val="28"/>
        </w:rPr>
        <w:t>资产</w:t>
      </w:r>
    </w:p>
    <w:p w14:paraId="70163D13" w14:textId="5B9CE084" w:rsidR="001E761F" w:rsidRDefault="00C3571A">
      <w:pPr>
        <w:spacing w:line="500" w:lineRule="exact"/>
        <w:ind w:firstLineChars="200" w:firstLine="560"/>
        <w:rPr>
          <w:rFonts w:ascii="Times New Roman" w:eastAsia="FangSong" w:hAnsi="Times New Roman" w:cs="Times New Roman"/>
          <w:sz w:val="28"/>
          <w:szCs w:val="28"/>
        </w:rPr>
      </w:pPr>
      <w:r w:rsidRPr="00C3571A">
        <w:rPr>
          <w:rFonts w:ascii="Times New Roman" w:eastAsia="FangSong" w:hAnsi="Times New Roman" w:cs="Times New Roman"/>
          <w:sz w:val="28"/>
          <w:szCs w:val="28"/>
        </w:rPr>
        <w:t>红树林地产等</w:t>
      </w:r>
      <w:r w:rsidR="005955F6">
        <w:rPr>
          <w:rFonts w:ascii="Times New Roman" w:eastAsia="FangSong" w:hAnsi="Times New Roman" w:cs="Times New Roman" w:hint="eastAsia"/>
          <w:sz w:val="28"/>
          <w:szCs w:val="28"/>
        </w:rPr>
        <w:t>三</w:t>
      </w:r>
      <w:r w:rsidRPr="00C3571A">
        <w:rPr>
          <w:rFonts w:ascii="Times New Roman" w:eastAsia="FangSong" w:hAnsi="Times New Roman" w:cs="Times New Roman"/>
          <w:sz w:val="28"/>
          <w:szCs w:val="28"/>
        </w:rPr>
        <w:t>家公司</w:t>
      </w:r>
      <w:r w:rsidR="00940858">
        <w:rPr>
          <w:rFonts w:ascii="Times New Roman" w:eastAsia="FangSong" w:hAnsi="Times New Roman" w:cs="Times New Roman" w:hint="eastAsia"/>
          <w:sz w:val="28"/>
          <w:szCs w:val="28"/>
        </w:rPr>
        <w:t>的</w:t>
      </w:r>
      <w:r w:rsidR="00940858">
        <w:rPr>
          <w:rFonts w:ascii="Times New Roman" w:eastAsia="FangSong" w:hAnsi="Times New Roman" w:cs="Times New Roman"/>
          <w:sz w:val="28"/>
          <w:szCs w:val="28"/>
        </w:rPr>
        <w:t>核心资产为</w:t>
      </w:r>
      <w:r w:rsidR="00E00E5D">
        <w:rPr>
          <w:rFonts w:ascii="Times New Roman" w:eastAsia="FangSong" w:hAnsi="Times New Roman" w:cs="Times New Roman" w:hint="eastAsia"/>
          <w:sz w:val="28"/>
          <w:szCs w:val="28"/>
        </w:rPr>
        <w:t>位于海南省三亚市凤凰路</w:t>
      </w:r>
      <w:r w:rsidR="00E00E5D">
        <w:rPr>
          <w:rFonts w:ascii="Times New Roman" w:eastAsia="FangSong" w:hAnsi="Times New Roman" w:cs="Times New Roman" w:hint="eastAsia"/>
          <w:sz w:val="28"/>
          <w:szCs w:val="28"/>
        </w:rPr>
        <w:t>155</w:t>
      </w:r>
      <w:r w:rsidR="00E00E5D">
        <w:rPr>
          <w:rFonts w:ascii="Times New Roman" w:eastAsia="FangSong" w:hAnsi="Times New Roman" w:cs="Times New Roman" w:hint="eastAsia"/>
          <w:sz w:val="28"/>
          <w:szCs w:val="28"/>
        </w:rPr>
        <w:t>号三亚湾红树林度假世界</w:t>
      </w:r>
      <w:r w:rsidR="00940858">
        <w:rPr>
          <w:rFonts w:ascii="Times New Roman" w:eastAsia="FangSong" w:hAnsi="Times New Roman" w:cs="Times New Roman" w:hint="eastAsia"/>
          <w:sz w:val="28"/>
          <w:szCs w:val="28"/>
        </w:rPr>
        <w:t>土地使用权及不动产</w:t>
      </w:r>
      <w:r w:rsidR="00E00E5D">
        <w:rPr>
          <w:rFonts w:ascii="Times New Roman" w:eastAsia="FangSong" w:hAnsi="Times New Roman" w:cs="Times New Roman" w:hint="eastAsia"/>
          <w:sz w:val="28"/>
          <w:szCs w:val="28"/>
        </w:rPr>
        <w:t>，</w:t>
      </w:r>
      <w:r w:rsidR="00940858">
        <w:rPr>
          <w:rFonts w:ascii="Times New Roman" w:eastAsia="FangSong" w:hAnsi="Times New Roman" w:cs="Times New Roman" w:hint="eastAsia"/>
          <w:sz w:val="28"/>
          <w:szCs w:val="28"/>
        </w:rPr>
        <w:t>其</w:t>
      </w:r>
      <w:r w:rsidR="00940858">
        <w:rPr>
          <w:rFonts w:ascii="Times New Roman" w:eastAsia="FangSong" w:hAnsi="Times New Roman" w:cs="Times New Roman"/>
          <w:sz w:val="28"/>
          <w:szCs w:val="28"/>
        </w:rPr>
        <w:t>余资产包括货币资金、应收款项（含应收账款、预付账款、其他应收款）。鉴于</w:t>
      </w:r>
      <w:r>
        <w:rPr>
          <w:rFonts w:ascii="Times New Roman" w:eastAsia="FangSong" w:hAnsi="Times New Roman" w:cs="Times New Roman" w:hint="eastAsia"/>
          <w:sz w:val="28"/>
          <w:szCs w:val="28"/>
        </w:rPr>
        <w:t>红树林地产等</w:t>
      </w:r>
      <w:r w:rsidR="00E00E5D">
        <w:rPr>
          <w:rFonts w:ascii="Times New Roman" w:eastAsia="FangSong" w:hAnsi="Times New Roman" w:cs="Times New Roman" w:hint="eastAsia"/>
          <w:sz w:val="28"/>
          <w:szCs w:val="28"/>
        </w:rPr>
        <w:t>三</w:t>
      </w:r>
      <w:r>
        <w:rPr>
          <w:rFonts w:ascii="Times New Roman" w:eastAsia="FangSong" w:hAnsi="Times New Roman" w:cs="Times New Roman" w:hint="eastAsia"/>
          <w:sz w:val="28"/>
          <w:szCs w:val="28"/>
        </w:rPr>
        <w:t>家公司</w:t>
      </w:r>
      <w:r w:rsidR="00940858">
        <w:rPr>
          <w:rFonts w:ascii="Times New Roman" w:eastAsia="FangSong" w:hAnsi="Times New Roman" w:cs="Times New Roman"/>
          <w:sz w:val="28"/>
          <w:szCs w:val="28"/>
        </w:rPr>
        <w:t>尚在正常经营，</w:t>
      </w:r>
      <w:r w:rsidR="00E00E5D">
        <w:rPr>
          <w:rFonts w:ascii="Times New Roman" w:eastAsia="FangSong" w:hAnsi="Times New Roman" w:cs="Times New Roman" w:hint="eastAsia"/>
          <w:sz w:val="28"/>
          <w:szCs w:val="28"/>
        </w:rPr>
        <w:t>货币资金及应收款项以实际情况为准</w:t>
      </w:r>
      <w:r w:rsidR="00940858">
        <w:rPr>
          <w:rFonts w:ascii="Times New Roman" w:eastAsia="FangSong" w:hAnsi="Times New Roman" w:cs="Times New Roman"/>
          <w:sz w:val="28"/>
          <w:szCs w:val="28"/>
        </w:rPr>
        <w:t>。</w:t>
      </w:r>
    </w:p>
    <w:p w14:paraId="2031EC9A" w14:textId="1CF5ECA2"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根</w:t>
      </w:r>
      <w:r>
        <w:rPr>
          <w:rFonts w:ascii="Times New Roman" w:eastAsia="FangSong" w:hAnsi="Times New Roman" w:cs="Times New Roman"/>
          <w:sz w:val="28"/>
          <w:szCs w:val="28"/>
        </w:rPr>
        <w:t>据管理人</w:t>
      </w:r>
      <w:r w:rsidR="00FE1662">
        <w:rPr>
          <w:rFonts w:ascii="Times New Roman" w:eastAsia="FangSong" w:hAnsi="Times New Roman" w:cs="Times New Roman" w:hint="eastAsia"/>
          <w:sz w:val="28"/>
          <w:szCs w:val="28"/>
        </w:rPr>
        <w:t>调取</w:t>
      </w:r>
      <w:r>
        <w:rPr>
          <w:rFonts w:ascii="Times New Roman" w:eastAsia="FangSong" w:hAnsi="Times New Roman" w:cs="Times New Roman" w:hint="eastAsia"/>
          <w:sz w:val="28"/>
          <w:szCs w:val="28"/>
        </w:rPr>
        <w:t>的《</w:t>
      </w:r>
      <w:r>
        <w:rPr>
          <w:rFonts w:ascii="Times New Roman" w:eastAsia="FangSong" w:hAnsi="Times New Roman" w:cs="Times New Roman"/>
          <w:sz w:val="28"/>
          <w:szCs w:val="28"/>
        </w:rPr>
        <w:t>海南省三亚市土地房屋权证</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w:t>
      </w:r>
      <w:r w:rsidR="00E00E5D" w:rsidRPr="00C3571A">
        <w:rPr>
          <w:rFonts w:ascii="Times New Roman" w:eastAsia="FangSong" w:hAnsi="Times New Roman" w:cs="Times New Roman"/>
          <w:sz w:val="28"/>
          <w:szCs w:val="28"/>
        </w:rPr>
        <w:t>红树林地产等</w:t>
      </w:r>
      <w:r w:rsidR="00E00E5D">
        <w:rPr>
          <w:rFonts w:ascii="Times New Roman" w:eastAsia="FangSong" w:hAnsi="Times New Roman" w:cs="Times New Roman" w:hint="eastAsia"/>
          <w:sz w:val="28"/>
          <w:szCs w:val="28"/>
        </w:rPr>
        <w:t>三</w:t>
      </w:r>
      <w:r w:rsidR="00E00E5D" w:rsidRPr="00C3571A">
        <w:rPr>
          <w:rFonts w:ascii="Times New Roman" w:eastAsia="FangSong" w:hAnsi="Times New Roman" w:cs="Times New Roman"/>
          <w:sz w:val="28"/>
          <w:szCs w:val="28"/>
        </w:rPr>
        <w:t>家公司</w:t>
      </w:r>
      <w:r w:rsidR="00E00E5D">
        <w:rPr>
          <w:rFonts w:ascii="Times New Roman" w:eastAsia="FangSong" w:hAnsi="Times New Roman" w:cs="Times New Roman" w:hint="eastAsia"/>
          <w:sz w:val="28"/>
          <w:szCs w:val="28"/>
        </w:rPr>
        <w:t>持有</w:t>
      </w:r>
      <w:r>
        <w:rPr>
          <w:rFonts w:ascii="Times New Roman" w:eastAsia="FangSong" w:hAnsi="Times New Roman" w:cs="Times New Roman" w:hint="eastAsia"/>
          <w:sz w:val="28"/>
          <w:szCs w:val="28"/>
        </w:rPr>
        <w:t>土</w:t>
      </w:r>
      <w:r>
        <w:rPr>
          <w:rFonts w:ascii="Times New Roman" w:eastAsia="FangSong" w:hAnsi="Times New Roman" w:cs="Times New Roman"/>
          <w:sz w:val="28"/>
          <w:szCs w:val="28"/>
        </w:rPr>
        <w:t>地使用权</w:t>
      </w:r>
      <w:r>
        <w:rPr>
          <w:rFonts w:ascii="Times New Roman" w:eastAsia="FangSong" w:hAnsi="Times New Roman" w:cs="Times New Roman"/>
          <w:sz w:val="28"/>
          <w:szCs w:val="28"/>
        </w:rPr>
        <w:t>213,956.32</w:t>
      </w:r>
      <w:r>
        <w:rPr>
          <w:rFonts w:ascii="Times New Roman" w:eastAsia="FangSong" w:hAnsi="Times New Roman" w:cs="Times New Roman"/>
          <w:sz w:val="28"/>
          <w:szCs w:val="28"/>
        </w:rPr>
        <w:t>平方米，使用</w:t>
      </w:r>
      <w:r>
        <w:rPr>
          <w:rFonts w:ascii="Times New Roman" w:eastAsia="FangSong" w:hAnsi="Times New Roman" w:cs="Times New Roman" w:hint="eastAsia"/>
          <w:sz w:val="28"/>
          <w:szCs w:val="28"/>
        </w:rPr>
        <w:t>权期限至</w:t>
      </w:r>
      <w:r>
        <w:rPr>
          <w:rFonts w:ascii="Times New Roman" w:eastAsia="FangSong" w:hAnsi="Times New Roman" w:cs="Times New Roman"/>
          <w:sz w:val="28"/>
          <w:szCs w:val="28"/>
        </w:rPr>
        <w:t>2048</w:t>
      </w:r>
      <w:r>
        <w:rPr>
          <w:rFonts w:ascii="Times New Roman" w:eastAsia="FangSong" w:hAnsi="Times New Roman" w:cs="Times New Roman"/>
          <w:sz w:val="28"/>
          <w:szCs w:val="28"/>
        </w:rPr>
        <w:t>年</w:t>
      </w:r>
      <w:r>
        <w:rPr>
          <w:rFonts w:ascii="Times New Roman" w:eastAsia="FangSong" w:hAnsi="Times New Roman" w:cs="Times New Roman"/>
          <w:sz w:val="28"/>
          <w:szCs w:val="28"/>
        </w:rPr>
        <w:t>6</w:t>
      </w:r>
      <w:r>
        <w:rPr>
          <w:rFonts w:ascii="Times New Roman" w:eastAsia="FangSong" w:hAnsi="Times New Roman" w:cs="Times New Roman"/>
          <w:sz w:val="28"/>
          <w:szCs w:val="28"/>
        </w:rPr>
        <w:t>月</w:t>
      </w:r>
      <w:r>
        <w:rPr>
          <w:rFonts w:ascii="Times New Roman" w:eastAsia="FangSong" w:hAnsi="Times New Roman" w:cs="Times New Roman"/>
          <w:sz w:val="28"/>
          <w:szCs w:val="28"/>
        </w:rPr>
        <w:t>27</w:t>
      </w:r>
      <w:r>
        <w:rPr>
          <w:rFonts w:ascii="Times New Roman" w:eastAsia="FangSong" w:hAnsi="Times New Roman" w:cs="Times New Roman"/>
          <w:sz w:val="28"/>
          <w:szCs w:val="28"/>
        </w:rPr>
        <w:t>日</w:t>
      </w:r>
      <w:r>
        <w:rPr>
          <w:rFonts w:ascii="Times New Roman" w:eastAsia="FangSong" w:hAnsi="Times New Roman" w:cs="Times New Roman" w:hint="eastAsia"/>
          <w:sz w:val="28"/>
          <w:szCs w:val="28"/>
        </w:rPr>
        <w:t>止</w:t>
      </w:r>
      <w:r>
        <w:rPr>
          <w:rFonts w:ascii="Times New Roman" w:eastAsia="FangSong" w:hAnsi="Times New Roman" w:cs="Times New Roman"/>
          <w:sz w:val="28"/>
          <w:szCs w:val="28"/>
        </w:rPr>
        <w:t>，建筑面积</w:t>
      </w:r>
      <w:r>
        <w:rPr>
          <w:rFonts w:ascii="Times New Roman" w:eastAsia="FangSong" w:hAnsi="Times New Roman" w:cs="Times New Roman"/>
          <w:sz w:val="28"/>
          <w:szCs w:val="28"/>
        </w:rPr>
        <w:t>541,421.20</w:t>
      </w:r>
      <w:r>
        <w:rPr>
          <w:rFonts w:ascii="Times New Roman" w:eastAsia="FangSong" w:hAnsi="Times New Roman" w:cs="Times New Roman"/>
          <w:sz w:val="28"/>
          <w:szCs w:val="28"/>
        </w:rPr>
        <w:t>平方米</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具体分为两部分：一是</w:t>
      </w:r>
      <w:r>
        <w:rPr>
          <w:rFonts w:ascii="Times New Roman" w:eastAsia="FangSong" w:hAnsi="Times New Roman" w:cs="Times New Roman"/>
          <w:sz w:val="28"/>
          <w:szCs w:val="28"/>
        </w:rPr>
        <w:t>7</w:t>
      </w:r>
      <w:r>
        <w:rPr>
          <w:rFonts w:ascii="Times New Roman" w:eastAsia="FangSong" w:hAnsi="Times New Roman" w:cs="Times New Roman"/>
          <w:sz w:val="28"/>
          <w:szCs w:val="28"/>
        </w:rPr>
        <w:t>幢产权式酒店</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二是配套商业建筑及水上乐园。</w:t>
      </w:r>
    </w:p>
    <w:p w14:paraId="364E9C99" w14:textId="77777777" w:rsidR="001E761F" w:rsidRDefault="00940858">
      <w:pPr>
        <w:spacing w:line="500" w:lineRule="exact"/>
        <w:ind w:firstLineChars="200"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t>（一）产权式酒店</w:t>
      </w:r>
    </w:p>
    <w:p w14:paraId="00DA6C75" w14:textId="5E4C0638" w:rsidR="001E761F" w:rsidRDefault="00FE1662" w:rsidP="0037012E">
      <w:pPr>
        <w:spacing w:beforeLines="50" w:before="156" w:afterLines="100" w:after="312" w:line="500" w:lineRule="exact"/>
        <w:ind w:firstLineChars="200" w:firstLine="560"/>
        <w:outlineLvl w:val="3"/>
        <w:rPr>
          <w:rFonts w:ascii="Times New Roman" w:eastAsia="FangSong" w:hAnsi="Times New Roman" w:cs="Times New Roman"/>
          <w:sz w:val="28"/>
          <w:szCs w:val="28"/>
        </w:rPr>
      </w:pPr>
      <w:r>
        <w:rPr>
          <w:rFonts w:ascii="Times New Roman" w:eastAsia="FangSong" w:hAnsi="Times New Roman" w:cs="Times New Roman" w:hint="eastAsia"/>
          <w:sz w:val="28"/>
          <w:szCs w:val="28"/>
        </w:rPr>
        <w:t>根据管理人调取的</w:t>
      </w:r>
      <w:r w:rsidR="00940858">
        <w:rPr>
          <w:rFonts w:ascii="Times New Roman" w:eastAsia="FangSong" w:hAnsi="Times New Roman" w:cs="Times New Roman" w:hint="eastAsia"/>
          <w:sz w:val="28"/>
          <w:szCs w:val="28"/>
        </w:rPr>
        <w:t>《</w:t>
      </w:r>
      <w:r w:rsidR="00940858">
        <w:rPr>
          <w:rFonts w:ascii="Times New Roman" w:eastAsia="FangSong" w:hAnsi="Times New Roman" w:cs="Times New Roman"/>
          <w:sz w:val="28"/>
          <w:szCs w:val="28"/>
        </w:rPr>
        <w:t>海南省三亚市土地房屋权证</w:t>
      </w:r>
      <w:r w:rsidR="00940858">
        <w:rPr>
          <w:rFonts w:ascii="Times New Roman" w:eastAsia="FangSong" w:hAnsi="Times New Roman" w:cs="Times New Roman" w:hint="eastAsia"/>
          <w:sz w:val="28"/>
          <w:szCs w:val="28"/>
        </w:rPr>
        <w:t>》</w:t>
      </w:r>
      <w:r w:rsidR="00940858">
        <w:rPr>
          <w:rFonts w:ascii="Times New Roman" w:eastAsia="FangSong" w:hAnsi="Times New Roman" w:cs="Times New Roman"/>
          <w:sz w:val="28"/>
          <w:szCs w:val="28"/>
        </w:rPr>
        <w:t>，</w:t>
      </w:r>
      <w:r w:rsidR="00940858">
        <w:rPr>
          <w:rFonts w:ascii="Times New Roman" w:eastAsia="FangSong" w:hAnsi="Times New Roman" w:cs="Times New Roman"/>
          <w:sz w:val="28"/>
          <w:szCs w:val="28"/>
        </w:rPr>
        <w:t>7</w:t>
      </w:r>
      <w:r w:rsidR="00940858">
        <w:rPr>
          <w:rFonts w:ascii="Times New Roman" w:eastAsia="FangSong" w:hAnsi="Times New Roman" w:cs="Times New Roman"/>
          <w:sz w:val="28"/>
          <w:szCs w:val="28"/>
        </w:rPr>
        <w:t>幢产权式酒店共计建筑面积</w:t>
      </w:r>
      <w:r w:rsidR="00940858">
        <w:rPr>
          <w:rFonts w:ascii="Times New Roman" w:eastAsia="FangSong" w:hAnsi="Times New Roman" w:cs="Times New Roman"/>
          <w:sz w:val="28"/>
          <w:szCs w:val="28"/>
        </w:rPr>
        <w:t>525,331.99</w:t>
      </w:r>
      <w:r w:rsidR="00940858">
        <w:rPr>
          <w:rFonts w:ascii="Times New Roman" w:eastAsia="FangSong" w:hAnsi="Times New Roman" w:cs="Times New Roman"/>
          <w:sz w:val="28"/>
          <w:szCs w:val="28"/>
        </w:rPr>
        <w:t>平方米，涉及</w:t>
      </w:r>
      <w:r w:rsidR="00940858">
        <w:rPr>
          <w:rFonts w:ascii="Times New Roman" w:eastAsia="FangSong" w:hAnsi="Times New Roman" w:cs="Times New Roman"/>
          <w:sz w:val="28"/>
          <w:szCs w:val="28"/>
        </w:rPr>
        <w:t>2#</w:t>
      </w:r>
      <w:r w:rsidR="00940858">
        <w:rPr>
          <w:rFonts w:ascii="Times New Roman" w:eastAsia="FangSong" w:hAnsi="Times New Roman" w:cs="Times New Roman"/>
          <w:sz w:val="28"/>
          <w:szCs w:val="28"/>
        </w:rPr>
        <w:t>楼椰林酒店、</w:t>
      </w:r>
      <w:r w:rsidR="00940858">
        <w:rPr>
          <w:rFonts w:ascii="Times New Roman" w:eastAsia="FangSong" w:hAnsi="Times New Roman" w:cs="Times New Roman"/>
          <w:sz w:val="28"/>
          <w:szCs w:val="28"/>
        </w:rPr>
        <w:t>3#</w:t>
      </w:r>
      <w:r w:rsidR="00940858">
        <w:rPr>
          <w:rFonts w:ascii="Times New Roman" w:eastAsia="FangSong" w:hAnsi="Times New Roman" w:cs="Times New Roman"/>
          <w:sz w:val="28"/>
          <w:szCs w:val="28"/>
        </w:rPr>
        <w:t>楼棕榈王国酒店、</w:t>
      </w:r>
      <w:r w:rsidR="00940858">
        <w:rPr>
          <w:rFonts w:ascii="Times New Roman" w:eastAsia="FangSong" w:hAnsi="Times New Roman" w:cs="Times New Roman"/>
          <w:sz w:val="28"/>
          <w:szCs w:val="28"/>
        </w:rPr>
        <w:t>4#</w:t>
      </w:r>
      <w:r w:rsidR="00940858">
        <w:rPr>
          <w:rFonts w:ascii="Times New Roman" w:eastAsia="FangSong" w:hAnsi="Times New Roman" w:cs="Times New Roman"/>
          <w:sz w:val="28"/>
          <w:szCs w:val="28"/>
        </w:rPr>
        <w:t>楼大王棕酒店、</w:t>
      </w:r>
      <w:r w:rsidR="00940858">
        <w:rPr>
          <w:rFonts w:ascii="Times New Roman" w:eastAsia="FangSong" w:hAnsi="Times New Roman" w:cs="Times New Roman"/>
          <w:sz w:val="28"/>
          <w:szCs w:val="28"/>
        </w:rPr>
        <w:t>5#</w:t>
      </w:r>
      <w:r w:rsidR="00940858">
        <w:rPr>
          <w:rFonts w:ascii="Times New Roman" w:eastAsia="FangSong" w:hAnsi="Times New Roman" w:cs="Times New Roman"/>
          <w:sz w:val="28"/>
          <w:szCs w:val="28"/>
        </w:rPr>
        <w:t>楼皇后棕酒店、</w:t>
      </w:r>
      <w:r w:rsidR="00940858">
        <w:rPr>
          <w:rFonts w:ascii="Times New Roman" w:eastAsia="FangSong" w:hAnsi="Times New Roman" w:cs="Times New Roman"/>
          <w:sz w:val="28"/>
          <w:szCs w:val="28"/>
        </w:rPr>
        <w:t>6#</w:t>
      </w:r>
      <w:r w:rsidR="00940858">
        <w:rPr>
          <w:rFonts w:ascii="Times New Roman" w:eastAsia="FangSong" w:hAnsi="Times New Roman" w:cs="Times New Roman"/>
          <w:sz w:val="28"/>
          <w:szCs w:val="28"/>
        </w:rPr>
        <w:t>楼菩提酒店、</w:t>
      </w:r>
      <w:r w:rsidR="00940858">
        <w:rPr>
          <w:rFonts w:ascii="Times New Roman" w:eastAsia="FangSong" w:hAnsi="Times New Roman" w:cs="Times New Roman"/>
          <w:sz w:val="28"/>
          <w:szCs w:val="28"/>
        </w:rPr>
        <w:t>7</w:t>
      </w:r>
      <w:r w:rsidR="00940858">
        <w:rPr>
          <w:rFonts w:ascii="Times New Roman" w:eastAsia="FangSong" w:hAnsi="Times New Roman" w:cs="Times New Roman"/>
          <w:sz w:val="28"/>
          <w:szCs w:val="28"/>
        </w:rPr>
        <w:t>、</w:t>
      </w:r>
      <w:r w:rsidR="00940858">
        <w:rPr>
          <w:rFonts w:ascii="Times New Roman" w:eastAsia="FangSong" w:hAnsi="Times New Roman" w:cs="Times New Roman"/>
          <w:sz w:val="28"/>
          <w:szCs w:val="28"/>
        </w:rPr>
        <w:t>8#</w:t>
      </w:r>
      <w:r w:rsidR="00940858">
        <w:rPr>
          <w:rFonts w:ascii="Times New Roman" w:eastAsia="FangSong" w:hAnsi="Times New Roman" w:cs="Times New Roman"/>
          <w:sz w:val="28"/>
          <w:szCs w:val="28"/>
        </w:rPr>
        <w:t>楼木棉酒店。</w:t>
      </w:r>
      <w:r w:rsidR="00940858">
        <w:rPr>
          <w:rFonts w:ascii="Times New Roman" w:eastAsia="FangSong" w:hAnsi="Times New Roman" w:cs="Times New Roman" w:hint="eastAsia"/>
          <w:sz w:val="28"/>
          <w:szCs w:val="28"/>
        </w:rPr>
        <w:t>红树林地产名下涉及前述</w:t>
      </w:r>
      <w:r w:rsidR="00940858">
        <w:rPr>
          <w:rFonts w:ascii="Times New Roman" w:eastAsia="FangSong" w:hAnsi="Times New Roman" w:cs="Times New Roman"/>
          <w:sz w:val="28"/>
          <w:szCs w:val="28"/>
        </w:rPr>
        <w:t>6</w:t>
      </w:r>
      <w:r w:rsidR="00940858">
        <w:rPr>
          <w:rFonts w:ascii="Times New Roman" w:eastAsia="FangSong" w:hAnsi="Times New Roman" w:cs="Times New Roman" w:hint="eastAsia"/>
          <w:sz w:val="28"/>
          <w:szCs w:val="28"/>
        </w:rPr>
        <w:t>家酒店共有产权式单元</w:t>
      </w:r>
      <w:r w:rsidR="00940858">
        <w:rPr>
          <w:rFonts w:ascii="Times New Roman" w:eastAsia="FangSong" w:hAnsi="Times New Roman" w:cs="Times New Roman"/>
          <w:sz w:val="28"/>
          <w:szCs w:val="28"/>
        </w:rPr>
        <w:t>3</w:t>
      </w:r>
      <w:r w:rsidR="00940858">
        <w:rPr>
          <w:rFonts w:ascii="Times New Roman" w:eastAsia="FangSong" w:hAnsi="Times New Roman" w:cs="Times New Roman" w:hint="eastAsia"/>
          <w:sz w:val="28"/>
          <w:szCs w:val="28"/>
        </w:rPr>
        <w:t>,</w:t>
      </w:r>
      <w:r w:rsidR="00940858">
        <w:rPr>
          <w:rFonts w:ascii="Times New Roman" w:eastAsia="FangSong" w:hAnsi="Times New Roman" w:cs="Times New Roman"/>
          <w:sz w:val="28"/>
          <w:szCs w:val="28"/>
        </w:rPr>
        <w:t>732</w:t>
      </w:r>
      <w:r w:rsidR="00940858">
        <w:rPr>
          <w:rFonts w:ascii="Times New Roman" w:eastAsia="FangSong" w:hAnsi="Times New Roman" w:cs="Times New Roman" w:hint="eastAsia"/>
          <w:sz w:val="28"/>
          <w:szCs w:val="28"/>
        </w:rPr>
        <w:t>个，其中</w:t>
      </w:r>
      <w:r w:rsidR="00940858">
        <w:rPr>
          <w:rFonts w:ascii="Times New Roman" w:eastAsia="FangSong" w:hAnsi="Times New Roman" w:cs="Times New Roman"/>
          <w:sz w:val="28"/>
          <w:szCs w:val="28"/>
        </w:rPr>
        <w:t>1</w:t>
      </w:r>
      <w:r w:rsidR="00940858">
        <w:rPr>
          <w:rFonts w:ascii="Times New Roman" w:eastAsia="FangSong" w:hAnsi="Times New Roman" w:cs="Times New Roman" w:hint="eastAsia"/>
          <w:sz w:val="28"/>
          <w:szCs w:val="28"/>
        </w:rPr>
        <w:t>,</w:t>
      </w:r>
      <w:r w:rsidR="00940858">
        <w:rPr>
          <w:rFonts w:ascii="Times New Roman" w:eastAsia="FangSong" w:hAnsi="Times New Roman" w:cs="Times New Roman"/>
          <w:sz w:val="28"/>
          <w:szCs w:val="28"/>
        </w:rPr>
        <w:t>05</w:t>
      </w:r>
      <w:r w:rsidR="00940858">
        <w:rPr>
          <w:rFonts w:ascii="Times New Roman" w:eastAsia="FangSong" w:hAnsi="Times New Roman" w:cs="Times New Roman" w:hint="eastAsia"/>
          <w:sz w:val="28"/>
          <w:szCs w:val="28"/>
        </w:rPr>
        <w:t>8</w:t>
      </w:r>
      <w:r w:rsidR="00940858">
        <w:rPr>
          <w:rFonts w:ascii="Times New Roman" w:eastAsia="FangSong" w:hAnsi="Times New Roman" w:cs="Times New Roman" w:hint="eastAsia"/>
          <w:sz w:val="28"/>
          <w:szCs w:val="28"/>
        </w:rPr>
        <w:t>个已对外出售，已售面积</w:t>
      </w:r>
      <w:r w:rsidR="00940858" w:rsidRPr="00940858">
        <w:rPr>
          <w:rFonts w:ascii="Times New Roman" w:eastAsia="FangSong" w:hAnsi="Times New Roman" w:cs="Times New Roman"/>
          <w:sz w:val="28"/>
          <w:szCs w:val="28"/>
        </w:rPr>
        <w:t>78</w:t>
      </w:r>
      <w:r w:rsidR="00940858">
        <w:rPr>
          <w:rFonts w:ascii="Times New Roman" w:eastAsia="FangSong" w:hAnsi="Times New Roman" w:cs="Times New Roman" w:hint="eastAsia"/>
          <w:sz w:val="28"/>
          <w:szCs w:val="28"/>
        </w:rPr>
        <w:t>,</w:t>
      </w:r>
      <w:r w:rsidR="00940858" w:rsidRPr="00940858">
        <w:rPr>
          <w:rFonts w:ascii="Times New Roman" w:eastAsia="FangSong" w:hAnsi="Times New Roman" w:cs="Times New Roman"/>
          <w:sz w:val="28"/>
          <w:szCs w:val="28"/>
        </w:rPr>
        <w:t>947.07</w:t>
      </w:r>
      <w:r w:rsidR="00940858">
        <w:rPr>
          <w:rFonts w:ascii="Times New Roman" w:eastAsia="FangSong" w:hAnsi="Times New Roman" w:cs="Times New Roman" w:hint="eastAsia"/>
          <w:sz w:val="28"/>
          <w:szCs w:val="28"/>
        </w:rPr>
        <w:t>平方米，大部分已出售客房仍委托酒店经营公司进行统一经营。据初步了解，目前进行统一运营管理的客房数为</w:t>
      </w:r>
      <w:r w:rsidR="00940858">
        <w:rPr>
          <w:rFonts w:ascii="Times New Roman" w:eastAsia="FangSong" w:hAnsi="Times New Roman" w:cs="Times New Roman"/>
          <w:sz w:val="28"/>
          <w:szCs w:val="28"/>
        </w:rPr>
        <w:t>3,481</w:t>
      </w:r>
      <w:r w:rsidR="00940858">
        <w:rPr>
          <w:rFonts w:ascii="Times New Roman" w:eastAsia="FangSong" w:hAnsi="Times New Roman" w:cs="Times New Roman" w:hint="eastAsia"/>
          <w:sz w:val="28"/>
          <w:szCs w:val="28"/>
        </w:rPr>
        <w:t>间</w:t>
      </w:r>
      <w:r>
        <w:rPr>
          <w:rFonts w:ascii="Times New Roman" w:eastAsia="FangSong" w:hAnsi="Times New Roman" w:cs="Times New Roman" w:hint="eastAsia"/>
          <w:sz w:val="28"/>
          <w:szCs w:val="28"/>
        </w:rPr>
        <w:t>，详见</w:t>
      </w:r>
      <w:r w:rsidR="00C13C93">
        <w:rPr>
          <w:rFonts w:ascii="Times New Roman" w:eastAsia="FangSong" w:hAnsi="Times New Roman" w:cs="Times New Roman" w:hint="eastAsia"/>
          <w:sz w:val="28"/>
          <w:szCs w:val="28"/>
        </w:rPr>
        <w:t>附表一</w:t>
      </w:r>
      <w:r>
        <w:rPr>
          <w:rFonts w:ascii="Times New Roman" w:eastAsia="FangSong" w:hAnsi="Times New Roman" w:cs="Times New Roman" w:hint="eastAsia"/>
          <w:sz w:val="28"/>
          <w:szCs w:val="28"/>
        </w:rPr>
        <w:t>。</w:t>
      </w:r>
    </w:p>
    <w:p w14:paraId="52474704" w14:textId="77777777" w:rsidR="001E761F" w:rsidRDefault="00940858">
      <w:pPr>
        <w:spacing w:line="500" w:lineRule="exact"/>
        <w:ind w:firstLineChars="200"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t>（二）</w:t>
      </w:r>
      <w:r>
        <w:rPr>
          <w:rFonts w:ascii="Times New Roman" w:eastAsia="FangSong" w:hAnsi="Times New Roman" w:cs="Times New Roman"/>
          <w:b/>
          <w:sz w:val="28"/>
          <w:szCs w:val="28"/>
        </w:rPr>
        <w:t>配套商业建筑及水上乐园</w:t>
      </w:r>
    </w:p>
    <w:p w14:paraId="137C46FD" w14:textId="2597704E" w:rsidR="001E761F" w:rsidRDefault="00940858" w:rsidP="0037012E">
      <w:pPr>
        <w:spacing w:beforeLines="50" w:before="156" w:afterLines="100" w:after="312" w:line="500" w:lineRule="exact"/>
        <w:ind w:firstLineChars="200" w:firstLine="560"/>
        <w:outlineLvl w:val="3"/>
        <w:rPr>
          <w:rFonts w:ascii="Times New Roman" w:eastAsia="FangSong" w:hAnsi="Times New Roman" w:cs="Times New Roman"/>
          <w:sz w:val="28"/>
          <w:szCs w:val="28"/>
        </w:rPr>
      </w:pPr>
      <w:r>
        <w:rPr>
          <w:rFonts w:ascii="Times New Roman" w:eastAsia="FangSong" w:hAnsi="Times New Roman" w:cs="Times New Roman"/>
          <w:sz w:val="28"/>
          <w:szCs w:val="28"/>
        </w:rPr>
        <w:t>配套商业建筑及水上乐园具体</w:t>
      </w:r>
      <w:r>
        <w:rPr>
          <w:rFonts w:ascii="Times New Roman" w:eastAsia="FangSong" w:hAnsi="Times New Roman" w:cs="Times New Roman" w:hint="eastAsia"/>
          <w:sz w:val="28"/>
          <w:szCs w:val="28"/>
        </w:rPr>
        <w:t>由</w:t>
      </w:r>
      <w:r>
        <w:rPr>
          <w:rFonts w:ascii="Times New Roman" w:eastAsia="FangSong" w:hAnsi="Times New Roman" w:cs="Times New Roman"/>
          <w:sz w:val="28"/>
          <w:szCs w:val="28"/>
        </w:rPr>
        <w:t>三部分</w:t>
      </w:r>
      <w:r>
        <w:rPr>
          <w:rFonts w:ascii="Times New Roman" w:eastAsia="FangSong" w:hAnsi="Times New Roman" w:cs="Times New Roman" w:hint="eastAsia"/>
          <w:sz w:val="28"/>
          <w:szCs w:val="28"/>
        </w:rPr>
        <w:t>组成</w:t>
      </w:r>
      <w:r>
        <w:rPr>
          <w:rFonts w:ascii="Times New Roman" w:eastAsia="FangSong" w:hAnsi="Times New Roman" w:cs="Times New Roman"/>
          <w:sz w:val="28"/>
          <w:szCs w:val="28"/>
        </w:rPr>
        <w:t>，一是酒店附属商亭，具体为</w:t>
      </w:r>
      <w:r>
        <w:rPr>
          <w:rFonts w:ascii="Times New Roman" w:eastAsia="FangSong" w:hAnsi="Times New Roman" w:cs="Times New Roman"/>
          <w:sz w:val="28"/>
          <w:szCs w:val="28"/>
        </w:rPr>
        <w:t>6#</w:t>
      </w:r>
      <w:r>
        <w:rPr>
          <w:rFonts w:ascii="Times New Roman" w:eastAsia="FangSong" w:hAnsi="Times New Roman" w:cs="Times New Roman"/>
          <w:sz w:val="28"/>
          <w:szCs w:val="28"/>
        </w:rPr>
        <w:t>楼菩提酒店附属</w:t>
      </w:r>
      <w:r>
        <w:rPr>
          <w:rFonts w:ascii="Times New Roman" w:eastAsia="FangSong" w:hAnsi="Times New Roman" w:cs="Times New Roman"/>
          <w:sz w:val="28"/>
          <w:szCs w:val="28"/>
        </w:rPr>
        <w:t>15</w:t>
      </w:r>
      <w:r>
        <w:rPr>
          <w:rFonts w:ascii="Times New Roman" w:eastAsia="FangSong" w:hAnsi="Times New Roman" w:cs="Times New Roman"/>
          <w:sz w:val="28"/>
          <w:szCs w:val="28"/>
        </w:rPr>
        <w:t>幢商亭、</w:t>
      </w:r>
      <w:r>
        <w:rPr>
          <w:rFonts w:ascii="Times New Roman" w:eastAsia="FangSong" w:hAnsi="Times New Roman" w:cs="Times New Roman"/>
          <w:sz w:val="28"/>
          <w:szCs w:val="28"/>
        </w:rPr>
        <w:t>8#</w:t>
      </w:r>
      <w:r>
        <w:rPr>
          <w:rFonts w:ascii="Times New Roman" w:eastAsia="FangSong" w:hAnsi="Times New Roman" w:cs="Times New Roman"/>
          <w:sz w:val="28"/>
          <w:szCs w:val="28"/>
        </w:rPr>
        <w:t>楼木棉酒店</w:t>
      </w:r>
      <w:r>
        <w:rPr>
          <w:rFonts w:ascii="Times New Roman" w:eastAsia="FangSong" w:hAnsi="Times New Roman" w:cs="Times New Roman"/>
          <w:sz w:val="28"/>
          <w:szCs w:val="28"/>
        </w:rPr>
        <w:t>B</w:t>
      </w:r>
      <w:r>
        <w:rPr>
          <w:rFonts w:ascii="Times New Roman" w:eastAsia="FangSong" w:hAnsi="Times New Roman" w:cs="Times New Roman"/>
          <w:sz w:val="28"/>
          <w:szCs w:val="28"/>
        </w:rPr>
        <w:t>附属</w:t>
      </w:r>
      <w:r>
        <w:rPr>
          <w:rFonts w:ascii="Times New Roman" w:eastAsia="FangSong" w:hAnsi="Times New Roman" w:cs="Times New Roman"/>
          <w:sz w:val="28"/>
          <w:szCs w:val="28"/>
        </w:rPr>
        <w:t>2</w:t>
      </w:r>
      <w:r>
        <w:rPr>
          <w:rFonts w:ascii="Times New Roman" w:eastAsia="FangSong" w:hAnsi="Times New Roman" w:cs="Times New Roman"/>
          <w:sz w:val="28"/>
          <w:szCs w:val="28"/>
        </w:rPr>
        <w:t>幢；二是美食街，具体为</w:t>
      </w:r>
      <w:r>
        <w:rPr>
          <w:rFonts w:ascii="Times New Roman" w:eastAsia="FangSong" w:hAnsi="Times New Roman" w:cs="Times New Roman"/>
          <w:sz w:val="28"/>
          <w:szCs w:val="28"/>
        </w:rPr>
        <w:t>37</w:t>
      </w:r>
      <w:r>
        <w:rPr>
          <w:rFonts w:ascii="Times New Roman" w:eastAsia="FangSong" w:hAnsi="Times New Roman" w:cs="Times New Roman"/>
          <w:sz w:val="28"/>
          <w:szCs w:val="28"/>
        </w:rPr>
        <w:t>幢商亭及</w:t>
      </w:r>
      <w:r>
        <w:rPr>
          <w:rFonts w:ascii="Times New Roman" w:eastAsia="FangSong" w:hAnsi="Times New Roman" w:cs="Times New Roman" w:hint="eastAsia"/>
          <w:sz w:val="28"/>
          <w:szCs w:val="28"/>
        </w:rPr>
        <w:t>6</w:t>
      </w:r>
      <w:r>
        <w:rPr>
          <w:rFonts w:ascii="Times New Roman" w:eastAsia="FangSong" w:hAnsi="Times New Roman" w:cs="Times New Roman"/>
          <w:sz w:val="28"/>
          <w:szCs w:val="28"/>
        </w:rPr>
        <w:t>个配套建筑；三是水上乐园，具体</w:t>
      </w:r>
      <w:r>
        <w:rPr>
          <w:rFonts w:ascii="Times New Roman" w:eastAsia="FangSong" w:hAnsi="Times New Roman" w:cs="Times New Roman"/>
          <w:sz w:val="28"/>
          <w:szCs w:val="28"/>
        </w:rPr>
        <w:lastRenderedPageBreak/>
        <w:t>为</w:t>
      </w:r>
      <w:r>
        <w:rPr>
          <w:rFonts w:ascii="Times New Roman" w:eastAsia="FangSong" w:hAnsi="Times New Roman" w:cs="Times New Roman"/>
          <w:sz w:val="28"/>
          <w:szCs w:val="28"/>
        </w:rPr>
        <w:t>1</w:t>
      </w:r>
      <w:r>
        <w:rPr>
          <w:rFonts w:ascii="Times New Roman" w:eastAsia="FangSong" w:hAnsi="Times New Roman" w:cs="Times New Roman"/>
          <w:sz w:val="28"/>
          <w:szCs w:val="28"/>
        </w:rPr>
        <w:t>个火山餐厅、</w:t>
      </w:r>
      <w:r>
        <w:rPr>
          <w:rFonts w:ascii="Times New Roman" w:eastAsia="FangSong" w:hAnsi="Times New Roman" w:cs="Times New Roman"/>
          <w:sz w:val="28"/>
          <w:szCs w:val="28"/>
        </w:rPr>
        <w:t>5</w:t>
      </w:r>
      <w:r>
        <w:rPr>
          <w:rFonts w:ascii="Times New Roman" w:eastAsia="FangSong" w:hAnsi="Times New Roman" w:cs="Times New Roman"/>
          <w:sz w:val="28"/>
          <w:szCs w:val="28"/>
        </w:rPr>
        <w:t>个水上乐园咖啡</w:t>
      </w:r>
      <w:r>
        <w:rPr>
          <w:rFonts w:ascii="Times New Roman" w:eastAsia="FangSong" w:hAnsi="Times New Roman" w:cs="Times New Roman"/>
          <w:sz w:val="28"/>
          <w:szCs w:val="28"/>
        </w:rPr>
        <w:t>&amp;</w:t>
      </w:r>
      <w:r>
        <w:rPr>
          <w:rFonts w:ascii="Times New Roman" w:eastAsia="FangSong" w:hAnsi="Times New Roman" w:cs="Times New Roman"/>
          <w:sz w:val="28"/>
          <w:szCs w:val="28"/>
        </w:rPr>
        <w:t>酒吧、</w:t>
      </w:r>
      <w:r>
        <w:rPr>
          <w:rFonts w:ascii="Times New Roman" w:eastAsia="FangSong" w:hAnsi="Times New Roman" w:cs="Times New Roman"/>
          <w:sz w:val="28"/>
          <w:szCs w:val="28"/>
        </w:rPr>
        <w:t>2</w:t>
      </w:r>
      <w:r>
        <w:rPr>
          <w:rFonts w:ascii="Times New Roman" w:eastAsia="FangSong" w:hAnsi="Times New Roman" w:cs="Times New Roman"/>
          <w:sz w:val="28"/>
          <w:szCs w:val="28"/>
        </w:rPr>
        <w:t>个儿童水寨及</w:t>
      </w:r>
      <w:r>
        <w:rPr>
          <w:rFonts w:ascii="Times New Roman" w:eastAsia="FangSong" w:hAnsi="Times New Roman" w:cs="Times New Roman"/>
          <w:sz w:val="28"/>
          <w:szCs w:val="28"/>
        </w:rPr>
        <w:t>3</w:t>
      </w:r>
      <w:r>
        <w:rPr>
          <w:rFonts w:ascii="Times New Roman" w:eastAsia="FangSong" w:hAnsi="Times New Roman" w:cs="Times New Roman"/>
          <w:sz w:val="28"/>
          <w:szCs w:val="28"/>
        </w:rPr>
        <w:t>个配套建筑</w:t>
      </w:r>
      <w:r w:rsidR="00FE1662">
        <w:rPr>
          <w:rFonts w:ascii="Times New Roman" w:eastAsia="FangSong" w:hAnsi="Times New Roman" w:cs="Times New Roman" w:hint="eastAsia"/>
          <w:sz w:val="28"/>
          <w:szCs w:val="28"/>
        </w:rPr>
        <w:t>，详见</w:t>
      </w:r>
      <w:r w:rsidR="00C13C93">
        <w:rPr>
          <w:rFonts w:ascii="Times New Roman" w:eastAsia="FangSong" w:hAnsi="Times New Roman" w:cs="Times New Roman" w:hint="eastAsia"/>
          <w:sz w:val="28"/>
          <w:szCs w:val="28"/>
        </w:rPr>
        <w:t>附表二</w:t>
      </w:r>
      <w:r w:rsidR="00FE1662">
        <w:rPr>
          <w:rFonts w:ascii="Times New Roman" w:eastAsia="FangSong" w:hAnsi="Times New Roman" w:cs="Times New Roman" w:hint="eastAsia"/>
          <w:sz w:val="28"/>
          <w:szCs w:val="28"/>
        </w:rPr>
        <w:t>。</w:t>
      </w:r>
    </w:p>
    <w:p w14:paraId="79B3E840" w14:textId="77777777" w:rsidR="001E761F" w:rsidRDefault="001E761F">
      <w:pPr>
        <w:ind w:firstLine="571"/>
      </w:pPr>
    </w:p>
    <w:p w14:paraId="05E1D93D" w14:textId="77777777" w:rsidR="001E761F" w:rsidRDefault="00940858">
      <w:pPr>
        <w:spacing w:beforeLines="50" w:before="156" w:afterLines="50" w:after="156" w:line="500" w:lineRule="exact"/>
        <w:ind w:firstLine="571"/>
        <w:rPr>
          <w:rFonts w:ascii="Times New Roman" w:eastAsia="FangSong" w:hAnsi="Times New Roman" w:cs="Times New Roman"/>
          <w:b/>
          <w:sz w:val="28"/>
          <w:szCs w:val="28"/>
        </w:rPr>
      </w:pPr>
      <w:r>
        <w:rPr>
          <w:rFonts w:ascii="Times New Roman" w:eastAsia="FangSong" w:hAnsi="Times New Roman" w:cs="Times New Roman" w:hint="eastAsia"/>
          <w:b/>
          <w:sz w:val="28"/>
          <w:szCs w:val="28"/>
        </w:rPr>
        <w:t>三、项目优势介绍</w:t>
      </w:r>
    </w:p>
    <w:p w14:paraId="4457A18C" w14:textId="77777777" w:rsidR="001E761F" w:rsidRDefault="00940858">
      <w:pPr>
        <w:spacing w:beforeLines="50" w:before="156" w:afterLines="50" w:after="156" w:line="500" w:lineRule="exact"/>
        <w:ind w:firstLine="571"/>
        <w:rPr>
          <w:rFonts w:ascii="Times New Roman" w:eastAsia="FangSong" w:hAnsi="Times New Roman" w:cs="Times New Roman"/>
          <w:b/>
          <w:sz w:val="28"/>
          <w:szCs w:val="28"/>
        </w:rPr>
      </w:pPr>
      <w:r>
        <w:rPr>
          <w:rFonts w:ascii="Times New Roman" w:eastAsia="FangSong" w:hAnsi="Times New Roman" w:cs="Times New Roman"/>
          <w:b/>
          <w:sz w:val="28"/>
          <w:szCs w:val="28"/>
        </w:rPr>
        <w:t>（一）地理区位优势</w:t>
      </w:r>
    </w:p>
    <w:p w14:paraId="70DD4E06" w14:textId="77777777" w:rsidR="001E761F" w:rsidRDefault="00940858">
      <w:pPr>
        <w:spacing w:beforeLines="50" w:before="156" w:afterLines="50" w:after="156" w:line="500" w:lineRule="exact"/>
        <w:ind w:firstLine="571"/>
        <w:rPr>
          <w:rFonts w:ascii="Times New Roman" w:eastAsia="FangSong" w:hAnsi="Times New Roman" w:cs="Times New Roman"/>
          <w:bCs/>
          <w:sz w:val="28"/>
          <w:szCs w:val="28"/>
        </w:rPr>
      </w:pPr>
      <w:r>
        <w:rPr>
          <w:rFonts w:ascii="Times New Roman" w:eastAsia="FangSong" w:hAnsi="Times New Roman" w:cs="Times New Roman"/>
          <w:bCs/>
          <w:sz w:val="28"/>
          <w:szCs w:val="28"/>
        </w:rPr>
        <w:t>项目地所在的三亚市，位于海南岛最南端，是中国最南部的热带海滨旅游城市，是一个</w:t>
      </w:r>
      <w:r>
        <w:rPr>
          <w:rFonts w:ascii="Times New Roman" w:eastAsia="FangSong" w:hAnsi="Times New Roman" w:cs="Times New Roman"/>
          <w:bCs/>
          <w:sz w:val="28"/>
          <w:szCs w:val="28"/>
        </w:rPr>
        <w:t>“</w:t>
      </w:r>
      <w:r>
        <w:rPr>
          <w:rFonts w:ascii="Times New Roman" w:eastAsia="FangSong" w:hAnsi="Times New Roman" w:cs="Times New Roman"/>
          <w:bCs/>
          <w:sz w:val="28"/>
          <w:szCs w:val="28"/>
        </w:rPr>
        <w:t>四时绿荫，长夏无冬</w:t>
      </w:r>
      <w:r>
        <w:rPr>
          <w:rFonts w:ascii="Times New Roman" w:eastAsia="FangSong" w:hAnsi="Times New Roman" w:cs="Times New Roman"/>
          <w:bCs/>
          <w:sz w:val="28"/>
          <w:szCs w:val="28"/>
        </w:rPr>
        <w:t>”</w:t>
      </w:r>
      <w:r>
        <w:rPr>
          <w:rFonts w:ascii="Times New Roman" w:eastAsia="FangSong" w:hAnsi="Times New Roman" w:cs="Times New Roman"/>
          <w:bCs/>
          <w:sz w:val="28"/>
          <w:szCs w:val="28"/>
        </w:rPr>
        <w:t>的旅游、康养胜地，年平均气温在</w:t>
      </w:r>
      <w:r>
        <w:rPr>
          <w:rFonts w:ascii="Times New Roman" w:eastAsia="FangSong" w:hAnsi="Times New Roman" w:cs="Times New Roman"/>
          <w:bCs/>
          <w:sz w:val="28"/>
          <w:szCs w:val="28"/>
        </w:rPr>
        <w:t>24</w:t>
      </w:r>
      <w:r>
        <w:rPr>
          <w:rFonts w:ascii="Times New Roman" w:eastAsia="FangSong" w:hAnsi="Times New Roman" w:cs="Times New Roman"/>
          <w:bCs/>
          <w:sz w:val="28"/>
          <w:szCs w:val="28"/>
        </w:rPr>
        <w:t>摄氏度左右，列中国之首，雨量充沛，舒适宜居，冬暖如春。</w:t>
      </w:r>
    </w:p>
    <w:p w14:paraId="75073809" w14:textId="77777777" w:rsidR="001E761F" w:rsidRDefault="00940858">
      <w:pPr>
        <w:spacing w:beforeLines="50" w:before="156" w:afterLines="50" w:after="156" w:line="500" w:lineRule="exact"/>
        <w:ind w:firstLine="571"/>
        <w:rPr>
          <w:rFonts w:ascii="Times New Roman" w:eastAsia="FangSong" w:hAnsi="Times New Roman" w:cs="Times New Roman"/>
          <w:b/>
          <w:sz w:val="28"/>
          <w:szCs w:val="28"/>
        </w:rPr>
      </w:pPr>
      <w:r>
        <w:rPr>
          <w:rFonts w:ascii="Times New Roman" w:eastAsia="FangSong" w:hAnsi="Times New Roman" w:cs="Times New Roman" w:hint="eastAsia"/>
          <w:b/>
          <w:sz w:val="28"/>
          <w:szCs w:val="28"/>
        </w:rPr>
        <w:t>（二）三亚湾红树林度假世界亮点</w:t>
      </w:r>
    </w:p>
    <w:p w14:paraId="52F1B450" w14:textId="4027AEB6" w:rsidR="00966D07" w:rsidRPr="00ED6C09" w:rsidRDefault="00940858" w:rsidP="00ED6C09">
      <w:pPr>
        <w:spacing w:beforeLines="50" w:before="156" w:afterLines="50" w:after="156" w:line="500" w:lineRule="exact"/>
        <w:ind w:firstLine="571"/>
        <w:rPr>
          <w:rFonts w:ascii="Times New Roman" w:eastAsia="FangSong" w:hAnsi="Times New Roman" w:cs="Times New Roman" w:hint="eastAsia"/>
          <w:bCs/>
          <w:sz w:val="28"/>
          <w:szCs w:val="28"/>
        </w:rPr>
      </w:pPr>
      <w:r>
        <w:rPr>
          <w:rFonts w:ascii="Times New Roman" w:eastAsia="FangSong" w:hAnsi="Times New Roman" w:cs="Times New Roman" w:hint="eastAsia"/>
          <w:bCs/>
          <w:sz w:val="28"/>
          <w:szCs w:val="28"/>
        </w:rPr>
        <w:t>三亚湾</w:t>
      </w:r>
      <w:r>
        <w:rPr>
          <w:rFonts w:ascii="Times New Roman" w:eastAsia="FangSong" w:hAnsi="Times New Roman" w:cs="Times New Roman"/>
          <w:bCs/>
          <w:sz w:val="28"/>
          <w:szCs w:val="28"/>
        </w:rPr>
        <w:t>红树林度假</w:t>
      </w:r>
      <w:r>
        <w:rPr>
          <w:rFonts w:ascii="Times New Roman" w:eastAsia="FangSong" w:hAnsi="Times New Roman" w:cs="Times New Roman" w:hint="eastAsia"/>
          <w:bCs/>
          <w:sz w:val="28"/>
          <w:szCs w:val="28"/>
        </w:rPr>
        <w:t>世界</w:t>
      </w:r>
      <w:r>
        <w:rPr>
          <w:rFonts w:ascii="Times New Roman" w:eastAsia="FangSong" w:hAnsi="Times New Roman" w:cs="Times New Roman"/>
          <w:bCs/>
          <w:sz w:val="28"/>
          <w:szCs w:val="28"/>
        </w:rPr>
        <w:t>位于</w:t>
      </w:r>
      <w:r>
        <w:rPr>
          <w:rFonts w:ascii="Times New Roman" w:eastAsia="FangSong" w:hAnsi="Times New Roman" w:cs="Times New Roman" w:hint="eastAsia"/>
          <w:bCs/>
          <w:sz w:val="28"/>
          <w:szCs w:val="28"/>
        </w:rPr>
        <w:t>三亚市中心，交通便利，地理位置优越，</w:t>
      </w:r>
      <w:r w:rsidR="000143D2">
        <w:rPr>
          <w:rFonts w:ascii="Times New Roman" w:eastAsia="FangSong" w:hAnsi="Times New Roman" w:cs="Times New Roman" w:hint="eastAsia"/>
          <w:bCs/>
          <w:sz w:val="28"/>
          <w:szCs w:val="28"/>
        </w:rPr>
        <w:t>距</w:t>
      </w:r>
      <w:r>
        <w:rPr>
          <w:rFonts w:ascii="Times New Roman" w:eastAsia="FangSong" w:hAnsi="Times New Roman" w:cs="Times New Roman" w:hint="eastAsia"/>
          <w:bCs/>
          <w:sz w:val="28"/>
          <w:szCs w:val="28"/>
        </w:rPr>
        <w:t>三亚火车站</w:t>
      </w:r>
      <w:r w:rsidR="002C337F">
        <w:rPr>
          <w:rFonts w:ascii="Times New Roman" w:eastAsia="FangSong" w:hAnsi="Times New Roman" w:cs="Times New Roman" w:hint="eastAsia"/>
          <w:bCs/>
          <w:sz w:val="28"/>
          <w:szCs w:val="28"/>
        </w:rPr>
        <w:t>仅</w:t>
      </w:r>
      <w:r w:rsidR="002C337F">
        <w:rPr>
          <w:rFonts w:ascii="Times New Roman" w:eastAsia="FangSong" w:hAnsi="Times New Roman" w:cs="Times New Roman" w:hint="eastAsia"/>
          <w:bCs/>
          <w:sz w:val="28"/>
          <w:szCs w:val="28"/>
        </w:rPr>
        <w:t>8</w:t>
      </w:r>
      <w:r w:rsidR="002C337F">
        <w:rPr>
          <w:rFonts w:ascii="Times New Roman" w:eastAsia="FangSong" w:hAnsi="Times New Roman" w:cs="Times New Roman" w:hint="eastAsia"/>
          <w:bCs/>
          <w:sz w:val="28"/>
          <w:szCs w:val="28"/>
        </w:rPr>
        <w:t>分钟</w:t>
      </w:r>
      <w:r>
        <w:rPr>
          <w:rFonts w:ascii="Times New Roman" w:eastAsia="FangSong" w:hAnsi="Times New Roman" w:cs="Times New Roman" w:hint="eastAsia"/>
          <w:bCs/>
          <w:sz w:val="28"/>
          <w:szCs w:val="28"/>
        </w:rPr>
        <w:t>、</w:t>
      </w:r>
      <w:r w:rsidR="002C337F">
        <w:rPr>
          <w:rFonts w:ascii="Times New Roman" w:eastAsia="FangSong" w:hAnsi="Times New Roman" w:cs="Times New Roman" w:hint="eastAsia"/>
          <w:bCs/>
          <w:sz w:val="28"/>
          <w:szCs w:val="28"/>
        </w:rPr>
        <w:t>距</w:t>
      </w:r>
      <w:r>
        <w:rPr>
          <w:rFonts w:ascii="Times New Roman" w:eastAsia="FangSong" w:hAnsi="Times New Roman" w:cs="Times New Roman" w:hint="eastAsia"/>
          <w:bCs/>
          <w:sz w:val="28"/>
          <w:szCs w:val="28"/>
        </w:rPr>
        <w:t>三亚凤凰机场仅</w:t>
      </w:r>
      <w:r>
        <w:rPr>
          <w:rFonts w:ascii="Times New Roman" w:eastAsia="FangSong" w:hAnsi="Times New Roman" w:cs="Times New Roman" w:hint="eastAsia"/>
          <w:bCs/>
          <w:sz w:val="28"/>
          <w:szCs w:val="28"/>
        </w:rPr>
        <w:t>2</w:t>
      </w:r>
      <w:r>
        <w:rPr>
          <w:rFonts w:ascii="Times New Roman" w:eastAsia="FangSong" w:hAnsi="Times New Roman" w:cs="Times New Roman"/>
          <w:bCs/>
          <w:sz w:val="28"/>
          <w:szCs w:val="28"/>
        </w:rPr>
        <w:t>0</w:t>
      </w:r>
      <w:r>
        <w:rPr>
          <w:rFonts w:ascii="Times New Roman" w:eastAsia="FangSong" w:hAnsi="Times New Roman" w:cs="Times New Roman" w:hint="eastAsia"/>
          <w:bCs/>
          <w:sz w:val="28"/>
          <w:szCs w:val="28"/>
        </w:rPr>
        <w:t>分钟车程。三亚湾红树林度假世界，是国内首座度假目的地和旅居康养目的地综合体。除配套各类餐厅、影院、书店、度假商街外，三亚湾红树林度假酒店还有倾力打造的亚马逊丛林水上乐园、水幕电影、造浪泳池、竞速滑道等，提供一站式度假服务。</w:t>
      </w:r>
    </w:p>
    <w:p w14:paraId="1733B257" w14:textId="62EAE050" w:rsidR="001E761F" w:rsidRDefault="00940858">
      <w:pPr>
        <w:spacing w:beforeLines="50" w:before="156" w:afterLines="50" w:after="156" w:line="500" w:lineRule="exact"/>
        <w:ind w:firstLine="571"/>
        <w:rPr>
          <w:rFonts w:ascii="Times New Roman" w:eastAsia="FangSong" w:hAnsi="Times New Roman" w:cs="Times New Roman"/>
          <w:b/>
          <w:sz w:val="28"/>
          <w:szCs w:val="28"/>
        </w:rPr>
      </w:pPr>
      <w:r>
        <w:rPr>
          <w:rFonts w:ascii="Times New Roman" w:eastAsia="FangSong" w:hAnsi="Times New Roman" w:cs="Times New Roman" w:hint="eastAsia"/>
          <w:b/>
          <w:sz w:val="28"/>
          <w:szCs w:val="28"/>
        </w:rPr>
        <w:t>四、</w:t>
      </w:r>
      <w:r w:rsidR="00A4109F">
        <w:rPr>
          <w:rFonts w:ascii="Times New Roman" w:eastAsia="FangSong" w:hAnsi="Times New Roman" w:cs="Times New Roman" w:hint="eastAsia"/>
          <w:b/>
          <w:sz w:val="28"/>
          <w:szCs w:val="28"/>
        </w:rPr>
        <w:t>关联公司重整及投资模式</w:t>
      </w:r>
    </w:p>
    <w:p w14:paraId="25EC8570" w14:textId="1CF2E616" w:rsidR="002C337F" w:rsidRDefault="00940858" w:rsidP="00AC7A43">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2024</w:t>
      </w:r>
      <w:r>
        <w:rPr>
          <w:rFonts w:ascii="Times New Roman" w:eastAsia="FangSong" w:hAnsi="Times New Roman" w:cs="Times New Roman"/>
          <w:sz w:val="28"/>
          <w:szCs w:val="28"/>
        </w:rPr>
        <w:t>年</w:t>
      </w:r>
      <w:r>
        <w:rPr>
          <w:rFonts w:ascii="Times New Roman" w:eastAsia="FangSong" w:hAnsi="Times New Roman" w:cs="Times New Roman"/>
          <w:sz w:val="28"/>
          <w:szCs w:val="28"/>
        </w:rPr>
        <w:t>6</w:t>
      </w:r>
      <w:r>
        <w:rPr>
          <w:rFonts w:ascii="Times New Roman" w:eastAsia="FangSong" w:hAnsi="Times New Roman" w:cs="Times New Roman"/>
          <w:sz w:val="28"/>
          <w:szCs w:val="28"/>
        </w:rPr>
        <w:t>月</w:t>
      </w:r>
      <w:r>
        <w:rPr>
          <w:rFonts w:ascii="Times New Roman" w:eastAsia="FangSong" w:hAnsi="Times New Roman" w:cs="Times New Roman"/>
          <w:sz w:val="28"/>
          <w:szCs w:val="28"/>
        </w:rPr>
        <w:t>13</w:t>
      </w:r>
      <w:r>
        <w:rPr>
          <w:rFonts w:ascii="Times New Roman" w:eastAsia="FangSong" w:hAnsi="Times New Roman" w:cs="Times New Roman"/>
          <w:sz w:val="28"/>
          <w:szCs w:val="28"/>
        </w:rPr>
        <w:t>日</w:t>
      </w:r>
      <w:r>
        <w:rPr>
          <w:rFonts w:ascii="Times New Roman" w:eastAsia="FangSong" w:hAnsi="Times New Roman" w:cs="Times New Roman" w:hint="eastAsia"/>
          <w:sz w:val="28"/>
          <w:szCs w:val="28"/>
        </w:rPr>
        <w:t>，三亚中</w:t>
      </w:r>
      <w:r>
        <w:rPr>
          <w:rFonts w:ascii="Times New Roman" w:eastAsia="FangSong" w:hAnsi="Times New Roman" w:cs="Times New Roman"/>
          <w:sz w:val="28"/>
          <w:szCs w:val="28"/>
        </w:rPr>
        <w:t>院作出（</w:t>
      </w:r>
      <w:r>
        <w:rPr>
          <w:rFonts w:ascii="Times New Roman" w:eastAsia="FangSong" w:hAnsi="Times New Roman" w:cs="Times New Roman"/>
          <w:sz w:val="28"/>
          <w:szCs w:val="28"/>
        </w:rPr>
        <w:t>2024</w:t>
      </w:r>
      <w:r>
        <w:rPr>
          <w:rFonts w:ascii="Times New Roman" w:eastAsia="FangSong" w:hAnsi="Times New Roman" w:cs="Times New Roman"/>
          <w:sz w:val="28"/>
          <w:szCs w:val="28"/>
        </w:rPr>
        <w:t>）琼</w:t>
      </w:r>
      <w:r>
        <w:rPr>
          <w:rFonts w:ascii="Times New Roman" w:eastAsia="FangSong" w:hAnsi="Times New Roman" w:cs="Times New Roman"/>
          <w:sz w:val="28"/>
          <w:szCs w:val="28"/>
        </w:rPr>
        <w:t>02</w:t>
      </w:r>
      <w:r>
        <w:rPr>
          <w:rFonts w:ascii="Times New Roman" w:eastAsia="FangSong" w:hAnsi="Times New Roman" w:cs="Times New Roman"/>
          <w:sz w:val="28"/>
          <w:szCs w:val="28"/>
        </w:rPr>
        <w:t>破</w:t>
      </w:r>
      <w:r>
        <w:rPr>
          <w:rFonts w:ascii="Times New Roman" w:eastAsia="FangSong" w:hAnsi="Times New Roman" w:cs="Times New Roman" w:hint="eastAsia"/>
          <w:sz w:val="28"/>
          <w:szCs w:val="28"/>
        </w:rPr>
        <w:t>3</w:t>
      </w:r>
      <w:r>
        <w:rPr>
          <w:rFonts w:ascii="Times New Roman" w:eastAsia="FangSong" w:hAnsi="Times New Roman" w:cs="Times New Roman"/>
          <w:sz w:val="28"/>
          <w:szCs w:val="28"/>
        </w:rPr>
        <w:t>号民事裁定书，裁定受理三亚红树林旅</w:t>
      </w:r>
      <w:r>
        <w:rPr>
          <w:rFonts w:ascii="Times New Roman" w:eastAsia="FangSong" w:hAnsi="Times New Roman" w:cs="Times New Roman" w:hint="eastAsia"/>
          <w:sz w:val="28"/>
          <w:szCs w:val="28"/>
        </w:rPr>
        <w:t>业有</w:t>
      </w:r>
      <w:r>
        <w:rPr>
          <w:rFonts w:ascii="Times New Roman" w:eastAsia="FangSong" w:hAnsi="Times New Roman" w:cs="Times New Roman"/>
          <w:sz w:val="28"/>
          <w:szCs w:val="28"/>
        </w:rPr>
        <w:t>限公司</w:t>
      </w:r>
      <w:r>
        <w:rPr>
          <w:rFonts w:ascii="Times New Roman" w:eastAsia="FangSong" w:hAnsi="Times New Roman" w:cs="Times New Roman" w:hint="eastAsia"/>
          <w:sz w:val="28"/>
          <w:szCs w:val="28"/>
        </w:rPr>
        <w:t>（以下简称“红树林旅业”）</w:t>
      </w:r>
      <w:r>
        <w:rPr>
          <w:rFonts w:ascii="Times New Roman" w:eastAsia="FangSong" w:hAnsi="Times New Roman" w:cs="Times New Roman"/>
          <w:sz w:val="28"/>
          <w:szCs w:val="28"/>
        </w:rPr>
        <w:t>破产重整</w:t>
      </w:r>
      <w:r>
        <w:rPr>
          <w:rFonts w:ascii="Times New Roman" w:eastAsia="FangSong" w:hAnsi="Times New Roman" w:cs="Times New Roman" w:hint="eastAsia"/>
          <w:sz w:val="28"/>
          <w:szCs w:val="28"/>
        </w:rPr>
        <w:t>案。</w:t>
      </w:r>
      <w:r w:rsidR="00AC7A43">
        <w:rPr>
          <w:rFonts w:ascii="Times New Roman" w:eastAsia="FangSong" w:hAnsi="Times New Roman" w:cs="Times New Roman" w:hint="eastAsia"/>
          <w:sz w:val="28"/>
          <w:szCs w:val="28"/>
        </w:rPr>
        <w:t>2024</w:t>
      </w:r>
      <w:r w:rsidR="00AC7A43">
        <w:rPr>
          <w:rFonts w:ascii="Times New Roman" w:eastAsia="FangSong" w:hAnsi="Times New Roman" w:cs="Times New Roman" w:hint="eastAsia"/>
          <w:sz w:val="28"/>
          <w:szCs w:val="28"/>
        </w:rPr>
        <w:t>年</w:t>
      </w:r>
      <w:r w:rsidR="00AC7A43">
        <w:rPr>
          <w:rFonts w:ascii="Times New Roman" w:eastAsia="FangSong" w:hAnsi="Times New Roman" w:cs="Times New Roman" w:hint="eastAsia"/>
          <w:sz w:val="28"/>
          <w:szCs w:val="28"/>
        </w:rPr>
        <w:t>11</w:t>
      </w:r>
      <w:r w:rsidR="00AC7A43">
        <w:rPr>
          <w:rFonts w:ascii="Times New Roman" w:eastAsia="FangSong" w:hAnsi="Times New Roman" w:cs="Times New Roman" w:hint="eastAsia"/>
          <w:sz w:val="28"/>
          <w:szCs w:val="28"/>
        </w:rPr>
        <w:t>月</w:t>
      </w:r>
      <w:r w:rsidR="00AC7A43">
        <w:rPr>
          <w:rFonts w:ascii="Times New Roman" w:eastAsia="FangSong" w:hAnsi="Times New Roman" w:cs="Times New Roman" w:hint="eastAsia"/>
          <w:sz w:val="28"/>
          <w:szCs w:val="28"/>
        </w:rPr>
        <w:t>14</w:t>
      </w:r>
      <w:r w:rsidR="00AC7A43">
        <w:rPr>
          <w:rFonts w:ascii="Times New Roman" w:eastAsia="FangSong" w:hAnsi="Times New Roman" w:cs="Times New Roman" w:hint="eastAsia"/>
          <w:sz w:val="28"/>
          <w:szCs w:val="28"/>
        </w:rPr>
        <w:t>日，三亚中院裁定对红树林旅业、三</w:t>
      </w:r>
      <w:r w:rsidR="00AC7A43" w:rsidRPr="00AC7A43">
        <w:rPr>
          <w:rFonts w:ascii="Times New Roman" w:eastAsia="FangSong" w:hAnsi="Times New Roman" w:cs="Times New Roman"/>
          <w:sz w:val="28"/>
          <w:szCs w:val="28"/>
        </w:rPr>
        <w:t>亚椰林文旅旅游度假发展有限公司</w:t>
      </w:r>
      <w:r w:rsidR="00AC7A43" w:rsidRPr="00AC7A43">
        <w:rPr>
          <w:rFonts w:ascii="Times New Roman" w:eastAsia="FangSong" w:hAnsi="Times New Roman" w:cs="Times New Roman" w:hint="eastAsia"/>
          <w:sz w:val="28"/>
          <w:szCs w:val="28"/>
        </w:rPr>
        <w:t>进</w:t>
      </w:r>
      <w:r w:rsidR="00AC7A43" w:rsidRPr="00AC7A43">
        <w:rPr>
          <w:rFonts w:ascii="Times New Roman" w:eastAsia="FangSong" w:hAnsi="Times New Roman" w:cs="Times New Roman"/>
          <w:sz w:val="28"/>
          <w:szCs w:val="28"/>
        </w:rPr>
        <w:t>行实质合并重整</w:t>
      </w:r>
      <w:r w:rsidR="00AC7A43">
        <w:rPr>
          <w:rFonts w:ascii="Times New Roman" w:eastAsia="FangSong" w:hAnsi="Times New Roman" w:cs="Times New Roman" w:hint="eastAsia"/>
          <w:sz w:val="28"/>
          <w:szCs w:val="28"/>
        </w:rPr>
        <w:t>（以下简称“红树林旅业</w:t>
      </w:r>
      <w:r w:rsidR="00EC67EE">
        <w:rPr>
          <w:rFonts w:ascii="Times New Roman" w:eastAsia="FangSong" w:hAnsi="Times New Roman" w:cs="Times New Roman" w:hint="eastAsia"/>
          <w:sz w:val="28"/>
          <w:szCs w:val="28"/>
        </w:rPr>
        <w:t>、椰林文旅</w:t>
      </w:r>
      <w:r w:rsidR="00AC7A43">
        <w:rPr>
          <w:rFonts w:ascii="Times New Roman" w:eastAsia="FangSong" w:hAnsi="Times New Roman" w:cs="Times New Roman" w:hint="eastAsia"/>
          <w:sz w:val="28"/>
          <w:szCs w:val="28"/>
        </w:rPr>
        <w:t>实质合并重整案”）。</w:t>
      </w:r>
    </w:p>
    <w:p w14:paraId="4FC3A8A7" w14:textId="5116BB02" w:rsidR="002C337F" w:rsidRDefault="00940858" w:rsidP="00AC7A43">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因红树林旅业及红树林地产存在一定关联</w:t>
      </w:r>
      <w:r w:rsidR="002C337F">
        <w:rPr>
          <w:rFonts w:ascii="Times New Roman" w:eastAsia="FangSong" w:hAnsi="Times New Roman" w:cs="Times New Roman" w:hint="eastAsia"/>
          <w:sz w:val="28"/>
          <w:szCs w:val="28"/>
        </w:rPr>
        <w:t>性，</w:t>
      </w:r>
      <w:r>
        <w:rPr>
          <w:rFonts w:ascii="Times New Roman" w:eastAsia="FangSong" w:hAnsi="Times New Roman" w:cs="Times New Roman" w:hint="eastAsia"/>
          <w:sz w:val="28"/>
          <w:szCs w:val="28"/>
        </w:rPr>
        <w:t>为</w:t>
      </w:r>
      <w:r w:rsidR="00CD6DFE">
        <w:rPr>
          <w:rFonts w:ascii="Times New Roman" w:eastAsia="FangSong" w:hAnsi="Times New Roman" w:cs="Times New Roman" w:hint="eastAsia"/>
          <w:sz w:val="28"/>
          <w:szCs w:val="28"/>
        </w:rPr>
        <w:t>最大程度维护债权人整体利益、</w:t>
      </w:r>
      <w:r>
        <w:rPr>
          <w:rFonts w:ascii="Times New Roman" w:eastAsia="FangSong" w:hAnsi="Times New Roman" w:cs="Times New Roman" w:hint="eastAsia"/>
          <w:sz w:val="28"/>
          <w:szCs w:val="28"/>
        </w:rPr>
        <w:t>最大化解决红树林困境，</w:t>
      </w:r>
      <w:bookmarkStart w:id="0" w:name="_Hlk182831985"/>
      <w:r w:rsidR="002C337F">
        <w:rPr>
          <w:rFonts w:ascii="Times New Roman" w:eastAsia="FangSong" w:hAnsi="Times New Roman" w:cs="Times New Roman" w:hint="eastAsia"/>
          <w:sz w:val="28"/>
          <w:szCs w:val="28"/>
        </w:rPr>
        <w:t>在两案重整投资人招募过程</w:t>
      </w:r>
      <w:r w:rsidR="002C337F">
        <w:rPr>
          <w:rFonts w:ascii="Times New Roman" w:eastAsia="FangSong" w:hAnsi="Times New Roman" w:cs="Times New Roman" w:hint="eastAsia"/>
          <w:sz w:val="28"/>
          <w:szCs w:val="28"/>
        </w:rPr>
        <w:lastRenderedPageBreak/>
        <w:t>中，将在同等条件下优先考虑两重整案件整体重整投资方案。</w:t>
      </w:r>
      <w:bookmarkEnd w:id="0"/>
    </w:p>
    <w:p w14:paraId="6FA9B1BF" w14:textId="37010335" w:rsidR="001E761F" w:rsidRDefault="00940858" w:rsidP="00AC7A43">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意向投资人</w:t>
      </w:r>
      <w:r w:rsidR="002C337F">
        <w:rPr>
          <w:rFonts w:ascii="Times New Roman" w:eastAsia="FangSong" w:hAnsi="Times New Roman" w:cs="Times New Roman" w:hint="eastAsia"/>
          <w:sz w:val="28"/>
          <w:szCs w:val="28"/>
        </w:rPr>
        <w:t>拟对</w:t>
      </w:r>
      <w:r>
        <w:rPr>
          <w:rFonts w:ascii="Times New Roman" w:eastAsia="FangSong" w:hAnsi="Times New Roman" w:cs="Times New Roman" w:hint="eastAsia"/>
          <w:sz w:val="28"/>
          <w:szCs w:val="28"/>
        </w:rPr>
        <w:t>两案</w:t>
      </w:r>
      <w:r w:rsidR="00323AC6">
        <w:rPr>
          <w:rFonts w:ascii="Times New Roman" w:eastAsia="FangSong" w:hAnsi="Times New Roman" w:cs="Times New Roman" w:hint="eastAsia"/>
          <w:sz w:val="28"/>
          <w:szCs w:val="28"/>
        </w:rPr>
        <w:t>进行整体性重整投资的</w:t>
      </w:r>
      <w:r>
        <w:rPr>
          <w:rFonts w:ascii="Times New Roman" w:eastAsia="FangSong" w:hAnsi="Times New Roman" w:cs="Times New Roman" w:hint="eastAsia"/>
          <w:sz w:val="28"/>
          <w:szCs w:val="28"/>
        </w:rPr>
        <w:t>，仍需根据招募公告分别报名、分别缴纳保证金并开展后续工作。</w:t>
      </w:r>
    </w:p>
    <w:p w14:paraId="5C14DD74" w14:textId="77777777" w:rsidR="001E761F" w:rsidRDefault="00940858">
      <w:pPr>
        <w:spacing w:beforeLines="50" w:before="156" w:afterLines="50" w:after="156" w:line="500" w:lineRule="exact"/>
        <w:ind w:firstLine="571"/>
        <w:rPr>
          <w:rFonts w:ascii="Times New Roman" w:eastAsia="FangSong" w:hAnsi="Times New Roman" w:cs="Times New Roman"/>
          <w:b/>
          <w:sz w:val="28"/>
          <w:szCs w:val="28"/>
        </w:rPr>
      </w:pPr>
      <w:r>
        <w:rPr>
          <w:rFonts w:ascii="Times New Roman" w:eastAsia="FangSong" w:hAnsi="Times New Roman" w:cs="Times New Roman" w:hint="eastAsia"/>
          <w:b/>
          <w:sz w:val="28"/>
          <w:szCs w:val="28"/>
        </w:rPr>
        <w:t>五、招募须知</w:t>
      </w:r>
    </w:p>
    <w:p w14:paraId="278088BA" w14:textId="3CE4DAFA"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（一）为公平、公正地引入意向投资人，本次招募以公开的方式进行，接受各方监督。为使投资人了解红树林地产</w:t>
      </w:r>
      <w:r w:rsidR="00A4109F">
        <w:rPr>
          <w:rFonts w:ascii="Times New Roman" w:eastAsia="FangSong" w:hAnsi="Times New Roman" w:cs="Times New Roman" w:hint="eastAsia"/>
          <w:sz w:val="28"/>
          <w:szCs w:val="28"/>
        </w:rPr>
        <w:t>等</w:t>
      </w:r>
      <w:r w:rsidR="002C337F">
        <w:rPr>
          <w:rFonts w:ascii="Times New Roman" w:eastAsia="FangSong" w:hAnsi="Times New Roman" w:cs="Times New Roman" w:hint="eastAsia"/>
          <w:sz w:val="28"/>
          <w:szCs w:val="28"/>
        </w:rPr>
        <w:t>三</w:t>
      </w:r>
      <w:r w:rsidR="00A4109F">
        <w:rPr>
          <w:rFonts w:ascii="Times New Roman" w:eastAsia="FangSong" w:hAnsi="Times New Roman" w:cs="Times New Roman" w:hint="eastAsia"/>
          <w:sz w:val="28"/>
          <w:szCs w:val="28"/>
        </w:rPr>
        <w:t>家公司</w:t>
      </w:r>
      <w:r>
        <w:rPr>
          <w:rFonts w:ascii="Times New Roman" w:eastAsia="FangSong" w:hAnsi="Times New Roman" w:cs="Times New Roman" w:hint="eastAsia"/>
          <w:sz w:val="28"/>
          <w:szCs w:val="28"/>
        </w:rPr>
        <w:t>的实际情况，明确招募的原则、条件、规则、流程等，管理人特制作本招募公告。本招募公告之内容对全体投资人平等适用，具有同等效力；</w:t>
      </w:r>
    </w:p>
    <w:p w14:paraId="090A1C65"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（二）本招募公告非要约文件，不构成管理人对意向投资人的任何承诺或保证；</w:t>
      </w:r>
    </w:p>
    <w:p w14:paraId="63EFF37B"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（三）意向投资人应当仔细阅读本公告，保证提交材料的真实性、准确性、完整性。若在招募过程中发现任何弄虚作假等不实情形的，管理人将取消其参与招募的资格并保留依法追究其相应责任的权利；</w:t>
      </w:r>
    </w:p>
    <w:p w14:paraId="075C96A5"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四）本招募公告的最终解释权归管理人，管理人有权根据实际客观情况对本招募公告具体内容（包括相关时间要求及标准等）进行调整，包括继续、中止或终止招募，及时予以书面通知或公告，参与招募的意向投资人须无条件接受与配合；</w:t>
      </w:r>
    </w:p>
    <w:p w14:paraId="060BED12" w14:textId="32B170AD"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（五）本公告所披露的相关信息仅供投资人作参考使用，并不替代意向投资人的尽职调查，管理人不承担任何担保责任和瑕疵担保责任。意向投资人在考虑参与红树林地产</w:t>
      </w:r>
      <w:r w:rsidR="00A4109F">
        <w:rPr>
          <w:rFonts w:ascii="Times New Roman" w:eastAsia="FangSong" w:hAnsi="Times New Roman" w:cs="Times New Roman" w:hint="eastAsia"/>
          <w:sz w:val="28"/>
          <w:szCs w:val="28"/>
        </w:rPr>
        <w:t>等</w:t>
      </w:r>
      <w:r w:rsidR="00160652">
        <w:rPr>
          <w:rFonts w:ascii="Times New Roman" w:eastAsia="FangSong" w:hAnsi="Times New Roman" w:cs="Times New Roman" w:hint="eastAsia"/>
          <w:sz w:val="28"/>
          <w:szCs w:val="28"/>
        </w:rPr>
        <w:t>三</w:t>
      </w:r>
      <w:r w:rsidR="00A4109F">
        <w:rPr>
          <w:rFonts w:ascii="Times New Roman" w:eastAsia="FangSong" w:hAnsi="Times New Roman" w:cs="Times New Roman" w:hint="eastAsia"/>
          <w:sz w:val="28"/>
          <w:szCs w:val="28"/>
        </w:rPr>
        <w:t>家公司实质合并</w:t>
      </w:r>
      <w:r>
        <w:rPr>
          <w:rFonts w:ascii="Times New Roman" w:eastAsia="FangSong" w:hAnsi="Times New Roman" w:cs="Times New Roman" w:hint="eastAsia"/>
          <w:sz w:val="28"/>
          <w:szCs w:val="28"/>
        </w:rPr>
        <w:t>重整时，除参考本招募公告披露的信息外，需自行决定是否聘请专业机构进行尽职调查、出具投资意见等。</w:t>
      </w:r>
    </w:p>
    <w:p w14:paraId="129276B3" w14:textId="77777777" w:rsidR="001E761F" w:rsidRDefault="00940858">
      <w:pPr>
        <w:spacing w:beforeLines="50" w:before="156" w:afterLines="50" w:after="156" w:line="500" w:lineRule="exact"/>
        <w:ind w:firstLine="571"/>
        <w:rPr>
          <w:rFonts w:ascii="Times New Roman" w:eastAsia="FangSong" w:hAnsi="Times New Roman" w:cs="Times New Roman"/>
          <w:b/>
          <w:sz w:val="28"/>
          <w:szCs w:val="28"/>
        </w:rPr>
      </w:pPr>
      <w:r>
        <w:rPr>
          <w:rFonts w:ascii="Times New Roman" w:eastAsia="FangSong" w:hAnsi="Times New Roman" w:cs="Times New Roman" w:hint="eastAsia"/>
          <w:b/>
          <w:sz w:val="28"/>
          <w:szCs w:val="28"/>
        </w:rPr>
        <w:t>六、意向投资人条件</w:t>
      </w:r>
    </w:p>
    <w:p w14:paraId="17E07C7C"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（一）</w:t>
      </w:r>
      <w:r>
        <w:rPr>
          <w:rFonts w:ascii="Times New Roman" w:eastAsia="FangSong" w:hAnsi="Times New Roman" w:cs="Times New Roman"/>
          <w:sz w:val="28"/>
          <w:szCs w:val="28"/>
        </w:rPr>
        <w:t>意向投资人应当是依法设立并有效存续的企业法人、非法人组织或</w:t>
      </w:r>
      <w:r>
        <w:rPr>
          <w:rFonts w:ascii="Times New Roman" w:eastAsia="FangSong" w:hAnsi="Times New Roman" w:cs="Times New Roman" w:hint="eastAsia"/>
          <w:sz w:val="28"/>
          <w:szCs w:val="28"/>
        </w:rPr>
        <w:t>其他经营组织</w:t>
      </w:r>
      <w:r>
        <w:rPr>
          <w:rFonts w:ascii="Times New Roman" w:eastAsia="FangSong" w:hAnsi="Times New Roman" w:cs="Times New Roman"/>
          <w:sz w:val="28"/>
          <w:szCs w:val="28"/>
        </w:rPr>
        <w:t>，具有较高的社会责任感和良好的商业信誉；</w:t>
      </w:r>
    </w:p>
    <w:p w14:paraId="1A145127"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lastRenderedPageBreak/>
        <w:t>（二）</w:t>
      </w:r>
      <w:r>
        <w:rPr>
          <w:rFonts w:ascii="Times New Roman" w:eastAsia="FangSong" w:hAnsi="Times New Roman" w:cs="Times New Roman"/>
          <w:sz w:val="28"/>
          <w:szCs w:val="28"/>
        </w:rPr>
        <w:t>意向投资人应</w:t>
      </w:r>
      <w:r>
        <w:rPr>
          <w:rFonts w:ascii="Times New Roman" w:eastAsia="FangSong" w:hAnsi="Times New Roman" w:cs="Times New Roman" w:hint="eastAsia"/>
          <w:sz w:val="28"/>
          <w:szCs w:val="28"/>
        </w:rPr>
        <w:t>具备充足</w:t>
      </w:r>
      <w:r>
        <w:rPr>
          <w:rFonts w:ascii="Times New Roman" w:eastAsia="FangSong" w:hAnsi="Times New Roman" w:cs="Times New Roman"/>
          <w:sz w:val="28"/>
          <w:szCs w:val="28"/>
        </w:rPr>
        <w:t>的资金实力，并能出具相应的资信证明或其他履约能力证明</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意向投资人或其</w:t>
      </w:r>
      <w:r>
        <w:rPr>
          <w:rFonts w:ascii="Times New Roman" w:eastAsia="FangSong" w:hAnsi="Times New Roman" w:cs="Times New Roman" w:hint="eastAsia"/>
          <w:sz w:val="28"/>
          <w:szCs w:val="28"/>
        </w:rPr>
        <w:t>控股股东、</w:t>
      </w:r>
      <w:r>
        <w:rPr>
          <w:rFonts w:ascii="Times New Roman" w:eastAsia="FangSong" w:hAnsi="Times New Roman" w:cs="Times New Roman"/>
          <w:sz w:val="28"/>
          <w:szCs w:val="28"/>
        </w:rPr>
        <w:t>实际控制</w:t>
      </w:r>
      <w:r>
        <w:rPr>
          <w:rFonts w:ascii="Times New Roman" w:eastAsia="FangSong" w:hAnsi="Times New Roman" w:cs="Times New Roman" w:hint="eastAsia"/>
          <w:sz w:val="28"/>
          <w:szCs w:val="28"/>
        </w:rPr>
        <w:t>方</w:t>
      </w:r>
      <w:r>
        <w:rPr>
          <w:rFonts w:ascii="Times New Roman" w:eastAsia="FangSong" w:hAnsi="Times New Roman" w:cs="Times New Roman"/>
          <w:sz w:val="28"/>
          <w:szCs w:val="28"/>
        </w:rPr>
        <w:t>为法人或非法人组织的，</w:t>
      </w:r>
      <w:r>
        <w:rPr>
          <w:rFonts w:ascii="Times New Roman" w:eastAsia="FangSong" w:hAnsi="Times New Roman" w:cs="Times New Roman" w:hint="eastAsia"/>
          <w:sz w:val="28"/>
          <w:szCs w:val="28"/>
        </w:rPr>
        <w:t>其</w:t>
      </w:r>
      <w:r>
        <w:rPr>
          <w:rFonts w:ascii="Times New Roman" w:eastAsia="FangSong" w:hAnsi="Times New Roman" w:cs="Times New Roman"/>
          <w:sz w:val="28"/>
          <w:szCs w:val="28"/>
        </w:rPr>
        <w:t>最近一个会计年度的</w:t>
      </w:r>
      <w:r>
        <w:rPr>
          <w:rFonts w:ascii="Times New Roman" w:eastAsia="FangSong" w:hAnsi="Times New Roman" w:cs="Times New Roman" w:hint="eastAsia"/>
          <w:sz w:val="28"/>
          <w:szCs w:val="28"/>
        </w:rPr>
        <w:t>净</w:t>
      </w:r>
      <w:r>
        <w:rPr>
          <w:rFonts w:ascii="Times New Roman" w:eastAsia="FangSong" w:hAnsi="Times New Roman" w:cs="Times New Roman"/>
          <w:sz w:val="28"/>
          <w:szCs w:val="28"/>
        </w:rPr>
        <w:t>资产应不低于</w:t>
      </w:r>
      <w:r>
        <w:rPr>
          <w:rFonts w:ascii="Times New Roman" w:eastAsia="FangSong" w:hAnsi="Times New Roman" w:cs="Times New Roman" w:hint="eastAsia"/>
          <w:sz w:val="28"/>
          <w:szCs w:val="28"/>
        </w:rPr>
        <w:t>人民币</w:t>
      </w:r>
      <w:r>
        <w:rPr>
          <w:rFonts w:ascii="Times New Roman" w:eastAsia="FangSong" w:hAnsi="Times New Roman" w:cs="Times New Roman" w:hint="eastAsia"/>
          <w:sz w:val="28"/>
          <w:szCs w:val="28"/>
        </w:rPr>
        <w:t>1</w:t>
      </w:r>
      <w:r>
        <w:rPr>
          <w:rFonts w:ascii="Times New Roman" w:eastAsia="FangSong" w:hAnsi="Times New Roman" w:cs="Times New Roman" w:hint="eastAsia"/>
          <w:sz w:val="28"/>
          <w:szCs w:val="28"/>
        </w:rPr>
        <w:t>亿元</w:t>
      </w:r>
      <w:r>
        <w:rPr>
          <w:rFonts w:ascii="Times New Roman" w:eastAsia="FangSong" w:hAnsi="Times New Roman" w:cs="Times New Roman"/>
          <w:sz w:val="28"/>
          <w:szCs w:val="28"/>
        </w:rPr>
        <w:t>；</w:t>
      </w:r>
    </w:p>
    <w:p w14:paraId="187A102D"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（三）</w:t>
      </w:r>
      <w:r>
        <w:rPr>
          <w:rFonts w:ascii="Times New Roman" w:eastAsia="FangSong" w:hAnsi="Times New Roman" w:cs="Times New Roman"/>
          <w:sz w:val="28"/>
          <w:szCs w:val="28"/>
        </w:rPr>
        <w:t>意向投资人最近三年无重大违法行为或涉嫌存在重大违法行为</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未被市场监督管理机关列入</w:t>
      </w:r>
      <w:r>
        <w:rPr>
          <w:rFonts w:ascii="Times New Roman" w:eastAsia="FangSong" w:hAnsi="Times New Roman" w:cs="Times New Roman"/>
          <w:sz w:val="28"/>
          <w:szCs w:val="28"/>
        </w:rPr>
        <w:t>“</w:t>
      </w:r>
      <w:r>
        <w:rPr>
          <w:rFonts w:ascii="Times New Roman" w:eastAsia="FangSong" w:hAnsi="Times New Roman" w:cs="Times New Roman"/>
          <w:sz w:val="28"/>
          <w:szCs w:val="28"/>
        </w:rPr>
        <w:t>经营异常名录</w:t>
      </w:r>
      <w:r>
        <w:rPr>
          <w:rFonts w:ascii="Times New Roman" w:eastAsia="FangSong" w:hAnsi="Times New Roman" w:cs="Times New Roman"/>
          <w:sz w:val="28"/>
          <w:szCs w:val="28"/>
        </w:rPr>
        <w:t>”</w:t>
      </w:r>
      <w:r>
        <w:rPr>
          <w:rFonts w:ascii="Times New Roman" w:eastAsia="FangSong" w:hAnsi="Times New Roman" w:cs="Times New Roman"/>
          <w:sz w:val="28"/>
          <w:szCs w:val="28"/>
        </w:rPr>
        <w:t>，也未被人民法院列入</w:t>
      </w:r>
      <w:r>
        <w:rPr>
          <w:rFonts w:ascii="Times New Roman" w:eastAsia="FangSong" w:hAnsi="Times New Roman" w:cs="Times New Roman"/>
          <w:sz w:val="28"/>
          <w:szCs w:val="28"/>
        </w:rPr>
        <w:t>“</w:t>
      </w:r>
      <w:r>
        <w:rPr>
          <w:rFonts w:ascii="Times New Roman" w:eastAsia="FangSong" w:hAnsi="Times New Roman" w:cs="Times New Roman"/>
          <w:sz w:val="28"/>
          <w:szCs w:val="28"/>
        </w:rPr>
        <w:t>失信被执行人名单</w:t>
      </w:r>
      <w:r>
        <w:rPr>
          <w:rFonts w:ascii="Times New Roman" w:eastAsia="FangSong" w:hAnsi="Times New Roman" w:cs="Times New Roman"/>
          <w:sz w:val="28"/>
          <w:szCs w:val="28"/>
        </w:rPr>
        <w:t>”</w:t>
      </w:r>
      <w:r>
        <w:rPr>
          <w:rFonts w:ascii="Times New Roman" w:eastAsia="FangSong" w:hAnsi="Times New Roman" w:cs="Times New Roman"/>
          <w:sz w:val="28"/>
          <w:szCs w:val="28"/>
        </w:rPr>
        <w:t>等；</w:t>
      </w:r>
    </w:p>
    <w:p w14:paraId="1DCB3B02"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（四）意向投资人需满足国家法律法规、监管政策对相关行业投资者的资格要求；</w:t>
      </w:r>
    </w:p>
    <w:p w14:paraId="18A37918" w14:textId="0778A03E"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（五）本次</w:t>
      </w:r>
      <w:r>
        <w:rPr>
          <w:rFonts w:ascii="Times New Roman" w:eastAsia="FangSong" w:hAnsi="Times New Roman" w:cs="Times New Roman"/>
          <w:sz w:val="28"/>
          <w:szCs w:val="28"/>
        </w:rPr>
        <w:t>招募接受以联合体形式参与</w:t>
      </w:r>
      <w:r>
        <w:rPr>
          <w:rFonts w:ascii="Times New Roman" w:eastAsia="FangSong" w:hAnsi="Times New Roman" w:cs="Times New Roman" w:hint="eastAsia"/>
          <w:sz w:val="28"/>
          <w:szCs w:val="28"/>
        </w:rPr>
        <w:t>报名</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意向</w:t>
      </w:r>
      <w:r>
        <w:rPr>
          <w:rFonts w:ascii="Times New Roman" w:eastAsia="FangSong" w:hAnsi="Times New Roman" w:cs="Times New Roman"/>
          <w:sz w:val="28"/>
          <w:szCs w:val="28"/>
        </w:rPr>
        <w:t>投资</w:t>
      </w:r>
      <w:r>
        <w:rPr>
          <w:rFonts w:ascii="Times New Roman" w:eastAsia="FangSong" w:hAnsi="Times New Roman" w:cs="Times New Roman" w:hint="eastAsia"/>
          <w:sz w:val="28"/>
          <w:szCs w:val="28"/>
        </w:rPr>
        <w:t>人可</w:t>
      </w:r>
      <w:r>
        <w:rPr>
          <w:rFonts w:ascii="Times New Roman" w:eastAsia="FangSong" w:hAnsi="Times New Roman" w:cs="Times New Roman"/>
          <w:sz w:val="28"/>
          <w:szCs w:val="28"/>
        </w:rPr>
        <w:t>联合不同专业方向的机构进行申报，联合单位</w:t>
      </w:r>
      <w:r>
        <w:rPr>
          <w:rFonts w:ascii="Times New Roman" w:eastAsia="FangSong" w:hAnsi="Times New Roman" w:cs="Times New Roman" w:hint="eastAsia"/>
          <w:sz w:val="28"/>
          <w:szCs w:val="28"/>
        </w:rPr>
        <w:t>可</w:t>
      </w:r>
      <w:r>
        <w:rPr>
          <w:rFonts w:ascii="Times New Roman" w:eastAsia="FangSong" w:hAnsi="Times New Roman" w:cs="Times New Roman"/>
          <w:sz w:val="28"/>
          <w:szCs w:val="28"/>
        </w:rPr>
        <w:t>包括但不限于资本支持机构、</w:t>
      </w:r>
      <w:r>
        <w:rPr>
          <w:rFonts w:ascii="Times New Roman" w:eastAsia="FangSong" w:hAnsi="Times New Roman" w:cs="Times New Roman" w:hint="eastAsia"/>
          <w:sz w:val="28"/>
          <w:szCs w:val="28"/>
        </w:rPr>
        <w:t>酒店及商业地产相关的产业投资人、运营机构等</w:t>
      </w:r>
      <w:r>
        <w:rPr>
          <w:rFonts w:ascii="Times New Roman" w:eastAsia="FangSong" w:hAnsi="Times New Roman" w:cs="Times New Roman"/>
          <w:sz w:val="28"/>
          <w:szCs w:val="28"/>
        </w:rPr>
        <w:t>。以联合体形式参与的意向投资人，</w:t>
      </w:r>
      <w:r>
        <w:rPr>
          <w:rFonts w:ascii="Times New Roman" w:eastAsia="FangSong" w:hAnsi="Times New Roman" w:cs="Times New Roman" w:hint="eastAsia"/>
          <w:sz w:val="28"/>
          <w:szCs w:val="28"/>
        </w:rPr>
        <w:t>应当明确其中一家意向投资人为牵头单位，</w:t>
      </w:r>
      <w:r>
        <w:rPr>
          <w:rFonts w:ascii="Times New Roman" w:eastAsia="FangSong" w:hAnsi="Times New Roman" w:cs="Times New Roman"/>
          <w:sz w:val="28"/>
          <w:szCs w:val="28"/>
        </w:rPr>
        <w:t>牵头单位需同时符合上述</w:t>
      </w:r>
      <w:r>
        <w:rPr>
          <w:rFonts w:ascii="Times New Roman" w:eastAsia="FangSong" w:hAnsi="Times New Roman" w:cs="Times New Roman"/>
          <w:sz w:val="28"/>
          <w:szCs w:val="28"/>
        </w:rPr>
        <w:t>4</w:t>
      </w:r>
      <w:r>
        <w:rPr>
          <w:rFonts w:ascii="Times New Roman" w:eastAsia="FangSong" w:hAnsi="Times New Roman" w:cs="Times New Roman"/>
          <w:sz w:val="28"/>
          <w:szCs w:val="28"/>
        </w:rPr>
        <w:t>项条件，其他参与方需符合上述第（一）、（三）</w:t>
      </w:r>
      <w:r>
        <w:rPr>
          <w:rFonts w:ascii="Times New Roman" w:eastAsia="FangSong" w:hAnsi="Times New Roman" w:cs="Times New Roman" w:hint="eastAsia"/>
          <w:sz w:val="28"/>
          <w:szCs w:val="28"/>
        </w:rPr>
        <w:t>、（四）</w:t>
      </w:r>
      <w:r>
        <w:rPr>
          <w:rFonts w:ascii="Times New Roman" w:eastAsia="FangSong" w:hAnsi="Times New Roman" w:cs="Times New Roman"/>
          <w:sz w:val="28"/>
          <w:szCs w:val="28"/>
        </w:rPr>
        <w:t>项条件</w:t>
      </w:r>
      <w:r>
        <w:rPr>
          <w:rFonts w:ascii="Times New Roman" w:eastAsia="FangSong" w:hAnsi="Times New Roman" w:cs="Times New Roman" w:hint="eastAsia"/>
          <w:sz w:val="28"/>
          <w:szCs w:val="28"/>
        </w:rPr>
        <w:t>。牵头单位需提交联合体协议原件和其他联合体方的委托文件，同时明确成员组成、合作方式、职责分工、各自投资份额及权利和义务，并承诺联合体成员之间承担连带责任。</w:t>
      </w:r>
    </w:p>
    <w:p w14:paraId="52695E7E" w14:textId="77777777" w:rsidR="001E761F" w:rsidRDefault="00940858">
      <w:pPr>
        <w:spacing w:beforeLines="50" w:before="156" w:afterLines="50" w:after="156" w:line="500" w:lineRule="exact"/>
        <w:ind w:firstLine="571"/>
        <w:rPr>
          <w:rFonts w:ascii="Times New Roman" w:eastAsia="FangSong" w:hAnsi="Times New Roman" w:cs="Times New Roman"/>
          <w:b/>
          <w:sz w:val="28"/>
          <w:szCs w:val="28"/>
        </w:rPr>
      </w:pPr>
      <w:r>
        <w:rPr>
          <w:rFonts w:ascii="Times New Roman" w:eastAsia="FangSong" w:hAnsi="Times New Roman" w:cs="Times New Roman" w:hint="eastAsia"/>
          <w:b/>
          <w:sz w:val="28"/>
          <w:szCs w:val="28"/>
        </w:rPr>
        <w:t>七、招募流程</w:t>
      </w:r>
    </w:p>
    <w:p w14:paraId="2F5ADA45" w14:textId="77777777" w:rsidR="001E761F" w:rsidRDefault="00940858">
      <w:pPr>
        <w:autoSpaceDE w:val="0"/>
        <w:autoSpaceDN w:val="0"/>
        <w:spacing w:line="500" w:lineRule="exact"/>
        <w:ind w:firstLineChars="200" w:firstLine="554"/>
        <w:jc w:val="left"/>
        <w:rPr>
          <w:rFonts w:ascii="Times New Roman" w:eastAsia="FangSong" w:hAnsi="Times New Roman" w:cs="Times New Roman"/>
          <w:b/>
          <w:kern w:val="0"/>
          <w:sz w:val="28"/>
          <w:szCs w:val="28"/>
        </w:rPr>
      </w:pPr>
      <w:r>
        <w:rPr>
          <w:rFonts w:ascii="Times New Roman" w:eastAsia="FangSong" w:hAnsi="Times New Roman" w:cs="Times New Roman"/>
          <w:b/>
          <w:spacing w:val="-2"/>
          <w:kern w:val="0"/>
          <w:sz w:val="28"/>
          <w:szCs w:val="28"/>
        </w:rPr>
        <w:t>（一）</w:t>
      </w:r>
      <w:r>
        <w:rPr>
          <w:rFonts w:ascii="Times New Roman" w:eastAsia="FangSong" w:hAnsi="Times New Roman" w:cs="Times New Roman"/>
          <w:b/>
          <w:spacing w:val="-4"/>
          <w:kern w:val="0"/>
          <w:sz w:val="28"/>
          <w:szCs w:val="28"/>
        </w:rPr>
        <w:t>报名</w:t>
      </w:r>
    </w:p>
    <w:p w14:paraId="4B746261" w14:textId="39A8111D"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1</w:t>
      </w:r>
      <w:r>
        <w:rPr>
          <w:rFonts w:ascii="Times New Roman" w:eastAsia="FangSong" w:hAnsi="Times New Roman" w:cs="Times New Roman"/>
          <w:sz w:val="28"/>
          <w:szCs w:val="28"/>
        </w:rPr>
        <w:t>、报名时间：</w:t>
      </w:r>
      <w:r>
        <w:rPr>
          <w:rFonts w:ascii="Times New Roman" w:eastAsia="FangSong" w:hAnsi="Times New Roman" w:cs="Times New Roman" w:hint="eastAsia"/>
          <w:sz w:val="28"/>
          <w:szCs w:val="28"/>
        </w:rPr>
        <w:t>自本招募公告发布之日</w:t>
      </w:r>
      <w:r w:rsidRPr="00215F72">
        <w:rPr>
          <w:rFonts w:ascii="Times New Roman" w:eastAsia="FangSong" w:hAnsi="Times New Roman" w:cs="Times New Roman" w:hint="eastAsia"/>
          <w:sz w:val="28"/>
          <w:szCs w:val="28"/>
        </w:rPr>
        <w:t>起至</w:t>
      </w:r>
      <w:r w:rsidRPr="00215F72">
        <w:rPr>
          <w:rFonts w:ascii="Times New Roman" w:eastAsia="FangSong" w:hAnsi="Times New Roman" w:cs="Times New Roman"/>
          <w:b/>
          <w:bCs/>
          <w:sz w:val="28"/>
          <w:szCs w:val="28"/>
          <w:u w:val="single"/>
        </w:rPr>
        <w:t>2025</w:t>
      </w:r>
      <w:r w:rsidRPr="00215F72">
        <w:rPr>
          <w:rFonts w:ascii="Times New Roman" w:eastAsia="FangSong" w:hAnsi="Times New Roman" w:cs="Times New Roman" w:hint="eastAsia"/>
          <w:b/>
          <w:bCs/>
          <w:sz w:val="28"/>
          <w:szCs w:val="28"/>
          <w:u w:val="single"/>
        </w:rPr>
        <w:t>年</w:t>
      </w:r>
      <w:r w:rsidRPr="00215F72">
        <w:rPr>
          <w:rFonts w:ascii="Times New Roman" w:eastAsia="FangSong" w:hAnsi="Times New Roman" w:cs="Times New Roman"/>
          <w:b/>
          <w:bCs/>
          <w:sz w:val="28"/>
          <w:szCs w:val="28"/>
          <w:u w:val="single"/>
        </w:rPr>
        <w:t>1</w:t>
      </w:r>
      <w:r w:rsidRPr="00215F72">
        <w:rPr>
          <w:rFonts w:ascii="Times New Roman" w:eastAsia="FangSong" w:hAnsi="Times New Roman" w:cs="Times New Roman" w:hint="eastAsia"/>
          <w:b/>
          <w:bCs/>
          <w:sz w:val="28"/>
          <w:szCs w:val="28"/>
          <w:u w:val="single"/>
        </w:rPr>
        <w:t>月</w:t>
      </w:r>
      <w:r w:rsidR="00215F72" w:rsidRPr="00CE0B7E">
        <w:rPr>
          <w:rFonts w:ascii="Times New Roman" w:eastAsia="FangSong" w:hAnsi="Times New Roman" w:cs="Times New Roman"/>
          <w:b/>
          <w:bCs/>
          <w:sz w:val="28"/>
          <w:szCs w:val="28"/>
          <w:u w:val="single"/>
        </w:rPr>
        <w:t>20</w:t>
      </w:r>
      <w:r w:rsidRPr="00215F72">
        <w:rPr>
          <w:rFonts w:ascii="Times New Roman" w:eastAsia="FangSong" w:hAnsi="Times New Roman" w:cs="Times New Roman" w:hint="eastAsia"/>
          <w:b/>
          <w:bCs/>
          <w:sz w:val="28"/>
          <w:szCs w:val="28"/>
          <w:u w:val="single"/>
        </w:rPr>
        <w:t>日</w:t>
      </w:r>
      <w:r w:rsidRPr="00215F72">
        <w:rPr>
          <w:rFonts w:ascii="Times New Roman" w:eastAsia="FangSong" w:hAnsi="Times New Roman" w:cs="Times New Roman"/>
          <w:b/>
          <w:bCs/>
          <w:sz w:val="28"/>
          <w:szCs w:val="28"/>
          <w:u w:val="single"/>
        </w:rPr>
        <w:t>18</w:t>
      </w:r>
      <w:r w:rsidRPr="00215F72">
        <w:rPr>
          <w:rFonts w:ascii="Times New Roman" w:eastAsia="FangSong" w:hAnsi="Times New Roman" w:cs="Times New Roman" w:hint="eastAsia"/>
          <w:b/>
          <w:bCs/>
          <w:sz w:val="28"/>
          <w:szCs w:val="28"/>
          <w:u w:val="single"/>
        </w:rPr>
        <w:t>：</w:t>
      </w:r>
      <w:r w:rsidRPr="00215F72">
        <w:rPr>
          <w:rFonts w:ascii="Times New Roman" w:eastAsia="FangSong" w:hAnsi="Times New Roman" w:cs="Times New Roman"/>
          <w:b/>
          <w:bCs/>
          <w:sz w:val="28"/>
          <w:szCs w:val="28"/>
          <w:u w:val="single"/>
        </w:rPr>
        <w:t>00</w:t>
      </w:r>
      <w:r w:rsidRPr="00215F72">
        <w:rPr>
          <w:rFonts w:ascii="Times New Roman" w:eastAsia="FangSong" w:hAnsi="Times New Roman" w:cs="Times New Roman" w:hint="eastAsia"/>
          <w:sz w:val="28"/>
          <w:szCs w:val="28"/>
        </w:rPr>
        <w:t>止。</w:t>
      </w:r>
      <w:r w:rsidRPr="00215F72">
        <w:rPr>
          <w:rFonts w:ascii="Times New Roman" w:eastAsia="FangSong" w:hAnsi="Times New Roman" w:cs="Times New Roman"/>
          <w:sz w:val="28"/>
          <w:szCs w:val="28"/>
        </w:rPr>
        <w:t>报名期限届满后，管理人有权视情况决定是否延</w:t>
      </w:r>
      <w:r>
        <w:rPr>
          <w:rFonts w:ascii="Times New Roman" w:eastAsia="FangSong" w:hAnsi="Times New Roman" w:cs="Times New Roman"/>
          <w:sz w:val="28"/>
          <w:szCs w:val="28"/>
        </w:rPr>
        <w:t>长招募期限或进行二次招募。</w:t>
      </w:r>
    </w:p>
    <w:p w14:paraId="4AEF10DC"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2</w:t>
      </w:r>
      <w:r>
        <w:rPr>
          <w:rFonts w:ascii="Times New Roman" w:eastAsia="FangSong" w:hAnsi="Times New Roman" w:cs="Times New Roman"/>
          <w:sz w:val="28"/>
          <w:szCs w:val="28"/>
        </w:rPr>
        <w:t>、报名联系</w:t>
      </w:r>
      <w:r>
        <w:rPr>
          <w:rFonts w:ascii="Times New Roman" w:eastAsia="FangSong" w:hAnsi="Times New Roman" w:cs="Times New Roman" w:hint="eastAsia"/>
          <w:sz w:val="28"/>
          <w:szCs w:val="28"/>
        </w:rPr>
        <w:t>方式</w:t>
      </w:r>
    </w:p>
    <w:p w14:paraId="506697CB"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w:t>
      </w:r>
      <w:r>
        <w:rPr>
          <w:rFonts w:ascii="Times New Roman" w:eastAsia="FangSong" w:hAnsi="Times New Roman" w:cs="Times New Roman"/>
          <w:sz w:val="28"/>
          <w:szCs w:val="28"/>
        </w:rPr>
        <w:t>1</w:t>
      </w:r>
      <w:r>
        <w:rPr>
          <w:rFonts w:ascii="Times New Roman" w:eastAsia="FangSong" w:hAnsi="Times New Roman" w:cs="Times New Roman"/>
          <w:sz w:val="28"/>
          <w:szCs w:val="28"/>
        </w:rPr>
        <w:t>）报名地点：</w:t>
      </w:r>
      <w:r>
        <w:rPr>
          <w:rFonts w:ascii="Times New Roman" w:eastAsia="FangSong" w:hAnsi="Times New Roman" w:cs="Times New Roman" w:hint="eastAsia"/>
          <w:sz w:val="28"/>
          <w:szCs w:val="28"/>
        </w:rPr>
        <w:t>海南省三亚市天涯区凤凰路</w:t>
      </w:r>
      <w:r>
        <w:rPr>
          <w:rFonts w:ascii="Times New Roman" w:eastAsia="FangSong" w:hAnsi="Times New Roman" w:cs="Times New Roman" w:hint="eastAsia"/>
          <w:sz w:val="28"/>
          <w:szCs w:val="28"/>
        </w:rPr>
        <w:t>1</w:t>
      </w:r>
      <w:r>
        <w:rPr>
          <w:rFonts w:ascii="Times New Roman" w:eastAsia="FangSong" w:hAnsi="Times New Roman" w:cs="Times New Roman"/>
          <w:sz w:val="28"/>
          <w:szCs w:val="28"/>
        </w:rPr>
        <w:t>55</w:t>
      </w:r>
      <w:r>
        <w:rPr>
          <w:rFonts w:ascii="Times New Roman" w:eastAsia="FangSong" w:hAnsi="Times New Roman" w:cs="Times New Roman" w:hint="eastAsia"/>
          <w:sz w:val="28"/>
          <w:szCs w:val="28"/>
        </w:rPr>
        <w:t>号木棉酒店</w:t>
      </w:r>
      <w:r>
        <w:rPr>
          <w:rFonts w:ascii="Times New Roman" w:eastAsia="FangSong" w:hAnsi="Times New Roman" w:cs="Times New Roman"/>
          <w:sz w:val="28"/>
          <w:szCs w:val="28"/>
        </w:rPr>
        <w:t>A</w:t>
      </w:r>
      <w:r>
        <w:rPr>
          <w:rFonts w:ascii="Times New Roman" w:eastAsia="FangSong" w:hAnsi="Times New Roman" w:cs="Times New Roman" w:hint="eastAsia"/>
          <w:sz w:val="28"/>
          <w:szCs w:val="28"/>
        </w:rPr>
        <w:t>栋一楼一号会议室</w:t>
      </w:r>
    </w:p>
    <w:p w14:paraId="0ADA38B7"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w:t>
      </w:r>
      <w:r>
        <w:rPr>
          <w:rFonts w:ascii="Times New Roman" w:eastAsia="FangSong" w:hAnsi="Times New Roman" w:cs="Times New Roman"/>
          <w:sz w:val="28"/>
          <w:szCs w:val="28"/>
        </w:rPr>
        <w:t>2</w:t>
      </w:r>
      <w:r>
        <w:rPr>
          <w:rFonts w:ascii="Times New Roman" w:eastAsia="FangSong" w:hAnsi="Times New Roman" w:cs="Times New Roman"/>
          <w:sz w:val="28"/>
          <w:szCs w:val="28"/>
        </w:rPr>
        <w:t>）电子邮箱：</w:t>
      </w:r>
      <w:r>
        <w:rPr>
          <w:rFonts w:ascii="Times New Roman" w:eastAsia="FangSong" w:hAnsi="Times New Roman" w:cs="Times New Roman"/>
          <w:sz w:val="28"/>
          <w:szCs w:val="28"/>
        </w:rPr>
        <w:t>hongshulinglr@163.com</w:t>
      </w:r>
    </w:p>
    <w:p w14:paraId="70BE8285" w14:textId="195D2474" w:rsidR="001E761F" w:rsidRPr="00E31EDA"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lastRenderedPageBreak/>
        <w:t>（</w:t>
      </w:r>
      <w:r>
        <w:rPr>
          <w:rFonts w:ascii="Times New Roman" w:eastAsia="FangSong" w:hAnsi="Times New Roman" w:cs="Times New Roman"/>
          <w:sz w:val="28"/>
          <w:szCs w:val="28"/>
        </w:rPr>
        <w:t>3</w:t>
      </w:r>
      <w:r>
        <w:rPr>
          <w:rFonts w:ascii="Times New Roman" w:eastAsia="FangSong" w:hAnsi="Times New Roman" w:cs="Times New Roman"/>
          <w:sz w:val="28"/>
          <w:szCs w:val="28"/>
        </w:rPr>
        <w:t>）联系人：</w:t>
      </w:r>
      <w:r w:rsidR="00BD6D65">
        <w:rPr>
          <w:rFonts w:ascii="Times New Roman" w:eastAsia="FangSong" w:hAnsi="Times New Roman" w:cs="Times New Roman" w:hint="eastAsia"/>
          <w:sz w:val="28"/>
          <w:szCs w:val="28"/>
        </w:rPr>
        <w:t>张畅</w:t>
      </w:r>
      <w:r w:rsidR="00E31EDA">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张</w:t>
      </w:r>
      <w:r w:rsidR="00BD6D65">
        <w:rPr>
          <w:rFonts w:ascii="Times New Roman" w:eastAsia="FangSong" w:hAnsi="Times New Roman" w:cs="Times New Roman" w:hint="eastAsia"/>
          <w:sz w:val="28"/>
          <w:szCs w:val="28"/>
        </w:rPr>
        <w:t>少东</w:t>
      </w:r>
      <w:r w:rsidR="00BD6D65">
        <w:rPr>
          <w:rFonts w:ascii="Times New Roman" w:eastAsia="FangSong" w:hAnsi="Times New Roman" w:cs="Times New Roman" w:hint="eastAsia"/>
          <w:sz w:val="28"/>
          <w:szCs w:val="28"/>
        </w:rPr>
        <w:t xml:space="preserve"> </w:t>
      </w:r>
      <w:r w:rsidR="00E31EDA">
        <w:rPr>
          <w:rFonts w:ascii="Times New Roman" w:eastAsia="FangSong" w:hAnsi="Times New Roman" w:cs="Times New Roman"/>
          <w:sz w:val="28"/>
          <w:szCs w:val="28"/>
        </w:rPr>
        <w:t xml:space="preserve"> </w:t>
      </w:r>
    </w:p>
    <w:p w14:paraId="57A21171" w14:textId="0448D0FB"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w:t>
      </w:r>
      <w:r>
        <w:rPr>
          <w:rFonts w:ascii="Times New Roman" w:eastAsia="FangSong" w:hAnsi="Times New Roman" w:cs="Times New Roman"/>
          <w:sz w:val="28"/>
          <w:szCs w:val="28"/>
        </w:rPr>
        <w:t>4</w:t>
      </w:r>
      <w:r>
        <w:rPr>
          <w:rFonts w:ascii="Times New Roman" w:eastAsia="FangSong" w:hAnsi="Times New Roman" w:cs="Times New Roman"/>
          <w:sz w:val="28"/>
          <w:szCs w:val="28"/>
        </w:rPr>
        <w:t>）联系电话</w:t>
      </w:r>
      <w:r>
        <w:rPr>
          <w:rFonts w:ascii="Times New Roman" w:eastAsia="FangSong" w:hAnsi="Times New Roman" w:cs="Times New Roman" w:hint="eastAsia"/>
          <w:sz w:val="28"/>
          <w:szCs w:val="28"/>
        </w:rPr>
        <w:t>：</w:t>
      </w:r>
      <w:r w:rsidR="00BD6D65" w:rsidRPr="00BD6D65">
        <w:rPr>
          <w:rFonts w:ascii="Times New Roman" w:eastAsia="FangSong" w:hAnsi="Times New Roman" w:cs="Times New Roman" w:hint="eastAsia"/>
          <w:sz w:val="28"/>
          <w:szCs w:val="28"/>
        </w:rPr>
        <w:t>176</w:t>
      </w:r>
      <w:r w:rsidR="00BD6D65">
        <w:rPr>
          <w:rFonts w:ascii="Times New Roman" w:eastAsia="FangSong" w:hAnsi="Times New Roman" w:cs="Times New Roman" w:hint="eastAsia"/>
          <w:sz w:val="28"/>
          <w:szCs w:val="28"/>
        </w:rPr>
        <w:t xml:space="preserve"> </w:t>
      </w:r>
      <w:r w:rsidR="00BD6D65" w:rsidRPr="00BD6D65">
        <w:rPr>
          <w:rFonts w:ascii="Times New Roman" w:eastAsia="FangSong" w:hAnsi="Times New Roman" w:cs="Times New Roman" w:hint="eastAsia"/>
          <w:sz w:val="28"/>
          <w:szCs w:val="28"/>
        </w:rPr>
        <w:t>2171</w:t>
      </w:r>
      <w:r w:rsidR="00BD6D65">
        <w:rPr>
          <w:rFonts w:ascii="Times New Roman" w:eastAsia="FangSong" w:hAnsi="Times New Roman" w:cs="Times New Roman" w:hint="eastAsia"/>
          <w:sz w:val="28"/>
          <w:szCs w:val="28"/>
        </w:rPr>
        <w:t xml:space="preserve"> </w:t>
      </w:r>
      <w:r w:rsidR="00BD6D65" w:rsidRPr="00BD6D65">
        <w:rPr>
          <w:rFonts w:ascii="Times New Roman" w:eastAsia="FangSong" w:hAnsi="Times New Roman" w:cs="Times New Roman" w:hint="eastAsia"/>
          <w:sz w:val="28"/>
          <w:szCs w:val="28"/>
        </w:rPr>
        <w:t>4640</w:t>
      </w: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177</w:t>
      </w:r>
      <w:r w:rsidR="00CE0B7E">
        <w:rPr>
          <w:rFonts w:ascii="Times New Roman" w:eastAsia="FangSong" w:hAnsi="Times New Roman" w:cs="Times New Roman" w:hint="eastAsia"/>
          <w:sz w:val="28"/>
          <w:szCs w:val="28"/>
        </w:rPr>
        <w:t xml:space="preserve"> </w:t>
      </w:r>
      <w:r>
        <w:rPr>
          <w:rFonts w:ascii="Times New Roman" w:eastAsia="FangSong" w:hAnsi="Times New Roman" w:cs="Times New Roman" w:hint="eastAsia"/>
          <w:sz w:val="28"/>
          <w:szCs w:val="28"/>
        </w:rPr>
        <w:t>1787</w:t>
      </w:r>
      <w:r w:rsidR="00CE0B7E">
        <w:rPr>
          <w:rFonts w:ascii="Times New Roman" w:eastAsia="FangSong" w:hAnsi="Times New Roman" w:cs="Times New Roman" w:hint="eastAsia"/>
          <w:sz w:val="28"/>
          <w:szCs w:val="28"/>
        </w:rPr>
        <w:t xml:space="preserve"> </w:t>
      </w:r>
      <w:r>
        <w:rPr>
          <w:rFonts w:ascii="Times New Roman" w:eastAsia="FangSong" w:hAnsi="Times New Roman" w:cs="Times New Roman" w:hint="eastAsia"/>
          <w:sz w:val="28"/>
          <w:szCs w:val="28"/>
        </w:rPr>
        <w:t>4853</w:t>
      </w:r>
    </w:p>
    <w:p w14:paraId="7F83EFE4" w14:textId="5A140F6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3</w:t>
      </w:r>
      <w:r>
        <w:rPr>
          <w:rFonts w:ascii="Times New Roman" w:eastAsia="FangSong" w:hAnsi="Times New Roman" w:cs="Times New Roman"/>
          <w:sz w:val="28"/>
          <w:szCs w:val="28"/>
        </w:rPr>
        <w:t>、报名方式：本次招募采取线上和邮寄相结合的报名方式。意向投资人应在报名时间截止之前将报名材料电子版发送至管理人邮箱，同时将报名材料纸质版装订成册、一式三份通过邮寄方式送达管理人处，意向投资人应当保证所提供的电子版材料与纸质版材料内容一致。纸质版报名材料最迟应于报名时间截止之前</w:t>
      </w:r>
      <w:r w:rsidR="00A0607E">
        <w:rPr>
          <w:rFonts w:ascii="Times New Roman" w:eastAsia="FangSong" w:hAnsi="Times New Roman" w:cs="Times New Roman" w:hint="eastAsia"/>
          <w:sz w:val="28"/>
          <w:szCs w:val="28"/>
        </w:rPr>
        <w:t>寄出</w:t>
      </w:r>
      <w:r>
        <w:rPr>
          <w:rFonts w:ascii="Times New Roman" w:eastAsia="FangSong" w:hAnsi="Times New Roman" w:cs="Times New Roman"/>
          <w:sz w:val="28"/>
          <w:szCs w:val="28"/>
        </w:rPr>
        <w:t>，逾期未送达</w:t>
      </w:r>
      <w:r w:rsidR="00A0607E">
        <w:rPr>
          <w:rFonts w:ascii="Times New Roman" w:eastAsia="FangSong" w:hAnsi="Times New Roman" w:cs="Times New Roman" w:hint="eastAsia"/>
          <w:sz w:val="28"/>
          <w:szCs w:val="28"/>
        </w:rPr>
        <w:t>的</w:t>
      </w:r>
      <w:r>
        <w:rPr>
          <w:rFonts w:ascii="Times New Roman" w:eastAsia="FangSong" w:hAnsi="Times New Roman" w:cs="Times New Roman"/>
          <w:sz w:val="28"/>
          <w:szCs w:val="28"/>
        </w:rPr>
        <w:t>，视为报名</w:t>
      </w:r>
      <w:r w:rsidR="00A0607E">
        <w:rPr>
          <w:rFonts w:ascii="Times New Roman" w:eastAsia="FangSong" w:hAnsi="Times New Roman" w:cs="Times New Roman" w:hint="eastAsia"/>
          <w:sz w:val="28"/>
          <w:szCs w:val="28"/>
        </w:rPr>
        <w:t>未成功；</w:t>
      </w:r>
      <w:r w:rsidR="00A0607E">
        <w:rPr>
          <w:rFonts w:ascii="Times New Roman" w:eastAsia="FangSong" w:hAnsi="Times New Roman" w:cs="Times New Roman"/>
          <w:sz w:val="28"/>
          <w:szCs w:val="28"/>
        </w:rPr>
        <w:t>纸质版材料与电子版不一致的</w:t>
      </w:r>
      <w:r w:rsidR="00A0607E">
        <w:rPr>
          <w:rFonts w:ascii="Times New Roman" w:eastAsia="FangSong" w:hAnsi="Times New Roman" w:cs="Times New Roman" w:hint="eastAsia"/>
          <w:sz w:val="28"/>
          <w:szCs w:val="28"/>
        </w:rPr>
        <w:t>，以纸质版材料为准。</w:t>
      </w:r>
      <w:r>
        <w:rPr>
          <w:rFonts w:ascii="Times New Roman" w:eastAsia="FangSong" w:hAnsi="Times New Roman" w:cs="Times New Roman"/>
          <w:sz w:val="28"/>
          <w:szCs w:val="28"/>
        </w:rPr>
        <w:t>管理人将</w:t>
      </w:r>
      <w:r w:rsidR="00A0607E">
        <w:rPr>
          <w:rFonts w:ascii="Times New Roman" w:eastAsia="FangSong" w:hAnsi="Times New Roman" w:cs="Times New Roman" w:hint="eastAsia"/>
          <w:sz w:val="28"/>
          <w:szCs w:val="28"/>
        </w:rPr>
        <w:t>对意向投资人的</w:t>
      </w:r>
      <w:r>
        <w:rPr>
          <w:rFonts w:ascii="Times New Roman" w:eastAsia="FangSong" w:hAnsi="Times New Roman" w:cs="Times New Roman"/>
          <w:sz w:val="28"/>
          <w:szCs w:val="28"/>
        </w:rPr>
        <w:t>资格</w:t>
      </w:r>
      <w:r w:rsidR="00A0607E">
        <w:rPr>
          <w:rFonts w:ascii="Times New Roman" w:eastAsia="FangSong" w:hAnsi="Times New Roman" w:cs="Times New Roman" w:hint="eastAsia"/>
          <w:sz w:val="28"/>
          <w:szCs w:val="28"/>
        </w:rPr>
        <w:t>进行</w:t>
      </w:r>
      <w:r>
        <w:rPr>
          <w:rFonts w:ascii="Times New Roman" w:eastAsia="FangSong" w:hAnsi="Times New Roman" w:cs="Times New Roman"/>
          <w:sz w:val="28"/>
          <w:szCs w:val="28"/>
        </w:rPr>
        <w:t>审核并在</w:t>
      </w:r>
      <w:r w:rsidR="00A0607E">
        <w:rPr>
          <w:rFonts w:ascii="Times New Roman" w:eastAsia="FangSong" w:hAnsi="Times New Roman" w:cs="Times New Roman" w:hint="eastAsia"/>
          <w:sz w:val="28"/>
          <w:szCs w:val="28"/>
        </w:rPr>
        <w:t>三</w:t>
      </w:r>
      <w:r>
        <w:rPr>
          <w:rFonts w:ascii="Times New Roman" w:eastAsia="FangSong" w:hAnsi="Times New Roman" w:cs="Times New Roman"/>
          <w:sz w:val="28"/>
          <w:szCs w:val="28"/>
        </w:rPr>
        <w:t>个工作日内</w:t>
      </w:r>
      <w:r>
        <w:rPr>
          <w:rFonts w:ascii="Times New Roman" w:eastAsia="FangSong" w:hAnsi="Times New Roman" w:cs="Times New Roman" w:hint="eastAsia"/>
          <w:sz w:val="28"/>
          <w:szCs w:val="28"/>
        </w:rPr>
        <w:t>以</w:t>
      </w:r>
      <w:r>
        <w:rPr>
          <w:rFonts w:ascii="Times New Roman" w:eastAsia="FangSong" w:hAnsi="Times New Roman" w:cs="Times New Roman"/>
          <w:sz w:val="28"/>
          <w:szCs w:val="28"/>
        </w:rPr>
        <w:t>书面方式确认报名资格</w:t>
      </w:r>
      <w:r>
        <w:rPr>
          <w:rFonts w:ascii="Times New Roman" w:eastAsia="FangSong" w:hAnsi="Times New Roman" w:cs="Times New Roman" w:hint="eastAsia"/>
          <w:sz w:val="28"/>
          <w:szCs w:val="28"/>
        </w:rPr>
        <w:t>。提交的报名材料存在缺失、遗漏的，管理人将通知补</w:t>
      </w:r>
      <w:r w:rsidR="00A0607E">
        <w:rPr>
          <w:rFonts w:ascii="Times New Roman" w:eastAsia="FangSong" w:hAnsi="Times New Roman" w:cs="Times New Roman" w:hint="eastAsia"/>
          <w:sz w:val="28"/>
          <w:szCs w:val="28"/>
        </w:rPr>
        <w:t>。</w:t>
      </w:r>
      <w:r>
        <w:rPr>
          <w:rFonts w:ascii="Times New Roman" w:eastAsia="FangSong" w:hAnsi="Times New Roman" w:cs="Times New Roman"/>
          <w:sz w:val="28"/>
          <w:szCs w:val="28"/>
        </w:rPr>
        <w:t>经审核确认报名资格的</w:t>
      </w:r>
      <w:r>
        <w:rPr>
          <w:rFonts w:ascii="Times New Roman" w:eastAsia="FangSong" w:hAnsi="Times New Roman" w:cs="Times New Roman" w:hint="eastAsia"/>
          <w:sz w:val="28"/>
          <w:szCs w:val="28"/>
        </w:rPr>
        <w:t>，方</w:t>
      </w:r>
      <w:r>
        <w:rPr>
          <w:rFonts w:ascii="Times New Roman" w:eastAsia="FangSong" w:hAnsi="Times New Roman" w:cs="Times New Roman"/>
          <w:sz w:val="28"/>
          <w:szCs w:val="28"/>
        </w:rPr>
        <w:t>可开展尽职调查工作。</w:t>
      </w:r>
    </w:p>
    <w:p w14:paraId="039707DA"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4</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意向投资人报名需提交的材料</w:t>
      </w:r>
    </w:p>
    <w:p w14:paraId="5414D9C9" w14:textId="77777777" w:rsidR="001E761F" w:rsidRDefault="00940858">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意向投资人应仔细阅读本招募公告，按要求提交参选文件，保证所提供全部资料真实、准确以及完整。报名材料应包括但不限于以下内容：</w:t>
      </w:r>
    </w:p>
    <w:p w14:paraId="3EF3D893"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w:t>
      </w:r>
      <w:r>
        <w:rPr>
          <w:rFonts w:ascii="Times New Roman" w:eastAsia="FangSong" w:hAnsi="Times New Roman" w:cs="Times New Roman"/>
          <w:sz w:val="28"/>
          <w:szCs w:val="28"/>
        </w:rPr>
        <w:t>1</w:t>
      </w:r>
      <w:r>
        <w:rPr>
          <w:rFonts w:ascii="Times New Roman" w:eastAsia="FangSong" w:hAnsi="Times New Roman" w:cs="Times New Roman"/>
          <w:sz w:val="28"/>
          <w:szCs w:val="28"/>
        </w:rPr>
        <w:t>）投资</w:t>
      </w:r>
      <w:r>
        <w:rPr>
          <w:rFonts w:ascii="Times New Roman" w:eastAsia="FangSong" w:hAnsi="Times New Roman" w:cs="Times New Roman" w:hint="eastAsia"/>
          <w:sz w:val="28"/>
          <w:szCs w:val="28"/>
        </w:rPr>
        <w:t>报名</w:t>
      </w:r>
      <w:r>
        <w:rPr>
          <w:rFonts w:ascii="Times New Roman" w:eastAsia="FangSong" w:hAnsi="Times New Roman" w:cs="Times New Roman"/>
          <w:sz w:val="28"/>
          <w:szCs w:val="28"/>
        </w:rPr>
        <w:t>意向书</w:t>
      </w:r>
      <w:r>
        <w:rPr>
          <w:rFonts w:ascii="Times New Roman" w:eastAsia="FangSong" w:hAnsi="Times New Roman"/>
          <w:sz w:val="28"/>
          <w:szCs w:val="28"/>
        </w:rPr>
        <w:t>（</w:t>
      </w:r>
      <w:r>
        <w:rPr>
          <w:rFonts w:ascii="Times New Roman" w:eastAsia="FangSong" w:hAnsi="Times New Roman" w:hint="eastAsia"/>
          <w:sz w:val="28"/>
          <w:szCs w:val="28"/>
        </w:rPr>
        <w:t>详见</w:t>
      </w:r>
      <w:r>
        <w:rPr>
          <w:rFonts w:ascii="Times New Roman" w:eastAsia="FangSong" w:hAnsi="Times New Roman" w:hint="eastAsia"/>
          <w:b/>
          <w:sz w:val="28"/>
          <w:szCs w:val="28"/>
        </w:rPr>
        <w:t>附件一</w:t>
      </w:r>
      <w:r>
        <w:rPr>
          <w:rFonts w:ascii="Times New Roman" w:eastAsia="FangSong" w:hAnsi="Times New Roman"/>
          <w:sz w:val="28"/>
          <w:szCs w:val="28"/>
        </w:rPr>
        <w:t>）</w:t>
      </w:r>
      <w:r>
        <w:rPr>
          <w:rFonts w:ascii="Times New Roman" w:eastAsia="FangSong" w:hAnsi="Times New Roman" w:cs="Times New Roman"/>
          <w:sz w:val="28"/>
          <w:szCs w:val="28"/>
        </w:rPr>
        <w:t>等；</w:t>
      </w:r>
    </w:p>
    <w:p w14:paraId="2BC8501A"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w:t>
      </w:r>
      <w:r>
        <w:rPr>
          <w:rFonts w:ascii="Times New Roman" w:eastAsia="FangSong" w:hAnsi="Times New Roman" w:cs="Times New Roman"/>
          <w:sz w:val="28"/>
          <w:szCs w:val="28"/>
        </w:rPr>
        <w:t>2</w:t>
      </w:r>
      <w:r>
        <w:rPr>
          <w:rFonts w:ascii="Times New Roman" w:eastAsia="FangSong" w:hAnsi="Times New Roman" w:cs="Times New Roman"/>
          <w:sz w:val="28"/>
          <w:szCs w:val="28"/>
        </w:rPr>
        <w:t>）主体资格文件。意向投资人为企业法人的，需提交营业执照复印件、法定代表人身份证明</w:t>
      </w:r>
      <w:r>
        <w:rPr>
          <w:rFonts w:ascii="Times New Roman" w:eastAsia="FangSong" w:hAnsi="Times New Roman"/>
          <w:sz w:val="28"/>
          <w:szCs w:val="28"/>
        </w:rPr>
        <w:t>（</w:t>
      </w:r>
      <w:r>
        <w:rPr>
          <w:rFonts w:ascii="Times New Roman" w:eastAsia="FangSong" w:hAnsi="Times New Roman" w:hint="eastAsia"/>
          <w:sz w:val="28"/>
          <w:szCs w:val="28"/>
        </w:rPr>
        <w:t>详见</w:t>
      </w:r>
      <w:r>
        <w:rPr>
          <w:rFonts w:ascii="Times New Roman" w:eastAsia="FangSong" w:hAnsi="Times New Roman" w:hint="eastAsia"/>
          <w:b/>
          <w:sz w:val="28"/>
          <w:szCs w:val="28"/>
        </w:rPr>
        <w:t>附件二</w:t>
      </w:r>
      <w:r>
        <w:rPr>
          <w:rFonts w:ascii="Times New Roman" w:eastAsia="FangSong" w:hAnsi="Times New Roman"/>
          <w:sz w:val="28"/>
          <w:szCs w:val="28"/>
        </w:rPr>
        <w:t>）</w:t>
      </w:r>
      <w:r>
        <w:rPr>
          <w:rFonts w:ascii="Times New Roman" w:eastAsia="FangSong" w:hAnsi="Times New Roman" w:cs="Times New Roman"/>
          <w:sz w:val="28"/>
          <w:szCs w:val="28"/>
        </w:rPr>
        <w:t>；如委托代理人的，需提交授权委托书</w:t>
      </w:r>
      <w:r>
        <w:rPr>
          <w:rFonts w:ascii="Times New Roman" w:eastAsia="FangSong" w:hAnsi="Times New Roman" w:hint="eastAsia"/>
          <w:sz w:val="28"/>
          <w:szCs w:val="28"/>
        </w:rPr>
        <w:t>（详见</w:t>
      </w:r>
      <w:r>
        <w:rPr>
          <w:rFonts w:ascii="Times New Roman" w:eastAsia="FangSong" w:hAnsi="Times New Roman" w:hint="eastAsia"/>
          <w:b/>
          <w:sz w:val="28"/>
          <w:szCs w:val="28"/>
        </w:rPr>
        <w:t>附件三</w:t>
      </w:r>
      <w:r>
        <w:rPr>
          <w:rFonts w:ascii="Times New Roman" w:eastAsia="FangSong" w:hAnsi="Times New Roman" w:hint="eastAsia"/>
          <w:sz w:val="28"/>
          <w:szCs w:val="28"/>
        </w:rPr>
        <w:t>）</w:t>
      </w:r>
      <w:r>
        <w:rPr>
          <w:rFonts w:ascii="Times New Roman" w:eastAsia="FangSong" w:hAnsi="Times New Roman" w:cs="Times New Roman"/>
          <w:sz w:val="28"/>
          <w:szCs w:val="28"/>
        </w:rPr>
        <w:t>。受托人为律师的，</w:t>
      </w:r>
      <w:r>
        <w:rPr>
          <w:rFonts w:ascii="Times New Roman" w:eastAsia="FangSong" w:hAnsi="Times New Roman" w:cs="Times New Roman" w:hint="eastAsia"/>
          <w:sz w:val="28"/>
          <w:szCs w:val="28"/>
        </w:rPr>
        <w:t>需</w:t>
      </w:r>
      <w:r>
        <w:rPr>
          <w:rFonts w:ascii="Times New Roman" w:eastAsia="FangSong" w:hAnsi="Times New Roman" w:cs="Times New Roman"/>
          <w:sz w:val="28"/>
          <w:szCs w:val="28"/>
        </w:rPr>
        <w:t>提交律师</w:t>
      </w:r>
      <w:r>
        <w:rPr>
          <w:rFonts w:ascii="Times New Roman" w:eastAsia="FangSong" w:hAnsi="Times New Roman" w:cs="Times New Roman" w:hint="eastAsia"/>
          <w:sz w:val="28"/>
          <w:szCs w:val="28"/>
        </w:rPr>
        <w:t>执业</w:t>
      </w:r>
      <w:r>
        <w:rPr>
          <w:rFonts w:ascii="Times New Roman" w:eastAsia="FangSong" w:hAnsi="Times New Roman" w:cs="Times New Roman"/>
          <w:sz w:val="28"/>
          <w:szCs w:val="28"/>
        </w:rPr>
        <w:t>证复印件及律师事务所公函原件。对以上意向投资人提供的主体资格文件复印件，管理人</w:t>
      </w:r>
      <w:r>
        <w:rPr>
          <w:rFonts w:ascii="Times New Roman" w:eastAsia="FangSong" w:hAnsi="Times New Roman" w:cs="Times New Roman" w:hint="eastAsia"/>
          <w:sz w:val="28"/>
          <w:szCs w:val="28"/>
        </w:rPr>
        <w:t>有权</w:t>
      </w:r>
      <w:r>
        <w:rPr>
          <w:rFonts w:ascii="Times New Roman" w:eastAsia="FangSong" w:hAnsi="Times New Roman" w:cs="Times New Roman"/>
          <w:sz w:val="28"/>
          <w:szCs w:val="28"/>
        </w:rPr>
        <w:t>要求意向投资人提供原件进行核对；</w:t>
      </w:r>
    </w:p>
    <w:p w14:paraId="3EB5C0F9"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w:t>
      </w:r>
      <w:r>
        <w:rPr>
          <w:rFonts w:ascii="Times New Roman" w:eastAsia="FangSong" w:hAnsi="Times New Roman" w:cs="Times New Roman"/>
          <w:sz w:val="28"/>
          <w:szCs w:val="28"/>
        </w:rPr>
        <w:t>3</w:t>
      </w:r>
      <w:r>
        <w:rPr>
          <w:rFonts w:ascii="Times New Roman" w:eastAsia="FangSong" w:hAnsi="Times New Roman" w:cs="Times New Roman"/>
          <w:sz w:val="28"/>
          <w:szCs w:val="28"/>
        </w:rPr>
        <w:t>）与重整投资规模相匹配的资金实力证明，形式包括但不限于：意向投资人银行资信证明、主要资产权属证明及其他履约能力证明等。意向投资人为企业法人的，需同时提交</w:t>
      </w:r>
      <w:r>
        <w:rPr>
          <w:rFonts w:ascii="Times New Roman" w:eastAsia="FangSong" w:hAnsi="Times New Roman" w:cs="Times New Roman" w:hint="eastAsia"/>
          <w:sz w:val="28"/>
          <w:szCs w:val="28"/>
        </w:rPr>
        <w:t>最近一年的</w:t>
      </w:r>
      <w:r>
        <w:rPr>
          <w:rFonts w:ascii="Times New Roman" w:eastAsia="FangSong" w:hAnsi="Times New Roman" w:cs="Times New Roman"/>
          <w:sz w:val="28"/>
          <w:szCs w:val="28"/>
        </w:rPr>
        <w:t>年度审计报告</w:t>
      </w:r>
      <w:r>
        <w:rPr>
          <w:rFonts w:ascii="Times New Roman" w:eastAsia="FangSong" w:hAnsi="Times New Roman" w:cs="Times New Roman" w:hint="eastAsia"/>
          <w:sz w:val="28"/>
          <w:szCs w:val="28"/>
        </w:rPr>
        <w:t>或财务报告</w:t>
      </w:r>
      <w:r>
        <w:rPr>
          <w:rFonts w:ascii="Times New Roman" w:eastAsia="FangSong" w:hAnsi="Times New Roman" w:cs="Times New Roman"/>
          <w:sz w:val="28"/>
          <w:szCs w:val="28"/>
        </w:rPr>
        <w:t>；</w:t>
      </w:r>
    </w:p>
    <w:p w14:paraId="5DB8EDE4"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w:t>
      </w:r>
      <w:r>
        <w:rPr>
          <w:rFonts w:ascii="Times New Roman" w:eastAsia="FangSong" w:hAnsi="Times New Roman" w:cs="Times New Roman"/>
          <w:sz w:val="28"/>
          <w:szCs w:val="28"/>
        </w:rPr>
        <w:t>4</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承诺函</w:t>
      </w:r>
      <w:r>
        <w:rPr>
          <w:rFonts w:ascii="Times New Roman" w:eastAsia="FangSong" w:hAnsi="Times New Roman"/>
          <w:sz w:val="28"/>
          <w:szCs w:val="28"/>
        </w:rPr>
        <w:t>（详见</w:t>
      </w:r>
      <w:r>
        <w:rPr>
          <w:rFonts w:ascii="Times New Roman" w:eastAsia="FangSong" w:hAnsi="Times New Roman"/>
          <w:b/>
          <w:sz w:val="28"/>
          <w:szCs w:val="28"/>
        </w:rPr>
        <w:t>附件四</w:t>
      </w:r>
      <w:r>
        <w:rPr>
          <w:rFonts w:ascii="Times New Roman" w:eastAsia="FangSong" w:hAnsi="Times New Roman"/>
          <w:sz w:val="28"/>
          <w:szCs w:val="28"/>
        </w:rPr>
        <w:t>）</w:t>
      </w:r>
      <w:r>
        <w:rPr>
          <w:rFonts w:ascii="Times New Roman" w:eastAsia="FangSong" w:hAnsi="Times New Roman" w:cs="Times New Roman"/>
          <w:sz w:val="28"/>
          <w:szCs w:val="28"/>
        </w:rPr>
        <w:t>；</w:t>
      </w:r>
    </w:p>
    <w:p w14:paraId="1A8B3114"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w:t>
      </w:r>
      <w:r>
        <w:rPr>
          <w:rFonts w:ascii="Times New Roman" w:eastAsia="FangSong" w:hAnsi="Times New Roman" w:cs="Times New Roman"/>
          <w:sz w:val="28"/>
          <w:szCs w:val="28"/>
        </w:rPr>
        <w:t>5</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意向投资人近一年内在破产重整等案件中成功案例资料</w:t>
      </w:r>
      <w:r>
        <w:rPr>
          <w:rFonts w:ascii="Times New Roman" w:eastAsia="FangSong" w:hAnsi="Times New Roman" w:cs="Times New Roman" w:hint="eastAsia"/>
          <w:sz w:val="28"/>
          <w:szCs w:val="28"/>
        </w:rPr>
        <w:t>（若</w:t>
      </w:r>
      <w:r>
        <w:rPr>
          <w:rFonts w:ascii="Times New Roman" w:eastAsia="FangSong" w:hAnsi="Times New Roman" w:cs="Times New Roman" w:hint="eastAsia"/>
          <w:sz w:val="28"/>
          <w:szCs w:val="28"/>
        </w:rPr>
        <w:lastRenderedPageBreak/>
        <w:t>有）</w:t>
      </w:r>
      <w:r>
        <w:rPr>
          <w:rFonts w:ascii="Times New Roman" w:eastAsia="FangSong" w:hAnsi="Times New Roman" w:cs="Times New Roman"/>
          <w:sz w:val="28"/>
          <w:szCs w:val="28"/>
        </w:rPr>
        <w:t>，包括但不限于重整投资人资格确认通知书、投资协议等</w:t>
      </w:r>
      <w:r>
        <w:rPr>
          <w:rFonts w:ascii="Times New Roman" w:eastAsia="FangSong" w:hAnsi="Times New Roman" w:cs="Times New Roman" w:hint="eastAsia"/>
          <w:sz w:val="28"/>
          <w:szCs w:val="28"/>
        </w:rPr>
        <w:t>；</w:t>
      </w:r>
    </w:p>
    <w:p w14:paraId="68E6794C"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6</w:t>
      </w:r>
      <w:r>
        <w:rPr>
          <w:rFonts w:ascii="Times New Roman" w:eastAsia="FangSong" w:hAnsi="Times New Roman" w:cs="Times New Roman" w:hint="eastAsia"/>
          <w:sz w:val="28"/>
          <w:szCs w:val="28"/>
        </w:rPr>
        <w:t>）如以联合体形式进行报名的意向投资人，需提交联合体协议原件和其他联合体方的委托文件，并对各自的成员组成、合作方式、职责分工、各自投资份额及权利和义务提交书面说明。</w:t>
      </w:r>
    </w:p>
    <w:p w14:paraId="6CC838D1" w14:textId="77777777" w:rsidR="001E761F" w:rsidRDefault="00940858">
      <w:pPr>
        <w:autoSpaceDE w:val="0"/>
        <w:autoSpaceDN w:val="0"/>
        <w:spacing w:line="500" w:lineRule="exact"/>
        <w:ind w:firstLineChars="200" w:firstLine="554"/>
        <w:jc w:val="left"/>
        <w:rPr>
          <w:rFonts w:ascii="Times New Roman" w:eastAsia="FangSong" w:hAnsi="Times New Roman" w:cs="Times New Roman"/>
          <w:b/>
          <w:spacing w:val="-2"/>
          <w:kern w:val="0"/>
          <w:sz w:val="28"/>
          <w:szCs w:val="28"/>
        </w:rPr>
      </w:pPr>
      <w:r>
        <w:rPr>
          <w:rFonts w:ascii="Times New Roman" w:eastAsia="FangSong" w:hAnsi="Times New Roman" w:cs="Times New Roman"/>
          <w:b/>
          <w:spacing w:val="-2"/>
          <w:kern w:val="0"/>
          <w:sz w:val="28"/>
          <w:szCs w:val="28"/>
        </w:rPr>
        <w:t>（</w:t>
      </w:r>
      <w:r>
        <w:rPr>
          <w:rFonts w:ascii="Times New Roman" w:eastAsia="FangSong" w:hAnsi="Times New Roman" w:cs="Times New Roman" w:hint="eastAsia"/>
          <w:b/>
          <w:spacing w:val="-2"/>
          <w:kern w:val="0"/>
          <w:sz w:val="28"/>
          <w:szCs w:val="28"/>
        </w:rPr>
        <w:t>二</w:t>
      </w:r>
      <w:r>
        <w:rPr>
          <w:rFonts w:ascii="Times New Roman" w:eastAsia="FangSong" w:hAnsi="Times New Roman" w:cs="Times New Roman"/>
          <w:b/>
          <w:spacing w:val="-2"/>
          <w:kern w:val="0"/>
          <w:sz w:val="28"/>
          <w:szCs w:val="28"/>
        </w:rPr>
        <w:t>）缴纳尽调保证金</w:t>
      </w:r>
    </w:p>
    <w:p w14:paraId="58388C75" w14:textId="4E9FBB82" w:rsidR="001E761F" w:rsidRDefault="00940858">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意向投资人在提交报名材料时需同时向管理人账户缴纳尽调保证金人民币</w:t>
      </w:r>
      <w:r>
        <w:rPr>
          <w:rFonts w:ascii="Times New Roman" w:eastAsia="FangSong" w:hAnsi="Times New Roman" w:cs="Times New Roman"/>
          <w:b/>
          <w:bCs/>
          <w:spacing w:val="-2"/>
          <w:kern w:val="0"/>
          <w:sz w:val="28"/>
          <w:szCs w:val="28"/>
          <w:u w:val="single"/>
        </w:rPr>
        <w:t>500</w:t>
      </w:r>
      <w:r>
        <w:rPr>
          <w:rFonts w:ascii="Times New Roman" w:eastAsia="FangSong" w:hAnsi="Times New Roman" w:cs="Times New Roman"/>
          <w:b/>
          <w:bCs/>
          <w:spacing w:val="-2"/>
          <w:kern w:val="0"/>
          <w:sz w:val="28"/>
          <w:szCs w:val="28"/>
          <w:u w:val="single"/>
        </w:rPr>
        <w:t>万元</w:t>
      </w:r>
      <w:r>
        <w:rPr>
          <w:rFonts w:ascii="Times New Roman" w:eastAsia="FangSong" w:hAnsi="Times New Roman" w:cs="Times New Roman"/>
          <w:spacing w:val="-2"/>
          <w:kern w:val="0"/>
          <w:sz w:val="28"/>
          <w:szCs w:val="28"/>
        </w:rPr>
        <w:t>（大写：</w:t>
      </w:r>
      <w:r>
        <w:rPr>
          <w:rFonts w:ascii="Times New Roman" w:eastAsia="FangSong" w:hAnsi="Times New Roman" w:cs="Times New Roman" w:hint="eastAsia"/>
          <w:spacing w:val="-2"/>
          <w:kern w:val="0"/>
          <w:sz w:val="28"/>
          <w:szCs w:val="28"/>
        </w:rPr>
        <w:t>伍</w:t>
      </w:r>
      <w:r>
        <w:rPr>
          <w:rFonts w:ascii="Times New Roman" w:eastAsia="FangSong" w:hAnsi="Times New Roman" w:cs="Times New Roman"/>
          <w:spacing w:val="-2"/>
          <w:kern w:val="0"/>
          <w:sz w:val="28"/>
          <w:szCs w:val="28"/>
        </w:rPr>
        <w:t>佰万元整，以下简称</w:t>
      </w:r>
      <w:r>
        <w:rPr>
          <w:rFonts w:ascii="Times New Roman" w:eastAsia="FangSong" w:hAnsi="Times New Roman" w:cs="Times New Roman"/>
          <w:spacing w:val="-2"/>
          <w:kern w:val="0"/>
          <w:sz w:val="28"/>
          <w:szCs w:val="28"/>
        </w:rPr>
        <w:t>“</w:t>
      </w:r>
      <w:r>
        <w:rPr>
          <w:rFonts w:ascii="Times New Roman" w:eastAsia="FangSong" w:hAnsi="Times New Roman" w:cs="Times New Roman"/>
          <w:b/>
          <w:bCs/>
          <w:spacing w:val="-2"/>
          <w:kern w:val="0"/>
          <w:sz w:val="28"/>
          <w:szCs w:val="28"/>
        </w:rPr>
        <w:t>尽调保证金</w:t>
      </w:r>
      <w:r>
        <w:rPr>
          <w:rFonts w:ascii="Times New Roman" w:eastAsia="FangSong" w:hAnsi="Times New Roman" w:cs="Times New Roman"/>
          <w:spacing w:val="-2"/>
          <w:kern w:val="0"/>
          <w:sz w:val="28"/>
          <w:szCs w:val="28"/>
        </w:rPr>
        <w:t>”</w:t>
      </w:r>
      <w:r>
        <w:rPr>
          <w:rFonts w:ascii="Times New Roman" w:eastAsia="FangSong" w:hAnsi="Times New Roman" w:cs="Times New Roman"/>
          <w:spacing w:val="-2"/>
          <w:kern w:val="0"/>
          <w:sz w:val="28"/>
          <w:szCs w:val="28"/>
        </w:rPr>
        <w:t>），意向投资人在</w:t>
      </w:r>
      <w:r>
        <w:rPr>
          <w:rFonts w:ascii="Times New Roman" w:eastAsia="FangSong" w:hAnsi="Times New Roman" w:cs="Times New Roman" w:hint="eastAsia"/>
          <w:spacing w:val="-2"/>
          <w:kern w:val="0"/>
          <w:sz w:val="28"/>
          <w:szCs w:val="28"/>
        </w:rPr>
        <w:t>提交报名材料之日起</w:t>
      </w:r>
      <w:r w:rsidR="00C00095">
        <w:rPr>
          <w:rFonts w:ascii="Times New Roman" w:eastAsia="FangSong" w:hAnsi="Times New Roman" w:cs="Times New Roman" w:hint="eastAsia"/>
          <w:spacing w:val="-2"/>
          <w:kern w:val="0"/>
          <w:sz w:val="28"/>
          <w:szCs w:val="28"/>
        </w:rPr>
        <w:t>三个工作</w:t>
      </w:r>
      <w:r>
        <w:rPr>
          <w:rFonts w:ascii="Times New Roman" w:eastAsia="FangSong" w:hAnsi="Times New Roman" w:cs="Times New Roman" w:hint="eastAsia"/>
          <w:spacing w:val="-2"/>
          <w:kern w:val="0"/>
          <w:sz w:val="28"/>
          <w:szCs w:val="28"/>
        </w:rPr>
        <w:t>日内仍未</w:t>
      </w:r>
      <w:r>
        <w:rPr>
          <w:rFonts w:ascii="Times New Roman" w:eastAsia="FangSong" w:hAnsi="Times New Roman" w:cs="Times New Roman"/>
          <w:spacing w:val="-2"/>
          <w:kern w:val="0"/>
          <w:sz w:val="28"/>
          <w:szCs w:val="28"/>
        </w:rPr>
        <w:t>缴纳尽调保证金的，视为放弃报名。管理人账户信息如下：</w:t>
      </w:r>
    </w:p>
    <w:p w14:paraId="0C7138F4" w14:textId="77777777" w:rsidR="001E761F" w:rsidRDefault="00940858">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户名：</w:t>
      </w:r>
      <w:r>
        <w:rPr>
          <w:rFonts w:ascii="Times New Roman" w:eastAsia="FangSong" w:hAnsi="Times New Roman" w:cs="Times New Roman" w:hint="eastAsia"/>
          <w:spacing w:val="-2"/>
          <w:kern w:val="0"/>
          <w:sz w:val="28"/>
          <w:szCs w:val="28"/>
        </w:rPr>
        <w:t>三亚红树林旅游文化地产开发有限公司</w:t>
      </w:r>
      <w:r>
        <w:rPr>
          <w:rFonts w:ascii="Times New Roman" w:eastAsia="FangSong" w:hAnsi="Times New Roman" w:cs="Times New Roman"/>
          <w:spacing w:val="-2"/>
          <w:kern w:val="0"/>
          <w:sz w:val="28"/>
          <w:szCs w:val="28"/>
        </w:rPr>
        <w:t>管理人</w:t>
      </w:r>
    </w:p>
    <w:p w14:paraId="6EA290F3" w14:textId="77777777" w:rsidR="001E761F" w:rsidRDefault="00940858">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开户行：</w:t>
      </w:r>
      <w:r>
        <w:rPr>
          <w:rFonts w:ascii="Times New Roman" w:eastAsia="FangSong" w:hAnsi="Times New Roman" w:cs="Times New Roman" w:hint="eastAsia"/>
          <w:spacing w:val="-2"/>
          <w:kern w:val="0"/>
          <w:sz w:val="28"/>
          <w:szCs w:val="28"/>
        </w:rPr>
        <w:t>交通银行股份有限公司三亚分行</w:t>
      </w:r>
    </w:p>
    <w:p w14:paraId="6D9FAFD6" w14:textId="77777777" w:rsidR="001E761F" w:rsidRDefault="00940858">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账号：</w:t>
      </w:r>
      <w:r>
        <w:rPr>
          <w:rFonts w:ascii="Times New Roman" w:eastAsia="FangSong" w:hAnsi="Times New Roman" w:cs="Times New Roman"/>
          <w:spacing w:val="-2"/>
          <w:kern w:val="0"/>
          <w:sz w:val="28"/>
          <w:szCs w:val="28"/>
        </w:rPr>
        <w:t>462899991013000228109</w:t>
      </w:r>
    </w:p>
    <w:p w14:paraId="2229A4CC" w14:textId="77777777" w:rsidR="001E761F" w:rsidRDefault="00940858">
      <w:pPr>
        <w:autoSpaceDE w:val="0"/>
        <w:autoSpaceDN w:val="0"/>
        <w:spacing w:line="500" w:lineRule="exact"/>
        <w:ind w:firstLineChars="200" w:firstLine="554"/>
        <w:jc w:val="left"/>
        <w:rPr>
          <w:rFonts w:ascii="Times New Roman" w:eastAsia="FangSong" w:hAnsi="Times New Roman" w:cs="Times New Roman"/>
          <w:b/>
          <w:spacing w:val="-2"/>
          <w:kern w:val="0"/>
          <w:sz w:val="28"/>
          <w:szCs w:val="28"/>
        </w:rPr>
      </w:pPr>
      <w:r>
        <w:rPr>
          <w:rFonts w:ascii="Times New Roman" w:eastAsia="FangSong" w:hAnsi="Times New Roman" w:cs="Times New Roman"/>
          <w:b/>
          <w:spacing w:val="-2"/>
          <w:kern w:val="0"/>
          <w:sz w:val="28"/>
          <w:szCs w:val="28"/>
        </w:rPr>
        <w:t>（</w:t>
      </w:r>
      <w:r>
        <w:rPr>
          <w:rFonts w:ascii="Times New Roman" w:eastAsia="FangSong" w:hAnsi="Times New Roman" w:cs="Times New Roman" w:hint="eastAsia"/>
          <w:b/>
          <w:spacing w:val="-2"/>
          <w:kern w:val="0"/>
          <w:sz w:val="28"/>
          <w:szCs w:val="28"/>
        </w:rPr>
        <w:t>三</w:t>
      </w:r>
      <w:r>
        <w:rPr>
          <w:rFonts w:ascii="Times New Roman" w:eastAsia="FangSong" w:hAnsi="Times New Roman" w:cs="Times New Roman"/>
          <w:b/>
          <w:spacing w:val="-2"/>
          <w:kern w:val="0"/>
          <w:sz w:val="28"/>
          <w:szCs w:val="28"/>
        </w:rPr>
        <w:t>）尽职调查阶段</w:t>
      </w:r>
    </w:p>
    <w:p w14:paraId="32A3E9EC" w14:textId="60E942F1" w:rsidR="001E761F" w:rsidRDefault="00940858">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意向投资人可自行或委托中介机构开展尽职调查工作，管理人将积极配合。</w:t>
      </w:r>
      <w:r>
        <w:rPr>
          <w:rFonts w:ascii="Times New Roman" w:eastAsia="FangSong" w:hAnsi="Times New Roman" w:cs="Times New Roman" w:hint="eastAsia"/>
          <w:spacing w:val="-2"/>
          <w:kern w:val="0"/>
          <w:sz w:val="28"/>
          <w:szCs w:val="28"/>
        </w:rPr>
        <w:t>参与尽职调查的人员，应提交意向投资人出具的委托手续。</w:t>
      </w:r>
      <w:r>
        <w:rPr>
          <w:rFonts w:ascii="Times New Roman" w:eastAsia="FangSong" w:hAnsi="Times New Roman" w:cs="Times New Roman" w:hint="eastAsia"/>
          <w:b/>
          <w:bCs/>
          <w:spacing w:val="-2"/>
          <w:kern w:val="0"/>
          <w:sz w:val="28"/>
          <w:szCs w:val="28"/>
          <w:u w:val="single"/>
        </w:rPr>
        <w:t>尽</w:t>
      </w:r>
      <w:r>
        <w:rPr>
          <w:rFonts w:ascii="Times New Roman" w:eastAsia="FangSong" w:hAnsi="Times New Roman" w:cs="Times New Roman"/>
          <w:b/>
          <w:bCs/>
          <w:spacing w:val="-2"/>
          <w:kern w:val="0"/>
          <w:sz w:val="28"/>
          <w:szCs w:val="28"/>
          <w:u w:val="single"/>
        </w:rPr>
        <w:t>职调查</w:t>
      </w:r>
      <w:r>
        <w:rPr>
          <w:rFonts w:ascii="Times New Roman" w:eastAsia="FangSong" w:hAnsi="Times New Roman" w:cs="Times New Roman" w:hint="eastAsia"/>
          <w:b/>
          <w:bCs/>
          <w:spacing w:val="-2"/>
          <w:kern w:val="0"/>
          <w:sz w:val="28"/>
          <w:szCs w:val="28"/>
          <w:u w:val="single"/>
        </w:rPr>
        <w:t>期间</w:t>
      </w:r>
      <w:r>
        <w:rPr>
          <w:rFonts w:ascii="Times New Roman" w:eastAsia="FangSong" w:hAnsi="Times New Roman" w:cs="Times New Roman"/>
          <w:b/>
          <w:bCs/>
          <w:spacing w:val="-2"/>
          <w:kern w:val="0"/>
          <w:sz w:val="28"/>
          <w:szCs w:val="28"/>
          <w:u w:val="single"/>
        </w:rPr>
        <w:t>为</w:t>
      </w:r>
      <w:r>
        <w:rPr>
          <w:rFonts w:ascii="Times New Roman" w:eastAsia="FangSong" w:hAnsi="Times New Roman" w:cs="Times New Roman" w:hint="eastAsia"/>
          <w:b/>
          <w:bCs/>
          <w:spacing w:val="-2"/>
          <w:kern w:val="0"/>
          <w:sz w:val="28"/>
          <w:szCs w:val="28"/>
          <w:u w:val="single"/>
        </w:rPr>
        <w:t>意向</w:t>
      </w:r>
      <w:r>
        <w:rPr>
          <w:rFonts w:ascii="Times New Roman" w:eastAsia="FangSong" w:hAnsi="Times New Roman" w:cs="Times New Roman"/>
          <w:b/>
          <w:bCs/>
          <w:spacing w:val="-2"/>
          <w:kern w:val="0"/>
          <w:sz w:val="28"/>
          <w:szCs w:val="28"/>
          <w:u w:val="single"/>
        </w:rPr>
        <w:t>投资人</w:t>
      </w:r>
      <w:r>
        <w:rPr>
          <w:rFonts w:ascii="Times New Roman" w:eastAsia="FangSong" w:hAnsi="Times New Roman" w:cs="Times New Roman" w:hint="eastAsia"/>
          <w:b/>
          <w:bCs/>
          <w:spacing w:val="-2"/>
          <w:kern w:val="0"/>
          <w:sz w:val="28"/>
          <w:szCs w:val="28"/>
          <w:u w:val="single"/>
        </w:rPr>
        <w:t>通过管理人资格审查日开始至</w:t>
      </w:r>
      <w:r>
        <w:rPr>
          <w:rFonts w:ascii="Times New Roman" w:eastAsia="FangSong" w:hAnsi="Times New Roman" w:cs="Times New Roman" w:hint="eastAsia"/>
          <w:b/>
          <w:bCs/>
          <w:spacing w:val="-2"/>
          <w:kern w:val="0"/>
          <w:sz w:val="28"/>
          <w:szCs w:val="28"/>
          <w:u w:val="single"/>
        </w:rPr>
        <w:t>2</w:t>
      </w:r>
      <w:r>
        <w:rPr>
          <w:rFonts w:ascii="Times New Roman" w:eastAsia="FangSong" w:hAnsi="Times New Roman" w:cs="Times New Roman"/>
          <w:b/>
          <w:bCs/>
          <w:spacing w:val="-2"/>
          <w:kern w:val="0"/>
          <w:sz w:val="28"/>
          <w:szCs w:val="28"/>
          <w:u w:val="single"/>
        </w:rPr>
        <w:t>025</w:t>
      </w:r>
      <w:r>
        <w:rPr>
          <w:rFonts w:ascii="Times New Roman" w:eastAsia="FangSong" w:hAnsi="Times New Roman" w:cs="Times New Roman" w:hint="eastAsia"/>
          <w:b/>
          <w:bCs/>
          <w:spacing w:val="-2"/>
          <w:kern w:val="0"/>
          <w:sz w:val="28"/>
          <w:szCs w:val="28"/>
          <w:u w:val="single"/>
        </w:rPr>
        <w:t>年</w:t>
      </w:r>
      <w:r>
        <w:rPr>
          <w:rFonts w:ascii="Times New Roman" w:eastAsia="FangSong" w:hAnsi="Times New Roman" w:cs="Times New Roman" w:hint="eastAsia"/>
          <w:b/>
          <w:bCs/>
          <w:spacing w:val="-2"/>
          <w:kern w:val="0"/>
          <w:sz w:val="28"/>
          <w:szCs w:val="28"/>
          <w:u w:val="single"/>
        </w:rPr>
        <w:t>1</w:t>
      </w:r>
      <w:r>
        <w:rPr>
          <w:rFonts w:ascii="Times New Roman" w:eastAsia="FangSong" w:hAnsi="Times New Roman" w:cs="Times New Roman" w:hint="eastAsia"/>
          <w:b/>
          <w:bCs/>
          <w:spacing w:val="-2"/>
          <w:kern w:val="0"/>
          <w:sz w:val="28"/>
          <w:szCs w:val="28"/>
          <w:u w:val="single"/>
        </w:rPr>
        <w:t>月</w:t>
      </w:r>
      <w:r w:rsidR="00215F72">
        <w:rPr>
          <w:rFonts w:ascii="Times New Roman" w:eastAsia="FangSong" w:hAnsi="Times New Roman" w:cs="Times New Roman" w:hint="eastAsia"/>
          <w:b/>
          <w:bCs/>
          <w:spacing w:val="-2"/>
          <w:kern w:val="0"/>
          <w:sz w:val="28"/>
          <w:szCs w:val="28"/>
          <w:u w:val="single"/>
        </w:rPr>
        <w:t>26</w:t>
      </w:r>
      <w:r>
        <w:rPr>
          <w:rFonts w:ascii="Times New Roman" w:eastAsia="FangSong" w:hAnsi="Times New Roman" w:cs="Times New Roman" w:hint="eastAsia"/>
          <w:b/>
          <w:bCs/>
          <w:spacing w:val="-2"/>
          <w:kern w:val="0"/>
          <w:sz w:val="28"/>
          <w:szCs w:val="28"/>
          <w:u w:val="single"/>
        </w:rPr>
        <w:t>日截止。</w:t>
      </w:r>
      <w:r>
        <w:rPr>
          <w:rFonts w:ascii="Times New Roman" w:eastAsia="FangSong" w:hAnsi="Times New Roman" w:cs="Times New Roman" w:hint="eastAsia"/>
          <w:spacing w:val="-2"/>
          <w:kern w:val="0"/>
          <w:sz w:val="28"/>
          <w:szCs w:val="28"/>
        </w:rPr>
        <w:t>意向投资人可以在报名审核通过后即开展尽职调查工作。</w:t>
      </w:r>
    </w:p>
    <w:p w14:paraId="5551C4F8" w14:textId="77777777" w:rsidR="001E761F" w:rsidRDefault="00940858">
      <w:pPr>
        <w:autoSpaceDE w:val="0"/>
        <w:autoSpaceDN w:val="0"/>
        <w:spacing w:line="500" w:lineRule="exact"/>
        <w:ind w:firstLineChars="200" w:firstLine="554"/>
        <w:jc w:val="left"/>
        <w:rPr>
          <w:rFonts w:ascii="Times New Roman" w:eastAsia="FangSong" w:hAnsi="Times New Roman" w:cs="Times New Roman"/>
          <w:b/>
          <w:spacing w:val="-2"/>
          <w:kern w:val="0"/>
          <w:sz w:val="28"/>
          <w:szCs w:val="28"/>
        </w:rPr>
      </w:pPr>
      <w:r>
        <w:rPr>
          <w:rFonts w:ascii="Times New Roman" w:eastAsia="FangSong" w:hAnsi="Times New Roman" w:cs="Times New Roman"/>
          <w:b/>
          <w:spacing w:val="-2"/>
          <w:kern w:val="0"/>
          <w:sz w:val="28"/>
          <w:szCs w:val="28"/>
        </w:rPr>
        <w:t>（</w:t>
      </w:r>
      <w:r>
        <w:rPr>
          <w:rFonts w:ascii="Times New Roman" w:eastAsia="FangSong" w:hAnsi="Times New Roman" w:cs="Times New Roman" w:hint="eastAsia"/>
          <w:b/>
          <w:spacing w:val="-2"/>
          <w:kern w:val="0"/>
          <w:sz w:val="28"/>
          <w:szCs w:val="28"/>
        </w:rPr>
        <w:t>四</w:t>
      </w:r>
      <w:r>
        <w:rPr>
          <w:rFonts w:ascii="Times New Roman" w:eastAsia="FangSong" w:hAnsi="Times New Roman" w:cs="Times New Roman"/>
          <w:b/>
          <w:spacing w:val="-2"/>
          <w:kern w:val="0"/>
          <w:sz w:val="28"/>
          <w:szCs w:val="28"/>
        </w:rPr>
        <w:t>）提交</w:t>
      </w:r>
      <w:r>
        <w:rPr>
          <w:rFonts w:ascii="Times New Roman" w:eastAsia="FangSong" w:hAnsi="Times New Roman" w:cs="Times New Roman" w:hint="eastAsia"/>
          <w:b/>
          <w:spacing w:val="-2"/>
          <w:kern w:val="0"/>
          <w:sz w:val="28"/>
          <w:szCs w:val="28"/>
        </w:rPr>
        <w:t>重整</w:t>
      </w:r>
      <w:r>
        <w:rPr>
          <w:rFonts w:ascii="Times New Roman" w:eastAsia="FangSong" w:hAnsi="Times New Roman" w:cs="Times New Roman"/>
          <w:b/>
          <w:spacing w:val="-2"/>
          <w:kern w:val="0"/>
          <w:sz w:val="28"/>
          <w:szCs w:val="28"/>
        </w:rPr>
        <w:t>投资方案</w:t>
      </w:r>
      <w:r>
        <w:rPr>
          <w:rFonts w:ascii="Times New Roman" w:eastAsia="FangSong" w:hAnsi="Times New Roman" w:cs="Times New Roman" w:hint="eastAsia"/>
          <w:b/>
          <w:spacing w:val="-2"/>
          <w:kern w:val="0"/>
          <w:sz w:val="28"/>
          <w:szCs w:val="28"/>
        </w:rPr>
        <w:t>及遴选</w:t>
      </w:r>
    </w:p>
    <w:p w14:paraId="3CFE4DD0" w14:textId="631EDBFE" w:rsidR="001E761F" w:rsidRDefault="00940858">
      <w:pPr>
        <w:tabs>
          <w:tab w:val="left" w:pos="8306"/>
        </w:tabs>
        <w:autoSpaceDE w:val="0"/>
        <w:autoSpaceDN w:val="0"/>
        <w:spacing w:line="500" w:lineRule="exact"/>
        <w:ind w:rightChars="-67" w:right="-141"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意向投资人应在</w:t>
      </w:r>
      <w:r>
        <w:rPr>
          <w:rFonts w:ascii="Times New Roman" w:eastAsia="FangSong" w:hAnsi="Times New Roman" w:cs="Times New Roman"/>
          <w:b/>
          <w:bCs/>
          <w:spacing w:val="-2"/>
          <w:kern w:val="0"/>
          <w:sz w:val="28"/>
          <w:szCs w:val="28"/>
          <w:u w:val="single"/>
        </w:rPr>
        <w:t>2025</w:t>
      </w:r>
      <w:r>
        <w:rPr>
          <w:rFonts w:ascii="Times New Roman" w:eastAsia="FangSong" w:hAnsi="Times New Roman" w:cs="Times New Roman"/>
          <w:b/>
          <w:bCs/>
          <w:spacing w:val="-2"/>
          <w:kern w:val="0"/>
          <w:sz w:val="28"/>
          <w:szCs w:val="28"/>
          <w:u w:val="single"/>
        </w:rPr>
        <w:t>年</w:t>
      </w:r>
      <w:r>
        <w:rPr>
          <w:rFonts w:ascii="Times New Roman" w:eastAsia="FangSong" w:hAnsi="Times New Roman" w:cs="Times New Roman" w:hint="eastAsia"/>
          <w:b/>
          <w:bCs/>
          <w:spacing w:val="-2"/>
          <w:kern w:val="0"/>
          <w:sz w:val="28"/>
          <w:szCs w:val="28"/>
          <w:u w:val="single"/>
        </w:rPr>
        <w:t>2</w:t>
      </w:r>
      <w:r>
        <w:rPr>
          <w:rFonts w:ascii="Times New Roman" w:eastAsia="FangSong" w:hAnsi="Times New Roman" w:cs="Times New Roman"/>
          <w:b/>
          <w:bCs/>
          <w:spacing w:val="-2"/>
          <w:kern w:val="0"/>
          <w:sz w:val="28"/>
          <w:szCs w:val="28"/>
          <w:u w:val="single"/>
        </w:rPr>
        <w:t>月</w:t>
      </w:r>
      <w:r w:rsidR="00C00095">
        <w:rPr>
          <w:rFonts w:ascii="Times New Roman" w:eastAsia="FangSong" w:hAnsi="Times New Roman" w:cs="Times New Roman" w:hint="eastAsia"/>
          <w:b/>
          <w:bCs/>
          <w:spacing w:val="-2"/>
          <w:kern w:val="0"/>
          <w:sz w:val="28"/>
          <w:szCs w:val="28"/>
          <w:u w:val="single"/>
        </w:rPr>
        <w:t>10</w:t>
      </w:r>
      <w:r>
        <w:rPr>
          <w:rFonts w:ascii="Times New Roman" w:eastAsia="FangSong" w:hAnsi="Times New Roman" w:cs="Times New Roman"/>
          <w:b/>
          <w:bCs/>
          <w:spacing w:val="-2"/>
          <w:kern w:val="0"/>
          <w:sz w:val="28"/>
          <w:szCs w:val="28"/>
          <w:u w:val="single"/>
        </w:rPr>
        <w:t>日</w:t>
      </w:r>
      <w:r>
        <w:rPr>
          <w:rFonts w:ascii="Times New Roman" w:eastAsia="FangSong" w:hAnsi="Times New Roman" w:cs="Times New Roman"/>
          <w:b/>
          <w:bCs/>
          <w:spacing w:val="-2"/>
          <w:kern w:val="0"/>
          <w:sz w:val="28"/>
          <w:szCs w:val="28"/>
          <w:u w:val="single"/>
        </w:rPr>
        <w:t>18</w:t>
      </w:r>
      <w:r>
        <w:rPr>
          <w:rFonts w:ascii="Times New Roman" w:eastAsia="FangSong" w:hAnsi="Times New Roman" w:cs="Times New Roman"/>
          <w:b/>
          <w:bCs/>
          <w:spacing w:val="-2"/>
          <w:kern w:val="0"/>
          <w:sz w:val="28"/>
          <w:szCs w:val="28"/>
          <w:u w:val="single"/>
        </w:rPr>
        <w:t>：</w:t>
      </w:r>
      <w:r>
        <w:rPr>
          <w:rFonts w:ascii="Times New Roman" w:eastAsia="FangSong" w:hAnsi="Times New Roman" w:cs="Times New Roman"/>
          <w:b/>
          <w:bCs/>
          <w:spacing w:val="-2"/>
          <w:kern w:val="0"/>
          <w:sz w:val="28"/>
          <w:szCs w:val="28"/>
          <w:u w:val="single"/>
        </w:rPr>
        <w:t>00</w:t>
      </w:r>
      <w:r>
        <w:rPr>
          <w:rFonts w:ascii="Times New Roman" w:eastAsia="FangSong" w:hAnsi="Times New Roman" w:cs="Times New Roman"/>
          <w:b/>
          <w:bCs/>
          <w:spacing w:val="-2"/>
          <w:kern w:val="0"/>
          <w:sz w:val="28"/>
          <w:szCs w:val="28"/>
          <w:u w:val="single"/>
        </w:rPr>
        <w:t>前</w:t>
      </w:r>
      <w:r>
        <w:rPr>
          <w:rFonts w:ascii="Times New Roman" w:eastAsia="FangSong" w:hAnsi="Times New Roman" w:cs="Times New Roman"/>
          <w:spacing w:val="-2"/>
          <w:kern w:val="0"/>
          <w:sz w:val="28"/>
          <w:szCs w:val="28"/>
        </w:rPr>
        <w:t>向管理人提交电子和书面的</w:t>
      </w:r>
      <w:r>
        <w:rPr>
          <w:rFonts w:ascii="Times New Roman" w:eastAsia="FangSong" w:hAnsi="Times New Roman" w:cs="Times New Roman" w:hint="eastAsia"/>
          <w:spacing w:val="-2"/>
          <w:kern w:val="0"/>
          <w:sz w:val="28"/>
          <w:szCs w:val="28"/>
        </w:rPr>
        <w:t>重整</w:t>
      </w:r>
      <w:r>
        <w:rPr>
          <w:rFonts w:ascii="Times New Roman" w:eastAsia="FangSong" w:hAnsi="Times New Roman" w:cs="Times New Roman"/>
          <w:spacing w:val="-2"/>
          <w:kern w:val="0"/>
          <w:sz w:val="28"/>
          <w:szCs w:val="28"/>
        </w:rPr>
        <w:t>投资方案，</w:t>
      </w:r>
      <w:r>
        <w:rPr>
          <w:rFonts w:ascii="Times New Roman" w:eastAsia="FangSong" w:hAnsi="Times New Roman" w:cs="Times New Roman" w:hint="eastAsia"/>
          <w:spacing w:val="-2"/>
          <w:kern w:val="0"/>
          <w:sz w:val="28"/>
          <w:szCs w:val="28"/>
        </w:rPr>
        <w:t>重整</w:t>
      </w:r>
      <w:r>
        <w:rPr>
          <w:rFonts w:ascii="Times New Roman" w:eastAsia="FangSong" w:hAnsi="Times New Roman" w:cs="Times New Roman"/>
          <w:spacing w:val="-2"/>
          <w:kern w:val="0"/>
          <w:sz w:val="28"/>
          <w:szCs w:val="28"/>
        </w:rPr>
        <w:t>投资方案应包括以下内容：</w:t>
      </w:r>
    </w:p>
    <w:p w14:paraId="02FBF7BD" w14:textId="77777777" w:rsidR="001E761F" w:rsidRDefault="00940858">
      <w:pPr>
        <w:pStyle w:val="af0"/>
        <w:numPr>
          <w:ilvl w:val="0"/>
          <w:numId w:val="1"/>
        </w:numPr>
        <w:tabs>
          <w:tab w:val="left" w:pos="8306"/>
        </w:tabs>
        <w:autoSpaceDE w:val="0"/>
        <w:autoSpaceDN w:val="0"/>
        <w:spacing w:line="500" w:lineRule="exact"/>
        <w:ind w:rightChars="-67" w:right="-141" w:firstLineChars="0"/>
        <w:rPr>
          <w:rFonts w:ascii="Times New Roman" w:eastAsia="FangSong" w:hAnsi="Times New Roman" w:cs="Times New Roman"/>
          <w:spacing w:val="-2"/>
          <w:kern w:val="0"/>
          <w:sz w:val="28"/>
          <w:szCs w:val="28"/>
        </w:rPr>
      </w:pPr>
      <w:r>
        <w:rPr>
          <w:rFonts w:ascii="Times New Roman" w:eastAsia="FangSong" w:hAnsi="Times New Roman" w:cs="Times New Roman" w:hint="eastAsia"/>
          <w:spacing w:val="-2"/>
          <w:kern w:val="0"/>
          <w:sz w:val="28"/>
          <w:szCs w:val="28"/>
        </w:rPr>
        <w:t>投资人基本情况介绍，对本项目的投资优势；</w:t>
      </w:r>
    </w:p>
    <w:p w14:paraId="175BB29A" w14:textId="77777777" w:rsidR="001E761F" w:rsidRDefault="00940858">
      <w:pPr>
        <w:pStyle w:val="af0"/>
        <w:numPr>
          <w:ilvl w:val="0"/>
          <w:numId w:val="1"/>
        </w:numPr>
        <w:tabs>
          <w:tab w:val="left" w:pos="8306"/>
        </w:tabs>
        <w:autoSpaceDE w:val="0"/>
        <w:autoSpaceDN w:val="0"/>
        <w:spacing w:line="500" w:lineRule="exact"/>
        <w:ind w:rightChars="-67" w:right="-141" w:firstLineChars="0"/>
        <w:rPr>
          <w:rFonts w:ascii="Times New Roman" w:eastAsia="FangSong" w:hAnsi="Times New Roman" w:cs="Times New Roman"/>
          <w:spacing w:val="-2"/>
          <w:kern w:val="0"/>
          <w:sz w:val="28"/>
          <w:szCs w:val="28"/>
        </w:rPr>
      </w:pPr>
      <w:r>
        <w:rPr>
          <w:rFonts w:ascii="Times New Roman" w:eastAsia="FangSong" w:hAnsi="Times New Roman" w:cs="Times New Roman" w:hint="eastAsia"/>
          <w:spacing w:val="-2"/>
          <w:kern w:val="0"/>
          <w:sz w:val="28"/>
          <w:szCs w:val="28"/>
        </w:rPr>
        <w:t>重整方式、</w:t>
      </w:r>
      <w:r>
        <w:rPr>
          <w:rFonts w:ascii="Times New Roman" w:eastAsia="FangSong" w:hAnsi="Times New Roman" w:cs="Times New Roman"/>
          <w:spacing w:val="-2"/>
          <w:kern w:val="0"/>
          <w:sz w:val="28"/>
          <w:szCs w:val="28"/>
        </w:rPr>
        <w:t>重整投资款来源、债权清偿方案、是否涉及出资人权益调整、后续经营</w:t>
      </w:r>
      <w:r>
        <w:rPr>
          <w:rFonts w:ascii="Times New Roman" w:eastAsia="FangSong" w:hAnsi="Times New Roman" w:cs="Times New Roman" w:hint="eastAsia"/>
          <w:spacing w:val="-2"/>
          <w:kern w:val="0"/>
          <w:sz w:val="28"/>
          <w:szCs w:val="28"/>
        </w:rPr>
        <w:t>方案及</w:t>
      </w:r>
      <w:r>
        <w:rPr>
          <w:rFonts w:ascii="Times New Roman" w:eastAsia="FangSong" w:hAnsi="Times New Roman" w:cs="Times New Roman"/>
          <w:spacing w:val="-2"/>
          <w:kern w:val="0"/>
          <w:sz w:val="28"/>
          <w:szCs w:val="28"/>
        </w:rPr>
        <w:t>计划等；</w:t>
      </w:r>
    </w:p>
    <w:p w14:paraId="33DF867B" w14:textId="77777777" w:rsidR="001E761F" w:rsidRDefault="00940858">
      <w:pPr>
        <w:pStyle w:val="af0"/>
        <w:numPr>
          <w:ilvl w:val="0"/>
          <w:numId w:val="1"/>
        </w:numPr>
        <w:tabs>
          <w:tab w:val="left" w:pos="8306"/>
        </w:tabs>
        <w:autoSpaceDE w:val="0"/>
        <w:autoSpaceDN w:val="0"/>
        <w:spacing w:line="500" w:lineRule="exact"/>
        <w:ind w:rightChars="-67" w:right="-141" w:firstLineChars="0"/>
        <w:rPr>
          <w:rFonts w:ascii="Times New Roman" w:eastAsia="FangSong" w:hAnsi="Times New Roman" w:cs="Times New Roman"/>
          <w:spacing w:val="-2"/>
          <w:kern w:val="0"/>
          <w:sz w:val="28"/>
          <w:szCs w:val="28"/>
        </w:rPr>
      </w:pPr>
      <w:r>
        <w:rPr>
          <w:rFonts w:ascii="Times New Roman" w:eastAsia="FangSong" w:hAnsi="Times New Roman" w:cs="Times New Roman" w:hint="eastAsia"/>
          <w:spacing w:val="-2"/>
          <w:kern w:val="0"/>
          <w:sz w:val="28"/>
          <w:szCs w:val="28"/>
        </w:rPr>
        <w:t>投资金额、支付方式和支付期限。</w:t>
      </w:r>
    </w:p>
    <w:p w14:paraId="2136E092" w14:textId="31EA8EB1" w:rsidR="001E761F" w:rsidRDefault="00940858">
      <w:pPr>
        <w:tabs>
          <w:tab w:val="left" w:pos="8306"/>
        </w:tabs>
        <w:autoSpaceDE w:val="0"/>
        <w:autoSpaceDN w:val="0"/>
        <w:spacing w:line="500" w:lineRule="exact"/>
        <w:ind w:rightChars="-67" w:right="-141"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hint="eastAsia"/>
          <w:spacing w:val="-2"/>
          <w:kern w:val="0"/>
          <w:sz w:val="28"/>
          <w:szCs w:val="28"/>
        </w:rPr>
        <w:t>管理人有权视情况书面通知延后方案提交时间。意向投资人提交投资方案后</w:t>
      </w:r>
      <w:r w:rsidR="00C00095">
        <w:rPr>
          <w:rFonts w:ascii="Times New Roman" w:eastAsia="FangSong" w:hAnsi="Times New Roman" w:cs="Times New Roman" w:hint="eastAsia"/>
          <w:spacing w:val="-2"/>
          <w:kern w:val="0"/>
          <w:sz w:val="28"/>
          <w:szCs w:val="28"/>
        </w:rPr>
        <w:t>三</w:t>
      </w:r>
      <w:r>
        <w:rPr>
          <w:rFonts w:ascii="Times New Roman" w:eastAsia="FangSong" w:hAnsi="Times New Roman" w:cs="Times New Roman" w:hint="eastAsia"/>
          <w:spacing w:val="-2"/>
          <w:kern w:val="0"/>
          <w:sz w:val="28"/>
          <w:szCs w:val="28"/>
        </w:rPr>
        <w:t>个工作日内，应另行</w:t>
      </w:r>
      <w:r>
        <w:rPr>
          <w:rFonts w:ascii="Times New Roman" w:eastAsia="FangSong" w:hAnsi="Times New Roman" w:cs="Times New Roman"/>
          <w:spacing w:val="-2"/>
          <w:kern w:val="0"/>
          <w:sz w:val="28"/>
          <w:szCs w:val="28"/>
        </w:rPr>
        <w:t>向管理人账户缴纳</w:t>
      </w:r>
      <w:r>
        <w:rPr>
          <w:rFonts w:ascii="Times New Roman" w:eastAsia="FangSong" w:hAnsi="Times New Roman" w:cs="Times New Roman" w:hint="eastAsia"/>
          <w:spacing w:val="-2"/>
          <w:kern w:val="0"/>
          <w:sz w:val="28"/>
          <w:szCs w:val="28"/>
        </w:rPr>
        <w:t>投资方案保证金</w:t>
      </w:r>
      <w:r>
        <w:rPr>
          <w:rFonts w:ascii="Times New Roman" w:eastAsia="FangSong" w:hAnsi="Times New Roman" w:cs="Times New Roman"/>
          <w:spacing w:val="-2"/>
          <w:kern w:val="0"/>
          <w:sz w:val="28"/>
          <w:szCs w:val="28"/>
        </w:rPr>
        <w:t>人民币</w:t>
      </w:r>
      <w:r>
        <w:rPr>
          <w:rFonts w:ascii="Times New Roman" w:eastAsia="FangSong" w:hAnsi="Times New Roman" w:cs="Times New Roman" w:hint="eastAsia"/>
          <w:b/>
          <w:spacing w:val="-2"/>
          <w:kern w:val="0"/>
          <w:sz w:val="28"/>
          <w:szCs w:val="28"/>
          <w:u w:val="single"/>
        </w:rPr>
        <w:t>1</w:t>
      </w:r>
      <w:r>
        <w:rPr>
          <w:rFonts w:ascii="Times New Roman" w:eastAsia="FangSong" w:hAnsi="Times New Roman" w:cs="Times New Roman"/>
          <w:b/>
          <w:spacing w:val="-2"/>
          <w:kern w:val="0"/>
          <w:sz w:val="28"/>
          <w:szCs w:val="28"/>
          <w:u w:val="single"/>
        </w:rPr>
        <w:t>,500</w:t>
      </w:r>
      <w:r>
        <w:rPr>
          <w:rFonts w:ascii="Times New Roman" w:eastAsia="FangSong" w:hAnsi="Times New Roman" w:cs="Times New Roman"/>
          <w:b/>
          <w:spacing w:val="-2"/>
          <w:kern w:val="0"/>
          <w:sz w:val="28"/>
          <w:szCs w:val="28"/>
          <w:u w:val="single"/>
        </w:rPr>
        <w:t>万元</w:t>
      </w:r>
      <w:r>
        <w:rPr>
          <w:rFonts w:ascii="Times New Roman" w:eastAsia="FangSong" w:hAnsi="Times New Roman" w:cs="Times New Roman"/>
          <w:spacing w:val="-2"/>
          <w:kern w:val="0"/>
          <w:sz w:val="28"/>
          <w:szCs w:val="28"/>
        </w:rPr>
        <w:t>（大写：</w:t>
      </w:r>
      <w:r>
        <w:rPr>
          <w:rFonts w:ascii="Times New Roman" w:eastAsia="FangSong" w:hAnsi="Times New Roman" w:cs="Times New Roman" w:hint="eastAsia"/>
          <w:spacing w:val="-2"/>
          <w:kern w:val="0"/>
          <w:sz w:val="28"/>
          <w:szCs w:val="28"/>
        </w:rPr>
        <w:t>壹仟伍佰万</w:t>
      </w:r>
      <w:r>
        <w:rPr>
          <w:rFonts w:ascii="Times New Roman" w:eastAsia="FangSong" w:hAnsi="Times New Roman" w:cs="Times New Roman"/>
          <w:spacing w:val="-2"/>
          <w:kern w:val="0"/>
          <w:sz w:val="28"/>
          <w:szCs w:val="28"/>
        </w:rPr>
        <w:t>元整，</w:t>
      </w:r>
      <w:r>
        <w:rPr>
          <w:rFonts w:ascii="Times New Roman" w:eastAsia="FangSong" w:hAnsi="Times New Roman" w:cs="Times New Roman" w:hint="eastAsia"/>
          <w:spacing w:val="-2"/>
          <w:kern w:val="0"/>
          <w:sz w:val="28"/>
          <w:szCs w:val="28"/>
        </w:rPr>
        <w:t>以</w:t>
      </w:r>
      <w:r>
        <w:rPr>
          <w:rFonts w:ascii="Times New Roman" w:eastAsia="FangSong" w:hAnsi="Times New Roman" w:cs="Times New Roman"/>
          <w:spacing w:val="-2"/>
          <w:kern w:val="0"/>
          <w:sz w:val="28"/>
          <w:szCs w:val="28"/>
        </w:rPr>
        <w:t>下</w:t>
      </w:r>
      <w:r>
        <w:rPr>
          <w:rFonts w:ascii="Times New Roman" w:eastAsia="FangSong" w:hAnsi="Times New Roman" w:cs="Times New Roman" w:hint="eastAsia"/>
          <w:spacing w:val="-2"/>
          <w:kern w:val="0"/>
          <w:sz w:val="28"/>
          <w:szCs w:val="28"/>
        </w:rPr>
        <w:t>简</w:t>
      </w:r>
      <w:r>
        <w:rPr>
          <w:rFonts w:ascii="Times New Roman" w:eastAsia="FangSong" w:hAnsi="Times New Roman" w:cs="Times New Roman"/>
          <w:spacing w:val="-2"/>
          <w:kern w:val="0"/>
          <w:sz w:val="28"/>
          <w:szCs w:val="28"/>
        </w:rPr>
        <w:t>称</w:t>
      </w:r>
      <w:r>
        <w:rPr>
          <w:rFonts w:ascii="Times New Roman" w:eastAsia="FangSong" w:hAnsi="Times New Roman" w:cs="Times New Roman"/>
          <w:spacing w:val="-2"/>
          <w:kern w:val="0"/>
          <w:sz w:val="28"/>
          <w:szCs w:val="28"/>
        </w:rPr>
        <w:t>“</w:t>
      </w:r>
      <w:r>
        <w:rPr>
          <w:rFonts w:ascii="Times New Roman" w:eastAsia="FangSong" w:hAnsi="Times New Roman" w:cs="Times New Roman" w:hint="eastAsia"/>
          <w:b/>
          <w:spacing w:val="-2"/>
          <w:kern w:val="0"/>
          <w:sz w:val="28"/>
          <w:szCs w:val="28"/>
        </w:rPr>
        <w:t>投资方案</w:t>
      </w:r>
      <w:r>
        <w:rPr>
          <w:rFonts w:ascii="Times New Roman" w:eastAsia="FangSong" w:hAnsi="Times New Roman" w:cs="Times New Roman"/>
          <w:b/>
          <w:spacing w:val="-2"/>
          <w:kern w:val="0"/>
          <w:sz w:val="28"/>
          <w:szCs w:val="28"/>
        </w:rPr>
        <w:t>保证金</w:t>
      </w:r>
      <w:r>
        <w:rPr>
          <w:rFonts w:ascii="Times New Roman" w:eastAsia="FangSong" w:hAnsi="Times New Roman" w:cs="Times New Roman"/>
          <w:spacing w:val="-2"/>
          <w:kern w:val="0"/>
          <w:sz w:val="28"/>
          <w:szCs w:val="28"/>
        </w:rPr>
        <w:t>”</w:t>
      </w:r>
      <w:r>
        <w:rPr>
          <w:rFonts w:ascii="Times New Roman" w:eastAsia="FangSong" w:hAnsi="Times New Roman" w:cs="Times New Roman" w:hint="eastAsia"/>
          <w:spacing w:val="-2"/>
          <w:kern w:val="0"/>
          <w:sz w:val="28"/>
          <w:szCs w:val="28"/>
        </w:rPr>
        <w:t>）。</w:t>
      </w:r>
      <w:r>
        <w:rPr>
          <w:rFonts w:ascii="Times New Roman" w:eastAsia="FangSong" w:hAnsi="Times New Roman" w:cs="Times New Roman" w:hint="eastAsia"/>
          <w:spacing w:val="-2"/>
          <w:kern w:val="0"/>
          <w:sz w:val="28"/>
          <w:szCs w:val="28"/>
        </w:rPr>
        <w:lastRenderedPageBreak/>
        <w:t>仅提交投资方案未在期限内缴纳投资方案保证金的，视为未提交投资方案。</w:t>
      </w:r>
    </w:p>
    <w:p w14:paraId="5B08F10A" w14:textId="168E24A6" w:rsidR="0053634C"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管理人</w:t>
      </w:r>
      <w:r w:rsidR="0053634C">
        <w:rPr>
          <w:rFonts w:ascii="Times New Roman" w:eastAsia="FangSong" w:hAnsi="Times New Roman" w:cs="Times New Roman" w:hint="eastAsia"/>
          <w:sz w:val="28"/>
          <w:szCs w:val="28"/>
        </w:rPr>
        <w:t>将组织</w:t>
      </w:r>
      <w:r>
        <w:rPr>
          <w:rFonts w:ascii="Times New Roman" w:eastAsia="FangSong" w:hAnsi="Times New Roman" w:cs="Times New Roman" w:hint="eastAsia"/>
          <w:sz w:val="28"/>
          <w:szCs w:val="28"/>
        </w:rPr>
        <w:t>对意向投资人进行遴选</w:t>
      </w:r>
      <w:r w:rsidR="0053634C">
        <w:rPr>
          <w:rFonts w:ascii="Times New Roman" w:eastAsia="FangSong" w:hAnsi="Times New Roman" w:cs="Times New Roman" w:hint="eastAsia"/>
          <w:sz w:val="28"/>
          <w:szCs w:val="28"/>
        </w:rPr>
        <w:t>并选定一家作为重整投资人</w:t>
      </w:r>
      <w:r>
        <w:rPr>
          <w:rFonts w:ascii="Times New Roman" w:eastAsia="FangSong" w:hAnsi="Times New Roman" w:cs="Times New Roman" w:hint="eastAsia"/>
          <w:sz w:val="28"/>
          <w:szCs w:val="28"/>
        </w:rPr>
        <w:t>。遴选规则及标准，管理人将另行书面通知。</w:t>
      </w:r>
    </w:p>
    <w:p w14:paraId="535FD81F" w14:textId="6620A5E8" w:rsidR="001E761F" w:rsidRDefault="00940858" w:rsidP="0053634C">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如提交投资方案的意向投资人仅有一家，管理人有权</w:t>
      </w:r>
      <w:r w:rsidR="0053634C">
        <w:rPr>
          <w:rFonts w:ascii="Times New Roman" w:eastAsia="FangSong" w:hAnsi="Times New Roman" w:cs="Times New Roman" w:hint="eastAsia"/>
          <w:sz w:val="28"/>
          <w:szCs w:val="28"/>
        </w:rPr>
        <w:t>与</w:t>
      </w:r>
      <w:r w:rsidR="0053634C">
        <w:rPr>
          <w:rFonts w:ascii="Times New Roman" w:eastAsia="FangSong" w:hAnsi="Times New Roman" w:cs="Times New Roman"/>
          <w:sz w:val="28"/>
          <w:szCs w:val="28"/>
        </w:rPr>
        <w:t>意向投资人就投资方案细节等进行沟通</w:t>
      </w:r>
      <w:r w:rsidR="0053634C">
        <w:rPr>
          <w:rFonts w:ascii="Times New Roman" w:eastAsia="FangSong" w:hAnsi="Times New Roman" w:cs="Times New Roman" w:hint="eastAsia"/>
          <w:sz w:val="28"/>
          <w:szCs w:val="28"/>
        </w:rPr>
        <w:t>磋商，并</w:t>
      </w:r>
      <w:r>
        <w:rPr>
          <w:rFonts w:ascii="Times New Roman" w:eastAsia="FangSong" w:hAnsi="Times New Roman" w:cs="Times New Roman" w:hint="eastAsia"/>
          <w:sz w:val="28"/>
          <w:szCs w:val="28"/>
        </w:rPr>
        <w:t>根据其投资方案及其他相关情况决定是否确定其为</w:t>
      </w:r>
      <w:r w:rsidR="0053634C">
        <w:rPr>
          <w:rFonts w:ascii="Times New Roman" w:eastAsia="FangSong" w:hAnsi="Times New Roman" w:cs="Times New Roman" w:hint="eastAsia"/>
          <w:sz w:val="28"/>
          <w:szCs w:val="28"/>
        </w:rPr>
        <w:t>重整</w:t>
      </w:r>
      <w:r>
        <w:rPr>
          <w:rFonts w:ascii="Times New Roman" w:eastAsia="FangSong" w:hAnsi="Times New Roman" w:cs="Times New Roman" w:hint="eastAsia"/>
          <w:sz w:val="28"/>
          <w:szCs w:val="28"/>
        </w:rPr>
        <w:t>投资人</w:t>
      </w:r>
      <w:r w:rsidR="0053634C">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管理人保留另行招募的权利。</w:t>
      </w:r>
    </w:p>
    <w:p w14:paraId="1EF2F0CF" w14:textId="77777777" w:rsidR="001E761F" w:rsidRDefault="00940858">
      <w:pPr>
        <w:spacing w:line="500" w:lineRule="exact"/>
        <w:ind w:firstLineChars="200" w:firstLine="562"/>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（五）签署协议</w:t>
      </w:r>
    </w:p>
    <w:p w14:paraId="690CFCFA" w14:textId="584112D5"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中选重整投资人应按照管理人要求签订《重整投资协议》。</w:t>
      </w:r>
    </w:p>
    <w:p w14:paraId="32520379" w14:textId="77777777" w:rsidR="001E761F" w:rsidRDefault="00940858">
      <w:pPr>
        <w:spacing w:line="500" w:lineRule="exact"/>
        <w:ind w:firstLineChars="200" w:firstLine="562"/>
        <w:rPr>
          <w:rFonts w:ascii="Times New Roman" w:eastAsia="FangSong" w:hAnsi="Times New Roman" w:cs="Times New Roman"/>
          <w:b/>
          <w:sz w:val="28"/>
          <w:szCs w:val="28"/>
        </w:rPr>
      </w:pPr>
      <w:r>
        <w:rPr>
          <w:rFonts w:ascii="Times New Roman" w:eastAsia="FangSong" w:hAnsi="Times New Roman" w:cs="Times New Roman"/>
          <w:b/>
          <w:sz w:val="28"/>
          <w:szCs w:val="28"/>
        </w:rPr>
        <w:t>（</w:t>
      </w:r>
      <w:r>
        <w:rPr>
          <w:rFonts w:ascii="Times New Roman" w:eastAsia="FangSong" w:hAnsi="Times New Roman" w:cs="Times New Roman" w:hint="eastAsia"/>
          <w:b/>
          <w:sz w:val="28"/>
          <w:szCs w:val="28"/>
          <w:lang w:eastAsia="zh-Hans"/>
        </w:rPr>
        <w:t>六</w:t>
      </w:r>
      <w:r>
        <w:rPr>
          <w:rFonts w:ascii="Times New Roman" w:eastAsia="FangSong" w:hAnsi="Times New Roman" w:cs="Times New Roman"/>
          <w:b/>
          <w:sz w:val="28"/>
          <w:szCs w:val="28"/>
        </w:rPr>
        <w:t>）</w:t>
      </w:r>
      <w:r>
        <w:rPr>
          <w:rFonts w:ascii="Times New Roman" w:eastAsia="FangSong" w:hAnsi="Times New Roman" w:cs="Times New Roman" w:hint="eastAsia"/>
          <w:b/>
          <w:sz w:val="28"/>
          <w:szCs w:val="28"/>
        </w:rPr>
        <w:t>保证金的退还及转换</w:t>
      </w:r>
    </w:p>
    <w:p w14:paraId="0F5C0E14"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1</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对于不符合意向投资人资格条件的或逾期未提交投资方案的或逾期未缴纳投资方案保证金的或书面放弃提交投资方案的或书面放弃参与重整投资人遴选程序的意向投资人，</w:t>
      </w:r>
      <w:bookmarkStart w:id="1" w:name="_Hlk138684873"/>
      <w:r>
        <w:rPr>
          <w:rFonts w:ascii="Times New Roman" w:eastAsia="FangSong" w:hAnsi="Times New Roman" w:cs="Times New Roman" w:hint="eastAsia"/>
          <w:sz w:val="28"/>
          <w:szCs w:val="28"/>
        </w:rPr>
        <w:t>如其无违反承诺义务之情形，</w:t>
      </w:r>
      <w:bookmarkEnd w:id="1"/>
      <w:r>
        <w:rPr>
          <w:rFonts w:ascii="Times New Roman" w:eastAsia="FangSong" w:hAnsi="Times New Roman" w:cs="Times New Roman"/>
          <w:sz w:val="28"/>
          <w:szCs w:val="28"/>
        </w:rPr>
        <w:t>管理人将在</w:t>
      </w:r>
      <w:r>
        <w:rPr>
          <w:rFonts w:ascii="Times New Roman" w:eastAsia="FangSong" w:hAnsi="Times New Roman" w:cs="Times New Roman" w:hint="eastAsia"/>
          <w:sz w:val="28"/>
          <w:szCs w:val="28"/>
        </w:rPr>
        <w:t>资格审核后、提交方案截止日、缴纳保证金截止日或在其书面提交放弃申请之日起十个工作日内，</w:t>
      </w:r>
      <w:r>
        <w:rPr>
          <w:rFonts w:ascii="Times New Roman" w:eastAsia="FangSong" w:hAnsi="Times New Roman" w:cs="Times New Roman"/>
          <w:sz w:val="28"/>
          <w:szCs w:val="28"/>
        </w:rPr>
        <w:t>将已缴纳的</w:t>
      </w:r>
      <w:r>
        <w:rPr>
          <w:rFonts w:ascii="Times New Roman" w:eastAsia="FangSong" w:hAnsi="Times New Roman" w:cs="Times New Roman" w:hint="eastAsia"/>
          <w:sz w:val="28"/>
          <w:szCs w:val="28"/>
        </w:rPr>
        <w:t>保证金</w:t>
      </w:r>
      <w:r>
        <w:rPr>
          <w:rFonts w:ascii="Times New Roman" w:eastAsia="FangSong" w:hAnsi="Times New Roman" w:cs="Times New Roman"/>
          <w:sz w:val="28"/>
          <w:szCs w:val="28"/>
        </w:rPr>
        <w:t>原路无息返还</w:t>
      </w:r>
      <w:r>
        <w:rPr>
          <w:rFonts w:ascii="Times New Roman" w:eastAsia="FangSong" w:hAnsi="Times New Roman" w:cs="Times New Roman" w:hint="eastAsia"/>
          <w:sz w:val="28"/>
          <w:szCs w:val="28"/>
        </w:rPr>
        <w:t>；</w:t>
      </w:r>
    </w:p>
    <w:p w14:paraId="5994D5ED"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2</w:t>
      </w:r>
      <w:r>
        <w:rPr>
          <w:rFonts w:ascii="Times New Roman" w:eastAsia="FangSong" w:hAnsi="Times New Roman" w:cs="Times New Roman"/>
          <w:sz w:val="28"/>
          <w:szCs w:val="28"/>
        </w:rPr>
        <w:t>、对于</w:t>
      </w:r>
      <w:r>
        <w:rPr>
          <w:rFonts w:ascii="Times New Roman" w:eastAsia="FangSong" w:hAnsi="Times New Roman" w:cs="Times New Roman" w:hint="eastAsia"/>
          <w:sz w:val="28"/>
          <w:szCs w:val="28"/>
        </w:rPr>
        <w:t>已提交投资方案但经遴选程序最终未被确定为重整投资人的意向投资人</w:t>
      </w:r>
      <w:r>
        <w:rPr>
          <w:rFonts w:ascii="Times New Roman" w:eastAsia="FangSong" w:hAnsi="Times New Roman" w:cs="Times New Roman"/>
          <w:sz w:val="28"/>
          <w:szCs w:val="28"/>
        </w:rPr>
        <w:t>，</w:t>
      </w:r>
      <w:bookmarkStart w:id="2" w:name="_Hlk138684894"/>
      <w:r>
        <w:rPr>
          <w:rFonts w:ascii="Times New Roman" w:eastAsia="FangSong" w:hAnsi="Times New Roman" w:cs="Times New Roman" w:hint="eastAsia"/>
          <w:sz w:val="28"/>
          <w:szCs w:val="28"/>
        </w:rPr>
        <w:t>如其无违反承诺义务之情形</w:t>
      </w:r>
      <w:bookmarkEnd w:id="2"/>
      <w:r>
        <w:rPr>
          <w:rFonts w:ascii="Times New Roman" w:eastAsia="FangSong" w:hAnsi="Times New Roman" w:cs="Times New Roman" w:hint="eastAsia"/>
          <w:sz w:val="28"/>
          <w:szCs w:val="28"/>
        </w:rPr>
        <w:t>，</w:t>
      </w:r>
      <w:r>
        <w:rPr>
          <w:rFonts w:ascii="Times New Roman" w:eastAsia="FangSong" w:hAnsi="Times New Roman" w:cs="Times New Roman"/>
          <w:sz w:val="28"/>
          <w:szCs w:val="28"/>
        </w:rPr>
        <w:t>管理人将在</w:t>
      </w:r>
      <w:r>
        <w:rPr>
          <w:rFonts w:ascii="Times New Roman" w:eastAsia="FangSong" w:hAnsi="Times New Roman" w:cs="Times New Roman" w:hint="eastAsia"/>
          <w:sz w:val="28"/>
          <w:szCs w:val="28"/>
        </w:rPr>
        <w:t>遴选</w:t>
      </w:r>
      <w:r>
        <w:rPr>
          <w:rFonts w:ascii="Times New Roman" w:eastAsia="FangSong" w:hAnsi="Times New Roman" w:cs="Times New Roman"/>
          <w:sz w:val="28"/>
          <w:szCs w:val="28"/>
        </w:rPr>
        <w:t>结果</w:t>
      </w:r>
      <w:r>
        <w:rPr>
          <w:rFonts w:ascii="Times New Roman" w:eastAsia="FangSong" w:hAnsi="Times New Roman" w:cs="Times New Roman" w:hint="eastAsia"/>
          <w:sz w:val="28"/>
          <w:szCs w:val="28"/>
        </w:rPr>
        <w:t>通知</w:t>
      </w:r>
      <w:r>
        <w:rPr>
          <w:rFonts w:ascii="Times New Roman" w:eastAsia="FangSong" w:hAnsi="Times New Roman" w:cs="Times New Roman"/>
          <w:sz w:val="28"/>
          <w:szCs w:val="28"/>
        </w:rPr>
        <w:t>之日</w:t>
      </w:r>
      <w:r>
        <w:rPr>
          <w:rFonts w:ascii="Times New Roman" w:eastAsia="FangSong" w:hAnsi="Times New Roman" w:cs="Times New Roman" w:hint="eastAsia"/>
          <w:sz w:val="28"/>
          <w:szCs w:val="28"/>
        </w:rPr>
        <w:t>起十个工作日内，</w:t>
      </w:r>
      <w:r>
        <w:rPr>
          <w:rFonts w:ascii="Times New Roman" w:eastAsia="FangSong" w:hAnsi="Times New Roman" w:cs="Times New Roman"/>
          <w:sz w:val="28"/>
          <w:szCs w:val="28"/>
        </w:rPr>
        <w:t>将</w:t>
      </w:r>
      <w:r>
        <w:rPr>
          <w:rFonts w:ascii="Times New Roman" w:eastAsia="FangSong" w:hAnsi="Times New Roman" w:cs="Times New Roman" w:hint="eastAsia"/>
          <w:sz w:val="28"/>
          <w:szCs w:val="28"/>
        </w:rPr>
        <w:t>其</w:t>
      </w:r>
      <w:r>
        <w:rPr>
          <w:rFonts w:ascii="Times New Roman" w:eastAsia="FangSong" w:hAnsi="Times New Roman" w:cs="Times New Roman"/>
          <w:sz w:val="28"/>
          <w:szCs w:val="28"/>
        </w:rPr>
        <w:t>已缴纳的</w:t>
      </w:r>
      <w:r>
        <w:rPr>
          <w:rFonts w:ascii="Times New Roman" w:eastAsia="FangSong" w:hAnsi="Times New Roman" w:cs="Times New Roman" w:hint="eastAsia"/>
          <w:sz w:val="28"/>
          <w:szCs w:val="28"/>
        </w:rPr>
        <w:t>保证金</w:t>
      </w:r>
      <w:r>
        <w:rPr>
          <w:rFonts w:ascii="Times New Roman" w:eastAsia="FangSong" w:hAnsi="Times New Roman" w:cs="Times New Roman"/>
          <w:sz w:val="28"/>
          <w:szCs w:val="28"/>
        </w:rPr>
        <w:t>无息返还</w:t>
      </w:r>
      <w:r>
        <w:rPr>
          <w:rFonts w:ascii="Times New Roman" w:eastAsia="FangSong" w:hAnsi="Times New Roman" w:cs="Times New Roman" w:hint="eastAsia"/>
          <w:sz w:val="28"/>
          <w:szCs w:val="28"/>
        </w:rPr>
        <w:t>；</w:t>
      </w:r>
    </w:p>
    <w:p w14:paraId="3DDFDBEF"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3</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除本公告另有规定外，经遴选后确定的重整投资人，其缴纳的</w:t>
      </w:r>
      <w:r>
        <w:rPr>
          <w:rFonts w:ascii="Times New Roman" w:eastAsia="FangSong" w:hAnsi="Times New Roman" w:cs="Times New Roman"/>
          <w:sz w:val="28"/>
          <w:szCs w:val="28"/>
        </w:rPr>
        <w:t>尽调保证金</w:t>
      </w:r>
      <w:r>
        <w:rPr>
          <w:rFonts w:ascii="Times New Roman" w:eastAsia="FangSong" w:hAnsi="Times New Roman" w:cs="Times New Roman" w:hint="eastAsia"/>
          <w:sz w:val="28"/>
          <w:szCs w:val="28"/>
        </w:rPr>
        <w:t>及投资方案保证金</w:t>
      </w:r>
      <w:r>
        <w:rPr>
          <w:rFonts w:ascii="Times New Roman" w:eastAsia="FangSong" w:hAnsi="Times New Roman" w:cs="Times New Roman"/>
          <w:sz w:val="28"/>
          <w:szCs w:val="28"/>
        </w:rPr>
        <w:t>，将不计利息</w:t>
      </w:r>
      <w:r>
        <w:rPr>
          <w:rFonts w:ascii="Times New Roman" w:eastAsia="FangSong" w:hAnsi="Times New Roman" w:cs="Times New Roman" w:hint="eastAsia"/>
          <w:sz w:val="28"/>
          <w:szCs w:val="28"/>
        </w:rPr>
        <w:t>地等额</w:t>
      </w:r>
      <w:r>
        <w:rPr>
          <w:rFonts w:ascii="Times New Roman" w:eastAsia="FangSong" w:hAnsi="Times New Roman" w:cs="Times New Roman"/>
          <w:sz w:val="28"/>
          <w:szCs w:val="28"/>
        </w:rPr>
        <w:t>自动转化为</w:t>
      </w:r>
      <w:r>
        <w:rPr>
          <w:rFonts w:ascii="Times New Roman" w:eastAsia="FangSong" w:hAnsi="Times New Roman" w:cs="Times New Roman" w:hint="eastAsia"/>
          <w:sz w:val="28"/>
          <w:szCs w:val="28"/>
        </w:rPr>
        <w:t>重整投资保证金，待重整计划获三亚中院裁定批准后转为重整投资款的一部分；</w:t>
      </w:r>
    </w:p>
    <w:p w14:paraId="50053CCF" w14:textId="77777777" w:rsidR="001E761F" w:rsidRDefault="009408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4</w:t>
      </w:r>
      <w:r>
        <w:rPr>
          <w:rFonts w:ascii="Times New Roman" w:eastAsia="FangSong" w:hAnsi="Times New Roman" w:cs="Times New Roman"/>
          <w:sz w:val="28"/>
          <w:szCs w:val="28"/>
        </w:rPr>
        <w:t>、意向投资人应遵守保密义务，不得将管理人提供的所有信息、数据、资料等另作他用，更不得泄露给任何第三方，否则管理人有权没收</w:t>
      </w:r>
      <w:r>
        <w:rPr>
          <w:rFonts w:ascii="Times New Roman" w:eastAsia="FangSong" w:hAnsi="Times New Roman" w:cs="Times New Roman" w:hint="eastAsia"/>
          <w:sz w:val="28"/>
          <w:szCs w:val="28"/>
        </w:rPr>
        <w:t>已缴纳的</w:t>
      </w:r>
      <w:r>
        <w:rPr>
          <w:rFonts w:ascii="Times New Roman" w:eastAsia="FangSong" w:hAnsi="Times New Roman" w:cs="Times New Roman"/>
          <w:sz w:val="28"/>
          <w:szCs w:val="28"/>
        </w:rPr>
        <w:t>保证金，并取消其</w:t>
      </w:r>
      <w:r>
        <w:rPr>
          <w:rFonts w:ascii="Times New Roman" w:eastAsia="FangSong" w:hAnsi="Times New Roman" w:cs="Times New Roman" w:hint="eastAsia"/>
          <w:sz w:val="28"/>
          <w:szCs w:val="28"/>
        </w:rPr>
        <w:t>意向</w:t>
      </w:r>
      <w:r>
        <w:rPr>
          <w:rFonts w:ascii="Times New Roman" w:eastAsia="FangSong" w:hAnsi="Times New Roman" w:cs="Times New Roman"/>
          <w:sz w:val="28"/>
          <w:szCs w:val="28"/>
        </w:rPr>
        <w:t>投资人的资格。</w:t>
      </w:r>
    </w:p>
    <w:p w14:paraId="73FABAFF" w14:textId="77777777" w:rsidR="001E761F" w:rsidRDefault="00940858">
      <w:pPr>
        <w:spacing w:line="500" w:lineRule="exact"/>
        <w:ind w:firstLineChars="200" w:firstLine="562"/>
        <w:rPr>
          <w:rFonts w:ascii="Times New Roman" w:eastAsia="FangSong" w:hAnsi="Times New Roman" w:cs="Times New Roman"/>
          <w:spacing w:val="-2"/>
          <w:sz w:val="28"/>
          <w:szCs w:val="28"/>
        </w:rPr>
      </w:pPr>
      <w:r>
        <w:rPr>
          <w:rFonts w:ascii="Times New Roman" w:eastAsia="FangSong" w:hAnsi="Times New Roman" w:cs="Times New Roman"/>
          <w:b/>
          <w:sz w:val="28"/>
          <w:szCs w:val="28"/>
        </w:rPr>
        <w:t>管理人热忱欢迎社会各界</w:t>
      </w:r>
      <w:r>
        <w:rPr>
          <w:rFonts w:ascii="Times New Roman" w:eastAsia="FangSong" w:hAnsi="Times New Roman" w:cs="Times New Roman" w:hint="eastAsia"/>
          <w:b/>
          <w:sz w:val="28"/>
          <w:szCs w:val="28"/>
        </w:rPr>
        <w:t>人士及单位前来接洽，</w:t>
      </w:r>
      <w:r>
        <w:rPr>
          <w:rFonts w:ascii="Times New Roman" w:eastAsia="FangSong" w:hAnsi="Times New Roman" w:cs="Times New Roman"/>
          <w:b/>
          <w:sz w:val="28"/>
          <w:szCs w:val="28"/>
        </w:rPr>
        <w:t>报名参与</w:t>
      </w:r>
      <w:r>
        <w:rPr>
          <w:rFonts w:ascii="Times New Roman" w:eastAsia="FangSong" w:hAnsi="Times New Roman" w:cs="Times New Roman" w:hint="eastAsia"/>
          <w:b/>
          <w:sz w:val="28"/>
          <w:szCs w:val="28"/>
        </w:rPr>
        <w:t>红树林</w:t>
      </w:r>
      <w:r>
        <w:rPr>
          <w:rFonts w:ascii="Times New Roman" w:eastAsia="FangSong" w:hAnsi="Times New Roman" w:cs="Times New Roman" w:hint="eastAsia"/>
          <w:b/>
          <w:sz w:val="28"/>
          <w:szCs w:val="28"/>
        </w:rPr>
        <w:lastRenderedPageBreak/>
        <w:t>地产项目</w:t>
      </w:r>
      <w:r>
        <w:rPr>
          <w:rFonts w:ascii="Times New Roman" w:eastAsia="FangSong" w:hAnsi="Times New Roman" w:cs="Times New Roman"/>
          <w:b/>
          <w:sz w:val="28"/>
          <w:szCs w:val="28"/>
        </w:rPr>
        <w:t>投资。</w:t>
      </w:r>
    </w:p>
    <w:p w14:paraId="74E4B4C1" w14:textId="77777777" w:rsidR="001E761F" w:rsidRDefault="00940858">
      <w:pPr>
        <w:pStyle w:val="a5"/>
        <w:tabs>
          <w:tab w:val="left" w:pos="8306"/>
        </w:tabs>
        <w:spacing w:before="156" w:line="500" w:lineRule="exact"/>
        <w:ind w:firstLineChars="200" w:firstLine="552"/>
        <w:rPr>
          <w:rFonts w:ascii="Times New Roman" w:hAnsi="Times New Roman" w:cs="Times New Roman"/>
          <w:spacing w:val="-2"/>
          <w:sz w:val="28"/>
          <w:szCs w:val="28"/>
        </w:rPr>
      </w:pPr>
      <w:r>
        <w:rPr>
          <w:rFonts w:ascii="Times New Roman" w:hAnsi="Times New Roman" w:cs="Times New Roman"/>
          <w:spacing w:val="-2"/>
          <w:sz w:val="28"/>
          <w:szCs w:val="28"/>
        </w:rPr>
        <w:t>特此公告。</w:t>
      </w:r>
    </w:p>
    <w:p w14:paraId="04F75484" w14:textId="77777777" w:rsidR="001E761F" w:rsidRDefault="001E761F">
      <w:pPr>
        <w:pStyle w:val="a5"/>
        <w:tabs>
          <w:tab w:val="left" w:pos="8306"/>
        </w:tabs>
        <w:spacing w:before="156" w:line="500" w:lineRule="exact"/>
        <w:ind w:firstLineChars="200" w:firstLine="552"/>
        <w:rPr>
          <w:rFonts w:ascii="Times New Roman" w:hAnsi="Times New Roman" w:cs="Times New Roman"/>
          <w:spacing w:val="-2"/>
          <w:sz w:val="28"/>
          <w:szCs w:val="28"/>
        </w:rPr>
      </w:pPr>
    </w:p>
    <w:p w14:paraId="1F71FDEF" w14:textId="77777777" w:rsidR="001E761F" w:rsidRDefault="001E761F">
      <w:pPr>
        <w:pStyle w:val="a5"/>
        <w:tabs>
          <w:tab w:val="left" w:pos="8306"/>
        </w:tabs>
        <w:spacing w:before="156" w:line="500" w:lineRule="exact"/>
        <w:ind w:firstLineChars="200" w:firstLine="560"/>
        <w:rPr>
          <w:rFonts w:ascii="Times New Roman" w:hAnsi="Times New Roman" w:cs="Times New Roman"/>
          <w:sz w:val="28"/>
          <w:szCs w:val="28"/>
        </w:rPr>
      </w:pPr>
    </w:p>
    <w:p w14:paraId="1E14F4F8" w14:textId="77777777" w:rsidR="00BC4BB7" w:rsidRDefault="00940858" w:rsidP="00CE0B7E">
      <w:pPr>
        <w:pStyle w:val="a5"/>
        <w:tabs>
          <w:tab w:val="left" w:pos="8306"/>
        </w:tabs>
        <w:spacing w:line="400" w:lineRule="exact"/>
        <w:ind w:right="635" w:firstLine="567"/>
        <w:jc w:val="right"/>
        <w:rPr>
          <w:rFonts w:ascii="Times New Roman" w:hAnsi="Times New Roman" w:cs="Times New Roman"/>
          <w:b/>
          <w:bCs/>
          <w:spacing w:val="-1"/>
          <w:sz w:val="28"/>
          <w:szCs w:val="28"/>
        </w:rPr>
      </w:pPr>
      <w:r>
        <w:rPr>
          <w:rFonts w:ascii="Times New Roman" w:hAnsi="Times New Roman" w:cs="Times New Roman" w:hint="eastAsia"/>
          <w:b/>
          <w:bCs/>
          <w:spacing w:val="-1"/>
          <w:sz w:val="28"/>
          <w:szCs w:val="28"/>
        </w:rPr>
        <w:t>三亚红树林旅游文化地产开发有限公司</w:t>
      </w:r>
      <w:r w:rsidR="00B65894">
        <w:rPr>
          <w:rFonts w:ascii="Times New Roman" w:hAnsi="Times New Roman" w:cs="Times New Roman" w:hint="eastAsia"/>
          <w:b/>
          <w:bCs/>
          <w:spacing w:val="-1"/>
          <w:sz w:val="28"/>
          <w:szCs w:val="28"/>
        </w:rPr>
        <w:t>等</w:t>
      </w:r>
    </w:p>
    <w:p w14:paraId="73277337" w14:textId="0D899891" w:rsidR="001E761F" w:rsidRDefault="00B65894" w:rsidP="00417977">
      <w:pPr>
        <w:pStyle w:val="a5"/>
        <w:tabs>
          <w:tab w:val="left" w:pos="8306"/>
        </w:tabs>
        <w:spacing w:line="400" w:lineRule="exact"/>
        <w:ind w:right="635" w:firstLine="567"/>
        <w:jc w:val="right"/>
        <w:rPr>
          <w:rFonts w:ascii="Times New Roman" w:hAnsi="Times New Roman" w:cs="Times New Roman"/>
          <w:b/>
          <w:bCs/>
          <w:spacing w:val="-1"/>
          <w:sz w:val="28"/>
          <w:szCs w:val="28"/>
        </w:rPr>
      </w:pPr>
      <w:r>
        <w:rPr>
          <w:rFonts w:ascii="Times New Roman" w:hAnsi="Times New Roman" w:cs="Times New Roman" w:hint="eastAsia"/>
          <w:b/>
          <w:bCs/>
          <w:spacing w:val="-1"/>
          <w:sz w:val="28"/>
          <w:szCs w:val="28"/>
        </w:rPr>
        <w:t>三家</w:t>
      </w:r>
      <w:r w:rsidR="00215F72">
        <w:rPr>
          <w:rFonts w:ascii="Times New Roman" w:hAnsi="Times New Roman" w:cs="Times New Roman" w:hint="eastAsia"/>
          <w:b/>
          <w:bCs/>
          <w:spacing w:val="-1"/>
          <w:sz w:val="28"/>
          <w:szCs w:val="28"/>
        </w:rPr>
        <w:t>公司合并</w:t>
      </w:r>
      <w:r w:rsidR="00417977">
        <w:rPr>
          <w:rFonts w:ascii="Times New Roman" w:hAnsi="Times New Roman" w:cs="Times New Roman" w:hint="eastAsia"/>
          <w:b/>
          <w:bCs/>
          <w:spacing w:val="-1"/>
          <w:sz w:val="28"/>
          <w:szCs w:val="28"/>
        </w:rPr>
        <w:t>重整案</w:t>
      </w:r>
      <w:r w:rsidR="00940858">
        <w:rPr>
          <w:rFonts w:ascii="Times New Roman" w:hAnsi="Times New Roman" w:cs="Times New Roman"/>
          <w:b/>
          <w:bCs/>
          <w:spacing w:val="-1"/>
          <w:sz w:val="28"/>
          <w:szCs w:val="28"/>
        </w:rPr>
        <w:t>管理人</w:t>
      </w:r>
    </w:p>
    <w:p w14:paraId="750C9B28" w14:textId="77777777" w:rsidR="00FE063A" w:rsidRDefault="00FE063A" w:rsidP="00417977">
      <w:pPr>
        <w:pStyle w:val="a5"/>
        <w:tabs>
          <w:tab w:val="left" w:pos="8306"/>
        </w:tabs>
        <w:spacing w:line="400" w:lineRule="exact"/>
        <w:ind w:right="635" w:firstLine="567"/>
        <w:jc w:val="right"/>
        <w:rPr>
          <w:rFonts w:ascii="Times New Roman" w:hAnsi="Times New Roman" w:cs="Times New Roman"/>
          <w:b/>
          <w:bCs/>
          <w:spacing w:val="-1"/>
          <w:sz w:val="28"/>
          <w:szCs w:val="28"/>
        </w:rPr>
      </w:pPr>
    </w:p>
    <w:p w14:paraId="6EBAE088" w14:textId="040954F3" w:rsidR="00FE063A" w:rsidRDefault="00FE063A" w:rsidP="00417977">
      <w:pPr>
        <w:pStyle w:val="a5"/>
        <w:tabs>
          <w:tab w:val="left" w:pos="8306"/>
        </w:tabs>
        <w:spacing w:line="400" w:lineRule="exact"/>
        <w:ind w:right="635" w:firstLine="567"/>
        <w:jc w:val="right"/>
        <w:rPr>
          <w:rFonts w:ascii="Times New Roman" w:hAnsi="Times New Roman" w:cs="Times New Roman"/>
          <w:b/>
          <w:bCs/>
          <w:spacing w:val="-1"/>
          <w:sz w:val="28"/>
          <w:szCs w:val="28"/>
        </w:rPr>
      </w:pPr>
      <w:r>
        <w:rPr>
          <w:rFonts w:ascii="Times New Roman" w:hAnsi="Times New Roman" w:cs="Times New Roman" w:hint="eastAsia"/>
          <w:b/>
          <w:bCs/>
          <w:spacing w:val="-1"/>
          <w:sz w:val="28"/>
          <w:szCs w:val="28"/>
        </w:rPr>
        <w:t>（三亚红树林旅游文化地产开发</w:t>
      </w:r>
    </w:p>
    <w:p w14:paraId="193EEED6" w14:textId="349FBA4D" w:rsidR="00FE063A" w:rsidRDefault="00FE063A" w:rsidP="00CE0B7E">
      <w:pPr>
        <w:pStyle w:val="a5"/>
        <w:tabs>
          <w:tab w:val="left" w:pos="8306"/>
        </w:tabs>
        <w:spacing w:line="400" w:lineRule="exact"/>
        <w:ind w:right="635" w:firstLine="567"/>
        <w:jc w:val="right"/>
        <w:rPr>
          <w:rFonts w:ascii="Times New Roman" w:hAnsi="Times New Roman" w:cs="Times New Roman"/>
          <w:b/>
          <w:bCs/>
          <w:spacing w:val="-1"/>
          <w:sz w:val="28"/>
          <w:szCs w:val="28"/>
        </w:rPr>
      </w:pPr>
      <w:r>
        <w:rPr>
          <w:rFonts w:ascii="Times New Roman" w:hAnsi="Times New Roman" w:cs="Times New Roman" w:hint="eastAsia"/>
          <w:b/>
          <w:bCs/>
          <w:spacing w:val="-1"/>
          <w:sz w:val="28"/>
          <w:szCs w:val="28"/>
        </w:rPr>
        <w:t>有限公司管理人代章）</w:t>
      </w:r>
    </w:p>
    <w:p w14:paraId="77028D7F" w14:textId="77777777" w:rsidR="00B65894" w:rsidRDefault="00B65894">
      <w:pPr>
        <w:pStyle w:val="a5"/>
        <w:tabs>
          <w:tab w:val="left" w:pos="8306"/>
        </w:tabs>
        <w:spacing w:before="156"/>
        <w:ind w:right="636" w:firstLine="567"/>
        <w:jc w:val="right"/>
        <w:rPr>
          <w:rFonts w:ascii="Times New Roman" w:hAnsi="Times New Roman" w:cs="Times New Roman"/>
          <w:b/>
          <w:sz w:val="28"/>
          <w:szCs w:val="28"/>
        </w:rPr>
      </w:pPr>
    </w:p>
    <w:p w14:paraId="4B7C0A6D" w14:textId="552DDC82" w:rsidR="001E761F" w:rsidRDefault="00940858">
      <w:pPr>
        <w:pStyle w:val="a5"/>
        <w:tabs>
          <w:tab w:val="left" w:pos="8306"/>
        </w:tabs>
        <w:spacing w:before="156"/>
        <w:ind w:right="636" w:firstLine="567"/>
        <w:jc w:val="right"/>
        <w:rPr>
          <w:rFonts w:ascii="Times New Roman" w:hAnsi="Times New Roman" w:cs="Times New Roman"/>
          <w:b/>
          <w:bCs/>
          <w:spacing w:val="-1"/>
          <w:sz w:val="28"/>
          <w:szCs w:val="28"/>
        </w:rPr>
      </w:pPr>
      <w:r>
        <w:rPr>
          <w:rFonts w:ascii="Times New Roman" w:hAnsi="Times New Roman" w:cs="Times New Roman"/>
          <w:b/>
          <w:bCs/>
          <w:spacing w:val="-1"/>
          <w:sz w:val="28"/>
          <w:szCs w:val="28"/>
        </w:rPr>
        <w:t>二〇二四年</w:t>
      </w:r>
      <w:r>
        <w:rPr>
          <w:rFonts w:ascii="Times New Roman" w:hAnsi="Times New Roman" w:cs="Times New Roman" w:hint="eastAsia"/>
          <w:b/>
          <w:bCs/>
          <w:spacing w:val="-1"/>
          <w:sz w:val="28"/>
          <w:szCs w:val="28"/>
        </w:rPr>
        <w:t>十一</w:t>
      </w:r>
      <w:r>
        <w:rPr>
          <w:rFonts w:ascii="Times New Roman" w:hAnsi="Times New Roman" w:cs="Times New Roman"/>
          <w:b/>
          <w:bCs/>
          <w:spacing w:val="-1"/>
          <w:sz w:val="28"/>
          <w:szCs w:val="28"/>
        </w:rPr>
        <w:t>月</w:t>
      </w:r>
      <w:r w:rsidR="00CE0B7E">
        <w:rPr>
          <w:rFonts w:ascii="Times New Roman" w:hAnsi="Times New Roman" w:cs="Times New Roman" w:hint="eastAsia"/>
          <w:b/>
          <w:bCs/>
          <w:spacing w:val="-1"/>
          <w:sz w:val="28"/>
          <w:szCs w:val="28"/>
        </w:rPr>
        <w:t>二十</w:t>
      </w:r>
      <w:r>
        <w:rPr>
          <w:rFonts w:ascii="Times New Roman" w:hAnsi="Times New Roman" w:cs="Times New Roman"/>
          <w:b/>
          <w:bCs/>
          <w:spacing w:val="-1"/>
          <w:sz w:val="28"/>
          <w:szCs w:val="28"/>
        </w:rPr>
        <w:t>日</w:t>
      </w:r>
    </w:p>
    <w:p w14:paraId="4F0164E5" w14:textId="56685C7D" w:rsidR="00215F72" w:rsidRDefault="00215F72">
      <w:pPr>
        <w:widowControl/>
        <w:jc w:val="left"/>
        <w:rPr>
          <w:rFonts w:ascii="Times New Roman" w:eastAsia="FangSong" w:hAnsi="Times New Roman" w:cs="Times New Roman"/>
          <w:b/>
          <w:bCs/>
          <w:kern w:val="0"/>
          <w:sz w:val="28"/>
          <w:szCs w:val="28"/>
        </w:rPr>
      </w:pPr>
    </w:p>
    <w:sectPr w:rsidR="00215F72" w:rsidSect="00670F0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FC59D" w14:textId="77777777" w:rsidR="00881284" w:rsidRDefault="00881284">
      <w:pPr>
        <w:spacing w:before="120" w:after="120"/>
        <w:ind w:firstLine="571"/>
      </w:pPr>
      <w:r>
        <w:separator/>
      </w:r>
    </w:p>
  </w:endnote>
  <w:endnote w:type="continuationSeparator" w:id="0">
    <w:p w14:paraId="1E32DE59" w14:textId="77777777" w:rsidR="00881284" w:rsidRDefault="00881284">
      <w:pPr>
        <w:spacing w:before="120" w:after="120"/>
        <w:ind w:firstLine="57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FangSong">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New Roman Regular">
    <w:altName w:val="Times New Roman"/>
    <w:panose1 w:val="020B0604020202020204"/>
    <w:charset w:val="0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
      <w:showingPlcHdr/>
    </w:sdtPr>
    <w:sdtEndPr>
      <w:rPr>
        <w:rFonts w:ascii="FangSong" w:eastAsia="FangSong" w:hAnsi="FangSong"/>
      </w:rPr>
    </w:sdtEndPr>
    <w:sdtContent>
      <w:p w14:paraId="2D4E3476" w14:textId="77777777" w:rsidR="00940858" w:rsidRDefault="00940858">
        <w:pPr>
          <w:pStyle w:val="a7"/>
          <w:spacing w:before="120" w:after="120"/>
          <w:ind w:firstLine="367"/>
          <w:jc w:val="center"/>
          <w:rPr>
            <w:rFonts w:ascii="FangSong" w:eastAsia="FangSong" w:hAnsi="FangSong"/>
          </w:rPr>
        </w:pPr>
        <w:r>
          <w:t xml:space="preserve">     </w:t>
        </w:r>
      </w:p>
    </w:sdtContent>
  </w:sdt>
  <w:p w14:paraId="2C3F4F56" w14:textId="77777777" w:rsidR="00940858" w:rsidRDefault="00940858">
    <w:pPr>
      <w:pStyle w:val="a7"/>
      <w:spacing w:before="120" w:after="120"/>
      <w:ind w:firstLine="3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4A064" w14:textId="77777777" w:rsidR="00881284" w:rsidRDefault="00881284">
      <w:pPr>
        <w:spacing w:before="120" w:after="120"/>
        <w:ind w:firstLine="571"/>
      </w:pPr>
      <w:r>
        <w:separator/>
      </w:r>
    </w:p>
  </w:footnote>
  <w:footnote w:type="continuationSeparator" w:id="0">
    <w:p w14:paraId="624CE092" w14:textId="77777777" w:rsidR="00881284" w:rsidRDefault="00881284">
      <w:pPr>
        <w:spacing w:before="120" w:after="120"/>
        <w:ind w:firstLine="57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9A3E18"/>
    <w:multiLevelType w:val="multilevel"/>
    <w:tmpl w:val="469A3E18"/>
    <w:lvl w:ilvl="0">
      <w:start w:val="1"/>
      <w:numFmt w:val="decimal"/>
      <w:lvlText w:val="（%1）"/>
      <w:lvlJc w:val="left"/>
      <w:pPr>
        <w:ind w:left="1192" w:hanging="72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15:restartNumberingAfterBreak="0">
    <w:nsid w:val="54D09770"/>
    <w:multiLevelType w:val="singleLevel"/>
    <w:tmpl w:val="54D09770"/>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A5OGJjZDcwYWVhMWYyNTFmMmRmYTkxMTczZTljMWUifQ=="/>
  </w:docVars>
  <w:rsids>
    <w:rsidRoot w:val="00727A48"/>
    <w:rsid w:val="DFFD1D65"/>
    <w:rsid w:val="E7D274ED"/>
    <w:rsid w:val="F7F74366"/>
    <w:rsid w:val="FF7FEE92"/>
    <w:rsid w:val="00000906"/>
    <w:rsid w:val="00001538"/>
    <w:rsid w:val="00002A37"/>
    <w:rsid w:val="000036A7"/>
    <w:rsid w:val="000036AE"/>
    <w:rsid w:val="000058FD"/>
    <w:rsid w:val="00007DA3"/>
    <w:rsid w:val="00010742"/>
    <w:rsid w:val="00013366"/>
    <w:rsid w:val="000143D2"/>
    <w:rsid w:val="00015C80"/>
    <w:rsid w:val="00021B08"/>
    <w:rsid w:val="000233D7"/>
    <w:rsid w:val="00025E10"/>
    <w:rsid w:val="00026153"/>
    <w:rsid w:val="000266CA"/>
    <w:rsid w:val="000271A1"/>
    <w:rsid w:val="0003057C"/>
    <w:rsid w:val="00030995"/>
    <w:rsid w:val="00030D74"/>
    <w:rsid w:val="00031C05"/>
    <w:rsid w:val="00032CA8"/>
    <w:rsid w:val="000340C2"/>
    <w:rsid w:val="00034ABF"/>
    <w:rsid w:val="00037EF2"/>
    <w:rsid w:val="000439B6"/>
    <w:rsid w:val="000449AB"/>
    <w:rsid w:val="00046669"/>
    <w:rsid w:val="00046806"/>
    <w:rsid w:val="00047887"/>
    <w:rsid w:val="00050671"/>
    <w:rsid w:val="00052EF4"/>
    <w:rsid w:val="0006064E"/>
    <w:rsid w:val="00062489"/>
    <w:rsid w:val="00062631"/>
    <w:rsid w:val="0006792B"/>
    <w:rsid w:val="00071217"/>
    <w:rsid w:val="00072165"/>
    <w:rsid w:val="00072C08"/>
    <w:rsid w:val="00073CB1"/>
    <w:rsid w:val="00075515"/>
    <w:rsid w:val="00075CE1"/>
    <w:rsid w:val="000762ED"/>
    <w:rsid w:val="00076CE6"/>
    <w:rsid w:val="000800A1"/>
    <w:rsid w:val="00080417"/>
    <w:rsid w:val="000812FE"/>
    <w:rsid w:val="00081890"/>
    <w:rsid w:val="00081D0A"/>
    <w:rsid w:val="00082E67"/>
    <w:rsid w:val="00084438"/>
    <w:rsid w:val="00085CEE"/>
    <w:rsid w:val="00086537"/>
    <w:rsid w:val="00086EA8"/>
    <w:rsid w:val="00093086"/>
    <w:rsid w:val="00093B37"/>
    <w:rsid w:val="00094055"/>
    <w:rsid w:val="000952D9"/>
    <w:rsid w:val="00095BF8"/>
    <w:rsid w:val="000A0561"/>
    <w:rsid w:val="000A136E"/>
    <w:rsid w:val="000A218F"/>
    <w:rsid w:val="000A2F8E"/>
    <w:rsid w:val="000A45F8"/>
    <w:rsid w:val="000A510B"/>
    <w:rsid w:val="000A63A9"/>
    <w:rsid w:val="000B04C0"/>
    <w:rsid w:val="000B179D"/>
    <w:rsid w:val="000B1E23"/>
    <w:rsid w:val="000B2B73"/>
    <w:rsid w:val="000B553C"/>
    <w:rsid w:val="000B55D6"/>
    <w:rsid w:val="000B601A"/>
    <w:rsid w:val="000B7A32"/>
    <w:rsid w:val="000B7BA8"/>
    <w:rsid w:val="000C107B"/>
    <w:rsid w:val="000C10DE"/>
    <w:rsid w:val="000C4D49"/>
    <w:rsid w:val="000D06E3"/>
    <w:rsid w:val="000D0B77"/>
    <w:rsid w:val="000D164A"/>
    <w:rsid w:val="000D270E"/>
    <w:rsid w:val="000D2DA4"/>
    <w:rsid w:val="000D2F5C"/>
    <w:rsid w:val="000D5132"/>
    <w:rsid w:val="000E25A2"/>
    <w:rsid w:val="000E2C65"/>
    <w:rsid w:val="000E3B8C"/>
    <w:rsid w:val="000E4772"/>
    <w:rsid w:val="000E5A39"/>
    <w:rsid w:val="000E61D1"/>
    <w:rsid w:val="000E65DF"/>
    <w:rsid w:val="000E6A35"/>
    <w:rsid w:val="000F1C39"/>
    <w:rsid w:val="000F1CAA"/>
    <w:rsid w:val="000F49B8"/>
    <w:rsid w:val="000F6941"/>
    <w:rsid w:val="000F6A02"/>
    <w:rsid w:val="000F74FB"/>
    <w:rsid w:val="000F7AF1"/>
    <w:rsid w:val="0010072C"/>
    <w:rsid w:val="0010095D"/>
    <w:rsid w:val="00102416"/>
    <w:rsid w:val="001031B2"/>
    <w:rsid w:val="00106025"/>
    <w:rsid w:val="00106608"/>
    <w:rsid w:val="00107A4D"/>
    <w:rsid w:val="001105A6"/>
    <w:rsid w:val="00113FC6"/>
    <w:rsid w:val="00115770"/>
    <w:rsid w:val="00116C71"/>
    <w:rsid w:val="00117E0F"/>
    <w:rsid w:val="0012122A"/>
    <w:rsid w:val="00122B46"/>
    <w:rsid w:val="00123B23"/>
    <w:rsid w:val="00124B86"/>
    <w:rsid w:val="001260F3"/>
    <w:rsid w:val="00127F18"/>
    <w:rsid w:val="00130531"/>
    <w:rsid w:val="001317A6"/>
    <w:rsid w:val="00132A3C"/>
    <w:rsid w:val="00134149"/>
    <w:rsid w:val="00134832"/>
    <w:rsid w:val="00134D47"/>
    <w:rsid w:val="00135836"/>
    <w:rsid w:val="00142125"/>
    <w:rsid w:val="00142998"/>
    <w:rsid w:val="00142AF7"/>
    <w:rsid w:val="00142AF9"/>
    <w:rsid w:val="00143DAF"/>
    <w:rsid w:val="00143EF9"/>
    <w:rsid w:val="001446F7"/>
    <w:rsid w:val="0014476F"/>
    <w:rsid w:val="00145945"/>
    <w:rsid w:val="001509E1"/>
    <w:rsid w:val="00154EA1"/>
    <w:rsid w:val="00155131"/>
    <w:rsid w:val="0015558B"/>
    <w:rsid w:val="00156FF8"/>
    <w:rsid w:val="0016008B"/>
    <w:rsid w:val="00160652"/>
    <w:rsid w:val="00161189"/>
    <w:rsid w:val="0017112F"/>
    <w:rsid w:val="00171D3D"/>
    <w:rsid w:val="00172AE1"/>
    <w:rsid w:val="00173026"/>
    <w:rsid w:val="00173152"/>
    <w:rsid w:val="00173DB0"/>
    <w:rsid w:val="0017512F"/>
    <w:rsid w:val="00177C7F"/>
    <w:rsid w:val="00180639"/>
    <w:rsid w:val="00180997"/>
    <w:rsid w:val="00180B07"/>
    <w:rsid w:val="00181503"/>
    <w:rsid w:val="0018451D"/>
    <w:rsid w:val="00184607"/>
    <w:rsid w:val="00186A8A"/>
    <w:rsid w:val="00191BD2"/>
    <w:rsid w:val="00194F70"/>
    <w:rsid w:val="0019517B"/>
    <w:rsid w:val="001963D0"/>
    <w:rsid w:val="001A3200"/>
    <w:rsid w:val="001A321C"/>
    <w:rsid w:val="001A3CB5"/>
    <w:rsid w:val="001B228C"/>
    <w:rsid w:val="001B4DC6"/>
    <w:rsid w:val="001C2091"/>
    <w:rsid w:val="001C6D0B"/>
    <w:rsid w:val="001C7044"/>
    <w:rsid w:val="001C7EF1"/>
    <w:rsid w:val="001D02D8"/>
    <w:rsid w:val="001D2BA9"/>
    <w:rsid w:val="001D2DE9"/>
    <w:rsid w:val="001D2E7A"/>
    <w:rsid w:val="001D7C39"/>
    <w:rsid w:val="001D7F55"/>
    <w:rsid w:val="001E1B53"/>
    <w:rsid w:val="001E2216"/>
    <w:rsid w:val="001E24A9"/>
    <w:rsid w:val="001E4741"/>
    <w:rsid w:val="001E761F"/>
    <w:rsid w:val="001F0A68"/>
    <w:rsid w:val="001F0CEE"/>
    <w:rsid w:val="001F0F00"/>
    <w:rsid w:val="001F1A36"/>
    <w:rsid w:val="001F1F76"/>
    <w:rsid w:val="001F36C7"/>
    <w:rsid w:val="001F402E"/>
    <w:rsid w:val="001F576B"/>
    <w:rsid w:val="001F5FFD"/>
    <w:rsid w:val="001F735F"/>
    <w:rsid w:val="001F7B46"/>
    <w:rsid w:val="00200097"/>
    <w:rsid w:val="00200BE9"/>
    <w:rsid w:val="00201E54"/>
    <w:rsid w:val="00203116"/>
    <w:rsid w:val="002049C4"/>
    <w:rsid w:val="00204C53"/>
    <w:rsid w:val="00205147"/>
    <w:rsid w:val="002053CA"/>
    <w:rsid w:val="0021333D"/>
    <w:rsid w:val="00215F72"/>
    <w:rsid w:val="00217610"/>
    <w:rsid w:val="00217E8D"/>
    <w:rsid w:val="002225B1"/>
    <w:rsid w:val="002233B8"/>
    <w:rsid w:val="00223EEF"/>
    <w:rsid w:val="00225555"/>
    <w:rsid w:val="00226A85"/>
    <w:rsid w:val="00226B54"/>
    <w:rsid w:val="00234DFD"/>
    <w:rsid w:val="00235B20"/>
    <w:rsid w:val="00235BE6"/>
    <w:rsid w:val="00235E41"/>
    <w:rsid w:val="00237875"/>
    <w:rsid w:val="00237B6B"/>
    <w:rsid w:val="00241182"/>
    <w:rsid w:val="002421DC"/>
    <w:rsid w:val="002476E9"/>
    <w:rsid w:val="002501FF"/>
    <w:rsid w:val="00250335"/>
    <w:rsid w:val="00251B6C"/>
    <w:rsid w:val="002541DA"/>
    <w:rsid w:val="002546F6"/>
    <w:rsid w:val="002548CA"/>
    <w:rsid w:val="002549D8"/>
    <w:rsid w:val="0025559C"/>
    <w:rsid w:val="0025570F"/>
    <w:rsid w:val="00261005"/>
    <w:rsid w:val="00261A4C"/>
    <w:rsid w:val="00262570"/>
    <w:rsid w:val="00263AB7"/>
    <w:rsid w:val="00263ECC"/>
    <w:rsid w:val="00266647"/>
    <w:rsid w:val="0027097B"/>
    <w:rsid w:val="00277CD2"/>
    <w:rsid w:val="002803FC"/>
    <w:rsid w:val="002928E0"/>
    <w:rsid w:val="002943FE"/>
    <w:rsid w:val="00295D4B"/>
    <w:rsid w:val="002961B4"/>
    <w:rsid w:val="00296A7F"/>
    <w:rsid w:val="002A20FB"/>
    <w:rsid w:val="002A43B7"/>
    <w:rsid w:val="002A5CBA"/>
    <w:rsid w:val="002A6336"/>
    <w:rsid w:val="002A63D2"/>
    <w:rsid w:val="002A7B4D"/>
    <w:rsid w:val="002B25BD"/>
    <w:rsid w:val="002B32E1"/>
    <w:rsid w:val="002B35DB"/>
    <w:rsid w:val="002B414B"/>
    <w:rsid w:val="002B480C"/>
    <w:rsid w:val="002B619C"/>
    <w:rsid w:val="002B7A2B"/>
    <w:rsid w:val="002C337F"/>
    <w:rsid w:val="002C4F7E"/>
    <w:rsid w:val="002C6005"/>
    <w:rsid w:val="002D08F9"/>
    <w:rsid w:val="002D17CD"/>
    <w:rsid w:val="002D2F20"/>
    <w:rsid w:val="002D3708"/>
    <w:rsid w:val="002D3A24"/>
    <w:rsid w:val="002D4203"/>
    <w:rsid w:val="002D68A9"/>
    <w:rsid w:val="002D797E"/>
    <w:rsid w:val="002E10A1"/>
    <w:rsid w:val="002E1394"/>
    <w:rsid w:val="002E32EC"/>
    <w:rsid w:val="002E7661"/>
    <w:rsid w:val="002F0D95"/>
    <w:rsid w:val="002F2B39"/>
    <w:rsid w:val="002F32B4"/>
    <w:rsid w:val="002F3FE7"/>
    <w:rsid w:val="002F5C27"/>
    <w:rsid w:val="002F723B"/>
    <w:rsid w:val="003004D5"/>
    <w:rsid w:val="00300B12"/>
    <w:rsid w:val="00300E14"/>
    <w:rsid w:val="0030175C"/>
    <w:rsid w:val="0030370B"/>
    <w:rsid w:val="00306DA1"/>
    <w:rsid w:val="00310EE7"/>
    <w:rsid w:val="00314EA8"/>
    <w:rsid w:val="003165BA"/>
    <w:rsid w:val="0031782B"/>
    <w:rsid w:val="00320D24"/>
    <w:rsid w:val="00322777"/>
    <w:rsid w:val="00323990"/>
    <w:rsid w:val="00323AC6"/>
    <w:rsid w:val="003257A2"/>
    <w:rsid w:val="0032718A"/>
    <w:rsid w:val="003330D9"/>
    <w:rsid w:val="00336E00"/>
    <w:rsid w:val="00336EED"/>
    <w:rsid w:val="00340550"/>
    <w:rsid w:val="00340B10"/>
    <w:rsid w:val="00340B28"/>
    <w:rsid w:val="00341908"/>
    <w:rsid w:val="00342B3E"/>
    <w:rsid w:val="00343BAA"/>
    <w:rsid w:val="00345297"/>
    <w:rsid w:val="00347A55"/>
    <w:rsid w:val="00351113"/>
    <w:rsid w:val="0035161C"/>
    <w:rsid w:val="00352CED"/>
    <w:rsid w:val="003544FB"/>
    <w:rsid w:val="00357E7D"/>
    <w:rsid w:val="00362A5E"/>
    <w:rsid w:val="00364F21"/>
    <w:rsid w:val="003679BF"/>
    <w:rsid w:val="0037012E"/>
    <w:rsid w:val="003712E2"/>
    <w:rsid w:val="0037130C"/>
    <w:rsid w:val="003720C8"/>
    <w:rsid w:val="00372F7A"/>
    <w:rsid w:val="003769DC"/>
    <w:rsid w:val="00376E43"/>
    <w:rsid w:val="003774E4"/>
    <w:rsid w:val="00377A85"/>
    <w:rsid w:val="00377B0C"/>
    <w:rsid w:val="00377D7F"/>
    <w:rsid w:val="003801A4"/>
    <w:rsid w:val="00380609"/>
    <w:rsid w:val="003819E5"/>
    <w:rsid w:val="00383037"/>
    <w:rsid w:val="0038567F"/>
    <w:rsid w:val="0038589D"/>
    <w:rsid w:val="00386150"/>
    <w:rsid w:val="0038623E"/>
    <w:rsid w:val="00387AD0"/>
    <w:rsid w:val="00390BF8"/>
    <w:rsid w:val="00391C32"/>
    <w:rsid w:val="00393142"/>
    <w:rsid w:val="00394E1C"/>
    <w:rsid w:val="003951FF"/>
    <w:rsid w:val="00395320"/>
    <w:rsid w:val="0039581D"/>
    <w:rsid w:val="003966A7"/>
    <w:rsid w:val="00396771"/>
    <w:rsid w:val="003A1CCC"/>
    <w:rsid w:val="003A3D0B"/>
    <w:rsid w:val="003A42AE"/>
    <w:rsid w:val="003A4572"/>
    <w:rsid w:val="003A461C"/>
    <w:rsid w:val="003A68C6"/>
    <w:rsid w:val="003B0B01"/>
    <w:rsid w:val="003B1194"/>
    <w:rsid w:val="003B278F"/>
    <w:rsid w:val="003B3654"/>
    <w:rsid w:val="003B3A45"/>
    <w:rsid w:val="003B5BBC"/>
    <w:rsid w:val="003B6CD4"/>
    <w:rsid w:val="003B7CA8"/>
    <w:rsid w:val="003C1492"/>
    <w:rsid w:val="003C3330"/>
    <w:rsid w:val="003C4290"/>
    <w:rsid w:val="003C5374"/>
    <w:rsid w:val="003D21B8"/>
    <w:rsid w:val="003D5AD1"/>
    <w:rsid w:val="003D65D1"/>
    <w:rsid w:val="003E24FB"/>
    <w:rsid w:val="003E316B"/>
    <w:rsid w:val="003E390C"/>
    <w:rsid w:val="003E41B0"/>
    <w:rsid w:val="003E48B1"/>
    <w:rsid w:val="003E512D"/>
    <w:rsid w:val="003E5E8F"/>
    <w:rsid w:val="003E6553"/>
    <w:rsid w:val="003F2A0D"/>
    <w:rsid w:val="003F6D5C"/>
    <w:rsid w:val="00400D11"/>
    <w:rsid w:val="00406509"/>
    <w:rsid w:val="00410746"/>
    <w:rsid w:val="00411911"/>
    <w:rsid w:val="00411987"/>
    <w:rsid w:val="00411E91"/>
    <w:rsid w:val="0041274D"/>
    <w:rsid w:val="0041479B"/>
    <w:rsid w:val="00416A35"/>
    <w:rsid w:val="00417977"/>
    <w:rsid w:val="004208A1"/>
    <w:rsid w:val="00425D28"/>
    <w:rsid w:val="00431A83"/>
    <w:rsid w:val="00433F97"/>
    <w:rsid w:val="00434591"/>
    <w:rsid w:val="0043476F"/>
    <w:rsid w:val="0043550A"/>
    <w:rsid w:val="0043729A"/>
    <w:rsid w:val="00437353"/>
    <w:rsid w:val="0043773F"/>
    <w:rsid w:val="00440D23"/>
    <w:rsid w:val="00440E13"/>
    <w:rsid w:val="00442914"/>
    <w:rsid w:val="004446C9"/>
    <w:rsid w:val="00446634"/>
    <w:rsid w:val="00447C85"/>
    <w:rsid w:val="00450FA9"/>
    <w:rsid w:val="00451427"/>
    <w:rsid w:val="00451FF5"/>
    <w:rsid w:val="00454104"/>
    <w:rsid w:val="004549A4"/>
    <w:rsid w:val="00455857"/>
    <w:rsid w:val="00455F1E"/>
    <w:rsid w:val="00457107"/>
    <w:rsid w:val="00460823"/>
    <w:rsid w:val="0046130C"/>
    <w:rsid w:val="00463150"/>
    <w:rsid w:val="00464C3E"/>
    <w:rsid w:val="00465AF4"/>
    <w:rsid w:val="00465D35"/>
    <w:rsid w:val="004671AD"/>
    <w:rsid w:val="00470EAE"/>
    <w:rsid w:val="004722FD"/>
    <w:rsid w:val="00473214"/>
    <w:rsid w:val="00473715"/>
    <w:rsid w:val="00473BA8"/>
    <w:rsid w:val="0047425C"/>
    <w:rsid w:val="00474BC9"/>
    <w:rsid w:val="004766B8"/>
    <w:rsid w:val="00476A45"/>
    <w:rsid w:val="0047711C"/>
    <w:rsid w:val="00477C74"/>
    <w:rsid w:val="00477D85"/>
    <w:rsid w:val="0048193D"/>
    <w:rsid w:val="00482065"/>
    <w:rsid w:val="004832EC"/>
    <w:rsid w:val="00487002"/>
    <w:rsid w:val="00487DF1"/>
    <w:rsid w:val="00491B6E"/>
    <w:rsid w:val="00491FA2"/>
    <w:rsid w:val="00495ECB"/>
    <w:rsid w:val="004967BE"/>
    <w:rsid w:val="004A1947"/>
    <w:rsid w:val="004A41F2"/>
    <w:rsid w:val="004A55D4"/>
    <w:rsid w:val="004B3B5E"/>
    <w:rsid w:val="004B3EFA"/>
    <w:rsid w:val="004B416F"/>
    <w:rsid w:val="004B509B"/>
    <w:rsid w:val="004B5AA7"/>
    <w:rsid w:val="004B5EF2"/>
    <w:rsid w:val="004B6541"/>
    <w:rsid w:val="004B69F2"/>
    <w:rsid w:val="004B6A64"/>
    <w:rsid w:val="004B6B61"/>
    <w:rsid w:val="004B757F"/>
    <w:rsid w:val="004B7D16"/>
    <w:rsid w:val="004C14E3"/>
    <w:rsid w:val="004C1DC5"/>
    <w:rsid w:val="004C37E9"/>
    <w:rsid w:val="004C3D29"/>
    <w:rsid w:val="004C4BC9"/>
    <w:rsid w:val="004C6518"/>
    <w:rsid w:val="004C7D27"/>
    <w:rsid w:val="004D11F6"/>
    <w:rsid w:val="004D1434"/>
    <w:rsid w:val="004D6EF2"/>
    <w:rsid w:val="004E01AE"/>
    <w:rsid w:val="004E15F1"/>
    <w:rsid w:val="004E3610"/>
    <w:rsid w:val="004E52BE"/>
    <w:rsid w:val="004E6C43"/>
    <w:rsid w:val="004E6E6D"/>
    <w:rsid w:val="004F05CE"/>
    <w:rsid w:val="004F5662"/>
    <w:rsid w:val="004F7179"/>
    <w:rsid w:val="004F7883"/>
    <w:rsid w:val="005006F0"/>
    <w:rsid w:val="0050221F"/>
    <w:rsid w:val="00502606"/>
    <w:rsid w:val="00503B8F"/>
    <w:rsid w:val="00503FB7"/>
    <w:rsid w:val="0050428D"/>
    <w:rsid w:val="00505869"/>
    <w:rsid w:val="00507D80"/>
    <w:rsid w:val="00507F14"/>
    <w:rsid w:val="00511D07"/>
    <w:rsid w:val="00511E5B"/>
    <w:rsid w:val="00513BBB"/>
    <w:rsid w:val="00513CC2"/>
    <w:rsid w:val="0051492A"/>
    <w:rsid w:val="00514BC0"/>
    <w:rsid w:val="0051517E"/>
    <w:rsid w:val="005162E1"/>
    <w:rsid w:val="00516C64"/>
    <w:rsid w:val="00516E01"/>
    <w:rsid w:val="00517059"/>
    <w:rsid w:val="00517422"/>
    <w:rsid w:val="005225EF"/>
    <w:rsid w:val="0052406B"/>
    <w:rsid w:val="0052552D"/>
    <w:rsid w:val="0052555F"/>
    <w:rsid w:val="00525A01"/>
    <w:rsid w:val="00525C9B"/>
    <w:rsid w:val="005270F0"/>
    <w:rsid w:val="00530D77"/>
    <w:rsid w:val="0053100B"/>
    <w:rsid w:val="00536255"/>
    <w:rsid w:val="0053634C"/>
    <w:rsid w:val="0053685B"/>
    <w:rsid w:val="005372BE"/>
    <w:rsid w:val="00537572"/>
    <w:rsid w:val="005400AA"/>
    <w:rsid w:val="0054295D"/>
    <w:rsid w:val="00544077"/>
    <w:rsid w:val="00544A7A"/>
    <w:rsid w:val="00547EC5"/>
    <w:rsid w:val="005509A9"/>
    <w:rsid w:val="00551CE0"/>
    <w:rsid w:val="00552AE8"/>
    <w:rsid w:val="00553F16"/>
    <w:rsid w:val="00554829"/>
    <w:rsid w:val="005548E3"/>
    <w:rsid w:val="005567EC"/>
    <w:rsid w:val="00557C01"/>
    <w:rsid w:val="005617FB"/>
    <w:rsid w:val="00564311"/>
    <w:rsid w:val="00564475"/>
    <w:rsid w:val="0056582F"/>
    <w:rsid w:val="005733D0"/>
    <w:rsid w:val="0057662E"/>
    <w:rsid w:val="00576C31"/>
    <w:rsid w:val="00581DDC"/>
    <w:rsid w:val="005821AA"/>
    <w:rsid w:val="005842AA"/>
    <w:rsid w:val="00585801"/>
    <w:rsid w:val="005864D5"/>
    <w:rsid w:val="005934C2"/>
    <w:rsid w:val="005944C3"/>
    <w:rsid w:val="005955F6"/>
    <w:rsid w:val="0059636E"/>
    <w:rsid w:val="00596698"/>
    <w:rsid w:val="00596C34"/>
    <w:rsid w:val="00597E37"/>
    <w:rsid w:val="005A04FA"/>
    <w:rsid w:val="005A1535"/>
    <w:rsid w:val="005A1F29"/>
    <w:rsid w:val="005A2E11"/>
    <w:rsid w:val="005A3C68"/>
    <w:rsid w:val="005A5AA9"/>
    <w:rsid w:val="005A7D7E"/>
    <w:rsid w:val="005B3FE0"/>
    <w:rsid w:val="005B5F76"/>
    <w:rsid w:val="005B6800"/>
    <w:rsid w:val="005B6E12"/>
    <w:rsid w:val="005B7022"/>
    <w:rsid w:val="005B709C"/>
    <w:rsid w:val="005B70FC"/>
    <w:rsid w:val="005B747A"/>
    <w:rsid w:val="005B7D47"/>
    <w:rsid w:val="005C3CCF"/>
    <w:rsid w:val="005C48E9"/>
    <w:rsid w:val="005C7AC2"/>
    <w:rsid w:val="005D2D12"/>
    <w:rsid w:val="005D6442"/>
    <w:rsid w:val="005E31A5"/>
    <w:rsid w:val="005E56AC"/>
    <w:rsid w:val="005E6C5D"/>
    <w:rsid w:val="005E7FCD"/>
    <w:rsid w:val="005F110D"/>
    <w:rsid w:val="005F1BBC"/>
    <w:rsid w:val="005F2BF1"/>
    <w:rsid w:val="005F4F9D"/>
    <w:rsid w:val="005F5F6A"/>
    <w:rsid w:val="0060024B"/>
    <w:rsid w:val="00602400"/>
    <w:rsid w:val="006027FD"/>
    <w:rsid w:val="00603822"/>
    <w:rsid w:val="0060554F"/>
    <w:rsid w:val="006067FA"/>
    <w:rsid w:val="00606971"/>
    <w:rsid w:val="00606AA3"/>
    <w:rsid w:val="00611613"/>
    <w:rsid w:val="00611A62"/>
    <w:rsid w:val="006140A5"/>
    <w:rsid w:val="00620842"/>
    <w:rsid w:val="0062296A"/>
    <w:rsid w:val="00623E64"/>
    <w:rsid w:val="00626258"/>
    <w:rsid w:val="0063421A"/>
    <w:rsid w:val="00634569"/>
    <w:rsid w:val="00636AA4"/>
    <w:rsid w:val="00641560"/>
    <w:rsid w:val="00641D75"/>
    <w:rsid w:val="006420CA"/>
    <w:rsid w:val="00642847"/>
    <w:rsid w:val="00643272"/>
    <w:rsid w:val="00644847"/>
    <w:rsid w:val="006457AA"/>
    <w:rsid w:val="00651E82"/>
    <w:rsid w:val="006530A7"/>
    <w:rsid w:val="006542D8"/>
    <w:rsid w:val="00655487"/>
    <w:rsid w:val="0066147E"/>
    <w:rsid w:val="00661BF2"/>
    <w:rsid w:val="00662055"/>
    <w:rsid w:val="00662D56"/>
    <w:rsid w:val="0066324A"/>
    <w:rsid w:val="00663D6C"/>
    <w:rsid w:val="006663D3"/>
    <w:rsid w:val="00670F07"/>
    <w:rsid w:val="00673752"/>
    <w:rsid w:val="00673B30"/>
    <w:rsid w:val="006766E5"/>
    <w:rsid w:val="006814E8"/>
    <w:rsid w:val="00681845"/>
    <w:rsid w:val="00681E7E"/>
    <w:rsid w:val="00686BAC"/>
    <w:rsid w:val="00692C91"/>
    <w:rsid w:val="006934F0"/>
    <w:rsid w:val="006946EC"/>
    <w:rsid w:val="00694A51"/>
    <w:rsid w:val="0069543C"/>
    <w:rsid w:val="00697E81"/>
    <w:rsid w:val="006A18C8"/>
    <w:rsid w:val="006A2F09"/>
    <w:rsid w:val="006A477F"/>
    <w:rsid w:val="006A641D"/>
    <w:rsid w:val="006A7A11"/>
    <w:rsid w:val="006B0C9B"/>
    <w:rsid w:val="006B166A"/>
    <w:rsid w:val="006B1B84"/>
    <w:rsid w:val="006B3FE9"/>
    <w:rsid w:val="006B50E4"/>
    <w:rsid w:val="006B6762"/>
    <w:rsid w:val="006C0088"/>
    <w:rsid w:val="006C0A14"/>
    <w:rsid w:val="006C14BD"/>
    <w:rsid w:val="006C1B4D"/>
    <w:rsid w:val="006C29C9"/>
    <w:rsid w:val="006C39D6"/>
    <w:rsid w:val="006C534C"/>
    <w:rsid w:val="006C589F"/>
    <w:rsid w:val="006C6208"/>
    <w:rsid w:val="006D17F2"/>
    <w:rsid w:val="006D1E32"/>
    <w:rsid w:val="006D1F60"/>
    <w:rsid w:val="006D24FF"/>
    <w:rsid w:val="006D5387"/>
    <w:rsid w:val="006D6185"/>
    <w:rsid w:val="006D79E0"/>
    <w:rsid w:val="006E307D"/>
    <w:rsid w:val="006E3F12"/>
    <w:rsid w:val="006E5C60"/>
    <w:rsid w:val="006F0ACE"/>
    <w:rsid w:val="006F1256"/>
    <w:rsid w:val="006F2D37"/>
    <w:rsid w:val="006F33D1"/>
    <w:rsid w:val="006F39BB"/>
    <w:rsid w:val="006F3C5D"/>
    <w:rsid w:val="006F3CD4"/>
    <w:rsid w:val="006F44DE"/>
    <w:rsid w:val="006F49D0"/>
    <w:rsid w:val="006F551E"/>
    <w:rsid w:val="006F5B30"/>
    <w:rsid w:val="006F63B0"/>
    <w:rsid w:val="006F647E"/>
    <w:rsid w:val="0070118B"/>
    <w:rsid w:val="007012B8"/>
    <w:rsid w:val="00702814"/>
    <w:rsid w:val="0070295D"/>
    <w:rsid w:val="007059E1"/>
    <w:rsid w:val="00705DDE"/>
    <w:rsid w:val="00706084"/>
    <w:rsid w:val="00707180"/>
    <w:rsid w:val="00707539"/>
    <w:rsid w:val="0071044B"/>
    <w:rsid w:val="0071069F"/>
    <w:rsid w:val="00711C65"/>
    <w:rsid w:val="00712E31"/>
    <w:rsid w:val="007134B0"/>
    <w:rsid w:val="00722521"/>
    <w:rsid w:val="00722A5F"/>
    <w:rsid w:val="007235D1"/>
    <w:rsid w:val="00724D79"/>
    <w:rsid w:val="007252CD"/>
    <w:rsid w:val="00726C8D"/>
    <w:rsid w:val="00727A48"/>
    <w:rsid w:val="00733DF1"/>
    <w:rsid w:val="00735548"/>
    <w:rsid w:val="007357B6"/>
    <w:rsid w:val="007410E3"/>
    <w:rsid w:val="007417BF"/>
    <w:rsid w:val="00743722"/>
    <w:rsid w:val="007464DB"/>
    <w:rsid w:val="00746902"/>
    <w:rsid w:val="007514FB"/>
    <w:rsid w:val="0075391B"/>
    <w:rsid w:val="00754F97"/>
    <w:rsid w:val="0075549D"/>
    <w:rsid w:val="0076096C"/>
    <w:rsid w:val="00760C24"/>
    <w:rsid w:val="007613C6"/>
    <w:rsid w:val="0076255D"/>
    <w:rsid w:val="00762582"/>
    <w:rsid w:val="0076318B"/>
    <w:rsid w:val="007631CA"/>
    <w:rsid w:val="00765E0D"/>
    <w:rsid w:val="00765EFF"/>
    <w:rsid w:val="00767250"/>
    <w:rsid w:val="00767699"/>
    <w:rsid w:val="00771414"/>
    <w:rsid w:val="007762BD"/>
    <w:rsid w:val="00777E28"/>
    <w:rsid w:val="007812B6"/>
    <w:rsid w:val="00781971"/>
    <w:rsid w:val="00781CEC"/>
    <w:rsid w:val="00781D53"/>
    <w:rsid w:val="007835B8"/>
    <w:rsid w:val="007844C1"/>
    <w:rsid w:val="00786D8A"/>
    <w:rsid w:val="00787171"/>
    <w:rsid w:val="0078798D"/>
    <w:rsid w:val="00792EA6"/>
    <w:rsid w:val="00793DBC"/>
    <w:rsid w:val="00793E40"/>
    <w:rsid w:val="00794229"/>
    <w:rsid w:val="00796062"/>
    <w:rsid w:val="00796E97"/>
    <w:rsid w:val="007A1091"/>
    <w:rsid w:val="007A18EA"/>
    <w:rsid w:val="007A3352"/>
    <w:rsid w:val="007A3E1C"/>
    <w:rsid w:val="007A5E51"/>
    <w:rsid w:val="007A5EF8"/>
    <w:rsid w:val="007B06CC"/>
    <w:rsid w:val="007B2F22"/>
    <w:rsid w:val="007B4F07"/>
    <w:rsid w:val="007B55DF"/>
    <w:rsid w:val="007B7963"/>
    <w:rsid w:val="007C1993"/>
    <w:rsid w:val="007C2EFB"/>
    <w:rsid w:val="007C6917"/>
    <w:rsid w:val="007C7DBD"/>
    <w:rsid w:val="007D1536"/>
    <w:rsid w:val="007D165D"/>
    <w:rsid w:val="007D1E53"/>
    <w:rsid w:val="007D73BA"/>
    <w:rsid w:val="007E1627"/>
    <w:rsid w:val="007E1D2B"/>
    <w:rsid w:val="007E33C6"/>
    <w:rsid w:val="007E533A"/>
    <w:rsid w:val="007E60EE"/>
    <w:rsid w:val="007E7DE2"/>
    <w:rsid w:val="007F00FF"/>
    <w:rsid w:val="007F0FB1"/>
    <w:rsid w:val="007F17E6"/>
    <w:rsid w:val="007F286B"/>
    <w:rsid w:val="007F2E69"/>
    <w:rsid w:val="007F42A3"/>
    <w:rsid w:val="007F648E"/>
    <w:rsid w:val="007F6AB8"/>
    <w:rsid w:val="0080105C"/>
    <w:rsid w:val="008017D3"/>
    <w:rsid w:val="008023C6"/>
    <w:rsid w:val="0080329C"/>
    <w:rsid w:val="00804ACA"/>
    <w:rsid w:val="00805428"/>
    <w:rsid w:val="00805633"/>
    <w:rsid w:val="00805959"/>
    <w:rsid w:val="008059F2"/>
    <w:rsid w:val="008065CF"/>
    <w:rsid w:val="00807F2E"/>
    <w:rsid w:val="0081077C"/>
    <w:rsid w:val="00811A65"/>
    <w:rsid w:val="00811AD7"/>
    <w:rsid w:val="00812124"/>
    <w:rsid w:val="00813AAC"/>
    <w:rsid w:val="00815DD8"/>
    <w:rsid w:val="00816CA6"/>
    <w:rsid w:val="008178ED"/>
    <w:rsid w:val="0082050E"/>
    <w:rsid w:val="00822020"/>
    <w:rsid w:val="00822BB5"/>
    <w:rsid w:val="00825F83"/>
    <w:rsid w:val="00826067"/>
    <w:rsid w:val="008263BB"/>
    <w:rsid w:val="00826B57"/>
    <w:rsid w:val="0082725A"/>
    <w:rsid w:val="00827943"/>
    <w:rsid w:val="00827B01"/>
    <w:rsid w:val="00830438"/>
    <w:rsid w:val="0083086A"/>
    <w:rsid w:val="00831B2E"/>
    <w:rsid w:val="00832D6D"/>
    <w:rsid w:val="00834E5F"/>
    <w:rsid w:val="00835482"/>
    <w:rsid w:val="00840987"/>
    <w:rsid w:val="00840BE7"/>
    <w:rsid w:val="00841DFE"/>
    <w:rsid w:val="008427F3"/>
    <w:rsid w:val="00842FE4"/>
    <w:rsid w:val="00843279"/>
    <w:rsid w:val="00846B6F"/>
    <w:rsid w:val="00847CE9"/>
    <w:rsid w:val="00850361"/>
    <w:rsid w:val="00852461"/>
    <w:rsid w:val="008530A6"/>
    <w:rsid w:val="0086325F"/>
    <w:rsid w:val="00863295"/>
    <w:rsid w:val="008652BC"/>
    <w:rsid w:val="00865863"/>
    <w:rsid w:val="008664DB"/>
    <w:rsid w:val="0086674E"/>
    <w:rsid w:val="00867FF6"/>
    <w:rsid w:val="0087052C"/>
    <w:rsid w:val="00871CCF"/>
    <w:rsid w:val="00877957"/>
    <w:rsid w:val="00881284"/>
    <w:rsid w:val="00882DC2"/>
    <w:rsid w:val="00883BA6"/>
    <w:rsid w:val="0088540A"/>
    <w:rsid w:val="00887F1E"/>
    <w:rsid w:val="00887FC6"/>
    <w:rsid w:val="00892315"/>
    <w:rsid w:val="00893CBE"/>
    <w:rsid w:val="00893E97"/>
    <w:rsid w:val="00894726"/>
    <w:rsid w:val="0089572D"/>
    <w:rsid w:val="008A04D9"/>
    <w:rsid w:val="008A1364"/>
    <w:rsid w:val="008A1DDD"/>
    <w:rsid w:val="008A209E"/>
    <w:rsid w:val="008A21EC"/>
    <w:rsid w:val="008A4103"/>
    <w:rsid w:val="008A4FB8"/>
    <w:rsid w:val="008A5B0B"/>
    <w:rsid w:val="008A5EBC"/>
    <w:rsid w:val="008A72E5"/>
    <w:rsid w:val="008B0006"/>
    <w:rsid w:val="008B000D"/>
    <w:rsid w:val="008B3E7D"/>
    <w:rsid w:val="008B40C0"/>
    <w:rsid w:val="008B4270"/>
    <w:rsid w:val="008B5853"/>
    <w:rsid w:val="008B5C04"/>
    <w:rsid w:val="008B648E"/>
    <w:rsid w:val="008B735D"/>
    <w:rsid w:val="008C0A05"/>
    <w:rsid w:val="008C1B3D"/>
    <w:rsid w:val="008C1EFC"/>
    <w:rsid w:val="008C1F39"/>
    <w:rsid w:val="008C3EE5"/>
    <w:rsid w:val="008C5BA9"/>
    <w:rsid w:val="008C5D3F"/>
    <w:rsid w:val="008C6D4C"/>
    <w:rsid w:val="008C7A1F"/>
    <w:rsid w:val="008C7B07"/>
    <w:rsid w:val="008D0242"/>
    <w:rsid w:val="008D0692"/>
    <w:rsid w:val="008D1DD3"/>
    <w:rsid w:val="008D1DF9"/>
    <w:rsid w:val="008D2B1A"/>
    <w:rsid w:val="008D3B64"/>
    <w:rsid w:val="008D5236"/>
    <w:rsid w:val="008D5ACB"/>
    <w:rsid w:val="008D6208"/>
    <w:rsid w:val="008D6655"/>
    <w:rsid w:val="008D7315"/>
    <w:rsid w:val="008E0199"/>
    <w:rsid w:val="008E0890"/>
    <w:rsid w:val="008E16E9"/>
    <w:rsid w:val="008E219F"/>
    <w:rsid w:val="008E336A"/>
    <w:rsid w:val="008E7306"/>
    <w:rsid w:val="008E75A7"/>
    <w:rsid w:val="008E78C3"/>
    <w:rsid w:val="008E7DA8"/>
    <w:rsid w:val="008F184B"/>
    <w:rsid w:val="008F2BFB"/>
    <w:rsid w:val="008F2C11"/>
    <w:rsid w:val="008F3140"/>
    <w:rsid w:val="008F443C"/>
    <w:rsid w:val="008F63ED"/>
    <w:rsid w:val="008F6BB6"/>
    <w:rsid w:val="00900166"/>
    <w:rsid w:val="00900610"/>
    <w:rsid w:val="00900620"/>
    <w:rsid w:val="00900838"/>
    <w:rsid w:val="00900C1C"/>
    <w:rsid w:val="00901CCA"/>
    <w:rsid w:val="009036D3"/>
    <w:rsid w:val="00904E73"/>
    <w:rsid w:val="0090531D"/>
    <w:rsid w:val="00906632"/>
    <w:rsid w:val="0090682E"/>
    <w:rsid w:val="00910478"/>
    <w:rsid w:val="00914AE7"/>
    <w:rsid w:val="00916C3A"/>
    <w:rsid w:val="00917F4A"/>
    <w:rsid w:val="0092015F"/>
    <w:rsid w:val="00922269"/>
    <w:rsid w:val="009233E1"/>
    <w:rsid w:val="0092481D"/>
    <w:rsid w:val="00925422"/>
    <w:rsid w:val="009255DF"/>
    <w:rsid w:val="00925776"/>
    <w:rsid w:val="009271D2"/>
    <w:rsid w:val="009309B6"/>
    <w:rsid w:val="0093308B"/>
    <w:rsid w:val="00935153"/>
    <w:rsid w:val="00935EF1"/>
    <w:rsid w:val="00935F77"/>
    <w:rsid w:val="0094022F"/>
    <w:rsid w:val="00940431"/>
    <w:rsid w:val="009404DC"/>
    <w:rsid w:val="00940858"/>
    <w:rsid w:val="00940A1C"/>
    <w:rsid w:val="00941090"/>
    <w:rsid w:val="00941200"/>
    <w:rsid w:val="0094244C"/>
    <w:rsid w:val="009426C7"/>
    <w:rsid w:val="00944CE7"/>
    <w:rsid w:val="0094559E"/>
    <w:rsid w:val="009456E5"/>
    <w:rsid w:val="009457CE"/>
    <w:rsid w:val="009463BC"/>
    <w:rsid w:val="00946706"/>
    <w:rsid w:val="009505F7"/>
    <w:rsid w:val="00950AEB"/>
    <w:rsid w:val="0095340F"/>
    <w:rsid w:val="00953510"/>
    <w:rsid w:val="00953AC1"/>
    <w:rsid w:val="00957403"/>
    <w:rsid w:val="00957688"/>
    <w:rsid w:val="00960B30"/>
    <w:rsid w:val="00960D04"/>
    <w:rsid w:val="00961F4F"/>
    <w:rsid w:val="009621A5"/>
    <w:rsid w:val="00966D07"/>
    <w:rsid w:val="00967A79"/>
    <w:rsid w:val="00970AAF"/>
    <w:rsid w:val="00972407"/>
    <w:rsid w:val="00973FD7"/>
    <w:rsid w:val="009743AA"/>
    <w:rsid w:val="00975D81"/>
    <w:rsid w:val="00976BD2"/>
    <w:rsid w:val="0098276D"/>
    <w:rsid w:val="00982B26"/>
    <w:rsid w:val="0098366C"/>
    <w:rsid w:val="009836B6"/>
    <w:rsid w:val="00985CED"/>
    <w:rsid w:val="0098614D"/>
    <w:rsid w:val="00986582"/>
    <w:rsid w:val="009904E7"/>
    <w:rsid w:val="009917BE"/>
    <w:rsid w:val="009937B8"/>
    <w:rsid w:val="00993D40"/>
    <w:rsid w:val="00993E8C"/>
    <w:rsid w:val="00994936"/>
    <w:rsid w:val="009960ED"/>
    <w:rsid w:val="00996B59"/>
    <w:rsid w:val="009976FE"/>
    <w:rsid w:val="009A2291"/>
    <w:rsid w:val="009A2468"/>
    <w:rsid w:val="009A2A9D"/>
    <w:rsid w:val="009A36B2"/>
    <w:rsid w:val="009A427D"/>
    <w:rsid w:val="009A530D"/>
    <w:rsid w:val="009A5B81"/>
    <w:rsid w:val="009A61EF"/>
    <w:rsid w:val="009A6871"/>
    <w:rsid w:val="009A6926"/>
    <w:rsid w:val="009B3062"/>
    <w:rsid w:val="009B3159"/>
    <w:rsid w:val="009B3690"/>
    <w:rsid w:val="009B3FAE"/>
    <w:rsid w:val="009B55D5"/>
    <w:rsid w:val="009B6FC0"/>
    <w:rsid w:val="009B750A"/>
    <w:rsid w:val="009C04F8"/>
    <w:rsid w:val="009C094E"/>
    <w:rsid w:val="009C1FAB"/>
    <w:rsid w:val="009C271F"/>
    <w:rsid w:val="009C3F54"/>
    <w:rsid w:val="009C4812"/>
    <w:rsid w:val="009C4C63"/>
    <w:rsid w:val="009C6851"/>
    <w:rsid w:val="009D088D"/>
    <w:rsid w:val="009D2711"/>
    <w:rsid w:val="009D7595"/>
    <w:rsid w:val="009E01A1"/>
    <w:rsid w:val="009E51A8"/>
    <w:rsid w:val="009E6E02"/>
    <w:rsid w:val="009F0691"/>
    <w:rsid w:val="009F6B22"/>
    <w:rsid w:val="009F6B36"/>
    <w:rsid w:val="00A00293"/>
    <w:rsid w:val="00A00A1A"/>
    <w:rsid w:val="00A00AB5"/>
    <w:rsid w:val="00A01367"/>
    <w:rsid w:val="00A03625"/>
    <w:rsid w:val="00A04E7A"/>
    <w:rsid w:val="00A0588A"/>
    <w:rsid w:val="00A0607E"/>
    <w:rsid w:val="00A07269"/>
    <w:rsid w:val="00A07614"/>
    <w:rsid w:val="00A12C4B"/>
    <w:rsid w:val="00A13261"/>
    <w:rsid w:val="00A13929"/>
    <w:rsid w:val="00A14C16"/>
    <w:rsid w:val="00A157A5"/>
    <w:rsid w:val="00A16B4A"/>
    <w:rsid w:val="00A1729D"/>
    <w:rsid w:val="00A17553"/>
    <w:rsid w:val="00A212DC"/>
    <w:rsid w:val="00A236A0"/>
    <w:rsid w:val="00A25480"/>
    <w:rsid w:val="00A265B5"/>
    <w:rsid w:val="00A27E84"/>
    <w:rsid w:val="00A306C0"/>
    <w:rsid w:val="00A311AB"/>
    <w:rsid w:val="00A3184C"/>
    <w:rsid w:val="00A33805"/>
    <w:rsid w:val="00A34253"/>
    <w:rsid w:val="00A3491B"/>
    <w:rsid w:val="00A4109F"/>
    <w:rsid w:val="00A41C4C"/>
    <w:rsid w:val="00A41ECE"/>
    <w:rsid w:val="00A42978"/>
    <w:rsid w:val="00A42D94"/>
    <w:rsid w:val="00A43C23"/>
    <w:rsid w:val="00A44DCB"/>
    <w:rsid w:val="00A45118"/>
    <w:rsid w:val="00A47DF5"/>
    <w:rsid w:val="00A510C4"/>
    <w:rsid w:val="00A51708"/>
    <w:rsid w:val="00A51C62"/>
    <w:rsid w:val="00A52FF5"/>
    <w:rsid w:val="00A53037"/>
    <w:rsid w:val="00A55DED"/>
    <w:rsid w:val="00A56569"/>
    <w:rsid w:val="00A56FB6"/>
    <w:rsid w:val="00A628CC"/>
    <w:rsid w:val="00A62F56"/>
    <w:rsid w:val="00A63467"/>
    <w:rsid w:val="00A64766"/>
    <w:rsid w:val="00A65B13"/>
    <w:rsid w:val="00A66096"/>
    <w:rsid w:val="00A66687"/>
    <w:rsid w:val="00A71303"/>
    <w:rsid w:val="00A71D71"/>
    <w:rsid w:val="00A73BE0"/>
    <w:rsid w:val="00A75A86"/>
    <w:rsid w:val="00A75D3E"/>
    <w:rsid w:val="00A761D2"/>
    <w:rsid w:val="00A81078"/>
    <w:rsid w:val="00A8407E"/>
    <w:rsid w:val="00A8424F"/>
    <w:rsid w:val="00A85B44"/>
    <w:rsid w:val="00A872DF"/>
    <w:rsid w:val="00A90986"/>
    <w:rsid w:val="00A917F0"/>
    <w:rsid w:val="00A9393F"/>
    <w:rsid w:val="00A93A19"/>
    <w:rsid w:val="00A95CDD"/>
    <w:rsid w:val="00A95EF2"/>
    <w:rsid w:val="00A97BF1"/>
    <w:rsid w:val="00AA1EB1"/>
    <w:rsid w:val="00AA438F"/>
    <w:rsid w:val="00AA48A0"/>
    <w:rsid w:val="00AA527F"/>
    <w:rsid w:val="00AA6BFD"/>
    <w:rsid w:val="00AA7DF3"/>
    <w:rsid w:val="00AB043F"/>
    <w:rsid w:val="00AB22AF"/>
    <w:rsid w:val="00AB457A"/>
    <w:rsid w:val="00AB635C"/>
    <w:rsid w:val="00AB7F17"/>
    <w:rsid w:val="00AC0171"/>
    <w:rsid w:val="00AC0285"/>
    <w:rsid w:val="00AC2C42"/>
    <w:rsid w:val="00AC501C"/>
    <w:rsid w:val="00AC66D8"/>
    <w:rsid w:val="00AC700F"/>
    <w:rsid w:val="00AC7A43"/>
    <w:rsid w:val="00AD0289"/>
    <w:rsid w:val="00AD13B9"/>
    <w:rsid w:val="00AD2BB1"/>
    <w:rsid w:val="00AD5053"/>
    <w:rsid w:val="00AD7315"/>
    <w:rsid w:val="00AE077A"/>
    <w:rsid w:val="00AE1FFD"/>
    <w:rsid w:val="00AE339B"/>
    <w:rsid w:val="00AE58FB"/>
    <w:rsid w:val="00AE6B57"/>
    <w:rsid w:val="00AE72B3"/>
    <w:rsid w:val="00AF2C98"/>
    <w:rsid w:val="00AF365D"/>
    <w:rsid w:val="00AF4CDE"/>
    <w:rsid w:val="00AF4F39"/>
    <w:rsid w:val="00AF5496"/>
    <w:rsid w:val="00AF5C05"/>
    <w:rsid w:val="00AF6E29"/>
    <w:rsid w:val="00B00D91"/>
    <w:rsid w:val="00B01813"/>
    <w:rsid w:val="00B01BFA"/>
    <w:rsid w:val="00B01D95"/>
    <w:rsid w:val="00B03AB7"/>
    <w:rsid w:val="00B042DB"/>
    <w:rsid w:val="00B04354"/>
    <w:rsid w:val="00B04457"/>
    <w:rsid w:val="00B05643"/>
    <w:rsid w:val="00B05F38"/>
    <w:rsid w:val="00B069C2"/>
    <w:rsid w:val="00B100C2"/>
    <w:rsid w:val="00B10C11"/>
    <w:rsid w:val="00B10C9B"/>
    <w:rsid w:val="00B11659"/>
    <w:rsid w:val="00B11C6A"/>
    <w:rsid w:val="00B13518"/>
    <w:rsid w:val="00B139D5"/>
    <w:rsid w:val="00B14C51"/>
    <w:rsid w:val="00B157BF"/>
    <w:rsid w:val="00B17E08"/>
    <w:rsid w:val="00B21421"/>
    <w:rsid w:val="00B22B85"/>
    <w:rsid w:val="00B24CFC"/>
    <w:rsid w:val="00B257A7"/>
    <w:rsid w:val="00B260BA"/>
    <w:rsid w:val="00B26361"/>
    <w:rsid w:val="00B26F70"/>
    <w:rsid w:val="00B274E8"/>
    <w:rsid w:val="00B31D14"/>
    <w:rsid w:val="00B32178"/>
    <w:rsid w:val="00B42A94"/>
    <w:rsid w:val="00B43217"/>
    <w:rsid w:val="00B43AF7"/>
    <w:rsid w:val="00B44A1D"/>
    <w:rsid w:val="00B4557D"/>
    <w:rsid w:val="00B468DE"/>
    <w:rsid w:val="00B50C5F"/>
    <w:rsid w:val="00B51113"/>
    <w:rsid w:val="00B5145F"/>
    <w:rsid w:val="00B52C57"/>
    <w:rsid w:val="00B555F9"/>
    <w:rsid w:val="00B55BEF"/>
    <w:rsid w:val="00B57835"/>
    <w:rsid w:val="00B60B87"/>
    <w:rsid w:val="00B61C7E"/>
    <w:rsid w:val="00B631DC"/>
    <w:rsid w:val="00B648B3"/>
    <w:rsid w:val="00B65894"/>
    <w:rsid w:val="00B65C3B"/>
    <w:rsid w:val="00B66454"/>
    <w:rsid w:val="00B6650A"/>
    <w:rsid w:val="00B66EB6"/>
    <w:rsid w:val="00B67CBB"/>
    <w:rsid w:val="00B74794"/>
    <w:rsid w:val="00B76296"/>
    <w:rsid w:val="00B808F1"/>
    <w:rsid w:val="00B81877"/>
    <w:rsid w:val="00B82A06"/>
    <w:rsid w:val="00B84056"/>
    <w:rsid w:val="00B847C2"/>
    <w:rsid w:val="00B87258"/>
    <w:rsid w:val="00B9028F"/>
    <w:rsid w:val="00B90920"/>
    <w:rsid w:val="00B90F77"/>
    <w:rsid w:val="00B9115E"/>
    <w:rsid w:val="00B917BD"/>
    <w:rsid w:val="00B94CFF"/>
    <w:rsid w:val="00B95587"/>
    <w:rsid w:val="00B967EB"/>
    <w:rsid w:val="00B96914"/>
    <w:rsid w:val="00B96B6A"/>
    <w:rsid w:val="00B9728C"/>
    <w:rsid w:val="00B974FE"/>
    <w:rsid w:val="00B97D5C"/>
    <w:rsid w:val="00BA3530"/>
    <w:rsid w:val="00BA3D5C"/>
    <w:rsid w:val="00BA6543"/>
    <w:rsid w:val="00BA6FC3"/>
    <w:rsid w:val="00BA7170"/>
    <w:rsid w:val="00BA728A"/>
    <w:rsid w:val="00BA7424"/>
    <w:rsid w:val="00BA7A17"/>
    <w:rsid w:val="00BB0639"/>
    <w:rsid w:val="00BB1F07"/>
    <w:rsid w:val="00BB3BE9"/>
    <w:rsid w:val="00BB4030"/>
    <w:rsid w:val="00BB7C5F"/>
    <w:rsid w:val="00BC2561"/>
    <w:rsid w:val="00BC3212"/>
    <w:rsid w:val="00BC3570"/>
    <w:rsid w:val="00BC3722"/>
    <w:rsid w:val="00BC4BB7"/>
    <w:rsid w:val="00BC5CF0"/>
    <w:rsid w:val="00BC61B2"/>
    <w:rsid w:val="00BC63CD"/>
    <w:rsid w:val="00BC743F"/>
    <w:rsid w:val="00BC7701"/>
    <w:rsid w:val="00BD08A2"/>
    <w:rsid w:val="00BD200C"/>
    <w:rsid w:val="00BD23FD"/>
    <w:rsid w:val="00BD2639"/>
    <w:rsid w:val="00BD35F1"/>
    <w:rsid w:val="00BD4A2F"/>
    <w:rsid w:val="00BD4F93"/>
    <w:rsid w:val="00BD58D7"/>
    <w:rsid w:val="00BD6D65"/>
    <w:rsid w:val="00BE145A"/>
    <w:rsid w:val="00BE2807"/>
    <w:rsid w:val="00BE35CC"/>
    <w:rsid w:val="00BE482A"/>
    <w:rsid w:val="00BE5691"/>
    <w:rsid w:val="00BE6C84"/>
    <w:rsid w:val="00BF0DA5"/>
    <w:rsid w:val="00BF1FDC"/>
    <w:rsid w:val="00BF3CCE"/>
    <w:rsid w:val="00BF490A"/>
    <w:rsid w:val="00BF597C"/>
    <w:rsid w:val="00C00095"/>
    <w:rsid w:val="00C003A2"/>
    <w:rsid w:val="00C03588"/>
    <w:rsid w:val="00C03925"/>
    <w:rsid w:val="00C04BF1"/>
    <w:rsid w:val="00C0526C"/>
    <w:rsid w:val="00C05543"/>
    <w:rsid w:val="00C06306"/>
    <w:rsid w:val="00C06BC5"/>
    <w:rsid w:val="00C07AE0"/>
    <w:rsid w:val="00C1105F"/>
    <w:rsid w:val="00C11D88"/>
    <w:rsid w:val="00C12BA3"/>
    <w:rsid w:val="00C12E06"/>
    <w:rsid w:val="00C13C93"/>
    <w:rsid w:val="00C13CA3"/>
    <w:rsid w:val="00C147E0"/>
    <w:rsid w:val="00C14AB9"/>
    <w:rsid w:val="00C14F2D"/>
    <w:rsid w:val="00C20BFB"/>
    <w:rsid w:val="00C2140C"/>
    <w:rsid w:val="00C2362C"/>
    <w:rsid w:val="00C23E63"/>
    <w:rsid w:val="00C307BE"/>
    <w:rsid w:val="00C30B13"/>
    <w:rsid w:val="00C34488"/>
    <w:rsid w:val="00C34FB7"/>
    <w:rsid w:val="00C3571A"/>
    <w:rsid w:val="00C35EB3"/>
    <w:rsid w:val="00C4016D"/>
    <w:rsid w:val="00C4070B"/>
    <w:rsid w:val="00C4103C"/>
    <w:rsid w:val="00C42CF9"/>
    <w:rsid w:val="00C44BAA"/>
    <w:rsid w:val="00C507D9"/>
    <w:rsid w:val="00C57CD6"/>
    <w:rsid w:val="00C6039E"/>
    <w:rsid w:val="00C61681"/>
    <w:rsid w:val="00C61E16"/>
    <w:rsid w:val="00C636A4"/>
    <w:rsid w:val="00C63995"/>
    <w:rsid w:val="00C64CFE"/>
    <w:rsid w:val="00C66B9B"/>
    <w:rsid w:val="00C676A7"/>
    <w:rsid w:val="00C71F05"/>
    <w:rsid w:val="00C72139"/>
    <w:rsid w:val="00C737C7"/>
    <w:rsid w:val="00C73952"/>
    <w:rsid w:val="00C7395F"/>
    <w:rsid w:val="00C73CA1"/>
    <w:rsid w:val="00C7476F"/>
    <w:rsid w:val="00C75D3B"/>
    <w:rsid w:val="00C816AC"/>
    <w:rsid w:val="00C834A9"/>
    <w:rsid w:val="00C8357C"/>
    <w:rsid w:val="00C8364B"/>
    <w:rsid w:val="00C836DD"/>
    <w:rsid w:val="00C83BA7"/>
    <w:rsid w:val="00C84062"/>
    <w:rsid w:val="00C85C75"/>
    <w:rsid w:val="00C86B65"/>
    <w:rsid w:val="00C910BC"/>
    <w:rsid w:val="00C92D2A"/>
    <w:rsid w:val="00C95CF0"/>
    <w:rsid w:val="00C95E19"/>
    <w:rsid w:val="00C96877"/>
    <w:rsid w:val="00C97F7D"/>
    <w:rsid w:val="00CA2915"/>
    <w:rsid w:val="00CA4B8B"/>
    <w:rsid w:val="00CA5D91"/>
    <w:rsid w:val="00CA6A6C"/>
    <w:rsid w:val="00CB0033"/>
    <w:rsid w:val="00CB059D"/>
    <w:rsid w:val="00CB0D6D"/>
    <w:rsid w:val="00CB2F50"/>
    <w:rsid w:val="00CB398C"/>
    <w:rsid w:val="00CB4145"/>
    <w:rsid w:val="00CB7D6E"/>
    <w:rsid w:val="00CC2D10"/>
    <w:rsid w:val="00CC343B"/>
    <w:rsid w:val="00CC35E2"/>
    <w:rsid w:val="00CC5982"/>
    <w:rsid w:val="00CC629D"/>
    <w:rsid w:val="00CD1C4E"/>
    <w:rsid w:val="00CD2B62"/>
    <w:rsid w:val="00CD2BA4"/>
    <w:rsid w:val="00CD2CD4"/>
    <w:rsid w:val="00CD41D1"/>
    <w:rsid w:val="00CD467F"/>
    <w:rsid w:val="00CD6740"/>
    <w:rsid w:val="00CD6DFE"/>
    <w:rsid w:val="00CD7952"/>
    <w:rsid w:val="00CE0B7E"/>
    <w:rsid w:val="00CE12BE"/>
    <w:rsid w:val="00CE1BFB"/>
    <w:rsid w:val="00CE2E16"/>
    <w:rsid w:val="00CE397B"/>
    <w:rsid w:val="00CE4633"/>
    <w:rsid w:val="00CE4912"/>
    <w:rsid w:val="00CE4C0A"/>
    <w:rsid w:val="00CE5F74"/>
    <w:rsid w:val="00CE7186"/>
    <w:rsid w:val="00CF13A4"/>
    <w:rsid w:val="00CF1CF8"/>
    <w:rsid w:val="00CF2571"/>
    <w:rsid w:val="00CF495A"/>
    <w:rsid w:val="00CF5BBB"/>
    <w:rsid w:val="00CF5BFD"/>
    <w:rsid w:val="00CF5EBD"/>
    <w:rsid w:val="00CF6390"/>
    <w:rsid w:val="00D011B2"/>
    <w:rsid w:val="00D04277"/>
    <w:rsid w:val="00D050E7"/>
    <w:rsid w:val="00D06FB1"/>
    <w:rsid w:val="00D12466"/>
    <w:rsid w:val="00D13055"/>
    <w:rsid w:val="00D13118"/>
    <w:rsid w:val="00D15497"/>
    <w:rsid w:val="00D16D06"/>
    <w:rsid w:val="00D16E3E"/>
    <w:rsid w:val="00D174CF"/>
    <w:rsid w:val="00D22103"/>
    <w:rsid w:val="00D27C46"/>
    <w:rsid w:val="00D27D52"/>
    <w:rsid w:val="00D30103"/>
    <w:rsid w:val="00D308C4"/>
    <w:rsid w:val="00D30E21"/>
    <w:rsid w:val="00D32511"/>
    <w:rsid w:val="00D337FB"/>
    <w:rsid w:val="00D37660"/>
    <w:rsid w:val="00D40513"/>
    <w:rsid w:val="00D41D48"/>
    <w:rsid w:val="00D41E8B"/>
    <w:rsid w:val="00D43E60"/>
    <w:rsid w:val="00D4566E"/>
    <w:rsid w:val="00D477B6"/>
    <w:rsid w:val="00D50032"/>
    <w:rsid w:val="00D5111C"/>
    <w:rsid w:val="00D51853"/>
    <w:rsid w:val="00D51DFD"/>
    <w:rsid w:val="00D520A7"/>
    <w:rsid w:val="00D524A9"/>
    <w:rsid w:val="00D525AC"/>
    <w:rsid w:val="00D54AE5"/>
    <w:rsid w:val="00D54C2F"/>
    <w:rsid w:val="00D601E5"/>
    <w:rsid w:val="00D63B40"/>
    <w:rsid w:val="00D64798"/>
    <w:rsid w:val="00D64F3F"/>
    <w:rsid w:val="00D655CD"/>
    <w:rsid w:val="00D665AF"/>
    <w:rsid w:val="00D668F1"/>
    <w:rsid w:val="00D71DDF"/>
    <w:rsid w:val="00D72857"/>
    <w:rsid w:val="00D73554"/>
    <w:rsid w:val="00D735B3"/>
    <w:rsid w:val="00D74069"/>
    <w:rsid w:val="00D76382"/>
    <w:rsid w:val="00D77DAC"/>
    <w:rsid w:val="00D8192E"/>
    <w:rsid w:val="00D81D9D"/>
    <w:rsid w:val="00D81FD8"/>
    <w:rsid w:val="00D874F0"/>
    <w:rsid w:val="00D87E39"/>
    <w:rsid w:val="00D87FC5"/>
    <w:rsid w:val="00D91AA3"/>
    <w:rsid w:val="00D92190"/>
    <w:rsid w:val="00DA00CB"/>
    <w:rsid w:val="00DA086C"/>
    <w:rsid w:val="00DA0CCB"/>
    <w:rsid w:val="00DA1901"/>
    <w:rsid w:val="00DA1ADD"/>
    <w:rsid w:val="00DA5119"/>
    <w:rsid w:val="00DA559C"/>
    <w:rsid w:val="00DA5947"/>
    <w:rsid w:val="00DB0D30"/>
    <w:rsid w:val="00DB1C63"/>
    <w:rsid w:val="00DB1DDE"/>
    <w:rsid w:val="00DB5729"/>
    <w:rsid w:val="00DB63E4"/>
    <w:rsid w:val="00DC0DE2"/>
    <w:rsid w:val="00DC0FFC"/>
    <w:rsid w:val="00DC267C"/>
    <w:rsid w:val="00DC3031"/>
    <w:rsid w:val="00DC4BDC"/>
    <w:rsid w:val="00DC5267"/>
    <w:rsid w:val="00DC666E"/>
    <w:rsid w:val="00DC70EC"/>
    <w:rsid w:val="00DD01B0"/>
    <w:rsid w:val="00DD3D61"/>
    <w:rsid w:val="00DD462E"/>
    <w:rsid w:val="00DD6817"/>
    <w:rsid w:val="00DD720D"/>
    <w:rsid w:val="00DE067D"/>
    <w:rsid w:val="00DE0766"/>
    <w:rsid w:val="00DE1937"/>
    <w:rsid w:val="00DE4AC3"/>
    <w:rsid w:val="00DE7153"/>
    <w:rsid w:val="00DE7180"/>
    <w:rsid w:val="00DF0BF8"/>
    <w:rsid w:val="00DF1127"/>
    <w:rsid w:val="00DF16B5"/>
    <w:rsid w:val="00DF1D0B"/>
    <w:rsid w:val="00DF2B4B"/>
    <w:rsid w:val="00DF377C"/>
    <w:rsid w:val="00DF4294"/>
    <w:rsid w:val="00DF4A26"/>
    <w:rsid w:val="00DF535C"/>
    <w:rsid w:val="00DF53EB"/>
    <w:rsid w:val="00DF5645"/>
    <w:rsid w:val="00E00CA4"/>
    <w:rsid w:val="00E00E5D"/>
    <w:rsid w:val="00E02957"/>
    <w:rsid w:val="00E02B52"/>
    <w:rsid w:val="00E036C8"/>
    <w:rsid w:val="00E03FB5"/>
    <w:rsid w:val="00E04CA6"/>
    <w:rsid w:val="00E0737B"/>
    <w:rsid w:val="00E13F71"/>
    <w:rsid w:val="00E15354"/>
    <w:rsid w:val="00E157E6"/>
    <w:rsid w:val="00E16963"/>
    <w:rsid w:val="00E16BC7"/>
    <w:rsid w:val="00E16F3B"/>
    <w:rsid w:val="00E1744F"/>
    <w:rsid w:val="00E236E7"/>
    <w:rsid w:val="00E23B06"/>
    <w:rsid w:val="00E24379"/>
    <w:rsid w:val="00E253C3"/>
    <w:rsid w:val="00E269D7"/>
    <w:rsid w:val="00E26F4B"/>
    <w:rsid w:val="00E27767"/>
    <w:rsid w:val="00E27A10"/>
    <w:rsid w:val="00E30C57"/>
    <w:rsid w:val="00E31EDA"/>
    <w:rsid w:val="00E33C36"/>
    <w:rsid w:val="00E341F1"/>
    <w:rsid w:val="00E3453C"/>
    <w:rsid w:val="00E3604F"/>
    <w:rsid w:val="00E428F2"/>
    <w:rsid w:val="00E45FD3"/>
    <w:rsid w:val="00E466DA"/>
    <w:rsid w:val="00E47E53"/>
    <w:rsid w:val="00E502F2"/>
    <w:rsid w:val="00E5114A"/>
    <w:rsid w:val="00E53D69"/>
    <w:rsid w:val="00E6488E"/>
    <w:rsid w:val="00E676A3"/>
    <w:rsid w:val="00E67C74"/>
    <w:rsid w:val="00E70D21"/>
    <w:rsid w:val="00E71915"/>
    <w:rsid w:val="00E721E5"/>
    <w:rsid w:val="00E7338E"/>
    <w:rsid w:val="00E74572"/>
    <w:rsid w:val="00E74F05"/>
    <w:rsid w:val="00E8104D"/>
    <w:rsid w:val="00E81099"/>
    <w:rsid w:val="00E82705"/>
    <w:rsid w:val="00E82FC5"/>
    <w:rsid w:val="00E84B5F"/>
    <w:rsid w:val="00E857D0"/>
    <w:rsid w:val="00E8712E"/>
    <w:rsid w:val="00E876CC"/>
    <w:rsid w:val="00E87FF6"/>
    <w:rsid w:val="00E90D4A"/>
    <w:rsid w:val="00E93208"/>
    <w:rsid w:val="00E933E7"/>
    <w:rsid w:val="00E93719"/>
    <w:rsid w:val="00E94B44"/>
    <w:rsid w:val="00E95274"/>
    <w:rsid w:val="00E96B76"/>
    <w:rsid w:val="00E9714D"/>
    <w:rsid w:val="00EA18BF"/>
    <w:rsid w:val="00EA1B52"/>
    <w:rsid w:val="00EA2631"/>
    <w:rsid w:val="00EA3791"/>
    <w:rsid w:val="00EA511A"/>
    <w:rsid w:val="00EA531F"/>
    <w:rsid w:val="00EA53A3"/>
    <w:rsid w:val="00EA62A7"/>
    <w:rsid w:val="00EA666D"/>
    <w:rsid w:val="00EA66AF"/>
    <w:rsid w:val="00EA6726"/>
    <w:rsid w:val="00EB11E3"/>
    <w:rsid w:val="00EB1A89"/>
    <w:rsid w:val="00EB3BCC"/>
    <w:rsid w:val="00EB53F3"/>
    <w:rsid w:val="00EB763E"/>
    <w:rsid w:val="00EB79E0"/>
    <w:rsid w:val="00EC08EC"/>
    <w:rsid w:val="00EC2B40"/>
    <w:rsid w:val="00EC3C25"/>
    <w:rsid w:val="00EC411C"/>
    <w:rsid w:val="00EC4286"/>
    <w:rsid w:val="00EC4CB1"/>
    <w:rsid w:val="00EC6319"/>
    <w:rsid w:val="00EC67EE"/>
    <w:rsid w:val="00EC79C2"/>
    <w:rsid w:val="00ED0A33"/>
    <w:rsid w:val="00ED3008"/>
    <w:rsid w:val="00ED3495"/>
    <w:rsid w:val="00ED3CAD"/>
    <w:rsid w:val="00ED4144"/>
    <w:rsid w:val="00ED5F02"/>
    <w:rsid w:val="00ED6C09"/>
    <w:rsid w:val="00EE018F"/>
    <w:rsid w:val="00EE0488"/>
    <w:rsid w:val="00EE0DFE"/>
    <w:rsid w:val="00EE25C1"/>
    <w:rsid w:val="00EE3550"/>
    <w:rsid w:val="00EE3B6E"/>
    <w:rsid w:val="00EE51A1"/>
    <w:rsid w:val="00EE6955"/>
    <w:rsid w:val="00EF1327"/>
    <w:rsid w:val="00EF2BF0"/>
    <w:rsid w:val="00EF499D"/>
    <w:rsid w:val="00EF541B"/>
    <w:rsid w:val="00EF575E"/>
    <w:rsid w:val="00EF6964"/>
    <w:rsid w:val="00F106C9"/>
    <w:rsid w:val="00F10928"/>
    <w:rsid w:val="00F10BC0"/>
    <w:rsid w:val="00F122FD"/>
    <w:rsid w:val="00F14056"/>
    <w:rsid w:val="00F14D73"/>
    <w:rsid w:val="00F15124"/>
    <w:rsid w:val="00F1597B"/>
    <w:rsid w:val="00F16844"/>
    <w:rsid w:val="00F2421C"/>
    <w:rsid w:val="00F2530C"/>
    <w:rsid w:val="00F26AAB"/>
    <w:rsid w:val="00F26BAD"/>
    <w:rsid w:val="00F27F9D"/>
    <w:rsid w:val="00F33C98"/>
    <w:rsid w:val="00F34A17"/>
    <w:rsid w:val="00F34ADA"/>
    <w:rsid w:val="00F365AF"/>
    <w:rsid w:val="00F41043"/>
    <w:rsid w:val="00F41874"/>
    <w:rsid w:val="00F4199D"/>
    <w:rsid w:val="00F41C95"/>
    <w:rsid w:val="00F440D3"/>
    <w:rsid w:val="00F45325"/>
    <w:rsid w:val="00F4638B"/>
    <w:rsid w:val="00F5065A"/>
    <w:rsid w:val="00F50CC6"/>
    <w:rsid w:val="00F52F8F"/>
    <w:rsid w:val="00F55815"/>
    <w:rsid w:val="00F56845"/>
    <w:rsid w:val="00F60353"/>
    <w:rsid w:val="00F61122"/>
    <w:rsid w:val="00F62CBC"/>
    <w:rsid w:val="00F63C71"/>
    <w:rsid w:val="00F6452F"/>
    <w:rsid w:val="00F64DDB"/>
    <w:rsid w:val="00F656D8"/>
    <w:rsid w:val="00F665E3"/>
    <w:rsid w:val="00F66DFC"/>
    <w:rsid w:val="00F67802"/>
    <w:rsid w:val="00F70E80"/>
    <w:rsid w:val="00F7268B"/>
    <w:rsid w:val="00F73413"/>
    <w:rsid w:val="00F73684"/>
    <w:rsid w:val="00F74FCB"/>
    <w:rsid w:val="00F80C5B"/>
    <w:rsid w:val="00F826CA"/>
    <w:rsid w:val="00F83A4F"/>
    <w:rsid w:val="00F83D27"/>
    <w:rsid w:val="00F90136"/>
    <w:rsid w:val="00F90DD9"/>
    <w:rsid w:val="00F91229"/>
    <w:rsid w:val="00F93778"/>
    <w:rsid w:val="00F9439D"/>
    <w:rsid w:val="00F94E22"/>
    <w:rsid w:val="00F94F24"/>
    <w:rsid w:val="00F971B7"/>
    <w:rsid w:val="00FA0E9C"/>
    <w:rsid w:val="00FA1720"/>
    <w:rsid w:val="00FA1743"/>
    <w:rsid w:val="00FA19B8"/>
    <w:rsid w:val="00FA1CCC"/>
    <w:rsid w:val="00FA2E92"/>
    <w:rsid w:val="00FA58C3"/>
    <w:rsid w:val="00FA5B66"/>
    <w:rsid w:val="00FA5DE7"/>
    <w:rsid w:val="00FB02B4"/>
    <w:rsid w:val="00FB06D3"/>
    <w:rsid w:val="00FB1960"/>
    <w:rsid w:val="00FB4D24"/>
    <w:rsid w:val="00FB5348"/>
    <w:rsid w:val="00FB6BEF"/>
    <w:rsid w:val="00FC24CF"/>
    <w:rsid w:val="00FC261E"/>
    <w:rsid w:val="00FC269F"/>
    <w:rsid w:val="00FC5554"/>
    <w:rsid w:val="00FC6E26"/>
    <w:rsid w:val="00FC727F"/>
    <w:rsid w:val="00FD0D3D"/>
    <w:rsid w:val="00FD2D93"/>
    <w:rsid w:val="00FD34D9"/>
    <w:rsid w:val="00FD352E"/>
    <w:rsid w:val="00FD38B4"/>
    <w:rsid w:val="00FD46C4"/>
    <w:rsid w:val="00FD60F3"/>
    <w:rsid w:val="00FE0299"/>
    <w:rsid w:val="00FE0333"/>
    <w:rsid w:val="00FE063A"/>
    <w:rsid w:val="00FE1662"/>
    <w:rsid w:val="00FE354B"/>
    <w:rsid w:val="00FE3DAE"/>
    <w:rsid w:val="00FE4076"/>
    <w:rsid w:val="00FE443C"/>
    <w:rsid w:val="00FE4F1E"/>
    <w:rsid w:val="00FE5761"/>
    <w:rsid w:val="00FF0327"/>
    <w:rsid w:val="00FF106E"/>
    <w:rsid w:val="00FF24B2"/>
    <w:rsid w:val="00FF4090"/>
    <w:rsid w:val="00FF4651"/>
    <w:rsid w:val="00FF608A"/>
    <w:rsid w:val="00FF649B"/>
    <w:rsid w:val="00FF7AD4"/>
    <w:rsid w:val="01BDE443"/>
    <w:rsid w:val="06E21A68"/>
    <w:rsid w:val="12AB2992"/>
    <w:rsid w:val="139FEBF9"/>
    <w:rsid w:val="13E9432B"/>
    <w:rsid w:val="16AF28C6"/>
    <w:rsid w:val="181147CD"/>
    <w:rsid w:val="1892AEC6"/>
    <w:rsid w:val="1ABEF584"/>
    <w:rsid w:val="1C6422FF"/>
    <w:rsid w:val="1C6A087E"/>
    <w:rsid w:val="1CB2161F"/>
    <w:rsid w:val="1F544AAB"/>
    <w:rsid w:val="2299D2AA"/>
    <w:rsid w:val="2F7D86DD"/>
    <w:rsid w:val="316EEC1E"/>
    <w:rsid w:val="35C2C91F"/>
    <w:rsid w:val="36F20200"/>
    <w:rsid w:val="383DE221"/>
    <w:rsid w:val="3B0313E0"/>
    <w:rsid w:val="3E8F1A88"/>
    <w:rsid w:val="429BA539"/>
    <w:rsid w:val="48CA7735"/>
    <w:rsid w:val="4D64FFB6"/>
    <w:rsid w:val="4E7DE525"/>
    <w:rsid w:val="529ADF3F"/>
    <w:rsid w:val="5722FF84"/>
    <w:rsid w:val="5779A63D"/>
    <w:rsid w:val="5D115550"/>
    <w:rsid w:val="5D92E1C9"/>
    <w:rsid w:val="5F256A02"/>
    <w:rsid w:val="6357C3CE"/>
    <w:rsid w:val="63BCFBF4"/>
    <w:rsid w:val="656C96C5"/>
    <w:rsid w:val="69287BF5"/>
    <w:rsid w:val="6E451BEF"/>
    <w:rsid w:val="73EE403C"/>
    <w:rsid w:val="7AC68C8C"/>
    <w:rsid w:val="7ADAFE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AF18D3"/>
  <w15:docId w15:val="{65868725-E627-1D4A-B084-B86DE5CB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AC7A4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autoSpaceDE w:val="0"/>
      <w:autoSpaceDN w:val="0"/>
      <w:spacing w:before="163"/>
      <w:ind w:left="640"/>
      <w:jc w:val="left"/>
      <w:outlineLvl w:val="0"/>
    </w:pPr>
    <w:rPr>
      <w:rFonts w:ascii="FangSong" w:eastAsia="FangSong" w:hAnsi="FangSong" w:cs="FangSong"/>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Body Text"/>
    <w:basedOn w:val="a"/>
    <w:link w:val="a6"/>
    <w:autoRedefine/>
    <w:uiPriority w:val="1"/>
    <w:qFormat/>
    <w:pPr>
      <w:autoSpaceDE w:val="0"/>
      <w:autoSpaceDN w:val="0"/>
      <w:jc w:val="left"/>
    </w:pPr>
    <w:rPr>
      <w:rFonts w:ascii="FangSong" w:eastAsia="FangSong" w:hAnsi="FangSong" w:cs="FangSong"/>
      <w:kern w:val="0"/>
      <w:sz w:val="24"/>
      <w:szCs w:val="24"/>
    </w:rPr>
  </w:style>
  <w:style w:type="paragraph" w:styleId="a7">
    <w:name w:val="footer"/>
    <w:basedOn w:val="a"/>
    <w:link w:val="a8"/>
    <w:autoRedefine/>
    <w:uiPriority w:val="99"/>
    <w:unhideWhenUsed/>
    <w:qFormat/>
    <w:pPr>
      <w:tabs>
        <w:tab w:val="center" w:pos="4513"/>
        <w:tab w:val="right" w:pos="9026"/>
      </w:tabs>
      <w:snapToGrid w:val="0"/>
      <w:jc w:val="left"/>
    </w:pPr>
    <w:rPr>
      <w:sz w:val="18"/>
      <w:szCs w:val="18"/>
    </w:rPr>
  </w:style>
  <w:style w:type="paragraph" w:styleId="a9">
    <w:name w:val="header"/>
    <w:basedOn w:val="a"/>
    <w:link w:val="aa"/>
    <w:autoRedefine/>
    <w:uiPriority w:val="99"/>
    <w:unhideWhenUsed/>
    <w:qFormat/>
    <w:pPr>
      <w:tabs>
        <w:tab w:val="center" w:pos="4513"/>
        <w:tab w:val="right" w:pos="902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autoRedefine/>
    <w:uiPriority w:val="99"/>
    <w:unhideWhenUsed/>
    <w:qFormat/>
    <w:rPr>
      <w:color w:val="0563C1" w:themeColor="hyperlink"/>
      <w:u w:val="single"/>
    </w:rPr>
  </w:style>
  <w:style w:type="character" w:styleId="af">
    <w:name w:val="annotation reference"/>
    <w:basedOn w:val="a0"/>
    <w:autoRedefine/>
    <w:uiPriority w:val="99"/>
    <w:semiHidden/>
    <w:unhideWhenUsed/>
    <w:qFormat/>
    <w:rPr>
      <w:sz w:val="21"/>
      <w:szCs w:val="21"/>
    </w:rPr>
  </w:style>
  <w:style w:type="paragraph" w:customStyle="1" w:styleId="11">
    <w:name w:val="列出段落1"/>
    <w:basedOn w:val="a"/>
    <w:autoRedefine/>
    <w:uiPriority w:val="34"/>
    <w:qFormat/>
    <w:pPr>
      <w:ind w:firstLineChars="200" w:firstLine="420"/>
    </w:pPr>
    <w:rPr>
      <w:rFonts w:ascii="Calibri" w:eastAsia="宋体" w:hAnsi="Calibri" w:cs="Times New Roman"/>
    </w:rPr>
  </w:style>
  <w:style w:type="character" w:customStyle="1" w:styleId="a4">
    <w:name w:val="批注文字 字符"/>
    <w:basedOn w:val="a0"/>
    <w:link w:val="a3"/>
    <w:autoRedefine/>
    <w:uiPriority w:val="99"/>
    <w:qFormat/>
  </w:style>
  <w:style w:type="character" w:customStyle="1" w:styleId="ac">
    <w:name w:val="批注主题 字符"/>
    <w:basedOn w:val="a4"/>
    <w:link w:val="ab"/>
    <w:autoRedefine/>
    <w:uiPriority w:val="99"/>
    <w:semiHidden/>
    <w:qFormat/>
    <w:rPr>
      <w:b/>
      <w:bCs/>
    </w:rPr>
  </w:style>
  <w:style w:type="character" w:customStyle="1" w:styleId="10">
    <w:name w:val="标题 1 字符"/>
    <w:basedOn w:val="a0"/>
    <w:link w:val="1"/>
    <w:autoRedefine/>
    <w:uiPriority w:val="9"/>
    <w:qFormat/>
    <w:rPr>
      <w:rFonts w:ascii="FangSong" w:eastAsia="FangSong" w:hAnsi="FangSong" w:cs="FangSong"/>
      <w:b/>
      <w:bCs/>
      <w:sz w:val="24"/>
      <w:szCs w:val="24"/>
    </w:rPr>
  </w:style>
  <w:style w:type="character" w:customStyle="1" w:styleId="a6">
    <w:name w:val="正文文本 字符"/>
    <w:basedOn w:val="a0"/>
    <w:link w:val="a5"/>
    <w:autoRedefine/>
    <w:uiPriority w:val="1"/>
    <w:qFormat/>
    <w:rPr>
      <w:rFonts w:ascii="FangSong" w:eastAsia="FangSong" w:hAnsi="FangSong" w:cs="FangSong"/>
      <w:sz w:val="24"/>
      <w:szCs w:val="24"/>
    </w:rPr>
  </w:style>
  <w:style w:type="paragraph" w:styleId="af0">
    <w:name w:val="List Paragraph"/>
    <w:basedOn w:val="a"/>
    <w:autoRedefine/>
    <w:uiPriority w:val="34"/>
    <w:qFormat/>
    <w:pPr>
      <w:ind w:firstLineChars="200" w:firstLine="420"/>
    </w:pPr>
  </w:style>
  <w:style w:type="character" w:customStyle="1" w:styleId="12">
    <w:name w:val="未处理的提及1"/>
    <w:basedOn w:val="a0"/>
    <w:autoRedefine/>
    <w:uiPriority w:val="99"/>
    <w:semiHidden/>
    <w:unhideWhenUsed/>
    <w:qFormat/>
    <w:rPr>
      <w:color w:val="605E5C"/>
      <w:shd w:val="clear" w:color="auto" w:fill="E1DFDD"/>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13">
    <w:name w:val="修订1"/>
    <w:autoRedefine/>
    <w:hidden/>
    <w:uiPriority w:val="99"/>
    <w:semiHidden/>
    <w:qFormat/>
    <w:rPr>
      <w:rFonts w:asciiTheme="minorHAnsi" w:eastAsiaTheme="minorEastAsia" w:hAnsiTheme="minorHAnsi" w:cstheme="minorBidi"/>
      <w:kern w:val="2"/>
      <w:sz w:val="21"/>
      <w:szCs w:val="22"/>
    </w:rPr>
  </w:style>
  <w:style w:type="table" w:customStyle="1" w:styleId="TableNormal1">
    <w:name w:val="Table Normal1"/>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5">
    <w:name w:val="网格型5"/>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修订2"/>
    <w:hidden/>
    <w:uiPriority w:val="99"/>
    <w:semiHidden/>
    <w:rPr>
      <w:rFonts w:asciiTheme="minorHAnsi" w:eastAsiaTheme="minorEastAsia" w:hAnsiTheme="minorHAnsi" w:cstheme="minorBidi"/>
      <w:kern w:val="2"/>
      <w:sz w:val="21"/>
      <w:szCs w:val="22"/>
    </w:rPr>
  </w:style>
  <w:style w:type="character" w:customStyle="1" w:styleId="font41">
    <w:name w:val="font41"/>
    <w:basedOn w:val="a0"/>
    <w:autoRedefine/>
    <w:qFormat/>
    <w:rPr>
      <w:rFonts w:ascii="Times New Roman" w:hAnsi="Times New Roman" w:cs="Times New Roman" w:hint="default"/>
      <w:color w:val="000000"/>
      <w:sz w:val="20"/>
      <w:szCs w:val="20"/>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paragraph" w:customStyle="1" w:styleId="3">
    <w:name w:val="修订3"/>
    <w:autoRedefine/>
    <w:hidden/>
    <w:uiPriority w:val="99"/>
    <w:unhideWhenUsed/>
    <w:qFormat/>
    <w:rPr>
      <w:rFonts w:asciiTheme="minorHAnsi" w:eastAsiaTheme="minorEastAsia" w:hAnsiTheme="minorHAnsi" w:cstheme="minorBidi"/>
      <w:kern w:val="2"/>
      <w:sz w:val="21"/>
      <w:szCs w:val="22"/>
    </w:rPr>
  </w:style>
  <w:style w:type="paragraph" w:styleId="af1">
    <w:name w:val="Revision"/>
    <w:hidden/>
    <w:uiPriority w:val="99"/>
    <w:semiHidden/>
    <w:rsid w:val="00FB6BE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44858-2BAC-DB4E-A66F-0B798868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ABL-LYJ</dc:creator>
  <cp:lastModifiedBy>ABL-LYJ</cp:lastModifiedBy>
  <cp:revision>8</cp:revision>
  <cp:lastPrinted>2024-11-06T13:56:00Z</cp:lastPrinted>
  <dcterms:created xsi:type="dcterms:W3CDTF">2024-11-19T10:06:00Z</dcterms:created>
  <dcterms:modified xsi:type="dcterms:W3CDTF">2024-11-20T10:01:00Z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B366D2C2E5FEAE381412AD64CF480579_43</vt:lpwstr>
  </property>
  <property fmtid="{D5CDD505-2E9C-101B-9397-08002B2CF9AE}" pid="4" name="ContentTypeId">
    <vt:lpwstr>0x010100FA3CCC91F2F28D45A31A2A411D8809CC</vt:lpwstr>
  </property>
</Properties>
</file>