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FEB36">
      <w:pPr>
        <w:ind w:firstLine="420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授权委托书</w:t>
      </w:r>
    </w:p>
    <w:p w14:paraId="3FC65951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委托人</w:t>
      </w:r>
      <w:r>
        <w:rPr>
          <w:rFonts w:hint="eastAsia" w:ascii="宋体" w:hAnsi="宋体" w:eastAsia="宋体"/>
          <w:sz w:val="28"/>
          <w:szCs w:val="28"/>
        </w:rPr>
        <w:t>:</w:t>
      </w:r>
    </w:p>
    <w:p w14:paraId="1FAAD42C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住所地:</w:t>
      </w:r>
    </w:p>
    <w:p w14:paraId="043E3533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法定代表人或负责人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048FC3DB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受托人:</w:t>
      </w:r>
      <w:r>
        <w:rPr>
          <w:rFonts w:hint="eastAsia" w:ascii="宋体" w:hAnsi="宋体" w:eastAsia="宋体"/>
          <w:sz w:val="28"/>
          <w:szCs w:val="28"/>
        </w:rPr>
        <w:t xml:space="preserve">      性别：       身份证号码：</w:t>
      </w:r>
    </w:p>
    <w:p w14:paraId="4164E173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住址:</w:t>
      </w:r>
    </w:p>
    <w:p w14:paraId="438EAC53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联系电话:</w:t>
      </w:r>
      <w:r>
        <w:rPr>
          <w:rFonts w:hint="eastAsia" w:ascii="宋体" w:hAnsi="宋体" w:eastAsia="宋体"/>
          <w:sz w:val="28"/>
          <w:szCs w:val="28"/>
        </w:rPr>
        <w:t xml:space="preserve">                邮箱：</w:t>
      </w:r>
    </w:p>
    <w:p w14:paraId="601DE12A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现委托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ascii="宋体" w:hAnsi="宋体" w:eastAsia="宋体"/>
          <w:sz w:val="28"/>
          <w:szCs w:val="28"/>
        </w:rPr>
        <w:t>担任我(单位)的委托代理人,代表我(单</w:t>
      </w:r>
      <w:r>
        <w:rPr>
          <w:rFonts w:hint="eastAsia" w:ascii="宋体" w:hAnsi="宋体" w:eastAsia="宋体"/>
          <w:sz w:val="28"/>
          <w:szCs w:val="28"/>
        </w:rPr>
        <w:t>位)参与</w:t>
      </w:r>
      <w:r>
        <w:rPr>
          <w:rFonts w:hint="eastAsia" w:ascii="宋体" w:hAnsi="宋体" w:eastAsia="宋体"/>
          <w:sz w:val="28"/>
          <w:szCs w:val="28"/>
          <w:lang w:eastAsia="zh-CN"/>
        </w:rPr>
        <w:t>景德镇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涌玉</w:t>
      </w:r>
      <w:r>
        <w:rPr>
          <w:rFonts w:hint="eastAsia" w:ascii="宋体" w:hAnsi="宋体" w:eastAsia="宋体"/>
          <w:sz w:val="28"/>
          <w:szCs w:val="28"/>
          <w:lang w:eastAsia="zh-CN"/>
        </w:rPr>
        <w:t>陶瓷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有限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eastAsia="zh-CN"/>
        </w:rPr>
        <w:t>公司</w:t>
      </w:r>
      <w:r>
        <w:rPr>
          <w:rFonts w:ascii="宋体" w:hAnsi="宋体" w:eastAsia="宋体"/>
          <w:sz w:val="28"/>
          <w:szCs w:val="28"/>
        </w:rPr>
        <w:t>破产</w:t>
      </w:r>
      <w:r>
        <w:rPr>
          <w:rFonts w:hint="eastAsia" w:ascii="宋体" w:hAnsi="宋体" w:eastAsia="宋体"/>
          <w:sz w:val="28"/>
          <w:szCs w:val="28"/>
          <w:lang w:eastAsia="zh-CN"/>
        </w:rPr>
        <w:t>清算</w:t>
      </w:r>
      <w:r>
        <w:rPr>
          <w:rFonts w:ascii="宋体" w:hAnsi="宋体" w:eastAsia="宋体"/>
          <w:sz w:val="28"/>
          <w:szCs w:val="28"/>
        </w:rPr>
        <w:t>一案相关事务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308C7D52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受托人的代理权限包括下列第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项：</w:t>
      </w:r>
    </w:p>
    <w:p w14:paraId="4CDE637E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ascii="宋体" w:hAnsi="宋体" w:eastAsia="宋体"/>
          <w:sz w:val="28"/>
          <w:szCs w:val="28"/>
        </w:rPr>
        <w:t>、代为进行债权申报,处理债权申报、确认等相关事务；</w:t>
      </w:r>
    </w:p>
    <w:p w14:paraId="7D84C085">
      <w:pPr>
        <w:ind w:firstLine="56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sz w:val="28"/>
          <w:szCs w:val="28"/>
        </w:rPr>
        <w:t>、代表参加债权人会议,并对债权人会议所议事项进行表决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</w:p>
    <w:p w14:paraId="145AB637">
      <w:pPr>
        <w:ind w:firstLine="56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sz w:val="28"/>
          <w:szCs w:val="28"/>
        </w:rPr>
        <w:t>、代为进行和解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</w:p>
    <w:p w14:paraId="3B4BE0F7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sz w:val="28"/>
          <w:szCs w:val="28"/>
        </w:rPr>
        <w:t>、代为签署、签收法律文书。</w:t>
      </w:r>
    </w:p>
    <w:p w14:paraId="1532E3D4">
      <w:pPr>
        <w:ind w:firstLine="5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授权期限:自本授权委托书签发之日起至本案破产清算终结之日止。</w:t>
      </w:r>
    </w:p>
    <w:p w14:paraId="19E05197">
      <w:pPr>
        <w:ind w:firstLine="560"/>
        <w:rPr>
          <w:rFonts w:ascii="宋体" w:hAnsi="宋体" w:eastAsia="宋体"/>
          <w:sz w:val="28"/>
          <w:szCs w:val="28"/>
        </w:rPr>
      </w:pPr>
    </w:p>
    <w:p w14:paraId="297FD8DA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/>
          <w:sz w:val="28"/>
          <w:szCs w:val="28"/>
        </w:rPr>
        <w:t xml:space="preserve">    委托人(盖章):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宋体" w:hAnsi="宋体" w:eastAsia="宋体"/>
          <w:sz w:val="28"/>
          <w:szCs w:val="28"/>
        </w:rPr>
        <w:t xml:space="preserve"> 受托人(签名):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 </w:t>
      </w:r>
    </w:p>
    <w:p w14:paraId="0B4A33F6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/>
          <w:sz w:val="28"/>
          <w:szCs w:val="28"/>
        </w:rPr>
        <w:t xml:space="preserve">    法定代表人: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</w:t>
      </w:r>
    </w:p>
    <w:p w14:paraId="7B2CD13A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                            </w:t>
      </w:r>
      <w:r>
        <w:rPr>
          <w:rFonts w:hint="eastAsia" w:ascii="宋体" w:hAnsi="宋体" w:eastAsia="宋体"/>
          <w:sz w:val="28"/>
          <w:szCs w:val="28"/>
          <w:lang w:eastAsia="zh-CN"/>
        </w:rPr>
        <w:t>授权日期：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</w:rPr>
        <w:t>日</w:t>
      </w:r>
    </w:p>
    <w:p w14:paraId="086289E5">
      <w:pPr>
        <w:rPr>
          <w:rFonts w:ascii="宋体" w:hAnsi="宋体" w:eastAsia="宋体"/>
          <w:sz w:val="24"/>
          <w:szCs w:val="24"/>
        </w:rPr>
      </w:pPr>
    </w:p>
    <w:p w14:paraId="51B8591D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注:受托人为一般公民的,须同时时提供受托人身份证复印件一份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ascii="宋体" w:hAnsi="宋体" w:eastAsia="宋体"/>
          <w:sz w:val="24"/>
          <w:szCs w:val="24"/>
        </w:rPr>
        <w:t>受托人系律师的,须提供律师事务所公函及律师执业证复印件一份。</w:t>
      </w:r>
    </w:p>
    <w:p w14:paraId="0011FF44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MDNjMGE3YjFlYzA5OTkzZDQxMTBhOTUxYzIwMjYifQ=="/>
  </w:docVars>
  <w:rsids>
    <w:rsidRoot w:val="00E250C3"/>
    <w:rsid w:val="00103ABD"/>
    <w:rsid w:val="00131E7F"/>
    <w:rsid w:val="00311907"/>
    <w:rsid w:val="00322450"/>
    <w:rsid w:val="00456C20"/>
    <w:rsid w:val="00475F90"/>
    <w:rsid w:val="0068610F"/>
    <w:rsid w:val="0071093C"/>
    <w:rsid w:val="00750C51"/>
    <w:rsid w:val="007936D2"/>
    <w:rsid w:val="007F0CD2"/>
    <w:rsid w:val="009101AB"/>
    <w:rsid w:val="009B09A0"/>
    <w:rsid w:val="00BD55C5"/>
    <w:rsid w:val="00D42474"/>
    <w:rsid w:val="00D83B12"/>
    <w:rsid w:val="00DB2D6C"/>
    <w:rsid w:val="00E250C3"/>
    <w:rsid w:val="00F05EBC"/>
    <w:rsid w:val="03551AB9"/>
    <w:rsid w:val="037875E5"/>
    <w:rsid w:val="11FF2222"/>
    <w:rsid w:val="23024E6A"/>
    <w:rsid w:val="30671D86"/>
    <w:rsid w:val="5812471C"/>
    <w:rsid w:val="67AA29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1</Pages>
  <Words>306</Words>
  <Characters>308</Characters>
  <Lines>3</Lines>
  <Paragraphs>1</Paragraphs>
  <TotalTime>4</TotalTime>
  <ScaleCrop>false</ScaleCrop>
  <LinksUpToDate>false</LinksUpToDate>
  <CharactersWithSpaces>463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2022-09-09T09:01:00Z</dcterms:created>
  <dc:creator>郑媛</dc:creator>
  <cp:lastModifiedBy>scene</cp:lastModifiedBy>
  <cp:lastPrinted>2018-04-26T00:52:00Z</cp:lastPrinted>
  <dcterms:modified xsi:type="dcterms:W3CDTF">2024-11-21T04:57:37Z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20B79FC811B544B7B60A4D86C9238291</vt:lpwstr>
  </property>
</Properties>
</file>