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9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jc w:val="center"/>
        <w:textAlignment w:val="auto"/>
        <w:rPr>
          <w:rFonts w:hint="eastAsia" w:ascii="仿宋" w:hAnsi="仿宋" w:eastAsia="仿宋" w:cs="仿宋"/>
          <w:b/>
          <w:sz w:val="36"/>
          <w:szCs w:val="32"/>
        </w:rPr>
      </w:pPr>
      <w:r>
        <w:rPr>
          <w:rFonts w:hint="eastAsia" w:ascii="仿宋" w:hAnsi="仿宋" w:eastAsia="仿宋" w:cs="仿宋"/>
          <w:b/>
          <w:sz w:val="36"/>
          <w:szCs w:val="32"/>
        </w:rPr>
        <w:t>授权委托书</w:t>
      </w:r>
    </w:p>
    <w:p w14:paraId="1F637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jc w:val="center"/>
        <w:textAlignment w:val="auto"/>
        <w:rPr>
          <w:rFonts w:hint="eastAsia" w:ascii="仿宋" w:hAnsi="仿宋" w:eastAsia="仿宋" w:cs="仿宋"/>
          <w:b/>
          <w:sz w:val="36"/>
          <w:szCs w:val="32"/>
        </w:rPr>
      </w:pPr>
    </w:p>
    <w:p w14:paraId="1ADD3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委托人因对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重庆和远建筑劳务有限公司</w:t>
      </w:r>
      <w:r>
        <w:rPr>
          <w:rFonts w:hint="eastAsia" w:ascii="仿宋" w:hAnsi="仿宋" w:eastAsia="仿宋"/>
          <w:sz w:val="28"/>
          <w:szCs w:val="24"/>
        </w:rPr>
        <w:t>享有债权，现特委托受托人作为委托人的代理人，参与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重庆和远建筑劳务有限公司</w:t>
      </w:r>
      <w:r>
        <w:rPr>
          <w:rFonts w:hint="eastAsia" w:ascii="仿宋" w:hAnsi="仿宋" w:eastAsia="仿宋"/>
          <w:sz w:val="28"/>
          <w:szCs w:val="24"/>
          <w:lang w:val="en-US" w:eastAsia="zh-CN"/>
        </w:rPr>
        <w:t>强制清算程序</w:t>
      </w:r>
      <w:r>
        <w:rPr>
          <w:rFonts w:hint="eastAsia" w:ascii="仿宋" w:hAnsi="仿宋" w:eastAsia="仿宋"/>
          <w:sz w:val="28"/>
          <w:szCs w:val="24"/>
        </w:rPr>
        <w:t>，受托人信息及相关授权事项如下：</w:t>
      </w:r>
    </w:p>
    <w:p w14:paraId="13B80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1.委托人信息</w:t>
      </w:r>
    </w:p>
    <w:p w14:paraId="0FA8F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委</w:t>
      </w:r>
      <w:r>
        <w:rPr>
          <w:rFonts w:hint="eastAsia" w:ascii="仿宋" w:hAnsi="仿宋" w:eastAsia="仿宋"/>
          <w:sz w:val="28"/>
          <w:szCs w:val="24"/>
        </w:rPr>
        <w:t>托人姓名</w:t>
      </w:r>
      <w:r>
        <w:rPr>
          <w:rFonts w:hint="eastAsia" w:ascii="仿宋" w:hAnsi="仿宋" w:eastAsia="仿宋"/>
          <w:sz w:val="28"/>
          <w:szCs w:val="24"/>
          <w:lang w:val="en-US" w:eastAsia="zh-CN"/>
        </w:rPr>
        <w:t>/名称</w:t>
      </w:r>
      <w:r>
        <w:rPr>
          <w:rFonts w:hint="eastAsia" w:ascii="仿宋" w:hAnsi="仿宋" w:eastAsia="仿宋"/>
          <w:sz w:val="28"/>
          <w:szCs w:val="24"/>
        </w:rPr>
        <w:t>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        </w:t>
      </w:r>
      <w:r>
        <w:rPr>
          <w:rFonts w:hint="eastAsia" w:ascii="仿宋" w:hAnsi="仿宋" w:eastAsia="仿宋"/>
          <w:sz w:val="28"/>
          <w:szCs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</w:t>
      </w:r>
    </w:p>
    <w:p w14:paraId="57ABF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hint="default" w:ascii="仿宋" w:hAnsi="仿宋" w:eastAsia="仿宋"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公民身份号码/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统一社会信用代码</w:t>
      </w:r>
      <w:r>
        <w:rPr>
          <w:rFonts w:hint="eastAsia" w:ascii="仿宋" w:hAnsi="仿宋" w:eastAsia="仿宋"/>
          <w:sz w:val="28"/>
          <w:szCs w:val="24"/>
        </w:rPr>
        <w:t>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4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4"/>
          <w:u w:val="none"/>
        </w:rPr>
        <w:t xml:space="preserve"> </w:t>
      </w:r>
    </w:p>
    <w:p w14:paraId="38EAA9D8">
      <w:pPr>
        <w:keepNext w:val="0"/>
        <w:keepLines w:val="0"/>
        <w:pageBreakBefore w:val="0"/>
        <w:widowControl w:val="0"/>
        <w:tabs>
          <w:tab w:val="left" w:pos="71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textAlignment w:val="auto"/>
        <w:rPr>
          <w:rFonts w:hint="eastAsia" w:ascii="仿宋" w:hAnsi="仿宋" w:eastAsia="仿宋"/>
          <w:sz w:val="28"/>
          <w:szCs w:val="24"/>
          <w:lang w:val="en-US" w:eastAsia="zh-CN"/>
        </w:rPr>
      </w:pPr>
    </w:p>
    <w:p w14:paraId="76663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4"/>
        </w:rPr>
        <w:t>.受托人信息</w:t>
      </w:r>
    </w:p>
    <w:p w14:paraId="75E01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受托人姓名：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            </w:t>
      </w:r>
    </w:p>
    <w:p w14:paraId="05EB4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公民身份号码</w:t>
      </w:r>
      <w:r>
        <w:rPr>
          <w:rFonts w:hint="eastAsia" w:ascii="仿宋" w:hAnsi="仿宋" w:eastAsia="仿宋"/>
          <w:sz w:val="28"/>
          <w:szCs w:val="24"/>
        </w:rPr>
        <w:t>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          </w:t>
      </w:r>
    </w:p>
    <w:p w14:paraId="73F67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电话：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     </w:t>
      </w:r>
    </w:p>
    <w:p w14:paraId="52C77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送达</w:t>
      </w:r>
      <w:r>
        <w:rPr>
          <w:rFonts w:hint="eastAsia" w:ascii="仿宋" w:hAnsi="仿宋" w:eastAsia="仿宋"/>
          <w:sz w:val="28"/>
          <w:szCs w:val="24"/>
        </w:rPr>
        <w:t>地址：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</w:t>
      </w:r>
      <w:r>
        <w:rPr>
          <w:rFonts w:hint="eastAsia" w:ascii="仿宋" w:hAnsi="仿宋" w:eastAsia="仿宋"/>
          <w:sz w:val="28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</w:t>
      </w:r>
    </w:p>
    <w:p w14:paraId="3EF86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电子邮箱：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              </w:t>
      </w:r>
    </w:p>
    <w:p w14:paraId="7CB0D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4"/>
          <w:lang w:val="en-US" w:eastAsia="zh-CN"/>
        </w:rPr>
      </w:pPr>
    </w:p>
    <w:p w14:paraId="08A6D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4"/>
        </w:rPr>
        <w:t>.受托人代理权限</w:t>
      </w:r>
    </w:p>
    <w:p w14:paraId="20E25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（1）代为申报债权，有权提交债权申报文件、有权变更债权申报金额及确认债权金额；</w:t>
      </w:r>
    </w:p>
    <w:p w14:paraId="3A36B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（2）代为参加债权人会议、行使表决权，有权对会议决议事项进行表决；</w:t>
      </w:r>
    </w:p>
    <w:p w14:paraId="0BEB5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（3）代为签收</w:t>
      </w:r>
      <w:r>
        <w:rPr>
          <w:rFonts w:hint="eastAsia" w:ascii="仿宋" w:hAnsi="仿宋" w:eastAsia="仿宋"/>
          <w:sz w:val="28"/>
          <w:szCs w:val="24"/>
          <w:lang w:val="en-US" w:eastAsia="zh-CN"/>
        </w:rPr>
        <w:t>清算组</w:t>
      </w:r>
      <w:r>
        <w:rPr>
          <w:rFonts w:hint="eastAsia" w:ascii="仿宋" w:hAnsi="仿宋" w:eastAsia="仿宋"/>
          <w:sz w:val="28"/>
          <w:szCs w:val="24"/>
        </w:rPr>
        <w:t>及受案法院送达的各类文书；</w:t>
      </w:r>
    </w:p>
    <w:p w14:paraId="23C4E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（4）其他</w:t>
      </w:r>
      <w:r>
        <w:rPr>
          <w:rFonts w:hint="eastAsia" w:ascii="仿宋" w:hAnsi="仿宋" w:eastAsia="仿宋"/>
          <w:sz w:val="28"/>
          <w:szCs w:val="24"/>
          <w:u w:val="single"/>
        </w:rPr>
        <w:t xml:space="preserve">                                      </w:t>
      </w:r>
      <w:r>
        <w:rPr>
          <w:rFonts w:hint="eastAsia" w:ascii="仿宋" w:hAnsi="仿宋" w:eastAsia="仿宋"/>
          <w:sz w:val="28"/>
          <w:szCs w:val="24"/>
        </w:rPr>
        <w:t>。</w:t>
      </w:r>
    </w:p>
    <w:p w14:paraId="46324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4"/>
        </w:rPr>
        <w:t>.委托期限：自委托之日起至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重庆和远建筑劳务有限公司</w:t>
      </w:r>
      <w:r>
        <w:rPr>
          <w:rFonts w:hint="eastAsia" w:ascii="仿宋" w:hAnsi="仿宋" w:eastAsia="仿宋"/>
          <w:sz w:val="28"/>
          <w:szCs w:val="24"/>
          <w:lang w:val="en-US" w:eastAsia="zh-CN"/>
        </w:rPr>
        <w:t>强制清算程序</w:t>
      </w:r>
      <w:r>
        <w:rPr>
          <w:rFonts w:hint="eastAsia" w:ascii="仿宋" w:hAnsi="仿宋" w:eastAsia="仿宋"/>
          <w:sz w:val="28"/>
          <w:szCs w:val="24"/>
        </w:rPr>
        <w:t>终结之日止。</w:t>
      </w:r>
    </w:p>
    <w:p w14:paraId="62BAD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4"/>
        </w:rPr>
      </w:pPr>
    </w:p>
    <w:p w14:paraId="41C72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2380" w:firstLineChars="85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委托人（单位盖章/自然人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4"/>
        </w:rPr>
        <w:t>签字）：</w:t>
      </w:r>
    </w:p>
    <w:p w14:paraId="44541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2380" w:firstLineChars="850"/>
        <w:textAlignment w:val="auto"/>
        <w:rPr>
          <w:rFonts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 xml:space="preserve">法定代表人（签字）： </w:t>
      </w:r>
    </w:p>
    <w:p w14:paraId="792E2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jc w:val="right"/>
        <w:textAlignment w:val="auto"/>
        <w:rPr>
          <w:rFonts w:hint="eastAsia" w:ascii="仿宋" w:hAnsi="仿宋" w:eastAsia="仿宋"/>
          <w:sz w:val="28"/>
          <w:szCs w:val="24"/>
        </w:rPr>
      </w:pPr>
      <w:r>
        <w:rPr>
          <w:rFonts w:hint="eastAsia" w:ascii="仿宋" w:hAnsi="仿宋" w:eastAsia="仿宋"/>
          <w:sz w:val="28"/>
          <w:szCs w:val="24"/>
        </w:rPr>
        <w:t>年   月   日</w:t>
      </w:r>
    </w:p>
    <w:p w14:paraId="1AEB0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jc w:val="both"/>
        <w:textAlignment w:val="auto"/>
        <w:rPr>
          <w:rFonts w:hint="eastAsia" w:ascii="仿宋" w:hAnsi="仿宋" w:eastAsia="仿宋"/>
          <w:b/>
          <w:bCs/>
          <w:sz w:val="28"/>
          <w:szCs w:val="24"/>
          <w:lang w:val="en-US" w:eastAsia="zh-CN"/>
        </w:rPr>
      </w:pPr>
    </w:p>
    <w:p w14:paraId="7FA75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jc w:val="both"/>
        <w:textAlignment w:val="auto"/>
        <w:rPr>
          <w:rFonts w:hint="eastAsia" w:ascii="仿宋" w:hAnsi="仿宋" w:eastAsia="仿宋"/>
          <w:b/>
          <w:bCs/>
          <w:sz w:val="28"/>
          <w:szCs w:val="24"/>
          <w:lang w:val="en-US" w:eastAsia="zh-CN"/>
        </w:rPr>
      </w:pPr>
    </w:p>
    <w:p w14:paraId="70F26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4"/>
          <w:lang w:val="en-US" w:eastAsia="zh-CN"/>
        </w:rPr>
        <w:t>附：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1.委托人身份证复印件或营业执照复印件1份</w:t>
      </w:r>
    </w:p>
    <w:p w14:paraId="0A96C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ind w:firstLine="562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2.被委托人身份证复印件1份</w:t>
      </w:r>
    </w:p>
    <w:p w14:paraId="19590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MGVmYWY3OTkxOWRmYTVkYjhjZmY3MDU0NDVlYjMifQ=="/>
  </w:docVars>
  <w:rsids>
    <w:rsidRoot w:val="32BE5654"/>
    <w:rsid w:val="12367ED1"/>
    <w:rsid w:val="26D17ECD"/>
    <w:rsid w:val="29072423"/>
    <w:rsid w:val="32BE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353</Characters>
  <Lines>0</Lines>
  <Paragraphs>0</Paragraphs>
  <TotalTime>4</TotalTime>
  <ScaleCrop>false</ScaleCrop>
  <LinksUpToDate>false</LinksUpToDate>
  <CharactersWithSpaces>649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2023-09-28T08:06:00Z</dcterms:created>
  <dc:creator>小迪</dc:creator>
  <cp:lastModifiedBy>邓娜</cp:lastModifiedBy>
  <dcterms:modified xsi:type="dcterms:W3CDTF">2024-12-23T08:20:29Z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44EDC2CBB0014E70ADB92C7FA7A1364B_11</vt:lpwstr>
  </property>
</Properties>
</file>