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171" w:tblpY="283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863"/>
        <w:gridCol w:w="1686"/>
        <w:gridCol w:w="1083"/>
        <w:gridCol w:w="135"/>
        <w:gridCol w:w="339"/>
        <w:gridCol w:w="145"/>
        <w:gridCol w:w="824"/>
        <w:gridCol w:w="315"/>
        <w:gridCol w:w="279"/>
        <w:gridCol w:w="1168"/>
        <w:gridCol w:w="1388"/>
      </w:tblGrid>
      <w:tr w14:paraId="4F310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60" w:type="dxa"/>
            <w:vMerge w:val="restart"/>
          </w:tcPr>
          <w:p w14:paraId="2F4AD6F4">
            <w:pPr>
              <w:pStyle w:val="10"/>
              <w:rPr>
                <w:b/>
                <w:sz w:val="20"/>
              </w:rPr>
            </w:pPr>
          </w:p>
          <w:p w14:paraId="3BD5A52F">
            <w:pPr>
              <w:pStyle w:val="10"/>
              <w:rPr>
                <w:b/>
                <w:sz w:val="20"/>
              </w:rPr>
            </w:pPr>
          </w:p>
          <w:p w14:paraId="59CEE992">
            <w:pPr>
              <w:pStyle w:val="10"/>
              <w:rPr>
                <w:b/>
                <w:sz w:val="20"/>
              </w:rPr>
            </w:pPr>
          </w:p>
          <w:p w14:paraId="7363A16C">
            <w:pPr>
              <w:pStyle w:val="10"/>
              <w:rPr>
                <w:b/>
                <w:sz w:val="20"/>
              </w:rPr>
            </w:pPr>
          </w:p>
          <w:p w14:paraId="5EEA61A3">
            <w:pPr>
              <w:pStyle w:val="10"/>
              <w:rPr>
                <w:b/>
                <w:sz w:val="20"/>
              </w:rPr>
            </w:pPr>
          </w:p>
          <w:p w14:paraId="3771C21C">
            <w:pPr>
              <w:pStyle w:val="10"/>
              <w:rPr>
                <w:b/>
                <w:sz w:val="20"/>
              </w:rPr>
            </w:pPr>
          </w:p>
          <w:p w14:paraId="14D3CECE">
            <w:pPr>
              <w:pStyle w:val="10"/>
              <w:rPr>
                <w:b/>
                <w:sz w:val="20"/>
              </w:rPr>
            </w:pPr>
          </w:p>
          <w:p w14:paraId="72D9CA3E">
            <w:pPr>
              <w:pStyle w:val="10"/>
              <w:rPr>
                <w:b/>
                <w:sz w:val="20"/>
              </w:rPr>
            </w:pPr>
          </w:p>
          <w:p w14:paraId="28D679D5">
            <w:pPr>
              <w:pStyle w:val="10"/>
              <w:spacing w:before="173" w:line="278" w:lineRule="auto"/>
              <w:ind w:left="175" w:right="55"/>
              <w:jc w:val="both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审</w:t>
            </w:r>
            <w:r>
              <w:rPr>
                <w:rFonts w:hint="eastAsia"/>
                <w:b/>
                <w:sz w:val="21"/>
              </w:rPr>
              <w:t>报人基本信息</w:t>
            </w:r>
          </w:p>
        </w:tc>
        <w:tc>
          <w:tcPr>
            <w:tcW w:w="1863" w:type="dxa"/>
            <w:vMerge w:val="restart"/>
          </w:tcPr>
          <w:p w14:paraId="31FF81BA">
            <w:pPr>
              <w:pStyle w:val="10"/>
              <w:spacing w:before="159"/>
              <w:ind w:left="171" w:right="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申报人姓名</w:t>
            </w:r>
            <w:r>
              <w:rPr>
                <w:b/>
                <w:w w:val="99"/>
                <w:sz w:val="21"/>
              </w:rPr>
              <w:t xml:space="preserve"> </w:t>
            </w:r>
          </w:p>
          <w:p w14:paraId="208E0324">
            <w:pPr>
              <w:pStyle w:val="10"/>
              <w:spacing w:before="43"/>
              <w:ind w:left="171" w:right="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（或单位名称）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388" w:type="dxa"/>
            <w:gridSpan w:val="5"/>
            <w:vMerge w:val="restart"/>
          </w:tcPr>
          <w:p w14:paraId="4EE2F6FD">
            <w:pPr>
              <w:pStyle w:val="10"/>
              <w:spacing w:before="7"/>
              <w:rPr>
                <w:b/>
                <w:sz w:val="24"/>
              </w:rPr>
            </w:pPr>
          </w:p>
          <w:p w14:paraId="6BDE8CBA">
            <w:pPr>
              <w:pStyle w:val="10"/>
              <w:spacing w:before="1"/>
              <w:ind w:left="1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418" w:type="dxa"/>
            <w:gridSpan w:val="3"/>
          </w:tcPr>
          <w:p w14:paraId="46452106">
            <w:pPr>
              <w:pStyle w:val="10"/>
              <w:spacing w:before="89"/>
              <w:ind w:left="175"/>
              <w:rPr>
                <w:b/>
                <w:sz w:val="21"/>
              </w:rPr>
            </w:pPr>
            <w:r>
              <w:rPr>
                <w:b/>
                <w:sz w:val="21"/>
              </w:rPr>
              <w:t>身份证号码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556" w:type="dxa"/>
            <w:gridSpan w:val="2"/>
          </w:tcPr>
          <w:p w14:paraId="1AEBC2AF">
            <w:pPr>
              <w:pStyle w:val="10"/>
              <w:spacing w:before="89"/>
              <w:ind w:left="101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0D9DF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60" w:type="dxa"/>
            <w:vMerge w:val="continue"/>
            <w:tcBorders>
              <w:top w:val="nil"/>
            </w:tcBorders>
          </w:tcPr>
          <w:p w14:paraId="163FC107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 w:val="continue"/>
            <w:tcBorders>
              <w:top w:val="nil"/>
            </w:tcBorders>
          </w:tcPr>
          <w:p w14:paraId="2EFEC8FC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  <w:gridSpan w:val="5"/>
            <w:vMerge w:val="continue"/>
            <w:tcBorders>
              <w:top w:val="nil"/>
            </w:tcBorders>
          </w:tcPr>
          <w:p w14:paraId="5F92A0A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3"/>
          </w:tcPr>
          <w:p w14:paraId="40304DCA">
            <w:pPr>
              <w:pStyle w:val="10"/>
              <w:spacing w:before="90"/>
              <w:ind w:left="281"/>
              <w:rPr>
                <w:b/>
                <w:sz w:val="21"/>
              </w:rPr>
            </w:pPr>
            <w:r>
              <w:rPr>
                <w:b/>
                <w:sz w:val="21"/>
              </w:rPr>
              <w:t>联系电话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556" w:type="dxa"/>
            <w:gridSpan w:val="2"/>
          </w:tcPr>
          <w:p w14:paraId="256C6DD2">
            <w:pPr>
              <w:pStyle w:val="10"/>
              <w:spacing w:before="90"/>
              <w:ind w:left="101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45DC4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60" w:type="dxa"/>
            <w:vMerge w:val="continue"/>
            <w:tcBorders>
              <w:top w:val="nil"/>
            </w:tcBorders>
          </w:tcPr>
          <w:p w14:paraId="0C8A4100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14:paraId="5F3E2554">
            <w:pPr>
              <w:pStyle w:val="10"/>
              <w:spacing w:before="22"/>
              <w:ind w:left="34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法定代表人/ </w:t>
            </w:r>
          </w:p>
          <w:p w14:paraId="59830AB0">
            <w:pPr>
              <w:pStyle w:val="10"/>
              <w:spacing w:before="43"/>
              <w:ind w:left="402"/>
              <w:rPr>
                <w:b/>
                <w:sz w:val="21"/>
              </w:rPr>
            </w:pPr>
            <w:r>
              <w:rPr>
                <w:b/>
                <w:sz w:val="21"/>
              </w:rPr>
              <w:t>负责人姓名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388" w:type="dxa"/>
            <w:gridSpan w:val="5"/>
          </w:tcPr>
          <w:p w14:paraId="381D0E76">
            <w:pPr>
              <w:pStyle w:val="10"/>
              <w:spacing w:before="178"/>
              <w:ind w:left="1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418" w:type="dxa"/>
            <w:gridSpan w:val="3"/>
          </w:tcPr>
          <w:p w14:paraId="726B1FFF">
            <w:pPr>
              <w:pStyle w:val="10"/>
              <w:spacing w:before="22"/>
              <w:ind w:left="175"/>
              <w:rPr>
                <w:b/>
                <w:sz w:val="21"/>
              </w:rPr>
            </w:pPr>
            <w:r>
              <w:rPr>
                <w:b/>
                <w:sz w:val="21"/>
              </w:rPr>
              <w:t>统一社会</w:t>
            </w:r>
            <w:r>
              <w:rPr>
                <w:rFonts w:hint="eastAsia"/>
                <w:b/>
                <w:sz w:val="21"/>
                <w:lang w:eastAsia="zh-CN"/>
              </w:rPr>
              <w:t>信息</w:t>
            </w:r>
          </w:p>
          <w:p w14:paraId="56DAB492">
            <w:pPr>
              <w:pStyle w:val="10"/>
              <w:spacing w:before="43"/>
              <w:ind w:left="387"/>
              <w:rPr>
                <w:b/>
                <w:sz w:val="21"/>
              </w:rPr>
            </w:pPr>
            <w:r>
              <w:rPr>
                <w:b/>
                <w:sz w:val="21"/>
              </w:rPr>
              <w:t>用代码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556" w:type="dxa"/>
            <w:gridSpan w:val="2"/>
          </w:tcPr>
          <w:p w14:paraId="068CEB57">
            <w:pPr>
              <w:pStyle w:val="10"/>
              <w:spacing w:before="178"/>
              <w:ind w:left="101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15BCC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0" w:type="dxa"/>
            <w:vMerge w:val="continue"/>
            <w:tcBorders>
              <w:top w:val="nil"/>
            </w:tcBorders>
          </w:tcPr>
          <w:p w14:paraId="3E2FDE73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14:paraId="7E9456D4">
            <w:pPr>
              <w:pStyle w:val="10"/>
              <w:spacing w:before="73"/>
              <w:ind w:left="171" w:right="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委托代理人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388" w:type="dxa"/>
            <w:gridSpan w:val="5"/>
          </w:tcPr>
          <w:p w14:paraId="1CE94961">
            <w:pPr>
              <w:pStyle w:val="10"/>
              <w:spacing w:before="73"/>
              <w:ind w:left="1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418" w:type="dxa"/>
            <w:gridSpan w:val="3"/>
          </w:tcPr>
          <w:p w14:paraId="4DB2A4ED">
            <w:pPr>
              <w:pStyle w:val="10"/>
              <w:spacing w:before="73"/>
              <w:ind w:left="281"/>
              <w:rPr>
                <w:b/>
                <w:sz w:val="21"/>
              </w:rPr>
            </w:pPr>
            <w:r>
              <w:rPr>
                <w:b/>
                <w:sz w:val="21"/>
              </w:rPr>
              <w:t>联系电话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556" w:type="dxa"/>
            <w:gridSpan w:val="2"/>
          </w:tcPr>
          <w:p w14:paraId="1D58428B">
            <w:pPr>
              <w:pStyle w:val="10"/>
              <w:spacing w:before="73"/>
              <w:ind w:left="101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6C7E3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60" w:type="dxa"/>
            <w:vMerge w:val="continue"/>
            <w:tcBorders>
              <w:top w:val="nil"/>
            </w:tcBorders>
          </w:tcPr>
          <w:p w14:paraId="4C4BD5C6">
            <w:pPr>
              <w:rPr>
                <w:sz w:val="2"/>
                <w:szCs w:val="2"/>
              </w:rPr>
            </w:pPr>
          </w:p>
        </w:tc>
        <w:tc>
          <w:tcPr>
            <w:tcW w:w="9225" w:type="dxa"/>
            <w:gridSpan w:val="11"/>
          </w:tcPr>
          <w:p w14:paraId="1670ADD7">
            <w:pPr>
              <w:pStyle w:val="10"/>
              <w:spacing w:before="25"/>
              <w:ind w:left="107"/>
              <w:rPr>
                <w:b/>
                <w:sz w:val="18"/>
              </w:rPr>
            </w:pPr>
            <w:r>
              <w:rPr>
                <w:b/>
                <w:spacing w:val="14"/>
                <w:w w:val="95"/>
                <w:sz w:val="20"/>
              </w:rPr>
              <w:t>【送达地址</w:t>
            </w:r>
            <w:r>
              <w:rPr>
                <w:b/>
                <w:spacing w:val="15"/>
                <w:w w:val="95"/>
                <w:sz w:val="20"/>
              </w:rPr>
              <w:t>/</w:t>
            </w:r>
            <w:r>
              <w:rPr>
                <w:b/>
                <w:spacing w:val="12"/>
                <w:w w:val="95"/>
                <w:sz w:val="20"/>
              </w:rPr>
              <w:t>方式确认】</w:t>
            </w:r>
            <w:r>
              <w:rPr>
                <w:b/>
                <w:spacing w:val="10"/>
                <w:w w:val="95"/>
                <w:position w:val="1"/>
                <w:sz w:val="18"/>
              </w:rPr>
              <w:t>申报人应当如实提供确切的送达地址。管理人通过全国企业破产重整案件信息网</w:t>
            </w:r>
          </w:p>
          <w:p w14:paraId="30A18EBD">
            <w:pPr>
              <w:pStyle w:val="10"/>
              <w:spacing w:before="69" w:line="326" w:lineRule="auto"/>
              <w:ind w:left="107" w:right="105"/>
              <w:rPr>
                <w:b/>
                <w:sz w:val="18"/>
              </w:rPr>
            </w:pPr>
            <w:r>
              <w:fldChar w:fldCharType="begin"/>
            </w:r>
            <w:r>
              <w:instrText xml:space="preserve"> HYPERLINK "http://pccz.court.gov.cn/" \h </w:instrText>
            </w:r>
            <w:r>
              <w:fldChar w:fldCharType="separate"/>
            </w:r>
            <w:r>
              <w:rPr>
                <w:b/>
                <w:sz w:val="18"/>
              </w:rPr>
              <w:t>http://pccz.court.gov.cn</w:t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pacing w:val="-6"/>
                <w:sz w:val="18"/>
              </w:rPr>
              <w:t>、中 原 破 产 智 慧 管 理 平 台 ( 网址</w:t>
            </w:r>
            <w:r>
              <w:rPr>
                <w:rFonts w:hint="eastAsia"/>
                <w:b/>
                <w:spacing w:val="-6"/>
                <w:sz w:val="18"/>
                <w:lang w:eastAsia="zh-CN"/>
              </w:rPr>
              <w:t>：</w:t>
            </w:r>
            <w:r>
              <w:rPr>
                <w:b/>
                <w:sz w:val="18"/>
              </w:rPr>
              <w:t>https://www.hnfypcpt.com</w:t>
            </w:r>
            <w:r>
              <w:rPr>
                <w:b/>
                <w:spacing w:val="-6"/>
                <w:sz w:val="18"/>
              </w:rPr>
              <w:t>)、管理人微</w:t>
            </w:r>
            <w:r>
              <w:rPr>
                <w:b/>
                <w:spacing w:val="-7"/>
                <w:w w:val="95"/>
                <w:sz w:val="18"/>
              </w:rPr>
              <w:t>信公众号、钉钉以及本表载明的邮寄地址、电子邮件、电话短信、微信等方式公告、送达有关材料的，视为管理人</w:t>
            </w:r>
          </w:p>
          <w:p w14:paraId="4A08A9C4">
            <w:pPr>
              <w:pStyle w:val="10"/>
              <w:spacing w:line="207" w:lineRule="exact"/>
              <w:ind w:left="107"/>
              <w:rPr>
                <w:b/>
                <w:sz w:val="21"/>
              </w:rPr>
            </w:pPr>
            <w:r>
              <w:rPr>
                <w:b/>
                <w:position w:val="1"/>
                <w:sz w:val="18"/>
              </w:rPr>
              <w:t>已送达、告知。如送达地址、方式变更，请自变更之日起3日内书面通知管理人。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66901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0" w:type="dxa"/>
            <w:vMerge w:val="continue"/>
            <w:tcBorders>
              <w:top w:val="nil"/>
            </w:tcBorders>
          </w:tcPr>
          <w:p w14:paraId="788758C8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14:paraId="7548E082">
            <w:pPr>
              <w:pStyle w:val="10"/>
              <w:spacing w:before="75"/>
              <w:ind w:left="171" w:right="5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联系人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388" w:type="dxa"/>
            <w:gridSpan w:val="5"/>
          </w:tcPr>
          <w:p w14:paraId="6EA0FC5C">
            <w:pPr>
              <w:pStyle w:val="10"/>
              <w:spacing w:before="75"/>
              <w:ind w:left="1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418" w:type="dxa"/>
            <w:gridSpan w:val="3"/>
          </w:tcPr>
          <w:p w14:paraId="7FB90139">
            <w:pPr>
              <w:pStyle w:val="10"/>
              <w:spacing w:before="68"/>
              <w:ind w:left="149"/>
              <w:rPr>
                <w:b/>
                <w:sz w:val="21"/>
              </w:rPr>
            </w:pPr>
            <w:r>
              <w:rPr>
                <w:b/>
                <w:sz w:val="22"/>
              </w:rPr>
              <w:t>电话</w:t>
            </w:r>
            <w:r>
              <w:rPr>
                <w:rFonts w:hint="eastAsia"/>
                <w:b/>
                <w:sz w:val="22"/>
                <w:lang w:eastAsia="zh-CN"/>
              </w:rPr>
              <w:t>（</w:t>
            </w:r>
            <w:r>
              <w:rPr>
                <w:b/>
                <w:sz w:val="22"/>
              </w:rPr>
              <w:t>手机</w:t>
            </w:r>
            <w:r>
              <w:rPr>
                <w:rFonts w:hint="eastAsia"/>
                <w:b/>
                <w:sz w:val="22"/>
                <w:lang w:eastAsia="zh-CN"/>
              </w:rPr>
              <w:t>）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556" w:type="dxa"/>
            <w:gridSpan w:val="2"/>
          </w:tcPr>
          <w:p w14:paraId="7B62EF78">
            <w:pPr>
              <w:pStyle w:val="10"/>
              <w:spacing w:before="75"/>
              <w:ind w:left="101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66F29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0" w:type="dxa"/>
            <w:vMerge w:val="continue"/>
            <w:tcBorders>
              <w:top w:val="nil"/>
            </w:tcBorders>
          </w:tcPr>
          <w:p w14:paraId="04D64938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14:paraId="5FD672D3">
            <w:pPr>
              <w:pStyle w:val="10"/>
              <w:spacing w:before="75"/>
              <w:ind w:left="171" w:right="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邮寄地址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362" w:type="dxa"/>
            <w:gridSpan w:val="10"/>
          </w:tcPr>
          <w:p w14:paraId="152A133C">
            <w:pPr>
              <w:pStyle w:val="10"/>
              <w:spacing w:before="75"/>
              <w:ind w:left="106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7C775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0" w:type="dxa"/>
            <w:vMerge w:val="continue"/>
            <w:tcBorders>
              <w:top w:val="nil"/>
            </w:tcBorders>
          </w:tcPr>
          <w:p w14:paraId="0D6C0BAC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14:paraId="33534B6C">
            <w:pPr>
              <w:pStyle w:val="10"/>
              <w:spacing w:before="75"/>
              <w:ind w:left="171" w:right="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电子邮件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388" w:type="dxa"/>
            <w:gridSpan w:val="5"/>
          </w:tcPr>
          <w:p w14:paraId="1DCC2469">
            <w:pPr>
              <w:pStyle w:val="10"/>
              <w:spacing w:before="75"/>
              <w:ind w:left="106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418" w:type="dxa"/>
            <w:gridSpan w:val="3"/>
          </w:tcPr>
          <w:p w14:paraId="394DC074">
            <w:pPr>
              <w:pStyle w:val="10"/>
              <w:spacing w:before="75"/>
              <w:ind w:left="387"/>
              <w:rPr>
                <w:b/>
                <w:sz w:val="21"/>
              </w:rPr>
            </w:pPr>
            <w:r>
              <w:rPr>
                <w:b/>
                <w:sz w:val="21"/>
              </w:rPr>
              <w:t>微信号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556" w:type="dxa"/>
            <w:gridSpan w:val="2"/>
          </w:tcPr>
          <w:p w14:paraId="7EC37789">
            <w:pPr>
              <w:pStyle w:val="10"/>
              <w:spacing w:before="75"/>
              <w:ind w:left="-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35257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60" w:type="dxa"/>
            <w:vMerge w:val="continue"/>
            <w:tcBorders>
              <w:top w:val="nil"/>
            </w:tcBorders>
          </w:tcPr>
          <w:p w14:paraId="4D3EB7BF">
            <w:pPr>
              <w:rPr>
                <w:sz w:val="2"/>
                <w:szCs w:val="2"/>
              </w:rPr>
            </w:pPr>
          </w:p>
        </w:tc>
        <w:tc>
          <w:tcPr>
            <w:tcW w:w="9225" w:type="dxa"/>
            <w:gridSpan w:val="11"/>
          </w:tcPr>
          <w:p w14:paraId="2C246391">
            <w:pPr>
              <w:pStyle w:val="10"/>
              <w:spacing w:before="1" w:line="290" w:lineRule="atLeast"/>
              <w:ind w:left="107" w:right="111"/>
              <w:rPr>
                <w:b/>
                <w:sz w:val="21"/>
              </w:rPr>
            </w:pPr>
            <w:r>
              <w:rPr>
                <w:b/>
                <w:sz w:val="21"/>
              </w:rPr>
              <w:t>【银行账户确认】</w:t>
            </w:r>
            <w:r>
              <w:rPr>
                <w:b/>
                <w:position w:val="1"/>
                <w:sz w:val="18"/>
              </w:rPr>
              <w:t>为便于债权人受领债权分配款项，债权人应当如实向管理人提供准确的银行账户。管理人根据财产分配方案，将款项转入债权人提供的银行账户的，视为债权人已经受领。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54868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60" w:type="dxa"/>
            <w:vMerge w:val="continue"/>
            <w:tcBorders>
              <w:top w:val="nil"/>
            </w:tcBorders>
          </w:tcPr>
          <w:p w14:paraId="551133B5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14:paraId="5EB62688">
            <w:pPr>
              <w:pStyle w:val="10"/>
              <w:spacing w:before="49"/>
              <w:ind w:left="171" w:right="5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户名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388" w:type="dxa"/>
            <w:gridSpan w:val="5"/>
          </w:tcPr>
          <w:p w14:paraId="6B638252">
            <w:pPr>
              <w:pStyle w:val="10"/>
              <w:spacing w:before="49"/>
              <w:ind w:left="106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418" w:type="dxa"/>
            <w:gridSpan w:val="3"/>
          </w:tcPr>
          <w:p w14:paraId="60C2289B">
            <w:pPr>
              <w:pStyle w:val="10"/>
              <w:spacing w:before="49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账（卡）号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556" w:type="dxa"/>
            <w:gridSpan w:val="2"/>
          </w:tcPr>
          <w:p w14:paraId="643C103E">
            <w:pPr>
              <w:pStyle w:val="10"/>
              <w:spacing w:before="49"/>
              <w:ind w:left="101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29C9F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560" w:type="dxa"/>
            <w:vMerge w:val="continue"/>
            <w:tcBorders>
              <w:top w:val="nil"/>
            </w:tcBorders>
          </w:tcPr>
          <w:p w14:paraId="2FE09924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14:paraId="6B4A4B4B">
            <w:pPr>
              <w:pStyle w:val="10"/>
              <w:spacing w:before="22"/>
              <w:ind w:left="613" w:right="-29"/>
              <w:rPr>
                <w:b/>
                <w:sz w:val="21"/>
              </w:rPr>
            </w:pPr>
            <w:r>
              <w:rPr>
                <w:b/>
                <w:sz w:val="21"/>
              </w:rPr>
              <w:t>开户行</w:t>
            </w:r>
            <w:r>
              <w:rPr>
                <w:b/>
                <w:w w:val="99"/>
                <w:sz w:val="21"/>
              </w:rPr>
              <w:t xml:space="preserve">      </w:t>
            </w:r>
          </w:p>
          <w:p w14:paraId="2270EA0B">
            <w:pPr>
              <w:pStyle w:val="10"/>
              <w:spacing w:before="43" w:line="252" w:lineRule="exact"/>
              <w:ind w:left="191"/>
              <w:rPr>
                <w:b/>
                <w:sz w:val="21"/>
              </w:rPr>
            </w:pPr>
            <w:r>
              <w:rPr>
                <w:b/>
                <w:sz w:val="21"/>
              </w:rPr>
              <w:t>（具体到支行）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362" w:type="dxa"/>
            <w:gridSpan w:val="10"/>
          </w:tcPr>
          <w:p w14:paraId="594E654E">
            <w:pPr>
              <w:pStyle w:val="10"/>
              <w:spacing w:before="171"/>
              <w:ind w:left="106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7DBD5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60" w:type="dxa"/>
            <w:vMerge w:val="restart"/>
          </w:tcPr>
          <w:p w14:paraId="17C11038">
            <w:pPr>
              <w:pStyle w:val="10"/>
              <w:rPr>
                <w:b/>
                <w:sz w:val="20"/>
              </w:rPr>
            </w:pPr>
          </w:p>
          <w:p w14:paraId="58686FE4">
            <w:pPr>
              <w:pStyle w:val="10"/>
              <w:rPr>
                <w:b/>
                <w:sz w:val="20"/>
              </w:rPr>
            </w:pPr>
          </w:p>
          <w:p w14:paraId="10A8F3A1">
            <w:pPr>
              <w:pStyle w:val="10"/>
              <w:rPr>
                <w:b/>
                <w:sz w:val="20"/>
              </w:rPr>
            </w:pPr>
          </w:p>
          <w:p w14:paraId="613668C7">
            <w:pPr>
              <w:pStyle w:val="10"/>
              <w:spacing w:before="173" w:line="278" w:lineRule="auto"/>
              <w:ind w:left="175" w:right="55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债权情况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863" w:type="dxa"/>
            <w:vMerge w:val="restart"/>
          </w:tcPr>
          <w:p w14:paraId="0D42C3DB">
            <w:pPr>
              <w:pStyle w:val="10"/>
              <w:rPr>
                <w:b/>
                <w:sz w:val="20"/>
              </w:rPr>
            </w:pPr>
          </w:p>
          <w:p w14:paraId="666D8BAA">
            <w:pPr>
              <w:pStyle w:val="10"/>
              <w:rPr>
                <w:b/>
                <w:sz w:val="20"/>
              </w:rPr>
            </w:pPr>
          </w:p>
          <w:p w14:paraId="6D539BE6">
            <w:pPr>
              <w:pStyle w:val="10"/>
              <w:spacing w:before="3"/>
              <w:rPr>
                <w:b/>
                <w:sz w:val="22"/>
              </w:rPr>
            </w:pPr>
          </w:p>
          <w:p w14:paraId="0EB179F9">
            <w:pPr>
              <w:pStyle w:val="10"/>
              <w:spacing w:before="1"/>
              <w:ind w:left="508"/>
              <w:rPr>
                <w:b/>
                <w:sz w:val="21"/>
              </w:rPr>
            </w:pPr>
            <w:r>
              <w:rPr>
                <w:b/>
                <w:sz w:val="21"/>
              </w:rPr>
              <w:t>申报金额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686" w:type="dxa"/>
          </w:tcPr>
          <w:p w14:paraId="2750CDE9">
            <w:pPr>
              <w:pStyle w:val="10"/>
              <w:spacing w:before="49"/>
              <w:ind w:left="345" w:right="23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债权总金额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702" w:type="dxa"/>
            <w:gridSpan w:val="4"/>
          </w:tcPr>
          <w:p w14:paraId="544D03C4">
            <w:pPr>
              <w:pStyle w:val="10"/>
              <w:spacing w:before="49"/>
              <w:ind w:left="106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418" w:type="dxa"/>
            <w:gridSpan w:val="3"/>
          </w:tcPr>
          <w:p w14:paraId="5A65923C">
            <w:pPr>
              <w:pStyle w:val="10"/>
              <w:spacing w:before="49"/>
              <w:ind w:left="492"/>
              <w:rPr>
                <w:b/>
                <w:sz w:val="21"/>
              </w:rPr>
            </w:pPr>
            <w:r>
              <w:rPr>
                <w:b/>
                <w:sz w:val="21"/>
              </w:rPr>
              <w:t>大写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556" w:type="dxa"/>
            <w:gridSpan w:val="2"/>
          </w:tcPr>
          <w:p w14:paraId="1DE683BC">
            <w:pPr>
              <w:pStyle w:val="10"/>
              <w:spacing w:before="49"/>
              <w:ind w:left="101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67FAF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60" w:type="dxa"/>
            <w:vMerge w:val="continue"/>
            <w:tcBorders>
              <w:top w:val="nil"/>
            </w:tcBorders>
          </w:tcPr>
          <w:p w14:paraId="66E42A50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 w:val="continue"/>
            <w:tcBorders>
              <w:top w:val="nil"/>
            </w:tcBorders>
          </w:tcPr>
          <w:p w14:paraId="54FE75D1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 w14:paraId="2616B286">
            <w:pPr>
              <w:pStyle w:val="10"/>
              <w:spacing w:before="49"/>
              <w:ind w:left="345" w:right="23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债权本金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5676" w:type="dxa"/>
            <w:gridSpan w:val="9"/>
          </w:tcPr>
          <w:p w14:paraId="6D10A61A">
            <w:pPr>
              <w:pStyle w:val="10"/>
              <w:spacing w:before="49"/>
              <w:ind w:left="106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4A839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60" w:type="dxa"/>
            <w:vMerge w:val="continue"/>
            <w:tcBorders>
              <w:top w:val="nil"/>
            </w:tcBorders>
          </w:tcPr>
          <w:p w14:paraId="57F9DD8A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 w:val="continue"/>
            <w:tcBorders>
              <w:top w:val="nil"/>
            </w:tcBorders>
          </w:tcPr>
          <w:p w14:paraId="727E6D75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 w:val="restart"/>
          </w:tcPr>
          <w:p w14:paraId="778236D9">
            <w:pPr>
              <w:pStyle w:val="10"/>
              <w:rPr>
                <w:b/>
                <w:sz w:val="20"/>
              </w:rPr>
            </w:pPr>
          </w:p>
          <w:p w14:paraId="6BE27EE1">
            <w:pPr>
              <w:pStyle w:val="10"/>
              <w:spacing w:before="167"/>
              <w:ind w:left="313"/>
              <w:rPr>
                <w:b/>
                <w:sz w:val="21"/>
              </w:rPr>
            </w:pPr>
            <w:r>
              <w:rPr>
                <w:b/>
                <w:sz w:val="21"/>
              </w:rPr>
              <w:t>利息及其他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702" w:type="dxa"/>
            <w:gridSpan w:val="4"/>
          </w:tcPr>
          <w:p w14:paraId="5E26ADE5">
            <w:pPr>
              <w:pStyle w:val="10"/>
              <w:spacing w:before="49"/>
              <w:ind w:left="636"/>
              <w:rPr>
                <w:b/>
                <w:sz w:val="21"/>
              </w:rPr>
            </w:pPr>
            <w:r>
              <w:rPr>
                <w:b/>
                <w:sz w:val="21"/>
              </w:rPr>
              <w:t>利息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974" w:type="dxa"/>
            <w:gridSpan w:val="5"/>
          </w:tcPr>
          <w:p w14:paraId="711655DC">
            <w:pPr>
              <w:pStyle w:val="10"/>
              <w:spacing w:before="49"/>
              <w:ind w:left="103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79060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60" w:type="dxa"/>
            <w:vMerge w:val="continue"/>
            <w:tcBorders>
              <w:top w:val="nil"/>
            </w:tcBorders>
          </w:tcPr>
          <w:p w14:paraId="72D25E7E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 w:val="continue"/>
            <w:tcBorders>
              <w:top w:val="nil"/>
            </w:tcBorders>
          </w:tcPr>
          <w:p w14:paraId="1A95D851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 w:val="continue"/>
            <w:tcBorders>
              <w:top w:val="nil"/>
            </w:tcBorders>
          </w:tcPr>
          <w:p w14:paraId="18706B9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4"/>
          </w:tcPr>
          <w:p w14:paraId="7613A3DE">
            <w:pPr>
              <w:pStyle w:val="10"/>
              <w:spacing w:before="49"/>
              <w:ind w:left="531"/>
              <w:rPr>
                <w:b/>
                <w:sz w:val="21"/>
              </w:rPr>
            </w:pPr>
            <w:r>
              <w:rPr>
                <w:b/>
                <w:sz w:val="21"/>
              </w:rPr>
              <w:t>诉讼费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974" w:type="dxa"/>
            <w:gridSpan w:val="5"/>
          </w:tcPr>
          <w:p w14:paraId="79B9ECB6">
            <w:pPr>
              <w:pStyle w:val="10"/>
              <w:spacing w:before="49"/>
              <w:ind w:left="103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6DF79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560" w:type="dxa"/>
            <w:vMerge w:val="continue"/>
            <w:tcBorders>
              <w:top w:val="nil"/>
            </w:tcBorders>
          </w:tcPr>
          <w:p w14:paraId="7791F1F7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 w:val="continue"/>
            <w:tcBorders>
              <w:top w:val="nil"/>
            </w:tcBorders>
          </w:tcPr>
          <w:p w14:paraId="4BA32E47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 w:val="continue"/>
            <w:tcBorders>
              <w:top w:val="nil"/>
            </w:tcBorders>
          </w:tcPr>
          <w:p w14:paraId="573A0FE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4"/>
          </w:tcPr>
          <w:p w14:paraId="18256F38">
            <w:pPr>
              <w:pStyle w:val="10"/>
              <w:spacing w:before="49"/>
              <w:ind w:left="636"/>
              <w:rPr>
                <w:b/>
                <w:sz w:val="21"/>
              </w:rPr>
            </w:pPr>
            <w:r>
              <w:rPr>
                <w:b/>
                <w:sz w:val="21"/>
              </w:rPr>
              <w:t>其他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974" w:type="dxa"/>
            <w:gridSpan w:val="5"/>
          </w:tcPr>
          <w:p w14:paraId="2313FAB5">
            <w:pPr>
              <w:pStyle w:val="10"/>
              <w:spacing w:before="49"/>
              <w:ind w:left="103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5726D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60" w:type="dxa"/>
            <w:vMerge w:val="continue"/>
            <w:tcBorders>
              <w:top w:val="nil"/>
            </w:tcBorders>
          </w:tcPr>
          <w:p w14:paraId="7D8B9546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14:paraId="27B5DADA">
            <w:pPr>
              <w:pStyle w:val="10"/>
              <w:spacing w:before="49"/>
              <w:ind w:left="171" w:right="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债权发生时间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686" w:type="dxa"/>
          </w:tcPr>
          <w:p w14:paraId="4CDD6005">
            <w:pPr>
              <w:pStyle w:val="10"/>
              <w:spacing w:before="49"/>
              <w:ind w:left="108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083" w:type="dxa"/>
          </w:tcPr>
          <w:p w14:paraId="3BC2572A">
            <w:pPr>
              <w:pStyle w:val="10"/>
              <w:spacing w:before="49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到期时间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443" w:type="dxa"/>
            <w:gridSpan w:val="4"/>
          </w:tcPr>
          <w:p w14:paraId="50FC5ED1">
            <w:pPr>
              <w:pStyle w:val="10"/>
              <w:spacing w:before="49"/>
              <w:ind w:left="108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762" w:type="dxa"/>
            <w:gridSpan w:val="3"/>
          </w:tcPr>
          <w:p w14:paraId="03FD238A">
            <w:pPr>
              <w:pStyle w:val="10"/>
              <w:spacing w:before="49"/>
              <w:ind w:left="136"/>
              <w:rPr>
                <w:b/>
                <w:sz w:val="21"/>
              </w:rPr>
            </w:pPr>
            <w:r>
              <w:rPr>
                <w:b/>
                <w:sz w:val="21"/>
              </w:rPr>
              <w:t>最后一次催款日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388" w:type="dxa"/>
          </w:tcPr>
          <w:p w14:paraId="0187285F">
            <w:pPr>
              <w:pStyle w:val="10"/>
              <w:spacing w:before="49"/>
              <w:ind w:left="10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2A5A0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0" w:type="dxa"/>
            <w:vMerge w:val="continue"/>
            <w:tcBorders>
              <w:top w:val="nil"/>
            </w:tcBorders>
          </w:tcPr>
          <w:p w14:paraId="1D4595B3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14:paraId="0215D1D8">
            <w:pPr>
              <w:pStyle w:val="10"/>
              <w:spacing w:before="75"/>
              <w:ind w:left="171" w:right="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有无担保/优先权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243" w:type="dxa"/>
            <w:gridSpan w:val="4"/>
          </w:tcPr>
          <w:p w14:paraId="25C06D57">
            <w:pPr>
              <w:pStyle w:val="10"/>
              <w:spacing w:before="93"/>
              <w:ind w:left="1043"/>
              <w:rPr>
                <w:b/>
                <w:sz w:val="21"/>
              </w:rPr>
            </w:pPr>
            <w:r>
              <w:rPr>
                <w:rFonts w:ascii="Wingdings" w:hAnsi="Wingdings" w:eastAsia="Wingdings"/>
                <w:b/>
                <w:position w:val="1"/>
                <w:sz w:val="18"/>
              </w:rPr>
              <w:t></w:t>
            </w:r>
            <w:r>
              <w:rPr>
                <w:rFonts w:ascii="Times New Roman" w:hAnsi="Times New Roman" w:eastAsia="Times New Roman"/>
                <w:b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 xml:space="preserve">有 </w:t>
            </w:r>
            <w:r>
              <w:rPr>
                <w:rFonts w:ascii="Wingdings" w:hAnsi="Wingdings" w:eastAsia="Wingdings"/>
                <w:b/>
                <w:position w:val="1"/>
                <w:sz w:val="18"/>
              </w:rPr>
              <w:t></w:t>
            </w:r>
            <w:r>
              <w:rPr>
                <w:rFonts w:ascii="Times New Roman" w:hAnsi="Times New Roman" w:eastAsia="Times New Roman"/>
                <w:b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无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284" w:type="dxa"/>
            <w:gridSpan w:val="3"/>
          </w:tcPr>
          <w:p w14:paraId="173509FE">
            <w:pPr>
              <w:pStyle w:val="10"/>
              <w:spacing w:before="75"/>
              <w:ind w:left="222"/>
              <w:rPr>
                <w:b/>
                <w:sz w:val="21"/>
              </w:rPr>
            </w:pPr>
            <w:r>
              <w:rPr>
                <w:b/>
                <w:sz w:val="21"/>
              </w:rPr>
              <w:t>担保数额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835" w:type="dxa"/>
            <w:gridSpan w:val="3"/>
          </w:tcPr>
          <w:p w14:paraId="65C006F5">
            <w:pPr>
              <w:pStyle w:val="10"/>
              <w:spacing w:before="75"/>
              <w:ind w:right="101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7C098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0" w:type="dxa"/>
            <w:vMerge w:val="continue"/>
            <w:tcBorders>
              <w:top w:val="nil"/>
            </w:tcBorders>
          </w:tcPr>
          <w:p w14:paraId="5B32F30E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14:paraId="6AA808DF">
            <w:pPr>
              <w:pStyle w:val="10"/>
              <w:spacing w:before="75"/>
              <w:ind w:left="171" w:right="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债权担保状态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243" w:type="dxa"/>
            <w:gridSpan w:val="4"/>
          </w:tcPr>
          <w:p w14:paraId="649A1946">
            <w:pPr>
              <w:pStyle w:val="10"/>
              <w:spacing w:before="91"/>
              <w:ind w:left="106"/>
              <w:rPr>
                <w:b/>
                <w:sz w:val="18"/>
              </w:rPr>
            </w:pPr>
            <w:r>
              <w:rPr>
                <w:rFonts w:ascii="Wingdings" w:hAnsi="Wingdings" w:eastAsia="Wingdings"/>
                <w:b/>
                <w:sz w:val="18"/>
              </w:rPr>
              <w:t></w:t>
            </w:r>
            <w:r>
              <w:rPr>
                <w:rFonts w:ascii="Times New Roman" w:hAnsi="Times New Roman" w:eastAsia="Times New Roman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抵押 </w:t>
            </w:r>
            <w:r>
              <w:rPr>
                <w:rFonts w:ascii="Wingdings" w:hAnsi="Wingdings" w:eastAsia="Wingdings"/>
                <w:b/>
                <w:sz w:val="18"/>
              </w:rPr>
              <w:t></w:t>
            </w:r>
            <w:r>
              <w:rPr>
                <w:rFonts w:ascii="Times New Roman" w:hAnsi="Times New Roman" w:eastAsia="Times New Roman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质押 </w:t>
            </w:r>
            <w:r>
              <w:rPr>
                <w:rFonts w:ascii="Wingdings" w:hAnsi="Wingdings" w:eastAsia="Wingdings"/>
                <w:b/>
                <w:sz w:val="18"/>
              </w:rPr>
              <w:t></w:t>
            </w:r>
            <w:r>
              <w:rPr>
                <w:rFonts w:ascii="Times New Roman" w:hAnsi="Times New Roman" w:eastAsia="Times New Roman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留置 </w:t>
            </w:r>
            <w:r>
              <w:rPr>
                <w:rFonts w:ascii="Wingdings" w:hAnsi="Wingdings" w:eastAsia="Wingdings"/>
                <w:b/>
                <w:sz w:val="18"/>
              </w:rPr>
              <w:t></w:t>
            </w:r>
            <w:r>
              <w:rPr>
                <w:rFonts w:ascii="Times New Roman" w:hAnsi="Times New Roman" w:eastAsia="Times New Roman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保证</w:t>
            </w:r>
            <w:r>
              <w:rPr>
                <w:b/>
                <w:w w:val="99"/>
                <w:sz w:val="18"/>
              </w:rPr>
              <w:t xml:space="preserve"> </w:t>
            </w:r>
          </w:p>
        </w:tc>
        <w:tc>
          <w:tcPr>
            <w:tcW w:w="1284" w:type="dxa"/>
            <w:gridSpan w:val="3"/>
          </w:tcPr>
          <w:p w14:paraId="72A78519">
            <w:pPr>
              <w:pStyle w:val="10"/>
              <w:spacing w:before="75"/>
              <w:ind w:left="267"/>
              <w:rPr>
                <w:b/>
                <w:sz w:val="21"/>
              </w:rPr>
            </w:pPr>
            <w:r>
              <w:rPr>
                <w:b/>
                <w:sz w:val="21"/>
              </w:rPr>
              <w:t>担保物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835" w:type="dxa"/>
            <w:gridSpan w:val="3"/>
          </w:tcPr>
          <w:p w14:paraId="62B3791E">
            <w:pPr>
              <w:pStyle w:val="10"/>
              <w:spacing w:before="75"/>
              <w:ind w:right="101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5FAA1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423" w:type="dxa"/>
            <w:gridSpan w:val="2"/>
          </w:tcPr>
          <w:p w14:paraId="450BF6EF">
            <w:pPr>
              <w:pStyle w:val="10"/>
              <w:spacing w:before="75"/>
              <w:ind w:left="110" w:right="-15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连带债权人 </w:t>
            </w:r>
            <w:r>
              <w:rPr>
                <w:rFonts w:ascii="Wingdings" w:hAnsi="Wingdings" w:eastAsia="Wingdings"/>
                <w:b/>
                <w:position w:val="1"/>
                <w:sz w:val="18"/>
              </w:rPr>
              <w:t></w:t>
            </w:r>
            <w:r>
              <w:rPr>
                <w:rFonts w:ascii="Times New Roman" w:hAnsi="Times New Roman" w:eastAsia="Times New Roman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b/>
                <w:spacing w:val="44"/>
                <w:position w:val="1"/>
                <w:sz w:val="18"/>
              </w:rPr>
              <w:t xml:space="preserve">有 </w:t>
            </w:r>
            <w:r>
              <w:rPr>
                <w:rFonts w:ascii="Wingdings" w:hAnsi="Wingdings" w:eastAsia="Wingdings"/>
                <w:b/>
                <w:position w:val="1"/>
                <w:sz w:val="18"/>
              </w:rPr>
              <w:t></w:t>
            </w:r>
            <w:r>
              <w:rPr>
                <w:rFonts w:ascii="Times New Roman" w:hAnsi="Times New Roman" w:eastAsia="Times New Roman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b/>
                <w:spacing w:val="-3"/>
                <w:position w:val="1"/>
                <w:sz w:val="18"/>
              </w:rPr>
              <w:t>无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904" w:type="dxa"/>
            <w:gridSpan w:val="3"/>
          </w:tcPr>
          <w:p w14:paraId="50591FD5">
            <w:pPr>
              <w:pStyle w:val="10"/>
              <w:spacing w:before="75"/>
              <w:ind w:left="712"/>
              <w:rPr>
                <w:b/>
                <w:sz w:val="21"/>
              </w:rPr>
            </w:pPr>
            <w:r>
              <w:rPr>
                <w:b/>
                <w:sz w:val="21"/>
              </w:rPr>
              <w:t>连带债权人名称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4458" w:type="dxa"/>
            <w:gridSpan w:val="7"/>
          </w:tcPr>
          <w:p w14:paraId="1B0B043A">
            <w:pPr>
              <w:pStyle w:val="10"/>
              <w:spacing w:before="75"/>
              <w:ind w:left="20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 </w:t>
            </w:r>
          </w:p>
        </w:tc>
      </w:tr>
      <w:tr w14:paraId="5CC1E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423" w:type="dxa"/>
            <w:gridSpan w:val="2"/>
          </w:tcPr>
          <w:p w14:paraId="64140E0F">
            <w:pPr>
              <w:pStyle w:val="10"/>
              <w:spacing w:before="73"/>
              <w:ind w:left="110" w:right="-15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连带债务人 </w:t>
            </w:r>
            <w:r>
              <w:rPr>
                <w:rFonts w:ascii="Wingdings" w:hAnsi="Wingdings" w:eastAsia="Wingdings"/>
                <w:b/>
                <w:position w:val="1"/>
                <w:sz w:val="18"/>
              </w:rPr>
              <w:t></w:t>
            </w:r>
            <w:r>
              <w:rPr>
                <w:rFonts w:ascii="Times New Roman" w:hAnsi="Times New Roman" w:eastAsia="Times New Roman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b/>
                <w:spacing w:val="44"/>
                <w:position w:val="1"/>
                <w:sz w:val="18"/>
              </w:rPr>
              <w:t xml:space="preserve">有 </w:t>
            </w:r>
            <w:r>
              <w:rPr>
                <w:rFonts w:ascii="Wingdings" w:hAnsi="Wingdings" w:eastAsia="Wingdings"/>
                <w:b/>
                <w:position w:val="1"/>
                <w:sz w:val="18"/>
              </w:rPr>
              <w:t></w:t>
            </w:r>
            <w:r>
              <w:rPr>
                <w:rFonts w:ascii="Times New Roman" w:hAnsi="Times New Roman" w:eastAsia="Times New Roman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b/>
                <w:spacing w:val="-3"/>
                <w:position w:val="1"/>
                <w:sz w:val="18"/>
              </w:rPr>
              <w:t>无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904" w:type="dxa"/>
            <w:gridSpan w:val="3"/>
          </w:tcPr>
          <w:p w14:paraId="347FAA01">
            <w:pPr>
              <w:pStyle w:val="10"/>
              <w:spacing w:before="73"/>
              <w:ind w:left="712"/>
              <w:rPr>
                <w:b/>
                <w:sz w:val="21"/>
              </w:rPr>
            </w:pPr>
            <w:r>
              <w:rPr>
                <w:b/>
                <w:sz w:val="21"/>
              </w:rPr>
              <w:t>连带债务人名称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4458" w:type="dxa"/>
            <w:gridSpan w:val="7"/>
          </w:tcPr>
          <w:p w14:paraId="5C939BE7">
            <w:pPr>
              <w:pStyle w:val="10"/>
              <w:spacing w:before="73"/>
              <w:ind w:left="102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611C2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423" w:type="dxa"/>
            <w:gridSpan w:val="2"/>
            <w:vMerge w:val="restart"/>
          </w:tcPr>
          <w:p w14:paraId="00D786B5">
            <w:pPr>
              <w:pStyle w:val="10"/>
              <w:spacing w:before="2"/>
              <w:rPr>
                <w:b/>
                <w:sz w:val="25"/>
              </w:rPr>
            </w:pPr>
          </w:p>
          <w:p w14:paraId="1A1BE447">
            <w:pPr>
              <w:pStyle w:val="10"/>
              <w:ind w:left="367"/>
              <w:rPr>
                <w:b/>
                <w:sz w:val="18"/>
              </w:rPr>
            </w:pPr>
            <w:r>
              <w:rPr>
                <w:b/>
                <w:sz w:val="21"/>
              </w:rPr>
              <w:t>是否涉及司法程序</w:t>
            </w:r>
            <w:r>
              <w:rPr>
                <w:b/>
                <w:w w:val="99"/>
                <w:position w:val="1"/>
                <w:sz w:val="18"/>
              </w:rPr>
              <w:t xml:space="preserve"> </w:t>
            </w:r>
          </w:p>
        </w:tc>
        <w:tc>
          <w:tcPr>
            <w:tcW w:w="2904" w:type="dxa"/>
            <w:gridSpan w:val="3"/>
            <w:vMerge w:val="restart"/>
          </w:tcPr>
          <w:p w14:paraId="31076498">
            <w:pPr>
              <w:pStyle w:val="10"/>
              <w:spacing w:before="40"/>
              <w:ind w:left="349"/>
              <w:rPr>
                <w:b/>
                <w:sz w:val="21"/>
              </w:rPr>
            </w:pPr>
            <w:r>
              <w:rPr>
                <w:rFonts w:ascii="Wingdings" w:hAnsi="Wingdings" w:eastAsia="Wingdings"/>
                <w:b/>
                <w:position w:val="1"/>
                <w:sz w:val="18"/>
              </w:rPr>
              <w:t></w:t>
            </w:r>
            <w:r>
              <w:rPr>
                <w:rFonts w:ascii="Times New Roman" w:hAnsi="Times New Roman" w:eastAsia="Times New Roman"/>
                <w:b/>
                <w:position w:val="1"/>
                <w:sz w:val="18"/>
              </w:rPr>
              <w:t xml:space="preserve">  </w:t>
            </w:r>
            <w:r>
              <w:rPr>
                <w:b/>
                <w:spacing w:val="29"/>
                <w:position w:val="1"/>
                <w:sz w:val="18"/>
              </w:rPr>
              <w:t xml:space="preserve">诉讼 </w:t>
            </w:r>
            <w:r>
              <w:rPr>
                <w:rFonts w:ascii="Wingdings" w:hAnsi="Wingdings" w:eastAsia="Wingdings"/>
                <w:b/>
                <w:position w:val="1"/>
                <w:sz w:val="18"/>
              </w:rPr>
              <w:t></w:t>
            </w:r>
            <w:r>
              <w:rPr>
                <w:rFonts w:ascii="Times New Roman" w:hAnsi="Times New Roman" w:eastAsia="Times New Roman"/>
                <w:b/>
                <w:position w:val="1"/>
                <w:sz w:val="18"/>
              </w:rPr>
              <w:t xml:space="preserve">  </w:t>
            </w:r>
            <w:r>
              <w:rPr>
                <w:b/>
                <w:spacing w:val="30"/>
                <w:position w:val="1"/>
                <w:sz w:val="18"/>
              </w:rPr>
              <w:t xml:space="preserve">仲裁 </w:t>
            </w:r>
            <w:r>
              <w:rPr>
                <w:rFonts w:ascii="Wingdings" w:hAnsi="Wingdings" w:eastAsia="Wingdings"/>
                <w:b/>
                <w:position w:val="1"/>
                <w:sz w:val="18"/>
              </w:rPr>
              <w:t></w:t>
            </w:r>
            <w:r>
              <w:rPr>
                <w:rFonts w:ascii="Times New Roman" w:hAnsi="Times New Roman" w:eastAsia="Times New Roman"/>
                <w:b/>
                <w:position w:val="1"/>
                <w:sz w:val="18"/>
              </w:rPr>
              <w:t xml:space="preserve">  </w:t>
            </w:r>
            <w:r>
              <w:rPr>
                <w:b/>
                <w:position w:val="1"/>
                <w:sz w:val="18"/>
              </w:rPr>
              <w:t>执行</w:t>
            </w:r>
            <w:r>
              <w:rPr>
                <w:b/>
                <w:w w:val="99"/>
                <w:sz w:val="21"/>
              </w:rPr>
              <w:t xml:space="preserve"> </w:t>
            </w:r>
          </w:p>
          <w:p w14:paraId="158E9A60">
            <w:pPr>
              <w:pStyle w:val="10"/>
              <w:spacing w:line="324" w:lineRule="exact"/>
              <w:ind w:left="274" w:right="161"/>
              <w:rPr>
                <w:b/>
                <w:sz w:val="21"/>
              </w:rPr>
            </w:pPr>
            <w:r>
              <w:rPr>
                <w:b/>
                <w:sz w:val="18"/>
              </w:rPr>
              <w:t>已结案，需提供生效法律文书</w:t>
            </w:r>
            <w:r>
              <w:rPr>
                <w:b/>
                <w:w w:val="95"/>
                <w:position w:val="1"/>
                <w:sz w:val="18"/>
              </w:rPr>
              <w:t>未结案，需提供受案法院信息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4458" w:type="dxa"/>
            <w:gridSpan w:val="7"/>
          </w:tcPr>
          <w:p w14:paraId="3D8A17C5">
            <w:pPr>
              <w:pStyle w:val="10"/>
              <w:numPr>
                <w:ilvl w:val="0"/>
                <w:numId w:val="1"/>
              </w:numPr>
              <w:tabs>
                <w:tab w:val="left" w:pos="267"/>
              </w:tabs>
              <w:spacing w:before="100" w:after="0" w:line="240" w:lineRule="auto"/>
              <w:ind w:left="266" w:right="0" w:hanging="162"/>
              <w:jc w:val="left"/>
              <w:rPr>
                <w:b/>
                <w:sz w:val="21"/>
              </w:rPr>
            </w:pPr>
            <w:r>
              <w:rPr>
                <w:b/>
                <w:position w:val="1"/>
                <w:sz w:val="18"/>
              </w:rPr>
              <w:t>已结案 案号：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56925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423" w:type="dxa"/>
            <w:gridSpan w:val="2"/>
            <w:vMerge w:val="continue"/>
            <w:tcBorders>
              <w:top w:val="nil"/>
            </w:tcBorders>
          </w:tcPr>
          <w:p w14:paraId="6E12E0C2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gridSpan w:val="3"/>
            <w:vMerge w:val="continue"/>
            <w:tcBorders>
              <w:top w:val="nil"/>
            </w:tcBorders>
          </w:tcPr>
          <w:p w14:paraId="1A3B4BCA">
            <w:pPr>
              <w:rPr>
                <w:sz w:val="2"/>
                <w:szCs w:val="2"/>
              </w:rPr>
            </w:pPr>
          </w:p>
        </w:tc>
        <w:tc>
          <w:tcPr>
            <w:tcW w:w="4458" w:type="dxa"/>
            <w:gridSpan w:val="7"/>
          </w:tcPr>
          <w:p w14:paraId="5DA992F4">
            <w:pPr>
              <w:pStyle w:val="10"/>
              <w:numPr>
                <w:ilvl w:val="0"/>
                <w:numId w:val="2"/>
              </w:numPr>
              <w:tabs>
                <w:tab w:val="left" w:pos="267"/>
              </w:tabs>
              <w:spacing w:before="119" w:after="0" w:line="240" w:lineRule="auto"/>
              <w:ind w:left="266" w:right="0" w:hanging="162"/>
              <w:jc w:val="left"/>
              <w:rPr>
                <w:b/>
                <w:sz w:val="21"/>
              </w:rPr>
            </w:pPr>
            <w:r>
              <w:rPr>
                <w:b/>
                <w:position w:val="1"/>
                <w:sz w:val="18"/>
              </w:rPr>
              <w:t>未结案 案号：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13A2E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2423" w:type="dxa"/>
            <w:gridSpan w:val="2"/>
          </w:tcPr>
          <w:p w14:paraId="4D4577BC">
            <w:pPr>
              <w:pStyle w:val="10"/>
              <w:rPr>
                <w:b/>
                <w:sz w:val="20"/>
              </w:rPr>
            </w:pPr>
          </w:p>
          <w:p w14:paraId="7F02D9C2">
            <w:pPr>
              <w:pStyle w:val="10"/>
              <w:spacing w:before="9"/>
              <w:rPr>
                <w:b/>
                <w:sz w:val="29"/>
              </w:rPr>
            </w:pPr>
          </w:p>
          <w:p w14:paraId="50D9CB32">
            <w:pPr>
              <w:pStyle w:val="10"/>
              <w:ind w:left="789"/>
              <w:rPr>
                <w:b/>
                <w:sz w:val="18"/>
              </w:rPr>
            </w:pPr>
            <w:r>
              <w:rPr>
                <w:b/>
                <w:sz w:val="21"/>
              </w:rPr>
              <w:t>申报确认</w:t>
            </w:r>
            <w:r>
              <w:rPr>
                <w:b/>
                <w:w w:val="99"/>
                <w:position w:val="1"/>
                <w:sz w:val="18"/>
              </w:rPr>
              <w:t xml:space="preserve"> </w:t>
            </w:r>
          </w:p>
        </w:tc>
        <w:tc>
          <w:tcPr>
            <w:tcW w:w="7362" w:type="dxa"/>
            <w:gridSpan w:val="10"/>
          </w:tcPr>
          <w:p w14:paraId="73F39AD6">
            <w:pPr>
              <w:pStyle w:val="10"/>
              <w:spacing w:before="55" w:line="249" w:lineRule="auto"/>
              <w:ind w:left="106" w:right="107"/>
              <w:rPr>
                <w:b/>
                <w:sz w:val="18"/>
              </w:rPr>
            </w:pPr>
            <w:r>
              <w:rPr>
                <w:b/>
                <w:sz w:val="18"/>
              </w:rPr>
              <w:t>本人/单位保证所提供的上述信息均真实、准确、有效。本人愿意承担因信息错误导致的一切不利后果。</w:t>
            </w:r>
            <w:r>
              <w:rPr>
                <w:b/>
                <w:w w:val="99"/>
                <w:sz w:val="18"/>
              </w:rPr>
              <w:t xml:space="preserve"> </w:t>
            </w:r>
          </w:p>
          <w:p w14:paraId="14FCCF18">
            <w:pPr>
              <w:pStyle w:val="10"/>
              <w:ind w:left="106"/>
              <w:rPr>
                <w:b/>
                <w:sz w:val="18"/>
              </w:rPr>
            </w:pPr>
            <w:r>
              <w:rPr>
                <w:b/>
                <w:spacing w:val="1"/>
                <w:w w:val="99"/>
                <w:sz w:val="18"/>
              </w:rPr>
              <w:t xml:space="preserve">   </w:t>
            </w:r>
            <w:r>
              <w:rPr>
                <w:b/>
                <w:spacing w:val="-2"/>
                <w:w w:val="99"/>
                <w:sz w:val="18"/>
              </w:rPr>
              <w:t xml:space="preserve"> </w:t>
            </w:r>
            <w:r>
              <w:rPr>
                <w:b/>
                <w:spacing w:val="1"/>
                <w:w w:val="99"/>
                <w:sz w:val="18"/>
              </w:rPr>
              <w:t xml:space="preserve">  </w:t>
            </w:r>
            <w:r>
              <w:rPr>
                <w:b/>
                <w:spacing w:val="-2"/>
                <w:w w:val="99"/>
                <w:sz w:val="18"/>
              </w:rPr>
              <w:t xml:space="preserve"> </w:t>
            </w:r>
            <w:r>
              <w:rPr>
                <w:b/>
                <w:spacing w:val="1"/>
                <w:w w:val="99"/>
                <w:sz w:val="18"/>
              </w:rPr>
              <w:t xml:space="preserve"> </w:t>
            </w:r>
            <w:r>
              <w:rPr>
                <w:b/>
                <w:spacing w:val="-2"/>
                <w:w w:val="99"/>
                <w:sz w:val="18"/>
              </w:rPr>
              <w:t xml:space="preserve"> </w:t>
            </w:r>
            <w:r>
              <w:rPr>
                <w:b/>
                <w:spacing w:val="1"/>
                <w:w w:val="99"/>
                <w:sz w:val="18"/>
              </w:rPr>
              <w:t xml:space="preserve">  </w:t>
            </w:r>
            <w:r>
              <w:rPr>
                <w:b/>
                <w:spacing w:val="-2"/>
                <w:w w:val="99"/>
                <w:sz w:val="18"/>
              </w:rPr>
              <w:t xml:space="preserve"> </w:t>
            </w:r>
            <w:r>
              <w:rPr>
                <w:b/>
                <w:spacing w:val="1"/>
                <w:w w:val="99"/>
                <w:sz w:val="18"/>
              </w:rPr>
              <w:t xml:space="preserve">  </w:t>
            </w:r>
            <w:r>
              <w:rPr>
                <w:b/>
                <w:spacing w:val="-2"/>
                <w:w w:val="99"/>
                <w:sz w:val="18"/>
              </w:rPr>
              <w:t xml:space="preserve"> </w:t>
            </w:r>
            <w:r>
              <w:rPr>
                <w:b/>
                <w:spacing w:val="1"/>
                <w:w w:val="99"/>
                <w:sz w:val="18"/>
              </w:rPr>
              <w:t xml:space="preserve">  </w:t>
            </w:r>
            <w:r>
              <w:rPr>
                <w:b/>
                <w:spacing w:val="-2"/>
                <w:w w:val="99"/>
                <w:sz w:val="18"/>
              </w:rPr>
              <w:t xml:space="preserve"> </w:t>
            </w:r>
            <w:r>
              <w:rPr>
                <w:b/>
                <w:spacing w:val="1"/>
                <w:w w:val="99"/>
                <w:sz w:val="18"/>
              </w:rPr>
              <w:t xml:space="preserve">  </w:t>
            </w:r>
            <w:r>
              <w:rPr>
                <w:b/>
                <w:spacing w:val="-2"/>
                <w:w w:val="99"/>
                <w:sz w:val="18"/>
              </w:rPr>
              <w:t xml:space="preserve"> </w:t>
            </w:r>
            <w:r>
              <w:rPr>
                <w:b/>
                <w:spacing w:val="1"/>
                <w:w w:val="99"/>
                <w:sz w:val="18"/>
              </w:rPr>
              <w:t xml:space="preserve">  </w:t>
            </w:r>
            <w:r>
              <w:rPr>
                <w:b/>
                <w:spacing w:val="-2"/>
                <w:w w:val="99"/>
                <w:sz w:val="18"/>
              </w:rPr>
              <w:t xml:space="preserve"> </w:t>
            </w:r>
            <w:r>
              <w:rPr>
                <w:b/>
                <w:spacing w:val="1"/>
                <w:w w:val="99"/>
                <w:sz w:val="18"/>
              </w:rPr>
              <w:t xml:space="preserve">  </w:t>
            </w:r>
            <w:r>
              <w:rPr>
                <w:b/>
                <w:spacing w:val="-2"/>
                <w:w w:val="99"/>
                <w:sz w:val="18"/>
              </w:rPr>
              <w:t xml:space="preserve"> </w:t>
            </w:r>
            <w:r>
              <w:rPr>
                <w:b/>
                <w:spacing w:val="1"/>
                <w:w w:val="99"/>
                <w:sz w:val="18"/>
              </w:rPr>
              <w:t xml:space="preserve">   </w:t>
            </w:r>
            <w:r>
              <w:rPr>
                <w:b/>
                <w:spacing w:val="-2"/>
                <w:w w:val="99"/>
                <w:sz w:val="18"/>
              </w:rPr>
              <w:t xml:space="preserve"> </w:t>
            </w:r>
            <w:r>
              <w:rPr>
                <w:b/>
                <w:spacing w:val="2"/>
                <w:w w:val="99"/>
                <w:sz w:val="18"/>
              </w:rPr>
              <w:t xml:space="preserve"> </w:t>
            </w:r>
            <w:r>
              <w:rPr>
                <w:b/>
                <w:w w:val="99"/>
                <w:sz w:val="18"/>
              </w:rPr>
              <w:t xml:space="preserve"> </w:t>
            </w:r>
          </w:p>
          <w:p w14:paraId="4766D9B6">
            <w:pPr>
              <w:pStyle w:val="10"/>
              <w:spacing w:before="10" w:line="249" w:lineRule="auto"/>
              <w:ind w:left="106" w:right="1547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债权申报人（签字</w:t>
            </w:r>
            <w:r>
              <w:rPr>
                <w:b/>
                <w:spacing w:val="1"/>
                <w:w w:val="99"/>
                <w:sz w:val="18"/>
              </w:rPr>
              <w:t>/</w:t>
            </w:r>
            <w:r>
              <w:rPr>
                <w:b/>
                <w:spacing w:val="2"/>
                <w:w w:val="99"/>
                <w:sz w:val="18"/>
              </w:rPr>
              <w:t>章</w:t>
            </w:r>
            <w:r>
              <w:rPr>
                <w:b/>
                <w:spacing w:val="-92"/>
                <w:w w:val="99"/>
                <w:sz w:val="18"/>
              </w:rPr>
              <w:t>）</w:t>
            </w:r>
            <w:r>
              <w:rPr>
                <w:b/>
                <w:w w:val="99"/>
                <w:sz w:val="18"/>
              </w:rPr>
              <w:t>：</w:t>
            </w:r>
            <w:r>
              <w:rPr>
                <w:b/>
                <w:spacing w:val="-2"/>
                <w:w w:val="99"/>
                <w:sz w:val="18"/>
              </w:rPr>
              <w:t xml:space="preserve">                       </w:t>
            </w:r>
            <w:r>
              <w:rPr>
                <w:b/>
                <w:w w:val="99"/>
                <w:sz w:val="18"/>
              </w:rPr>
              <w:t>法定代表人</w:t>
            </w:r>
            <w:r>
              <w:rPr>
                <w:rFonts w:hint="eastAsia"/>
                <w:b/>
                <w:w w:val="99"/>
                <w:sz w:val="18"/>
                <w:lang w:eastAsia="zh-CN"/>
              </w:rPr>
              <w:t>（</w:t>
            </w:r>
            <w:r>
              <w:rPr>
                <w:b/>
                <w:spacing w:val="1"/>
                <w:w w:val="99"/>
                <w:sz w:val="18"/>
              </w:rPr>
              <w:t>签章</w:t>
            </w:r>
            <w:r>
              <w:rPr>
                <w:rFonts w:hint="eastAsia"/>
                <w:b/>
                <w:spacing w:val="1"/>
                <w:w w:val="99"/>
                <w:sz w:val="18"/>
                <w:lang w:eastAsia="zh-CN"/>
              </w:rPr>
              <w:t>）</w:t>
            </w:r>
            <w:r>
              <w:rPr>
                <w:b/>
                <w:spacing w:val="-1"/>
                <w:w w:val="99"/>
                <w:sz w:val="18"/>
              </w:rPr>
              <w:t>:</w:t>
            </w:r>
            <w:r>
              <w:rPr>
                <w:b/>
                <w:w w:val="99"/>
                <w:sz w:val="18"/>
              </w:rPr>
              <w:t xml:space="preserve"> 委托代理人（</w:t>
            </w:r>
            <w:r>
              <w:rPr>
                <w:b/>
                <w:spacing w:val="1"/>
                <w:w w:val="99"/>
                <w:sz w:val="18"/>
              </w:rPr>
              <w:t>签章</w:t>
            </w:r>
            <w:r>
              <w:rPr>
                <w:b/>
                <w:spacing w:val="-92"/>
                <w:w w:val="99"/>
                <w:sz w:val="18"/>
              </w:rPr>
              <w:t>）</w:t>
            </w:r>
            <w:r>
              <w:rPr>
                <w:b/>
                <w:spacing w:val="1"/>
                <w:w w:val="99"/>
                <w:sz w:val="18"/>
              </w:rPr>
              <w:t>：</w:t>
            </w:r>
            <w:r>
              <w:rPr>
                <w:b/>
                <w:w w:val="99"/>
                <w:sz w:val="18"/>
              </w:rPr>
              <w:t xml:space="preserve"> </w:t>
            </w:r>
          </w:p>
          <w:p w14:paraId="49FA319F">
            <w:pPr>
              <w:pStyle w:val="10"/>
              <w:ind w:left="37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 xml:space="preserve">                                        </w:t>
            </w:r>
            <w:r>
              <w:rPr>
                <w:b/>
                <w:sz w:val="18"/>
              </w:rPr>
              <w:t>申报日期： 年 月 日</w:t>
            </w:r>
            <w:r>
              <w:rPr>
                <w:b/>
                <w:w w:val="99"/>
                <w:sz w:val="18"/>
              </w:rPr>
              <w:t xml:space="preserve"> </w:t>
            </w:r>
          </w:p>
        </w:tc>
      </w:tr>
    </w:tbl>
    <w:p w14:paraId="5EB4C82D">
      <w:pPr>
        <w:spacing w:before="27" w:line="364" w:lineRule="auto"/>
        <w:ind w:right="2462"/>
        <w:jc w:val="center"/>
        <w:rPr>
          <w:rFonts w:hint="eastAsia" w:ascii="宋体" w:eastAsia="宋体"/>
          <w:b/>
          <w:spacing w:val="20"/>
          <w:sz w:val="32"/>
          <w:lang w:val="en-US" w:eastAsia="zh-CN"/>
        </w:rPr>
      </w:pPr>
      <w:r>
        <w:rPr>
          <w:rFonts w:hint="eastAsia" w:ascii="宋体" w:eastAsia="宋体"/>
          <w:b/>
          <w:sz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775970</wp:posOffset>
                </wp:positionH>
                <wp:positionV relativeFrom="page">
                  <wp:posOffset>4086860</wp:posOffset>
                </wp:positionV>
                <wp:extent cx="160020" cy="9271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6FE4F8">
                            <w:pPr>
                              <w:spacing w:before="0" w:line="251" w:lineRule="exact"/>
                              <w:ind w:left="20" w:right="0" w:firstLine="0"/>
                              <w:jc w:val="left"/>
                              <w:rPr>
                                <w:rFonts w:ascii="Microsoft JhengHe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Microsoft JhengHei"/>
                                <w:b/>
                                <w:w w:val="201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1.1pt;margin-top:321.8pt;height:7.3pt;width:12.6pt;mso-position-horizontal-relative:page;mso-position-vertical-relative:page;z-index:251659264;mso-width-relative:page;mso-height-relative:page;" filled="f" stroked="f" coordsize="21600,21600" o:gfxdata="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MyNFbbAAAACwEAAA8AAAAAAAAAAQAgAAAAIgAAAGRycy9kb3ducmV2Lnht&#10;bFBLAQIUABQAAAAIAIdO4kBNSOthvQEAAHwDAAAOAAAAAAAAAAEAIAAAACo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 w14:paraId="766FE4F8">
                      <w:pPr>
                        <w:spacing w:before="0" w:line="251" w:lineRule="exact"/>
                        <w:ind w:left="20" w:right="0" w:firstLine="0"/>
                        <w:jc w:val="left"/>
                        <w:rPr>
                          <w:rFonts w:ascii="Microsoft JhengHei"/>
                          <w:b/>
                          <w:sz w:val="21"/>
                        </w:rPr>
                      </w:pPr>
                      <w:r>
                        <w:rPr>
                          <w:rFonts w:ascii="Microsoft JhengHei"/>
                          <w:b/>
                          <w:w w:val="201"/>
                          <w:sz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eastAsia="宋体"/>
          <w:b/>
          <w:sz w:val="32"/>
          <w:lang w:val="en-US" w:eastAsia="zh-CN"/>
        </w:rPr>
        <w:t xml:space="preserve">                </w:t>
      </w:r>
      <w:r>
        <w:rPr>
          <w:rFonts w:hint="eastAsia" w:ascii="宋体" w:eastAsia="宋体"/>
          <w:b/>
          <w:spacing w:val="20"/>
          <w:sz w:val="32"/>
          <w:lang w:val="en-US" w:eastAsia="zh-CN"/>
        </w:rPr>
        <w:t xml:space="preserve"> 河南忆亿家超市有限公司</w:t>
      </w:r>
    </w:p>
    <w:p w14:paraId="50E00A6F">
      <w:pPr>
        <w:spacing w:before="27" w:line="364" w:lineRule="auto"/>
        <w:ind w:left="4426" w:leftChars="1838" w:right="2462" w:hanging="382" w:hangingChars="119"/>
        <w:jc w:val="left"/>
        <w:rPr>
          <w:rFonts w:hint="eastAsia" w:ascii="宋体" w:eastAsia="宋体"/>
          <w:b/>
          <w:sz w:val="32"/>
        </w:rPr>
      </w:pPr>
      <w:r>
        <w:rPr>
          <w:rFonts w:hint="eastAsia" w:ascii="宋体" w:eastAsia="宋体"/>
          <w:b/>
          <w:sz w:val="32"/>
        </w:rPr>
        <w:t>债 权 申 报 表</w:t>
      </w:r>
    </w:p>
    <w:p w14:paraId="4D8DD26D">
      <w:pPr>
        <w:spacing w:after="0" w:line="364" w:lineRule="auto"/>
        <w:jc w:val="left"/>
        <w:rPr>
          <w:rFonts w:hint="eastAsia" w:ascii="宋体" w:eastAsia="宋体"/>
          <w:sz w:val="32"/>
        </w:rPr>
        <w:sectPr>
          <w:type w:val="continuous"/>
          <w:pgSz w:w="11910" w:h="16840"/>
          <w:pgMar w:top="1500" w:right="940" w:bottom="280" w:left="940" w:header="720" w:footer="720" w:gutter="0"/>
          <w:cols w:space="720" w:num="1"/>
        </w:sectPr>
      </w:pPr>
    </w:p>
    <w:p w14:paraId="347506AA">
      <w:pPr>
        <w:spacing w:before="44" w:after="21"/>
        <w:ind w:left="860" w:right="0" w:firstLine="0"/>
        <w:jc w:val="left"/>
        <w:rPr>
          <w:rFonts w:hint="eastAsia" w:ascii="宋体" w:eastAsia="宋体"/>
          <w:b/>
          <w:sz w:val="21"/>
        </w:rPr>
      </w:pPr>
      <w:r>
        <w:rPr>
          <w:rFonts w:hint="eastAsia" w:ascii="宋体" w:eastAsia="宋体"/>
          <w:b/>
          <w:sz w:val="21"/>
        </w:rPr>
        <w:t>附表：</w:t>
      </w:r>
      <w:r>
        <w:rPr>
          <w:rFonts w:hint="eastAsia" w:ascii="宋体" w:eastAsia="宋体"/>
          <w:b/>
          <w:w w:val="99"/>
          <w:sz w:val="21"/>
        </w:rPr>
        <w:t xml:space="preserve"> </w:t>
      </w:r>
    </w:p>
    <w:tbl>
      <w:tblPr>
        <w:tblStyle w:val="6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7094"/>
      </w:tblGrid>
      <w:tr w14:paraId="6E9FF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785" w:type="dxa"/>
            <w:gridSpan w:val="2"/>
            <w:shd w:val="clear" w:color="auto" w:fill="E7E6E6"/>
          </w:tcPr>
          <w:p w14:paraId="20D7AB6C">
            <w:pPr>
              <w:pStyle w:val="10"/>
              <w:spacing w:before="111"/>
              <w:ind w:left="1131" w:right="1123"/>
              <w:jc w:val="center"/>
              <w:rPr>
                <w:rFonts w:hint="eastAsia" w:ascii="等线" w:eastAsia="等线"/>
                <w:b/>
                <w:sz w:val="22"/>
              </w:rPr>
            </w:pPr>
            <w:r>
              <w:rPr>
                <w:rFonts w:hint="eastAsia" w:ascii="等线" w:eastAsia="等线"/>
                <w:b/>
                <w:sz w:val="22"/>
              </w:rPr>
              <w:t>债权形成原因、过程及现状</w:t>
            </w:r>
          </w:p>
        </w:tc>
      </w:tr>
      <w:tr w14:paraId="3CACA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1" w:hRule="atLeast"/>
        </w:trPr>
        <w:tc>
          <w:tcPr>
            <w:tcW w:w="9785" w:type="dxa"/>
            <w:gridSpan w:val="2"/>
          </w:tcPr>
          <w:p w14:paraId="00E6325E">
            <w:pPr>
              <w:pStyle w:val="10"/>
              <w:spacing w:before="8"/>
              <w:rPr>
                <w:b/>
                <w:sz w:val="23"/>
              </w:rPr>
            </w:pPr>
          </w:p>
          <w:p w14:paraId="52754C7A">
            <w:pPr>
              <w:pStyle w:val="10"/>
              <w:ind w:left="1131" w:right="1124"/>
              <w:jc w:val="center"/>
              <w:rPr>
                <w:rFonts w:hint="eastAsia" w:ascii="等线" w:eastAsia="等线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（请写明债权形成的原因、经过、有无财产担保等相关事项，可另附说明页）</w:t>
            </w:r>
          </w:p>
        </w:tc>
      </w:tr>
      <w:tr w14:paraId="4E978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9785" w:type="dxa"/>
            <w:gridSpan w:val="2"/>
            <w:shd w:val="clear" w:color="auto" w:fill="E7E6E6"/>
          </w:tcPr>
          <w:p w14:paraId="34BEC366">
            <w:pPr>
              <w:pStyle w:val="10"/>
              <w:spacing w:before="99"/>
              <w:ind w:left="1131" w:right="1118"/>
              <w:jc w:val="center"/>
              <w:rPr>
                <w:rFonts w:hint="eastAsia" w:ascii="等线" w:eastAsia="等线"/>
                <w:b/>
                <w:sz w:val="22"/>
              </w:rPr>
            </w:pPr>
            <w:r>
              <w:rPr>
                <w:rFonts w:hint="eastAsia" w:ascii="等线" w:eastAsia="等线"/>
                <w:b/>
                <w:sz w:val="22"/>
              </w:rPr>
              <w:t>申报债权金额构成（附计算公式）</w:t>
            </w:r>
          </w:p>
        </w:tc>
      </w:tr>
      <w:tr w14:paraId="24C65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2691" w:type="dxa"/>
          </w:tcPr>
          <w:p w14:paraId="34DB620B">
            <w:pPr>
              <w:pStyle w:val="10"/>
              <w:rPr>
                <w:b/>
                <w:sz w:val="22"/>
              </w:rPr>
            </w:pPr>
          </w:p>
          <w:p w14:paraId="76E0EA1F">
            <w:pPr>
              <w:pStyle w:val="10"/>
              <w:spacing w:before="2"/>
              <w:rPr>
                <w:b/>
                <w:sz w:val="23"/>
              </w:rPr>
            </w:pPr>
          </w:p>
          <w:p w14:paraId="3F7994AF">
            <w:pPr>
              <w:pStyle w:val="10"/>
              <w:ind w:left="730" w:right="718"/>
              <w:jc w:val="center"/>
              <w:rPr>
                <w:rFonts w:hint="eastAsia" w:ascii="等线" w:eastAsia="等线"/>
                <w:b/>
                <w:sz w:val="22"/>
              </w:rPr>
            </w:pPr>
            <w:r>
              <w:rPr>
                <w:rFonts w:hint="eastAsia" w:ascii="等线" w:eastAsia="等线"/>
                <w:b/>
                <w:sz w:val="22"/>
              </w:rPr>
              <w:t>本金金额</w:t>
            </w:r>
          </w:p>
        </w:tc>
        <w:tc>
          <w:tcPr>
            <w:tcW w:w="7094" w:type="dxa"/>
          </w:tcPr>
          <w:p w14:paraId="4F4C9254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2E1FA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2691" w:type="dxa"/>
          </w:tcPr>
          <w:p w14:paraId="5FA99593">
            <w:pPr>
              <w:pStyle w:val="10"/>
              <w:rPr>
                <w:b/>
                <w:sz w:val="22"/>
              </w:rPr>
            </w:pPr>
          </w:p>
          <w:p w14:paraId="714BAC41">
            <w:pPr>
              <w:pStyle w:val="10"/>
              <w:spacing w:before="12"/>
              <w:rPr>
                <w:b/>
                <w:sz w:val="15"/>
              </w:rPr>
            </w:pPr>
          </w:p>
          <w:p w14:paraId="194E9F68">
            <w:pPr>
              <w:pStyle w:val="10"/>
              <w:ind w:left="732" w:right="718"/>
              <w:jc w:val="center"/>
              <w:rPr>
                <w:rFonts w:hint="eastAsia" w:ascii="等线" w:eastAsia="等线"/>
                <w:b/>
                <w:sz w:val="22"/>
              </w:rPr>
            </w:pPr>
            <w:r>
              <w:rPr>
                <w:rFonts w:hint="eastAsia" w:ascii="等线" w:eastAsia="等线"/>
                <w:b/>
                <w:sz w:val="22"/>
              </w:rPr>
              <w:t>利息/违约金</w:t>
            </w:r>
          </w:p>
        </w:tc>
        <w:tc>
          <w:tcPr>
            <w:tcW w:w="7094" w:type="dxa"/>
          </w:tcPr>
          <w:p w14:paraId="1E4A5FC4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26CE3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2691" w:type="dxa"/>
          </w:tcPr>
          <w:p w14:paraId="3AFE237F">
            <w:pPr>
              <w:pStyle w:val="10"/>
              <w:rPr>
                <w:b/>
                <w:sz w:val="22"/>
              </w:rPr>
            </w:pPr>
          </w:p>
          <w:p w14:paraId="13AB2E49">
            <w:pPr>
              <w:pStyle w:val="10"/>
              <w:spacing w:before="2"/>
              <w:rPr>
                <w:b/>
                <w:sz w:val="20"/>
              </w:rPr>
            </w:pPr>
          </w:p>
          <w:p w14:paraId="0ED8314E">
            <w:pPr>
              <w:pStyle w:val="10"/>
              <w:spacing w:before="1"/>
              <w:ind w:left="730" w:right="718"/>
              <w:jc w:val="center"/>
              <w:rPr>
                <w:rFonts w:hint="eastAsia" w:ascii="等线" w:eastAsia="等线"/>
                <w:b/>
                <w:sz w:val="22"/>
              </w:rPr>
            </w:pPr>
            <w:r>
              <w:rPr>
                <w:rFonts w:hint="eastAsia" w:ascii="等线" w:eastAsia="等线"/>
                <w:b/>
                <w:sz w:val="22"/>
              </w:rPr>
              <w:t>诉讼费</w:t>
            </w:r>
          </w:p>
        </w:tc>
        <w:tc>
          <w:tcPr>
            <w:tcW w:w="7094" w:type="dxa"/>
          </w:tcPr>
          <w:p w14:paraId="0C6E6577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D37B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2691" w:type="dxa"/>
          </w:tcPr>
          <w:p w14:paraId="3F1D571D">
            <w:pPr>
              <w:pStyle w:val="10"/>
              <w:rPr>
                <w:b/>
                <w:sz w:val="22"/>
              </w:rPr>
            </w:pPr>
          </w:p>
          <w:p w14:paraId="784A3ADD">
            <w:pPr>
              <w:pStyle w:val="10"/>
              <w:spacing w:before="168"/>
              <w:ind w:left="730" w:right="718"/>
              <w:jc w:val="center"/>
              <w:rPr>
                <w:rFonts w:hint="eastAsia" w:ascii="等线" w:eastAsia="等线"/>
                <w:b/>
                <w:sz w:val="22"/>
              </w:rPr>
            </w:pPr>
            <w:r>
              <w:rPr>
                <w:rFonts w:hint="eastAsia" w:ascii="等线" w:eastAsia="等线"/>
                <w:b/>
                <w:sz w:val="22"/>
              </w:rPr>
              <w:t>其他</w:t>
            </w:r>
          </w:p>
        </w:tc>
        <w:tc>
          <w:tcPr>
            <w:tcW w:w="7094" w:type="dxa"/>
          </w:tcPr>
          <w:p w14:paraId="6BC2ECA1"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 w14:paraId="6B1726E4">
      <w:pPr>
        <w:spacing w:before="22"/>
        <w:ind w:left="860" w:right="0" w:firstLine="0"/>
        <w:jc w:val="left"/>
        <w:rPr>
          <w:rFonts w:ascii="宋体"/>
          <w:b/>
          <w:sz w:val="21"/>
        </w:rPr>
      </w:pPr>
      <w:r>
        <w:rPr>
          <w:rFonts w:ascii="宋体"/>
          <w:b/>
          <w:w w:val="99"/>
          <w:sz w:val="21"/>
        </w:rPr>
        <w:t xml:space="preserve"> </w:t>
      </w:r>
    </w:p>
    <w:p w14:paraId="3943029F">
      <w:pPr>
        <w:spacing w:before="44"/>
        <w:ind w:left="860" w:right="0" w:firstLine="0"/>
        <w:jc w:val="left"/>
        <w:rPr>
          <w:rFonts w:ascii="宋体"/>
          <w:b/>
          <w:sz w:val="21"/>
        </w:rPr>
      </w:pPr>
      <w:r>
        <w:rPr>
          <w:rFonts w:ascii="宋体"/>
          <w:b/>
          <w:w w:val="99"/>
          <w:sz w:val="21"/>
        </w:rPr>
        <w:t xml:space="preserve"> </w:t>
      </w:r>
    </w:p>
    <w:p w14:paraId="402E0F81">
      <w:pPr>
        <w:spacing w:before="43"/>
        <w:ind w:left="860" w:right="0" w:firstLine="0"/>
        <w:jc w:val="left"/>
        <w:rPr>
          <w:rFonts w:hint="eastAsia" w:ascii="宋体" w:eastAsia="宋体"/>
          <w:b/>
          <w:sz w:val="21"/>
        </w:rPr>
      </w:pPr>
      <w:r>
        <w:rPr>
          <w:rFonts w:hint="eastAsia" w:ascii="宋体" w:eastAsia="宋体"/>
          <w:b/>
          <w:sz w:val="21"/>
        </w:rPr>
        <w:t>申报人（代理人）签章 ：</w:t>
      </w:r>
      <w:r>
        <w:rPr>
          <w:rFonts w:hint="eastAsia" w:ascii="宋体" w:eastAsia="宋体"/>
          <w:b/>
          <w:sz w:val="21"/>
          <w:lang w:val="en-US" w:eastAsia="zh-CN"/>
        </w:rPr>
        <w:t xml:space="preserve">     </w:t>
      </w:r>
      <w:r>
        <w:rPr>
          <w:rFonts w:hint="eastAsia" w:ascii="宋体" w:eastAsia="宋体"/>
          <w:b/>
          <w:sz w:val="21"/>
        </w:rPr>
        <w:t xml:space="preserve"> </w:t>
      </w:r>
      <w:r>
        <w:rPr>
          <w:rFonts w:hint="eastAsia" w:ascii="宋体" w:eastAsia="宋体"/>
          <w:b/>
          <w:sz w:val="21"/>
          <w:lang w:val="en-US" w:eastAsia="zh-CN"/>
        </w:rPr>
        <w:t xml:space="preserve">                      </w:t>
      </w:r>
      <w:r>
        <w:rPr>
          <w:rFonts w:hint="eastAsia" w:ascii="宋体" w:eastAsia="宋体"/>
          <w:b/>
          <w:sz w:val="21"/>
        </w:rPr>
        <w:t xml:space="preserve">提交时间： </w:t>
      </w:r>
      <w:r>
        <w:rPr>
          <w:rFonts w:hint="eastAsia" w:ascii="宋体" w:eastAsia="宋体"/>
          <w:b/>
          <w:sz w:val="21"/>
          <w:lang w:val="en-US" w:eastAsia="zh-CN"/>
        </w:rPr>
        <w:t xml:space="preserve">  </w:t>
      </w:r>
      <w:r>
        <w:rPr>
          <w:rFonts w:hint="eastAsia" w:ascii="宋体" w:eastAsia="宋体"/>
          <w:b/>
          <w:sz w:val="21"/>
        </w:rPr>
        <w:t>年</w:t>
      </w:r>
      <w:r>
        <w:rPr>
          <w:rFonts w:hint="eastAsia" w:ascii="宋体" w:eastAsia="宋体"/>
          <w:b/>
          <w:sz w:val="21"/>
          <w:lang w:val="en-US" w:eastAsia="zh-CN"/>
        </w:rPr>
        <w:t xml:space="preserve">  </w:t>
      </w:r>
      <w:r>
        <w:rPr>
          <w:rFonts w:hint="eastAsia" w:ascii="宋体" w:eastAsia="宋体"/>
          <w:b/>
          <w:sz w:val="21"/>
        </w:rPr>
        <w:t xml:space="preserve"> 月</w:t>
      </w:r>
      <w:r>
        <w:rPr>
          <w:rFonts w:hint="eastAsia" w:ascii="宋体" w:eastAsia="宋体"/>
          <w:b/>
          <w:sz w:val="21"/>
          <w:lang w:val="en-US" w:eastAsia="zh-CN"/>
        </w:rPr>
        <w:t xml:space="preserve">  </w:t>
      </w:r>
      <w:r>
        <w:rPr>
          <w:rFonts w:hint="eastAsia" w:ascii="宋体" w:eastAsia="宋体"/>
          <w:b/>
          <w:sz w:val="21"/>
        </w:rPr>
        <w:t xml:space="preserve"> 日</w:t>
      </w:r>
      <w:r>
        <w:rPr>
          <w:rFonts w:hint="eastAsia" w:ascii="宋体" w:eastAsia="宋体"/>
          <w:b/>
          <w:w w:val="99"/>
          <w:sz w:val="21"/>
        </w:rPr>
        <w:t xml:space="preserve"> </w:t>
      </w:r>
    </w:p>
    <w:p w14:paraId="4B91416A">
      <w:pPr>
        <w:spacing w:after="0"/>
        <w:jc w:val="left"/>
        <w:rPr>
          <w:rFonts w:hint="eastAsia" w:ascii="宋体" w:eastAsia="宋体"/>
          <w:sz w:val="21"/>
        </w:rPr>
        <w:sectPr>
          <w:pgSz w:w="11910" w:h="16840"/>
          <w:pgMar w:top="1400" w:right="940" w:bottom="280" w:left="940" w:header="720" w:footer="720" w:gutter="0"/>
          <w:cols w:space="720" w:num="1"/>
        </w:sectPr>
      </w:pPr>
    </w:p>
    <w:p w14:paraId="6A1F7381">
      <w:pPr>
        <w:pStyle w:val="5"/>
        <w:spacing w:before="54"/>
        <w:ind w:left="1594" w:right="1592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利息计算清单</w:t>
      </w:r>
      <w:r>
        <w:rPr>
          <w:rFonts w:ascii="Times New Roman" w:eastAsia="Times New Roman"/>
        </w:rPr>
        <w:t>/</w:t>
      </w:r>
      <w:r>
        <w:rPr>
          <w:rFonts w:hint="eastAsia" w:ascii="宋体" w:eastAsia="宋体"/>
        </w:rPr>
        <w:t>公式</w:t>
      </w:r>
    </w:p>
    <w:p w14:paraId="55AB9BA0">
      <w:pPr>
        <w:pStyle w:val="5"/>
        <w:rPr>
          <w:rFonts w:ascii="宋体"/>
          <w:sz w:val="20"/>
        </w:rPr>
      </w:pPr>
    </w:p>
    <w:p w14:paraId="285AEC6E">
      <w:pPr>
        <w:pStyle w:val="5"/>
        <w:rPr>
          <w:rFonts w:ascii="宋体"/>
          <w:sz w:val="20"/>
        </w:rPr>
      </w:pPr>
    </w:p>
    <w:p w14:paraId="31F62D82">
      <w:pPr>
        <w:pStyle w:val="5"/>
        <w:rPr>
          <w:rFonts w:ascii="宋体"/>
          <w:sz w:val="20"/>
        </w:rPr>
      </w:pPr>
    </w:p>
    <w:p w14:paraId="7FF40F8A">
      <w:pPr>
        <w:pStyle w:val="5"/>
        <w:rPr>
          <w:rFonts w:ascii="宋体"/>
          <w:sz w:val="20"/>
        </w:rPr>
      </w:pPr>
    </w:p>
    <w:p w14:paraId="45D70E4F">
      <w:pPr>
        <w:pStyle w:val="5"/>
        <w:rPr>
          <w:rFonts w:ascii="宋体"/>
          <w:sz w:val="20"/>
        </w:rPr>
      </w:pPr>
    </w:p>
    <w:p w14:paraId="76ED5B73">
      <w:pPr>
        <w:pStyle w:val="5"/>
        <w:rPr>
          <w:rFonts w:ascii="宋体"/>
          <w:sz w:val="20"/>
        </w:rPr>
      </w:pPr>
    </w:p>
    <w:p w14:paraId="4BC1043B">
      <w:pPr>
        <w:pStyle w:val="5"/>
        <w:rPr>
          <w:rFonts w:ascii="宋体"/>
          <w:sz w:val="20"/>
        </w:rPr>
      </w:pPr>
    </w:p>
    <w:p w14:paraId="12360C77">
      <w:pPr>
        <w:pStyle w:val="5"/>
        <w:rPr>
          <w:rFonts w:ascii="宋体"/>
          <w:sz w:val="20"/>
        </w:rPr>
      </w:pPr>
    </w:p>
    <w:p w14:paraId="6D4F3F4D">
      <w:pPr>
        <w:pStyle w:val="5"/>
        <w:rPr>
          <w:rFonts w:ascii="宋体"/>
          <w:sz w:val="20"/>
        </w:rPr>
      </w:pPr>
    </w:p>
    <w:p w14:paraId="7BC3C546">
      <w:pPr>
        <w:pStyle w:val="5"/>
        <w:rPr>
          <w:rFonts w:ascii="宋体"/>
          <w:sz w:val="20"/>
        </w:rPr>
      </w:pPr>
    </w:p>
    <w:p w14:paraId="37EB9A61">
      <w:pPr>
        <w:pStyle w:val="5"/>
        <w:rPr>
          <w:rFonts w:ascii="宋体"/>
          <w:sz w:val="20"/>
        </w:rPr>
      </w:pPr>
    </w:p>
    <w:p w14:paraId="65514029">
      <w:pPr>
        <w:pStyle w:val="5"/>
        <w:rPr>
          <w:rFonts w:ascii="宋体"/>
          <w:sz w:val="20"/>
        </w:rPr>
      </w:pPr>
    </w:p>
    <w:p w14:paraId="05EDD603">
      <w:pPr>
        <w:pStyle w:val="5"/>
        <w:rPr>
          <w:rFonts w:ascii="宋体"/>
          <w:sz w:val="20"/>
        </w:rPr>
      </w:pPr>
    </w:p>
    <w:p w14:paraId="389DC8B0">
      <w:pPr>
        <w:pStyle w:val="5"/>
        <w:rPr>
          <w:rFonts w:ascii="宋体"/>
          <w:sz w:val="20"/>
        </w:rPr>
      </w:pPr>
    </w:p>
    <w:p w14:paraId="3DAAF5C0">
      <w:pPr>
        <w:pStyle w:val="5"/>
        <w:rPr>
          <w:rFonts w:ascii="宋体"/>
          <w:sz w:val="20"/>
        </w:rPr>
      </w:pPr>
    </w:p>
    <w:p w14:paraId="65AFCD46">
      <w:pPr>
        <w:pStyle w:val="5"/>
        <w:rPr>
          <w:rFonts w:ascii="宋体"/>
          <w:sz w:val="20"/>
        </w:rPr>
      </w:pPr>
    </w:p>
    <w:p w14:paraId="765AED71">
      <w:pPr>
        <w:pStyle w:val="5"/>
        <w:rPr>
          <w:rFonts w:ascii="宋体"/>
          <w:sz w:val="20"/>
        </w:rPr>
      </w:pPr>
    </w:p>
    <w:p w14:paraId="6B6B0EFD">
      <w:pPr>
        <w:pStyle w:val="5"/>
        <w:rPr>
          <w:rFonts w:ascii="宋体"/>
          <w:sz w:val="20"/>
        </w:rPr>
      </w:pPr>
    </w:p>
    <w:p w14:paraId="4C618C95">
      <w:pPr>
        <w:pStyle w:val="5"/>
        <w:rPr>
          <w:rFonts w:ascii="宋体"/>
          <w:sz w:val="20"/>
        </w:rPr>
      </w:pPr>
    </w:p>
    <w:p w14:paraId="45F62148">
      <w:pPr>
        <w:pStyle w:val="5"/>
        <w:rPr>
          <w:rFonts w:ascii="宋体"/>
          <w:sz w:val="20"/>
        </w:rPr>
      </w:pPr>
    </w:p>
    <w:p w14:paraId="4806BF21">
      <w:pPr>
        <w:pStyle w:val="5"/>
        <w:rPr>
          <w:rFonts w:ascii="宋体"/>
          <w:sz w:val="20"/>
        </w:rPr>
      </w:pPr>
    </w:p>
    <w:p w14:paraId="022CB475">
      <w:pPr>
        <w:pStyle w:val="5"/>
        <w:rPr>
          <w:rFonts w:ascii="宋体"/>
          <w:sz w:val="20"/>
        </w:rPr>
      </w:pPr>
    </w:p>
    <w:p w14:paraId="34C90F13">
      <w:pPr>
        <w:pStyle w:val="5"/>
        <w:rPr>
          <w:rFonts w:ascii="宋体"/>
          <w:sz w:val="20"/>
        </w:rPr>
      </w:pPr>
    </w:p>
    <w:p w14:paraId="60FB6CD1">
      <w:pPr>
        <w:pStyle w:val="5"/>
        <w:rPr>
          <w:rFonts w:ascii="宋体"/>
          <w:sz w:val="20"/>
        </w:rPr>
      </w:pPr>
    </w:p>
    <w:p w14:paraId="70F432E2">
      <w:pPr>
        <w:pStyle w:val="5"/>
        <w:rPr>
          <w:rFonts w:ascii="宋体"/>
          <w:sz w:val="20"/>
        </w:rPr>
      </w:pPr>
    </w:p>
    <w:p w14:paraId="63E37438">
      <w:pPr>
        <w:pStyle w:val="5"/>
        <w:rPr>
          <w:rFonts w:ascii="宋体"/>
          <w:sz w:val="20"/>
        </w:rPr>
      </w:pPr>
    </w:p>
    <w:p w14:paraId="628BB521">
      <w:pPr>
        <w:pStyle w:val="5"/>
        <w:rPr>
          <w:rFonts w:ascii="宋体"/>
          <w:sz w:val="20"/>
        </w:rPr>
      </w:pPr>
    </w:p>
    <w:p w14:paraId="70D7DACB">
      <w:pPr>
        <w:pStyle w:val="5"/>
        <w:rPr>
          <w:rFonts w:ascii="宋体"/>
          <w:sz w:val="20"/>
        </w:rPr>
      </w:pPr>
    </w:p>
    <w:p w14:paraId="50BF0E13">
      <w:pPr>
        <w:pStyle w:val="5"/>
        <w:rPr>
          <w:rFonts w:ascii="宋体"/>
          <w:sz w:val="20"/>
        </w:rPr>
      </w:pPr>
    </w:p>
    <w:p w14:paraId="39390CEB">
      <w:pPr>
        <w:pStyle w:val="5"/>
        <w:rPr>
          <w:rFonts w:ascii="宋体"/>
          <w:sz w:val="20"/>
        </w:rPr>
      </w:pPr>
    </w:p>
    <w:p w14:paraId="06F33F9C">
      <w:pPr>
        <w:pStyle w:val="5"/>
        <w:rPr>
          <w:rFonts w:ascii="宋体"/>
          <w:sz w:val="20"/>
        </w:rPr>
      </w:pPr>
    </w:p>
    <w:p w14:paraId="11E43DB0">
      <w:pPr>
        <w:pStyle w:val="5"/>
        <w:rPr>
          <w:rFonts w:ascii="宋体"/>
          <w:sz w:val="20"/>
        </w:rPr>
      </w:pPr>
    </w:p>
    <w:p w14:paraId="63EAF23B">
      <w:pPr>
        <w:pStyle w:val="5"/>
        <w:rPr>
          <w:rFonts w:ascii="宋体"/>
          <w:sz w:val="20"/>
        </w:rPr>
      </w:pPr>
    </w:p>
    <w:p w14:paraId="5BA2F1A9">
      <w:pPr>
        <w:pStyle w:val="5"/>
        <w:rPr>
          <w:rFonts w:ascii="宋体"/>
          <w:sz w:val="20"/>
        </w:rPr>
      </w:pPr>
    </w:p>
    <w:p w14:paraId="7BEDF2FB">
      <w:pPr>
        <w:pStyle w:val="5"/>
        <w:rPr>
          <w:rFonts w:ascii="宋体"/>
          <w:sz w:val="20"/>
        </w:rPr>
      </w:pPr>
    </w:p>
    <w:p w14:paraId="5BEE3A0B">
      <w:pPr>
        <w:pStyle w:val="5"/>
        <w:rPr>
          <w:rFonts w:ascii="宋体"/>
          <w:sz w:val="20"/>
        </w:rPr>
      </w:pPr>
    </w:p>
    <w:p w14:paraId="70977E06">
      <w:pPr>
        <w:pStyle w:val="5"/>
        <w:spacing w:before="2"/>
        <w:rPr>
          <w:rFonts w:ascii="宋体"/>
          <w:sz w:val="17"/>
        </w:rPr>
      </w:pPr>
    </w:p>
    <w:p w14:paraId="4745A975">
      <w:pPr>
        <w:spacing w:before="72"/>
        <w:ind w:left="860" w:right="0" w:firstLine="0"/>
        <w:jc w:val="left"/>
        <w:rPr>
          <w:rFonts w:ascii="宋体"/>
          <w:b/>
          <w:sz w:val="21"/>
        </w:rPr>
      </w:pPr>
      <w:r>
        <w:rPr>
          <w:rFonts w:ascii="宋体"/>
          <w:b/>
          <w:w w:val="99"/>
          <w:sz w:val="21"/>
        </w:rPr>
        <w:t xml:space="preserve"> </w:t>
      </w:r>
    </w:p>
    <w:p w14:paraId="2C8AE7D0">
      <w:pPr>
        <w:spacing w:before="43"/>
        <w:ind w:left="860" w:right="0" w:firstLine="0"/>
        <w:jc w:val="left"/>
        <w:rPr>
          <w:rFonts w:ascii="宋体"/>
          <w:b/>
          <w:sz w:val="21"/>
        </w:rPr>
      </w:pPr>
      <w:r>
        <w:rPr>
          <w:rFonts w:ascii="宋体"/>
          <w:b/>
          <w:w w:val="99"/>
          <w:sz w:val="21"/>
        </w:rPr>
        <w:t xml:space="preserve"> </w:t>
      </w:r>
    </w:p>
    <w:p w14:paraId="4D85F6FC">
      <w:pPr>
        <w:spacing w:before="43"/>
        <w:ind w:left="860" w:right="0" w:firstLine="0"/>
        <w:jc w:val="left"/>
        <w:rPr>
          <w:rFonts w:ascii="宋体"/>
          <w:b/>
          <w:sz w:val="21"/>
        </w:rPr>
      </w:pPr>
      <w:r>
        <w:rPr>
          <w:rFonts w:ascii="宋体"/>
          <w:b/>
          <w:w w:val="99"/>
          <w:sz w:val="21"/>
        </w:rPr>
        <w:t xml:space="preserve"> </w:t>
      </w:r>
    </w:p>
    <w:p w14:paraId="781BE294">
      <w:pPr>
        <w:spacing w:before="43"/>
        <w:ind w:left="860" w:right="0" w:firstLine="0"/>
        <w:jc w:val="left"/>
        <w:rPr>
          <w:rFonts w:ascii="宋体"/>
          <w:b/>
          <w:sz w:val="21"/>
        </w:rPr>
      </w:pPr>
      <w:r>
        <w:rPr>
          <w:rFonts w:ascii="宋体"/>
          <w:b/>
          <w:w w:val="99"/>
          <w:sz w:val="21"/>
        </w:rPr>
        <w:t xml:space="preserve"> </w:t>
      </w:r>
    </w:p>
    <w:p w14:paraId="463A69A4">
      <w:pPr>
        <w:tabs>
          <w:tab w:val="left" w:pos="3740"/>
        </w:tabs>
        <w:spacing w:before="43"/>
        <w:ind w:left="860" w:right="0" w:firstLine="0"/>
        <w:jc w:val="left"/>
        <w:rPr>
          <w:rFonts w:ascii="宋体"/>
          <w:b/>
          <w:sz w:val="21"/>
        </w:rPr>
      </w:pPr>
      <w:r>
        <w:rPr>
          <w:rFonts w:ascii="宋体"/>
          <w:b/>
          <w:w w:val="99"/>
          <w:sz w:val="21"/>
        </w:rPr>
        <w:t xml:space="preserve"> </w:t>
      </w:r>
      <w:r>
        <w:rPr>
          <w:rFonts w:ascii="宋体"/>
          <w:b/>
          <w:sz w:val="21"/>
        </w:rPr>
        <w:tab/>
      </w:r>
      <w:r>
        <w:rPr>
          <w:rFonts w:ascii="宋体"/>
          <w:b/>
          <w:w w:val="99"/>
          <w:sz w:val="21"/>
        </w:rPr>
        <w:t xml:space="preserve"> </w:t>
      </w:r>
    </w:p>
    <w:p w14:paraId="02BB9C9E">
      <w:pPr>
        <w:spacing w:after="0"/>
        <w:jc w:val="left"/>
        <w:rPr>
          <w:rFonts w:ascii="宋体"/>
          <w:sz w:val="21"/>
        </w:rPr>
        <w:sectPr>
          <w:pgSz w:w="11910" w:h="16840"/>
          <w:pgMar w:top="1500" w:right="940" w:bottom="280" w:left="940" w:header="720" w:footer="720" w:gutter="0"/>
          <w:cols w:space="720" w:num="1"/>
        </w:sectPr>
      </w:pPr>
    </w:p>
    <w:p w14:paraId="71BE06A1">
      <w:pPr>
        <w:pStyle w:val="2"/>
        <w:spacing w:after="7"/>
      </w:pPr>
      <w:r>
        <w:t>债权申报证据材料清单</w:t>
      </w:r>
      <w:r>
        <w:rPr>
          <w:w w:val="99"/>
        </w:rPr>
        <w:t xml:space="preserve"> </w:t>
      </w:r>
    </w:p>
    <w:tbl>
      <w:tblPr>
        <w:tblStyle w:val="6"/>
        <w:tblW w:w="0" w:type="auto"/>
        <w:tblInd w:w="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960"/>
        <w:gridCol w:w="5377"/>
        <w:gridCol w:w="749"/>
        <w:gridCol w:w="1574"/>
      </w:tblGrid>
      <w:tr w14:paraId="361AA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685" w:type="dxa"/>
            <w:gridSpan w:val="5"/>
          </w:tcPr>
          <w:p w14:paraId="34A47DC0">
            <w:pPr>
              <w:pStyle w:val="10"/>
              <w:spacing w:line="30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申报人：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</w:tr>
      <w:tr w14:paraId="5CB89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362" w:type="dxa"/>
            <w:gridSpan w:val="3"/>
          </w:tcPr>
          <w:p w14:paraId="7FB15C35">
            <w:pPr>
              <w:pStyle w:val="10"/>
              <w:spacing w:before="36"/>
              <w:ind w:left="2757" w:right="26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申报债权文件目录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749" w:type="dxa"/>
          </w:tcPr>
          <w:p w14:paraId="014182CE">
            <w:pPr>
              <w:pStyle w:val="10"/>
              <w:spacing w:before="36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页数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1574" w:type="dxa"/>
          </w:tcPr>
          <w:p w14:paraId="7AD5906B">
            <w:pPr>
              <w:pStyle w:val="10"/>
              <w:spacing w:before="36"/>
              <w:ind w:left="125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原件/复印件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</w:tr>
      <w:tr w14:paraId="0EAE3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025" w:type="dxa"/>
          </w:tcPr>
          <w:p w14:paraId="0C465A40">
            <w:pPr>
              <w:pStyle w:val="10"/>
              <w:spacing w:before="58"/>
              <w:ind w:right="343"/>
              <w:jc w:val="right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 xml:space="preserve">1 </w:t>
            </w:r>
          </w:p>
        </w:tc>
        <w:tc>
          <w:tcPr>
            <w:tcW w:w="6337" w:type="dxa"/>
            <w:gridSpan w:val="2"/>
          </w:tcPr>
          <w:p w14:paraId="42BC903F">
            <w:pPr>
              <w:pStyle w:val="10"/>
              <w:spacing w:before="58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□债权申报表及附表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49" w:type="dxa"/>
          </w:tcPr>
          <w:p w14:paraId="623D1A11">
            <w:pPr>
              <w:pStyle w:val="10"/>
              <w:spacing w:before="22"/>
              <w:ind w:left="10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74" w:type="dxa"/>
          </w:tcPr>
          <w:p w14:paraId="183707C4">
            <w:pPr>
              <w:pStyle w:val="10"/>
              <w:spacing w:before="22"/>
              <w:ind w:left="10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594A5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025" w:type="dxa"/>
            <w:vMerge w:val="restart"/>
          </w:tcPr>
          <w:p w14:paraId="12084B76">
            <w:pPr>
              <w:pStyle w:val="10"/>
              <w:rPr>
                <w:b/>
                <w:sz w:val="20"/>
              </w:rPr>
            </w:pPr>
          </w:p>
          <w:p w14:paraId="28E42EFA">
            <w:pPr>
              <w:pStyle w:val="10"/>
              <w:rPr>
                <w:b/>
                <w:sz w:val="20"/>
              </w:rPr>
            </w:pPr>
          </w:p>
          <w:p w14:paraId="6B3E7ED4">
            <w:pPr>
              <w:pStyle w:val="10"/>
              <w:rPr>
                <w:b/>
                <w:sz w:val="20"/>
              </w:rPr>
            </w:pPr>
          </w:p>
          <w:p w14:paraId="03E15F8C">
            <w:pPr>
              <w:pStyle w:val="10"/>
              <w:rPr>
                <w:b/>
                <w:sz w:val="20"/>
              </w:rPr>
            </w:pPr>
          </w:p>
          <w:p w14:paraId="3FD2246C">
            <w:pPr>
              <w:pStyle w:val="10"/>
              <w:rPr>
                <w:b/>
                <w:sz w:val="20"/>
              </w:rPr>
            </w:pPr>
          </w:p>
          <w:p w14:paraId="073C1B7A">
            <w:pPr>
              <w:pStyle w:val="10"/>
              <w:spacing w:before="5"/>
              <w:rPr>
                <w:b/>
                <w:sz w:val="27"/>
              </w:rPr>
            </w:pPr>
          </w:p>
          <w:p w14:paraId="526314E8">
            <w:pPr>
              <w:pStyle w:val="10"/>
              <w:spacing w:before="1"/>
              <w:ind w:left="491" w:right="37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2 </w:t>
            </w:r>
          </w:p>
        </w:tc>
        <w:tc>
          <w:tcPr>
            <w:tcW w:w="960" w:type="dxa"/>
          </w:tcPr>
          <w:p w14:paraId="5A277B9B">
            <w:pPr>
              <w:pStyle w:val="10"/>
              <w:spacing w:before="58"/>
              <w:ind w:left="141" w:right="13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□个人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5377" w:type="dxa"/>
          </w:tcPr>
          <w:p w14:paraId="14411098">
            <w:pPr>
              <w:pStyle w:val="10"/>
              <w:spacing w:before="58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□身份证（正反面）复印件（需核对原件）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49" w:type="dxa"/>
          </w:tcPr>
          <w:p w14:paraId="0CE6C8D7">
            <w:pPr>
              <w:pStyle w:val="10"/>
              <w:spacing w:before="22"/>
              <w:ind w:left="10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74" w:type="dxa"/>
          </w:tcPr>
          <w:p w14:paraId="3331E261">
            <w:pPr>
              <w:pStyle w:val="10"/>
              <w:spacing w:before="22"/>
              <w:ind w:left="10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07831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25" w:type="dxa"/>
            <w:vMerge w:val="continue"/>
            <w:tcBorders>
              <w:top w:val="nil"/>
            </w:tcBorders>
          </w:tcPr>
          <w:p w14:paraId="0934BA8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54BA6362">
            <w:pPr>
              <w:pStyle w:val="10"/>
              <w:rPr>
                <w:b/>
                <w:sz w:val="20"/>
              </w:rPr>
            </w:pPr>
          </w:p>
          <w:p w14:paraId="6478D889">
            <w:pPr>
              <w:pStyle w:val="10"/>
              <w:spacing w:before="8"/>
              <w:rPr>
                <w:b/>
                <w:sz w:val="18"/>
              </w:rPr>
            </w:pPr>
          </w:p>
          <w:p w14:paraId="147D3F3E">
            <w:pPr>
              <w:pStyle w:val="1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□单位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5377" w:type="dxa"/>
          </w:tcPr>
          <w:p w14:paraId="1723AE05">
            <w:pPr>
              <w:pStyle w:val="10"/>
              <w:spacing w:before="22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□营业执照复印件（需核对原件）</w:t>
            </w:r>
            <w:r>
              <w:rPr>
                <w:b/>
                <w:w w:val="99"/>
                <w:sz w:val="21"/>
              </w:rPr>
              <w:t xml:space="preserve">   </w:t>
            </w:r>
          </w:p>
          <w:p w14:paraId="60363EDD">
            <w:pPr>
              <w:pStyle w:val="10"/>
              <w:spacing w:before="43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□开户许可证复印件 （需核对原件）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49" w:type="dxa"/>
          </w:tcPr>
          <w:p w14:paraId="6130924E">
            <w:pPr>
              <w:pStyle w:val="10"/>
              <w:spacing w:before="132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1574" w:type="dxa"/>
          </w:tcPr>
          <w:p w14:paraId="11DE851E">
            <w:pPr>
              <w:pStyle w:val="10"/>
              <w:spacing w:before="132"/>
              <w:ind w:left="10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</w:tr>
      <w:tr w14:paraId="7BAD6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25" w:type="dxa"/>
            <w:vMerge w:val="continue"/>
            <w:tcBorders>
              <w:top w:val="nil"/>
            </w:tcBorders>
          </w:tcPr>
          <w:p w14:paraId="564D56E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</w:tcPr>
          <w:p w14:paraId="5E970472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14:paraId="1045259F">
            <w:pPr>
              <w:pStyle w:val="10"/>
              <w:spacing w:before="22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□法定代表人或者主要负责人身份证明书</w:t>
            </w:r>
            <w:r>
              <w:rPr>
                <w:b/>
                <w:w w:val="99"/>
                <w:sz w:val="21"/>
              </w:rPr>
              <w:t xml:space="preserve"> </w:t>
            </w:r>
          </w:p>
          <w:p w14:paraId="12AF5691">
            <w:pPr>
              <w:pStyle w:val="10"/>
              <w:spacing w:before="43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□法定代表人身份证复印件（需核对原件）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49" w:type="dxa"/>
          </w:tcPr>
          <w:p w14:paraId="0ECA06A2">
            <w:pPr>
              <w:pStyle w:val="10"/>
              <w:spacing w:before="132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1574" w:type="dxa"/>
          </w:tcPr>
          <w:p w14:paraId="3D884168">
            <w:pPr>
              <w:pStyle w:val="10"/>
              <w:spacing w:before="132"/>
              <w:ind w:left="10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</w:tr>
      <w:tr w14:paraId="47870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025" w:type="dxa"/>
            <w:vMerge w:val="continue"/>
            <w:tcBorders>
              <w:top w:val="nil"/>
            </w:tcBorders>
          </w:tcPr>
          <w:p w14:paraId="2AFB1EC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92A5E42">
            <w:pPr>
              <w:pStyle w:val="10"/>
              <w:rPr>
                <w:b/>
                <w:sz w:val="20"/>
              </w:rPr>
            </w:pPr>
          </w:p>
          <w:p w14:paraId="45AB107C">
            <w:pPr>
              <w:pStyle w:val="10"/>
              <w:rPr>
                <w:b/>
                <w:sz w:val="20"/>
              </w:rPr>
            </w:pPr>
          </w:p>
          <w:p w14:paraId="655D9295">
            <w:pPr>
              <w:pStyle w:val="10"/>
              <w:spacing w:before="8"/>
              <w:rPr>
                <w:b/>
                <w:sz w:val="22"/>
              </w:rPr>
            </w:pPr>
          </w:p>
          <w:p w14:paraId="6D8B6335">
            <w:pPr>
              <w:pStyle w:val="10"/>
              <w:spacing w:before="1"/>
              <w:ind w:left="141" w:right="13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□授权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5377" w:type="dxa"/>
          </w:tcPr>
          <w:p w14:paraId="282A78F2">
            <w:pPr>
              <w:pStyle w:val="10"/>
              <w:spacing w:before="22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□授权委托书原件</w:t>
            </w:r>
            <w:r>
              <w:rPr>
                <w:b/>
                <w:w w:val="99"/>
                <w:sz w:val="21"/>
              </w:rPr>
              <w:t xml:space="preserve">                           </w:t>
            </w:r>
          </w:p>
          <w:p w14:paraId="569B4D34">
            <w:pPr>
              <w:pStyle w:val="10"/>
              <w:spacing w:before="43" w:line="278" w:lineRule="auto"/>
              <w:ind w:left="108" w:right="9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□代理人身份证明复印件（需核对原件。委托律师代理的，还应提交律师事务所的指派函原件及律师执业证复印件；法人委托员工代理的，还应提交法人出具的用工证明、劳动合同复印件；自然人委托亲属代理的，还应</w:t>
            </w:r>
          </w:p>
          <w:p w14:paraId="60600BBE"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提交亲属关系证明文件。）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49" w:type="dxa"/>
          </w:tcPr>
          <w:p w14:paraId="485358AE">
            <w:pPr>
              <w:pStyle w:val="10"/>
              <w:spacing w:before="132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1574" w:type="dxa"/>
          </w:tcPr>
          <w:p w14:paraId="30385841">
            <w:pPr>
              <w:pStyle w:val="10"/>
              <w:spacing w:before="132"/>
              <w:ind w:left="10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</w:tr>
      <w:tr w14:paraId="4CACF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25" w:type="dxa"/>
          </w:tcPr>
          <w:p w14:paraId="27961475">
            <w:pPr>
              <w:pStyle w:val="10"/>
              <w:spacing w:before="178"/>
              <w:ind w:right="395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960" w:type="dxa"/>
          </w:tcPr>
          <w:p w14:paraId="6C092398">
            <w:pPr>
              <w:pStyle w:val="10"/>
              <w:spacing w:before="22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5377" w:type="dxa"/>
          </w:tcPr>
          <w:p w14:paraId="6D7FC4AB">
            <w:pPr>
              <w:pStyle w:val="10"/>
              <w:spacing w:before="22"/>
              <w:ind w:left="10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49" w:type="dxa"/>
          </w:tcPr>
          <w:p w14:paraId="7F230F77">
            <w:pPr>
              <w:pStyle w:val="10"/>
              <w:spacing w:before="132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1574" w:type="dxa"/>
          </w:tcPr>
          <w:p w14:paraId="2AA6FE76">
            <w:pPr>
              <w:pStyle w:val="10"/>
              <w:spacing w:before="132"/>
              <w:ind w:left="10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</w:tr>
      <w:tr w14:paraId="0A650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25" w:type="dxa"/>
          </w:tcPr>
          <w:p w14:paraId="08F31A51">
            <w:pPr>
              <w:pStyle w:val="10"/>
              <w:spacing w:before="178"/>
              <w:ind w:right="395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960" w:type="dxa"/>
          </w:tcPr>
          <w:p w14:paraId="433FE346">
            <w:pPr>
              <w:pStyle w:val="10"/>
              <w:spacing w:before="22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5377" w:type="dxa"/>
          </w:tcPr>
          <w:p w14:paraId="361571C5">
            <w:pPr>
              <w:pStyle w:val="10"/>
              <w:spacing w:before="22"/>
              <w:ind w:left="10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49" w:type="dxa"/>
          </w:tcPr>
          <w:p w14:paraId="38BF55CA">
            <w:pPr>
              <w:pStyle w:val="10"/>
              <w:spacing w:before="132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1574" w:type="dxa"/>
          </w:tcPr>
          <w:p w14:paraId="6F57F352">
            <w:pPr>
              <w:pStyle w:val="10"/>
              <w:spacing w:before="132"/>
              <w:ind w:left="10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</w:tr>
      <w:tr w14:paraId="38D44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025" w:type="dxa"/>
          </w:tcPr>
          <w:p w14:paraId="6A1F1059">
            <w:pPr>
              <w:pStyle w:val="10"/>
              <w:spacing w:before="1"/>
              <w:rPr>
                <w:b/>
                <w:sz w:val="14"/>
              </w:rPr>
            </w:pPr>
          </w:p>
          <w:p w14:paraId="6976DE59">
            <w:pPr>
              <w:pStyle w:val="10"/>
              <w:ind w:right="395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960" w:type="dxa"/>
          </w:tcPr>
          <w:p w14:paraId="40A8BCAD">
            <w:pPr>
              <w:pStyle w:val="10"/>
              <w:spacing w:before="25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5377" w:type="dxa"/>
          </w:tcPr>
          <w:p w14:paraId="1661B118">
            <w:pPr>
              <w:pStyle w:val="10"/>
              <w:spacing w:before="25"/>
              <w:ind w:left="10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49" w:type="dxa"/>
          </w:tcPr>
          <w:p w14:paraId="5B8B9822">
            <w:pPr>
              <w:pStyle w:val="10"/>
              <w:spacing w:before="135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1574" w:type="dxa"/>
          </w:tcPr>
          <w:p w14:paraId="376F7F98">
            <w:pPr>
              <w:pStyle w:val="10"/>
              <w:spacing w:before="135"/>
              <w:ind w:left="10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</w:tr>
      <w:tr w14:paraId="3F338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25" w:type="dxa"/>
          </w:tcPr>
          <w:p w14:paraId="3F41CA8B">
            <w:pPr>
              <w:pStyle w:val="10"/>
              <w:spacing w:before="179"/>
              <w:ind w:right="395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960" w:type="dxa"/>
          </w:tcPr>
          <w:p w14:paraId="003E47ED">
            <w:pPr>
              <w:pStyle w:val="10"/>
              <w:spacing w:before="22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5377" w:type="dxa"/>
          </w:tcPr>
          <w:p w14:paraId="6FB70885">
            <w:pPr>
              <w:pStyle w:val="10"/>
              <w:spacing w:before="22"/>
              <w:ind w:left="10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49" w:type="dxa"/>
          </w:tcPr>
          <w:p w14:paraId="6B3C4DAB">
            <w:pPr>
              <w:pStyle w:val="10"/>
              <w:spacing w:before="133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1574" w:type="dxa"/>
          </w:tcPr>
          <w:p w14:paraId="2AD5E490">
            <w:pPr>
              <w:pStyle w:val="10"/>
              <w:spacing w:before="133"/>
              <w:ind w:left="10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</w:tr>
      <w:tr w14:paraId="267CE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25" w:type="dxa"/>
          </w:tcPr>
          <w:p w14:paraId="013BC221">
            <w:pPr>
              <w:pStyle w:val="10"/>
              <w:spacing w:before="178"/>
              <w:ind w:right="395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960" w:type="dxa"/>
          </w:tcPr>
          <w:p w14:paraId="51085CEC">
            <w:pPr>
              <w:pStyle w:val="10"/>
              <w:spacing w:before="22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5377" w:type="dxa"/>
          </w:tcPr>
          <w:p w14:paraId="7B2BCAED">
            <w:pPr>
              <w:pStyle w:val="10"/>
              <w:spacing w:before="22"/>
              <w:ind w:left="10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49" w:type="dxa"/>
          </w:tcPr>
          <w:p w14:paraId="65EDCD06">
            <w:pPr>
              <w:pStyle w:val="10"/>
              <w:spacing w:before="132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1574" w:type="dxa"/>
          </w:tcPr>
          <w:p w14:paraId="27CD5FCD">
            <w:pPr>
              <w:pStyle w:val="10"/>
              <w:spacing w:before="132"/>
              <w:ind w:left="10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</w:tr>
      <w:tr w14:paraId="48655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25" w:type="dxa"/>
          </w:tcPr>
          <w:p w14:paraId="3DAFA7C9">
            <w:pPr>
              <w:pStyle w:val="10"/>
              <w:spacing w:before="178"/>
              <w:ind w:right="395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960" w:type="dxa"/>
          </w:tcPr>
          <w:p w14:paraId="7B320AA1">
            <w:pPr>
              <w:pStyle w:val="10"/>
              <w:spacing w:before="22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5377" w:type="dxa"/>
          </w:tcPr>
          <w:p w14:paraId="040F2F29">
            <w:pPr>
              <w:pStyle w:val="10"/>
              <w:spacing w:before="22"/>
              <w:ind w:left="10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49" w:type="dxa"/>
          </w:tcPr>
          <w:p w14:paraId="174E60B3">
            <w:pPr>
              <w:pStyle w:val="10"/>
              <w:spacing w:before="132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1574" w:type="dxa"/>
          </w:tcPr>
          <w:p w14:paraId="4F058AF5">
            <w:pPr>
              <w:pStyle w:val="10"/>
              <w:spacing w:before="132"/>
              <w:ind w:left="10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</w:tr>
      <w:tr w14:paraId="45DF4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25" w:type="dxa"/>
          </w:tcPr>
          <w:p w14:paraId="32B3D81D">
            <w:pPr>
              <w:pStyle w:val="10"/>
              <w:spacing w:before="178"/>
              <w:ind w:right="395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960" w:type="dxa"/>
          </w:tcPr>
          <w:p w14:paraId="47FA613F">
            <w:pPr>
              <w:pStyle w:val="10"/>
              <w:spacing w:before="22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5377" w:type="dxa"/>
          </w:tcPr>
          <w:p w14:paraId="6BC0D0F0">
            <w:pPr>
              <w:pStyle w:val="10"/>
              <w:spacing w:before="22"/>
              <w:ind w:left="10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49" w:type="dxa"/>
          </w:tcPr>
          <w:p w14:paraId="08596A4E">
            <w:pPr>
              <w:pStyle w:val="10"/>
              <w:spacing w:before="132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1574" w:type="dxa"/>
          </w:tcPr>
          <w:p w14:paraId="7854BF99">
            <w:pPr>
              <w:pStyle w:val="10"/>
              <w:spacing w:before="132"/>
              <w:ind w:left="10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</w:tr>
      <w:tr w14:paraId="4EC18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1025" w:type="dxa"/>
          </w:tcPr>
          <w:p w14:paraId="0E524252">
            <w:pPr>
              <w:pStyle w:val="10"/>
              <w:spacing w:before="178"/>
              <w:ind w:right="395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960" w:type="dxa"/>
          </w:tcPr>
          <w:p w14:paraId="4A01706E">
            <w:pPr>
              <w:pStyle w:val="10"/>
              <w:spacing w:before="22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5377" w:type="dxa"/>
          </w:tcPr>
          <w:p w14:paraId="419A65DE">
            <w:pPr>
              <w:pStyle w:val="10"/>
              <w:spacing w:before="22"/>
              <w:ind w:left="10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49" w:type="dxa"/>
          </w:tcPr>
          <w:p w14:paraId="2B9CDF91">
            <w:pPr>
              <w:pStyle w:val="10"/>
              <w:spacing w:before="132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1574" w:type="dxa"/>
          </w:tcPr>
          <w:p w14:paraId="7501C15A">
            <w:pPr>
              <w:pStyle w:val="10"/>
              <w:spacing w:before="132"/>
              <w:ind w:left="10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</w:tr>
      <w:tr w14:paraId="72B43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25" w:type="dxa"/>
          </w:tcPr>
          <w:p w14:paraId="752A232D">
            <w:pPr>
              <w:pStyle w:val="10"/>
              <w:spacing w:before="178"/>
              <w:ind w:right="395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960" w:type="dxa"/>
          </w:tcPr>
          <w:p w14:paraId="0CD87058">
            <w:pPr>
              <w:pStyle w:val="10"/>
              <w:spacing w:before="25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5377" w:type="dxa"/>
          </w:tcPr>
          <w:p w14:paraId="1F3E38F4">
            <w:pPr>
              <w:pStyle w:val="10"/>
              <w:spacing w:before="25"/>
              <w:ind w:left="10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49" w:type="dxa"/>
          </w:tcPr>
          <w:p w14:paraId="015BF193">
            <w:pPr>
              <w:pStyle w:val="10"/>
              <w:spacing w:before="135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1574" w:type="dxa"/>
          </w:tcPr>
          <w:p w14:paraId="5A6C57C9">
            <w:pPr>
              <w:pStyle w:val="10"/>
              <w:spacing w:before="135"/>
              <w:ind w:left="10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</w:p>
        </w:tc>
      </w:tr>
      <w:tr w14:paraId="78929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</w:trPr>
        <w:tc>
          <w:tcPr>
            <w:tcW w:w="9685" w:type="dxa"/>
            <w:gridSpan w:val="5"/>
          </w:tcPr>
          <w:p w14:paraId="4BEE64B9">
            <w:pPr>
              <w:pStyle w:val="10"/>
              <w:spacing w:before="95" w:line="278" w:lineRule="auto"/>
              <w:ind w:left="107" w:right="96" w:firstLine="41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申报人声明：申报人确认本次提交的所有申报债权文件与原件一致，不存在变造、伪造等情形，否</w:t>
            </w:r>
            <w:r>
              <w:rPr>
                <w:b/>
                <w:spacing w:val="-2"/>
                <w:sz w:val="21"/>
              </w:rPr>
              <w:t>则愿意承担由此产生的法律责任。</w:t>
            </w:r>
            <w:r>
              <w:rPr>
                <w:b/>
                <w:spacing w:val="-2"/>
                <w:w w:val="99"/>
                <w:sz w:val="21"/>
              </w:rPr>
              <w:t xml:space="preserve"> </w:t>
            </w:r>
          </w:p>
          <w:p w14:paraId="392395B6">
            <w:pPr>
              <w:pStyle w:val="10"/>
              <w:spacing w:line="269" w:lineRule="exact"/>
              <w:ind w:left="521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  <w:p w14:paraId="19DBA2B2">
            <w:pPr>
              <w:pStyle w:val="10"/>
              <w:spacing w:before="43" w:line="278" w:lineRule="auto"/>
              <w:ind w:left="107" w:right="100" w:firstLine="413"/>
              <w:rPr>
                <w:b/>
                <w:sz w:val="21"/>
              </w:rPr>
            </w:pPr>
            <w:r>
              <w:rPr>
                <w:b/>
                <w:sz w:val="21"/>
              </w:rPr>
              <w:t>管理人声明</w:t>
            </w:r>
            <w:r>
              <w:rPr>
                <w:rFonts w:hint="eastAsia"/>
                <w:b/>
                <w:sz w:val="21"/>
                <w:lang w:eastAsia="zh-CN"/>
              </w:rPr>
              <w:t>：</w:t>
            </w:r>
            <w:r>
              <w:rPr>
                <w:b/>
                <w:sz w:val="21"/>
              </w:rPr>
              <w:t>本次申报文件的接收不代表管理人对债权或相关文件资料真实性、合法性、关联性的确认，也不构成对无效债权或超过诉讼时效等其他情形的重新有效确认。</w:t>
            </w:r>
            <w:r>
              <w:rPr>
                <w:b/>
                <w:w w:val="99"/>
                <w:sz w:val="21"/>
              </w:rPr>
              <w:t xml:space="preserve"> </w:t>
            </w:r>
          </w:p>
          <w:p w14:paraId="35F69564">
            <w:pPr>
              <w:pStyle w:val="10"/>
              <w:spacing w:line="269" w:lineRule="exact"/>
              <w:ind w:left="521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  <w:p w14:paraId="108B6ACD">
            <w:pPr>
              <w:pStyle w:val="10"/>
              <w:tabs>
                <w:tab w:val="left" w:pos="4413"/>
              </w:tabs>
              <w:spacing w:before="43"/>
              <w:ind w:left="521" w:right="-15"/>
              <w:rPr>
                <w:b/>
                <w:sz w:val="21"/>
              </w:rPr>
            </w:pPr>
            <w:r>
              <w:rPr>
                <w:b/>
                <w:sz w:val="21"/>
              </w:rPr>
              <w:t>申报</w:t>
            </w:r>
            <w:r>
              <w:rPr>
                <w:b/>
                <w:spacing w:val="-8"/>
                <w:sz w:val="21"/>
              </w:rPr>
              <w:t>人</w:t>
            </w:r>
            <w:r>
              <w:rPr>
                <w:b/>
                <w:sz w:val="21"/>
              </w:rPr>
              <w:t>（代理人</w:t>
            </w:r>
            <w:r>
              <w:rPr>
                <w:b/>
                <w:spacing w:val="-8"/>
                <w:sz w:val="21"/>
              </w:rPr>
              <w:t>）</w:t>
            </w:r>
            <w:r>
              <w:rPr>
                <w:b/>
                <w:sz w:val="21"/>
              </w:rPr>
              <w:t>签章</w:t>
            </w:r>
            <w:r>
              <w:rPr>
                <w:rFonts w:hint="eastAsia"/>
                <w:b/>
                <w:sz w:val="21"/>
                <w:lang w:eastAsia="zh-CN"/>
              </w:rPr>
              <w:t>：</w:t>
            </w:r>
            <w:r>
              <w:rPr>
                <w:b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rFonts w:hint="eastAsia"/>
                <w:b/>
                <w:sz w:val="21"/>
                <w:u w:val="single"/>
                <w:lang w:val="en-US" w:eastAsia="zh-CN"/>
              </w:rPr>
              <w:t xml:space="preserve">       </w:t>
            </w:r>
            <w:r>
              <w:rPr>
                <w:b/>
                <w:sz w:val="21"/>
              </w:rPr>
              <w:t>提交时间</w:t>
            </w:r>
            <w:r>
              <w:rPr>
                <w:b/>
                <w:spacing w:val="-8"/>
                <w:sz w:val="21"/>
              </w:rPr>
              <w:t>：</w:t>
            </w:r>
            <w:r>
              <w:rPr>
                <w:b/>
                <w:spacing w:val="20"/>
                <w:sz w:val="21"/>
              </w:rPr>
              <w:t xml:space="preserve"> </w:t>
            </w:r>
            <w:r>
              <w:rPr>
                <w:rFonts w:hint="eastAsia"/>
                <w:b/>
                <w:spacing w:val="20"/>
                <w:sz w:val="21"/>
                <w:lang w:val="en-US" w:eastAsia="zh-CN"/>
              </w:rPr>
              <w:t xml:space="preserve">  </w:t>
            </w:r>
            <w:r>
              <w:rPr>
                <w:b/>
                <w:sz w:val="21"/>
              </w:rPr>
              <w:t xml:space="preserve">年 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</w:t>
            </w:r>
            <w:r>
              <w:rPr>
                <w:b/>
                <w:sz w:val="21"/>
              </w:rPr>
              <w:t xml:space="preserve">月 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</w:t>
            </w:r>
            <w:r>
              <w:rPr>
                <w:b/>
                <w:spacing w:val="-3"/>
                <w:sz w:val="21"/>
              </w:rPr>
              <w:t>日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</w:tbl>
    <w:p w14:paraId="59631A52">
      <w:pPr>
        <w:spacing w:after="0"/>
        <w:rPr>
          <w:sz w:val="21"/>
        </w:rPr>
        <w:sectPr>
          <w:pgSz w:w="11910" w:h="16840"/>
          <w:pgMar w:top="1400" w:right="940" w:bottom="280" w:left="940" w:header="720" w:footer="720" w:gutter="0"/>
          <w:cols w:space="720" w:num="1"/>
        </w:sectPr>
      </w:pPr>
    </w:p>
    <w:p w14:paraId="18E88B5F">
      <w:pPr>
        <w:spacing w:before="25"/>
        <w:ind w:left="1771" w:right="1592" w:firstLine="0"/>
        <w:jc w:val="center"/>
        <w:rPr>
          <w:rFonts w:hint="eastAsia" w:ascii="宋体" w:eastAsia="宋体"/>
          <w:b/>
          <w:sz w:val="36"/>
        </w:rPr>
      </w:pPr>
      <w:r>
        <w:rPr>
          <w:rFonts w:hint="eastAsia" w:ascii="宋体" w:eastAsia="宋体"/>
          <w:b/>
          <w:sz w:val="44"/>
        </w:rPr>
        <w:t>法定代表人（负责人）身份证明书</w:t>
      </w:r>
      <w:r>
        <w:rPr>
          <w:rFonts w:hint="eastAsia" w:ascii="宋体" w:eastAsia="宋体"/>
          <w:b/>
          <w:w w:val="99"/>
          <w:sz w:val="36"/>
        </w:rPr>
        <w:t xml:space="preserve"> </w:t>
      </w:r>
    </w:p>
    <w:p w14:paraId="2EBBA25B">
      <w:pPr>
        <w:pStyle w:val="5"/>
        <w:rPr>
          <w:rFonts w:ascii="宋体"/>
          <w:b/>
          <w:sz w:val="20"/>
        </w:rPr>
      </w:pPr>
    </w:p>
    <w:p w14:paraId="10B38ABB">
      <w:pPr>
        <w:pStyle w:val="5"/>
        <w:rPr>
          <w:rFonts w:ascii="宋体"/>
          <w:b/>
          <w:sz w:val="20"/>
        </w:rPr>
      </w:pPr>
    </w:p>
    <w:p w14:paraId="69DC4B0C">
      <w:pPr>
        <w:pStyle w:val="5"/>
        <w:rPr>
          <w:rFonts w:ascii="宋体"/>
          <w:b/>
          <w:sz w:val="20"/>
        </w:rPr>
      </w:pPr>
    </w:p>
    <w:p w14:paraId="47C11891">
      <w:pPr>
        <w:pStyle w:val="5"/>
        <w:rPr>
          <w:rFonts w:ascii="宋体"/>
          <w:b/>
          <w:sz w:val="20"/>
        </w:rPr>
      </w:pPr>
    </w:p>
    <w:p w14:paraId="4CE51BB5">
      <w:pPr>
        <w:pStyle w:val="5"/>
        <w:spacing w:before="1"/>
        <w:rPr>
          <w:rFonts w:ascii="宋体"/>
          <w:b/>
          <w:sz w:val="14"/>
        </w:rPr>
      </w:pPr>
    </w:p>
    <w:p w14:paraId="3A3DD61B">
      <w:pPr>
        <w:pStyle w:val="5"/>
        <w:tabs>
          <w:tab w:val="left" w:pos="3100"/>
          <w:tab w:val="left" w:pos="7862"/>
          <w:tab w:val="left" w:pos="8841"/>
        </w:tabs>
        <w:spacing w:before="71" w:line="388" w:lineRule="auto"/>
        <w:ind w:left="860" w:right="854" w:firstLine="559"/>
        <w:jc w:val="both"/>
        <w:rPr>
          <w:rFonts w:hint="eastAsia" w:ascii="宋体" w:eastAsia="宋体"/>
        </w:rPr>
      </w:pP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（</w:t>
      </w:r>
      <w:r>
        <w:rPr>
          <w:spacing w:val="-3"/>
        </w:rPr>
        <w:t>身</w:t>
      </w:r>
      <w:r>
        <w:t>份证号</w:t>
      </w:r>
      <w:r>
        <w:rPr>
          <w:spacing w:val="-3"/>
        </w:rPr>
        <w:t>码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） 在我单</w:t>
      </w:r>
      <w:r>
        <w:rPr>
          <w:spacing w:val="-3"/>
        </w:rPr>
        <w:t>位</w:t>
      </w:r>
      <w:r>
        <w:t>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职务</w:t>
      </w:r>
      <w:r>
        <w:rPr>
          <w:spacing w:val="-94"/>
        </w:rPr>
        <w:t>，</w:t>
      </w:r>
      <w:r>
        <w:rPr>
          <w:spacing w:val="-3"/>
        </w:rPr>
        <w:t>系</w:t>
      </w:r>
      <w:r>
        <w:rPr>
          <w:spacing w:val="-17"/>
        </w:rPr>
        <w:t>我</w:t>
      </w:r>
      <w:r>
        <w:t>单位的</w:t>
      </w:r>
      <w:r>
        <w:rPr>
          <w:spacing w:val="-3"/>
        </w:rPr>
        <w:t>法</w:t>
      </w:r>
      <w:r>
        <w:t>定代</w:t>
      </w:r>
      <w:r>
        <w:rPr>
          <w:spacing w:val="-3"/>
        </w:rPr>
        <w:t>表人</w:t>
      </w:r>
      <w:r>
        <w:t>（负责</w:t>
      </w:r>
      <w:r>
        <w:rPr>
          <w:spacing w:val="-3"/>
        </w:rPr>
        <w:t>人</w:t>
      </w:r>
      <w:r>
        <w:t>）。</w:t>
      </w:r>
      <w:r>
        <w:rPr>
          <w:rFonts w:hint="eastAsia" w:ascii="宋体" w:eastAsia="宋体"/>
        </w:rPr>
        <w:t xml:space="preserve"> </w:t>
      </w:r>
    </w:p>
    <w:p w14:paraId="24D1FCD0">
      <w:pPr>
        <w:pStyle w:val="5"/>
        <w:spacing w:before="237"/>
        <w:ind w:left="1419"/>
      </w:pPr>
      <w:r>
        <w:t>特此证明。</w:t>
      </w:r>
    </w:p>
    <w:p w14:paraId="6175E6CD">
      <w:pPr>
        <w:pStyle w:val="5"/>
        <w:rPr>
          <w:sz w:val="36"/>
        </w:rPr>
      </w:pPr>
    </w:p>
    <w:p w14:paraId="7290F894">
      <w:pPr>
        <w:pStyle w:val="4"/>
        <w:spacing w:before="1"/>
        <w:ind w:left="1419"/>
      </w:pPr>
      <w:r>
        <w:rPr>
          <w:b w:val="0"/>
        </w:rPr>
        <w:t>附：</w:t>
      </w:r>
      <w:r>
        <w:t>法定代表人（负责人）身份证复印件。</w:t>
      </w:r>
    </w:p>
    <w:p w14:paraId="77061617">
      <w:pPr>
        <w:pStyle w:val="5"/>
        <w:rPr>
          <w:b/>
          <w:sz w:val="20"/>
        </w:rPr>
      </w:pPr>
    </w:p>
    <w:p w14:paraId="76F6C8C9">
      <w:pPr>
        <w:pStyle w:val="5"/>
        <w:rPr>
          <w:b/>
          <w:sz w:val="20"/>
        </w:rPr>
      </w:pPr>
    </w:p>
    <w:p w14:paraId="5D14F467">
      <w:pPr>
        <w:pStyle w:val="5"/>
        <w:rPr>
          <w:b/>
          <w:sz w:val="20"/>
        </w:rPr>
      </w:pPr>
    </w:p>
    <w:p w14:paraId="23EC8B47">
      <w:pPr>
        <w:pStyle w:val="5"/>
        <w:rPr>
          <w:b/>
          <w:sz w:val="20"/>
        </w:rPr>
      </w:pPr>
    </w:p>
    <w:p w14:paraId="7D7BD272">
      <w:pPr>
        <w:pStyle w:val="5"/>
        <w:rPr>
          <w:b/>
          <w:sz w:val="20"/>
        </w:rPr>
      </w:pPr>
    </w:p>
    <w:p w14:paraId="124786E0">
      <w:pPr>
        <w:pStyle w:val="5"/>
        <w:rPr>
          <w:b/>
          <w:sz w:val="20"/>
        </w:rPr>
      </w:pPr>
    </w:p>
    <w:p w14:paraId="7FC63808">
      <w:pPr>
        <w:pStyle w:val="5"/>
        <w:rPr>
          <w:b/>
          <w:sz w:val="20"/>
        </w:rPr>
      </w:pPr>
    </w:p>
    <w:p w14:paraId="24B83194">
      <w:pPr>
        <w:pStyle w:val="5"/>
        <w:rPr>
          <w:b/>
          <w:sz w:val="20"/>
        </w:rPr>
      </w:pPr>
    </w:p>
    <w:p w14:paraId="07345967">
      <w:pPr>
        <w:pStyle w:val="5"/>
        <w:rPr>
          <w:b/>
          <w:sz w:val="20"/>
        </w:rPr>
      </w:pPr>
    </w:p>
    <w:p w14:paraId="2F94557F">
      <w:pPr>
        <w:pStyle w:val="5"/>
        <w:rPr>
          <w:b/>
          <w:sz w:val="20"/>
        </w:rPr>
      </w:pPr>
    </w:p>
    <w:p w14:paraId="075480AC">
      <w:pPr>
        <w:pStyle w:val="5"/>
        <w:tabs>
          <w:tab w:val="left" w:pos="6786"/>
        </w:tabs>
        <w:spacing w:before="218"/>
        <w:ind w:left="4405"/>
      </w:pPr>
      <w:r>
        <w:rPr>
          <w:rFonts w:hint="eastAsia" w:ascii="宋体" w:eastAsia="宋体"/>
          <w:w w:val="100"/>
        </w:rPr>
        <w:t xml:space="preserve"> </w:t>
      </w:r>
      <w:r>
        <w:rPr>
          <w:rFonts w:hint="eastAsia" w:ascii="宋体" w:eastAsia="宋体"/>
          <w:spacing w:val="-2"/>
          <w:w w:val="100"/>
        </w:rPr>
        <w:t xml:space="preserve">  </w:t>
      </w:r>
      <w:r>
        <w:rPr>
          <w:rFonts w:hint="eastAsia" w:ascii="宋体" w:eastAsia="宋体"/>
          <w:w w:val="100"/>
        </w:rPr>
        <w:t xml:space="preserve"> </w:t>
      </w:r>
      <w:r>
        <w:rPr>
          <w:rFonts w:hint="eastAsia" w:ascii="宋体" w:eastAsia="宋体"/>
          <w:spacing w:val="-2"/>
          <w:w w:val="100"/>
        </w:rPr>
        <w:t xml:space="preserve">  </w:t>
      </w:r>
      <w:r>
        <w:rPr>
          <w:rFonts w:hint="eastAsia" w:ascii="宋体" w:eastAsia="宋体"/>
          <w:w w:val="100"/>
        </w:rPr>
        <w:t xml:space="preserve"> </w:t>
      </w:r>
      <w:r>
        <w:rPr>
          <w:rFonts w:hint="eastAsia" w:ascii="宋体" w:eastAsia="宋体"/>
          <w:spacing w:val="-2"/>
          <w:w w:val="100"/>
        </w:rPr>
        <w:t xml:space="preserve">  </w:t>
      </w:r>
      <w:r>
        <w:rPr>
          <w:rFonts w:hint="eastAsia" w:ascii="宋体" w:eastAsia="宋体"/>
          <w:w w:val="100"/>
        </w:rPr>
        <w:t xml:space="preserve"> </w:t>
      </w:r>
      <w:r>
        <w:rPr>
          <w:rFonts w:hint="eastAsia" w:ascii="宋体" w:eastAsia="宋体"/>
          <w:spacing w:val="-2"/>
          <w:w w:val="100"/>
        </w:rPr>
        <w:t xml:space="preserve">  </w:t>
      </w:r>
      <w:r>
        <w:rPr>
          <w:rFonts w:hint="eastAsia" w:ascii="宋体" w:eastAsia="宋体"/>
          <w:w w:val="100"/>
        </w:rPr>
        <w:t xml:space="preserve"> </w:t>
      </w:r>
      <w:r>
        <w:rPr>
          <w:rFonts w:hint="eastAsia" w:ascii="宋体" w:eastAsia="宋体"/>
          <w:spacing w:val="-2"/>
          <w:w w:val="100"/>
        </w:rPr>
        <w:t xml:space="preserve"> </w:t>
      </w:r>
      <w:r>
        <w:rPr>
          <w:rFonts w:hint="eastAsia" w:ascii="宋体" w:eastAsia="宋体"/>
          <w:w w:val="100"/>
        </w:rPr>
        <w:t xml:space="preserve"> </w:t>
      </w:r>
      <w:r>
        <w:rPr>
          <w:rFonts w:hint="eastAsia" w:ascii="宋体" w:eastAsia="宋体"/>
        </w:rPr>
        <w:tab/>
      </w:r>
      <w:r>
        <w:rPr>
          <w:spacing w:val="-1"/>
          <w:w w:val="100"/>
        </w:rPr>
        <w:t>证明单位</w:t>
      </w:r>
      <w:r>
        <w:rPr>
          <w:w w:val="100"/>
        </w:rPr>
        <w:t>（</w:t>
      </w:r>
      <w:r>
        <w:rPr>
          <w:spacing w:val="-2"/>
          <w:w w:val="100"/>
        </w:rPr>
        <w:t>盖章</w:t>
      </w:r>
      <w:r>
        <w:rPr>
          <w:spacing w:val="-140"/>
          <w:w w:val="100"/>
        </w:rPr>
        <w:t>）</w:t>
      </w:r>
      <w:r>
        <w:rPr>
          <w:w w:val="100"/>
        </w:rPr>
        <w:t>：</w:t>
      </w:r>
    </w:p>
    <w:p w14:paraId="48282102">
      <w:pPr>
        <w:pStyle w:val="5"/>
        <w:tabs>
          <w:tab w:val="left" w:pos="7605"/>
          <w:tab w:val="left" w:pos="8585"/>
        </w:tabs>
        <w:spacing w:before="222"/>
        <w:ind w:left="6623"/>
      </w:pPr>
      <w:r>
        <w:t>年</w:t>
      </w:r>
      <w:r>
        <w:tab/>
      </w:r>
      <w:r>
        <w:t>月</w:t>
      </w:r>
      <w:r>
        <w:tab/>
      </w:r>
      <w:r>
        <w:t>日</w:t>
      </w:r>
    </w:p>
    <w:p w14:paraId="480879D4">
      <w:pPr>
        <w:spacing w:after="0"/>
        <w:sectPr>
          <w:pgSz w:w="11910" w:h="16840"/>
          <w:pgMar w:top="1420" w:right="940" w:bottom="280" w:left="940" w:header="720" w:footer="720" w:gutter="0"/>
          <w:cols w:space="720" w:num="1"/>
        </w:sectPr>
      </w:pPr>
    </w:p>
    <w:p w14:paraId="5E450726">
      <w:pPr>
        <w:pStyle w:val="2"/>
        <w:spacing w:before="30"/>
        <w:ind w:right="1591"/>
      </w:pPr>
      <w:r>
        <w:t>授 权 委 托 书（自然人）</w:t>
      </w:r>
      <w:r>
        <w:rPr>
          <w:w w:val="99"/>
        </w:rPr>
        <w:t xml:space="preserve"> </w:t>
      </w:r>
    </w:p>
    <w:p w14:paraId="264D4910">
      <w:pPr>
        <w:pStyle w:val="5"/>
        <w:rPr>
          <w:rFonts w:ascii="宋体"/>
          <w:b/>
          <w:sz w:val="36"/>
        </w:rPr>
      </w:pPr>
    </w:p>
    <w:p w14:paraId="0C013D97">
      <w:pPr>
        <w:pStyle w:val="5"/>
        <w:tabs>
          <w:tab w:val="left" w:pos="5903"/>
        </w:tabs>
        <w:spacing w:before="279"/>
        <w:ind w:left="860"/>
        <w:jc w:val="both"/>
      </w:pPr>
      <w:r>
        <w:t>委 托</w:t>
      </w:r>
      <w:r>
        <w:rPr>
          <w:spacing w:val="-1"/>
        </w:rPr>
        <w:t xml:space="preserve"> </w:t>
      </w:r>
      <w:r>
        <w:t>人：</w:t>
      </w:r>
      <w:r>
        <w:tab/>
      </w:r>
      <w:r>
        <w:t>身份</w:t>
      </w:r>
      <w:r>
        <w:rPr>
          <w:spacing w:val="-3"/>
        </w:rPr>
        <w:t>证</w:t>
      </w:r>
      <w:r>
        <w:t>号码：</w:t>
      </w:r>
    </w:p>
    <w:p w14:paraId="318705E7">
      <w:pPr>
        <w:pStyle w:val="5"/>
        <w:tabs>
          <w:tab w:val="left" w:pos="5903"/>
        </w:tabs>
        <w:spacing w:before="200"/>
        <w:ind w:left="860"/>
        <w:jc w:val="both"/>
      </w:pPr>
      <w:r>
        <w:t>住 所</w:t>
      </w:r>
      <w:r>
        <w:rPr>
          <w:spacing w:val="-1"/>
        </w:rPr>
        <w:t xml:space="preserve"> </w:t>
      </w:r>
      <w:r>
        <w:t>地：</w:t>
      </w:r>
      <w:r>
        <w:tab/>
      </w:r>
      <w:r>
        <w:t>联系</w:t>
      </w:r>
      <w:r>
        <w:rPr>
          <w:spacing w:val="-3"/>
        </w:rPr>
        <w:t>方</w:t>
      </w:r>
      <w:r>
        <w:t>式：</w:t>
      </w:r>
    </w:p>
    <w:p w14:paraId="4C25AA69">
      <w:pPr>
        <w:pStyle w:val="5"/>
        <w:tabs>
          <w:tab w:val="left" w:pos="5903"/>
        </w:tabs>
        <w:spacing w:before="201"/>
        <w:ind w:left="860"/>
        <w:jc w:val="both"/>
      </w:pPr>
      <w:r>
        <w:t>受 托</w:t>
      </w:r>
      <w:r>
        <w:rPr>
          <w:spacing w:val="-1"/>
        </w:rPr>
        <w:t xml:space="preserve"> </w:t>
      </w:r>
      <w:r>
        <w:t>人：</w:t>
      </w:r>
      <w:r>
        <w:tab/>
      </w:r>
      <w:r>
        <w:t>身份</w:t>
      </w:r>
      <w:r>
        <w:rPr>
          <w:spacing w:val="-3"/>
        </w:rPr>
        <w:t>证</w:t>
      </w:r>
      <w:r>
        <w:t>号码：</w:t>
      </w:r>
    </w:p>
    <w:p w14:paraId="7EEA1754">
      <w:pPr>
        <w:pStyle w:val="5"/>
        <w:tabs>
          <w:tab w:val="left" w:pos="5903"/>
        </w:tabs>
        <w:spacing w:before="203"/>
        <w:ind w:left="860"/>
        <w:jc w:val="both"/>
      </w:pPr>
      <w:r>
        <w:t>工作单</w:t>
      </w:r>
      <w:r>
        <w:rPr>
          <w:spacing w:val="-3"/>
        </w:rPr>
        <w:t>位</w:t>
      </w:r>
      <w:r>
        <w:t>：</w:t>
      </w:r>
      <w:r>
        <w:tab/>
      </w:r>
      <w:r>
        <w:t>联系</w:t>
      </w:r>
      <w:r>
        <w:rPr>
          <w:spacing w:val="-3"/>
        </w:rPr>
        <w:t>方</w:t>
      </w:r>
      <w:r>
        <w:t>式：</w:t>
      </w:r>
    </w:p>
    <w:p w14:paraId="596D47DA">
      <w:pPr>
        <w:pStyle w:val="5"/>
        <w:tabs>
          <w:tab w:val="left" w:pos="5903"/>
        </w:tabs>
        <w:spacing w:before="200"/>
        <w:ind w:left="860"/>
        <w:jc w:val="both"/>
      </w:pPr>
      <w:r>
        <w:t>受 托</w:t>
      </w:r>
      <w:r>
        <w:rPr>
          <w:spacing w:val="-1"/>
        </w:rPr>
        <w:t xml:space="preserve"> </w:t>
      </w:r>
      <w:r>
        <w:t>人：</w:t>
      </w:r>
      <w:r>
        <w:tab/>
      </w:r>
      <w:r>
        <w:t>身份</w:t>
      </w:r>
      <w:r>
        <w:rPr>
          <w:spacing w:val="-3"/>
        </w:rPr>
        <w:t>证</w:t>
      </w:r>
      <w:r>
        <w:t>号码：</w:t>
      </w:r>
    </w:p>
    <w:p w14:paraId="46243F41">
      <w:pPr>
        <w:pStyle w:val="5"/>
        <w:tabs>
          <w:tab w:val="left" w:pos="5903"/>
        </w:tabs>
        <w:spacing w:before="201"/>
        <w:ind w:left="860"/>
        <w:jc w:val="both"/>
      </w:pPr>
      <w:r>
        <w:t>工作单</w:t>
      </w:r>
      <w:r>
        <w:rPr>
          <w:spacing w:val="-3"/>
        </w:rPr>
        <w:t>位</w:t>
      </w:r>
      <w:r>
        <w:t>：</w:t>
      </w:r>
      <w:r>
        <w:tab/>
      </w:r>
      <w:r>
        <w:t>联系</w:t>
      </w:r>
      <w:r>
        <w:rPr>
          <w:spacing w:val="-3"/>
        </w:rPr>
        <w:t>方</w:t>
      </w:r>
      <w:r>
        <w:t>式：</w:t>
      </w:r>
    </w:p>
    <w:p w14:paraId="5D00E8E5">
      <w:pPr>
        <w:pStyle w:val="5"/>
        <w:spacing w:before="167" w:line="417" w:lineRule="auto"/>
        <w:ind w:left="860" w:right="1113" w:firstLine="559"/>
        <w:jc w:val="both"/>
      </w:pPr>
      <w:r>
        <w:rPr>
          <w:spacing w:val="4"/>
        </w:rPr>
        <w:t>委托</w:t>
      </w:r>
      <w:r>
        <w:rPr>
          <w:spacing w:val="-15"/>
        </w:rPr>
        <w:t>人就</w:t>
      </w:r>
      <w:r>
        <w:rPr>
          <w:rFonts w:hint="eastAsia"/>
          <w:spacing w:val="-15"/>
          <w:lang w:eastAsia="zh-CN"/>
        </w:rPr>
        <w:t>河南忆亿家超市有限公司</w:t>
      </w:r>
      <w:r>
        <w:rPr>
          <w:spacing w:val="-15"/>
        </w:rPr>
        <w:t>破产清算一案（以</w:t>
      </w:r>
      <w:r>
        <w:t>下</w:t>
      </w:r>
      <w:r>
        <w:rPr>
          <w:spacing w:val="-17"/>
        </w:rPr>
        <w:t>简称“本案”</w:t>
      </w:r>
      <w:r>
        <w:rPr>
          <w:spacing w:val="-111"/>
        </w:rPr>
        <w:t>）</w:t>
      </w:r>
      <w:r>
        <w:rPr>
          <w:spacing w:val="-15"/>
        </w:rPr>
        <w:t>，特委托上述受托人担任委托人的代理人，全权代为</w:t>
      </w:r>
      <w:r>
        <w:rPr>
          <w:spacing w:val="-13"/>
        </w:rPr>
        <w:t>处理与本案相关的一切事务。</w:t>
      </w:r>
    </w:p>
    <w:p w14:paraId="29D6FE4A">
      <w:pPr>
        <w:pStyle w:val="5"/>
        <w:spacing w:before="35" w:line="374" w:lineRule="auto"/>
        <w:ind w:left="877" w:right="857" w:firstLine="539"/>
        <w:jc w:val="both"/>
      </w:pPr>
      <w:r>
        <w:rPr>
          <w:spacing w:val="-10"/>
        </w:rPr>
        <w:t>受托人的代理权限为特别授权，包括但不限于：代为向管理人申报债权并提交相关文件及证据材料；与管理人核对债权</w:t>
      </w:r>
      <w:r>
        <w:t>（</w:t>
      </w:r>
      <w:r>
        <w:rPr>
          <w:spacing w:val="-4"/>
        </w:rPr>
        <w:t>在核对过程</w:t>
      </w:r>
      <w:r>
        <w:rPr>
          <w:w w:val="100"/>
        </w:rPr>
        <w:t>中代为承认、变更、放弃债权</w:t>
      </w:r>
      <w:r>
        <w:rPr>
          <w:spacing w:val="-140"/>
          <w:w w:val="100"/>
        </w:rPr>
        <w:t>）</w:t>
      </w:r>
      <w:r>
        <w:rPr>
          <w:spacing w:val="-1"/>
          <w:w w:val="100"/>
        </w:rPr>
        <w:t>；出席债权人会议，并代表委托人行</w:t>
      </w:r>
      <w:r>
        <w:rPr>
          <w:spacing w:val="-12"/>
        </w:rPr>
        <w:t>使异议权和表决权；代为签署、递交、接收和转送有关本案的各类法律文件及其他文件；受领债权分配等。代理人在代理权限范围内实施</w:t>
      </w:r>
      <w:r>
        <w:rPr>
          <w:spacing w:val="-3"/>
        </w:rPr>
        <w:t>代理行为所产生的法律后果，由委托人承担。</w:t>
      </w:r>
    </w:p>
    <w:p w14:paraId="335121FA">
      <w:pPr>
        <w:pStyle w:val="5"/>
        <w:spacing w:before="3"/>
        <w:ind w:left="1419"/>
      </w:pPr>
      <w:r>
        <w:t>代理期限：自委托之日起至破产程序终结之日。</w:t>
      </w:r>
    </w:p>
    <w:p w14:paraId="5C9955F5">
      <w:pPr>
        <w:pStyle w:val="5"/>
        <w:rPr>
          <w:sz w:val="20"/>
        </w:rPr>
      </w:pPr>
    </w:p>
    <w:p w14:paraId="581554A6">
      <w:pPr>
        <w:pStyle w:val="5"/>
        <w:rPr>
          <w:sz w:val="20"/>
        </w:rPr>
      </w:pPr>
    </w:p>
    <w:p w14:paraId="264B9D9E">
      <w:pPr>
        <w:pStyle w:val="5"/>
        <w:spacing w:before="7"/>
        <w:rPr>
          <w:sz w:val="14"/>
        </w:rPr>
      </w:pPr>
    </w:p>
    <w:p w14:paraId="23C5A862">
      <w:pPr>
        <w:spacing w:after="0"/>
        <w:rPr>
          <w:sz w:val="14"/>
        </w:rPr>
        <w:sectPr>
          <w:pgSz w:w="11910" w:h="16840"/>
          <w:pgMar w:top="1480" w:right="940" w:bottom="280" w:left="940" w:header="720" w:footer="720" w:gutter="0"/>
          <w:cols w:space="720" w:num="1"/>
        </w:sectPr>
      </w:pPr>
    </w:p>
    <w:p w14:paraId="6F6D1A0B">
      <w:pPr>
        <w:pStyle w:val="4"/>
        <w:spacing w:before="61"/>
      </w:pPr>
      <w:r>
        <w:rPr>
          <w:w w:val="99"/>
        </w:rPr>
        <w:t>委托人（签字、捺印</w:t>
      </w:r>
      <w:r>
        <w:rPr>
          <w:spacing w:val="-142"/>
          <w:w w:val="99"/>
        </w:rPr>
        <w:t>）</w:t>
      </w:r>
      <w:r>
        <w:rPr>
          <w:w w:val="99"/>
        </w:rPr>
        <w:t>：</w:t>
      </w:r>
    </w:p>
    <w:p w14:paraId="1DC93FDE">
      <w:pPr>
        <w:pStyle w:val="5"/>
        <w:spacing w:before="8"/>
        <w:rPr>
          <w:b/>
          <w:sz w:val="48"/>
        </w:rPr>
      </w:pPr>
      <w:r>
        <w:br w:type="column"/>
      </w:r>
    </w:p>
    <w:p w14:paraId="316C98A0">
      <w:pPr>
        <w:tabs>
          <w:tab w:val="left" w:pos="2970"/>
          <w:tab w:val="left" w:pos="3954"/>
        </w:tabs>
        <w:spacing w:before="0"/>
        <w:ind w:left="860" w:right="0" w:firstLine="0"/>
        <w:jc w:val="left"/>
        <w:rPr>
          <w:rFonts w:hint="eastAsia" w:ascii="宋体" w:eastAsia="宋体"/>
          <w:b/>
          <w:sz w:val="32"/>
        </w:rPr>
      </w:pPr>
      <w:r>
        <w:rPr>
          <w:b/>
          <w:sz w:val="28"/>
        </w:rPr>
        <w:t>二〇二</w:t>
      </w:r>
      <w:r>
        <w:rPr>
          <w:rFonts w:hint="eastAsia"/>
          <w:b/>
          <w:sz w:val="28"/>
          <w:lang w:val="en-US" w:eastAsia="zh-CN"/>
        </w:rPr>
        <w:t>四</w:t>
      </w:r>
      <w:r>
        <w:rPr>
          <w:b/>
          <w:spacing w:val="-3"/>
          <w:sz w:val="28"/>
        </w:rPr>
        <w:t>年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3"/>
          <w:sz w:val="28"/>
          <w:u w:val="single"/>
        </w:rPr>
        <w:tab/>
      </w:r>
      <w:r>
        <w:rPr>
          <w:b/>
          <w:sz w:val="28"/>
        </w:rPr>
        <w:t>月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日</w:t>
      </w:r>
      <w:r>
        <w:rPr>
          <w:rFonts w:hint="eastAsia" w:ascii="宋体" w:eastAsia="宋体"/>
          <w:b/>
          <w:w w:val="98"/>
          <w:sz w:val="32"/>
        </w:rPr>
        <w:t xml:space="preserve"> </w:t>
      </w:r>
    </w:p>
    <w:p w14:paraId="32DD2B52">
      <w:pPr>
        <w:spacing w:after="0"/>
        <w:jc w:val="left"/>
        <w:rPr>
          <w:rFonts w:hint="eastAsia" w:ascii="宋体" w:eastAsia="宋体"/>
          <w:sz w:val="32"/>
        </w:rPr>
        <w:sectPr>
          <w:type w:val="continuous"/>
          <w:pgSz w:w="11910" w:h="16840"/>
          <w:pgMar w:top="1500" w:right="940" w:bottom="280" w:left="940" w:header="720" w:footer="720" w:gutter="0"/>
          <w:cols w:equalWidth="0" w:num="2">
            <w:col w:w="3853" w:space="1080"/>
            <w:col w:w="5097"/>
          </w:cols>
        </w:sectPr>
      </w:pPr>
    </w:p>
    <w:p w14:paraId="1401D68D">
      <w:pPr>
        <w:pStyle w:val="5"/>
        <w:spacing w:before="12"/>
        <w:rPr>
          <w:rFonts w:ascii="宋体"/>
          <w:b/>
          <w:sz w:val="10"/>
        </w:rPr>
      </w:pPr>
    </w:p>
    <w:p w14:paraId="1EA6F40C">
      <w:pPr>
        <w:spacing w:before="66"/>
        <w:ind w:left="1342" w:right="0" w:firstLine="0"/>
        <w:jc w:val="left"/>
        <w:rPr>
          <w:rFonts w:ascii="宋体"/>
          <w:b/>
          <w:sz w:val="24"/>
        </w:rPr>
      </w:pPr>
      <w:r>
        <w:rPr>
          <w:rFonts w:ascii="宋体"/>
          <w:b/>
          <w:w w:val="99"/>
          <w:sz w:val="24"/>
        </w:rPr>
        <w:t xml:space="preserve"> </w:t>
      </w:r>
    </w:p>
    <w:p w14:paraId="3F916478">
      <w:pPr>
        <w:spacing w:before="39" w:line="242" w:lineRule="auto"/>
        <w:ind w:left="860" w:right="742" w:firstLine="482"/>
        <w:jc w:val="left"/>
        <w:rPr>
          <w:b/>
          <w:sz w:val="24"/>
        </w:rPr>
      </w:pPr>
      <w:r>
        <w:rPr>
          <w:b/>
          <w:spacing w:val="4"/>
          <w:w w:val="95"/>
          <w:sz w:val="24"/>
        </w:rPr>
        <w:t>附：1</w:t>
      </w:r>
      <w:r>
        <w:rPr>
          <w:b/>
          <w:spacing w:val="3"/>
          <w:w w:val="95"/>
          <w:sz w:val="24"/>
        </w:rPr>
        <w:t>、委托人居民身份证复印件一份</w:t>
      </w:r>
      <w:r>
        <w:rPr>
          <w:b/>
          <w:spacing w:val="4"/>
          <w:w w:val="95"/>
          <w:sz w:val="24"/>
        </w:rPr>
        <w:t>（</w:t>
      </w:r>
      <w:r>
        <w:rPr>
          <w:b/>
          <w:w w:val="95"/>
          <w:sz w:val="24"/>
        </w:rPr>
        <w:t>若委托人为申报债权财产共有人，</w:t>
      </w:r>
      <w:r>
        <w:rPr>
          <w:b/>
          <w:spacing w:val="2"/>
          <w:w w:val="99"/>
          <w:sz w:val="24"/>
        </w:rPr>
        <w:t>需</w:t>
      </w:r>
      <w:r>
        <w:rPr>
          <w:b/>
          <w:w w:val="99"/>
          <w:sz w:val="24"/>
        </w:rPr>
        <w:t>提供其他共有人的书面同意声明</w:t>
      </w:r>
      <w:r>
        <w:rPr>
          <w:b/>
          <w:spacing w:val="-118"/>
          <w:w w:val="99"/>
          <w:sz w:val="24"/>
        </w:rPr>
        <w:t>）</w:t>
      </w:r>
      <w:r>
        <w:rPr>
          <w:b/>
          <w:w w:val="99"/>
          <w:sz w:val="24"/>
        </w:rPr>
        <w:t>，委托人应当在以上资料上签字捺印。</w:t>
      </w:r>
    </w:p>
    <w:p w14:paraId="22CE0BC9">
      <w:pPr>
        <w:spacing w:before="0"/>
        <w:ind w:left="1825" w:right="0" w:firstLine="0"/>
        <w:jc w:val="left"/>
        <w:rPr>
          <w:b/>
          <w:sz w:val="24"/>
        </w:rPr>
      </w:pPr>
      <w:r>
        <w:rPr>
          <w:b/>
          <w:sz w:val="24"/>
        </w:rPr>
        <w:t>2、受托人身份证复印件或律师执业证复印件一份。</w:t>
      </w:r>
    </w:p>
    <w:p w14:paraId="06067349">
      <w:pPr>
        <w:spacing w:after="0"/>
        <w:jc w:val="left"/>
        <w:rPr>
          <w:sz w:val="24"/>
        </w:rPr>
        <w:sectPr>
          <w:type w:val="continuous"/>
          <w:pgSz w:w="11910" w:h="16840"/>
          <w:pgMar w:top="1500" w:right="940" w:bottom="280" w:left="940" w:header="720" w:footer="720" w:gutter="0"/>
          <w:cols w:space="720" w:num="1"/>
        </w:sectPr>
      </w:pPr>
    </w:p>
    <w:p w14:paraId="60F400B2">
      <w:pPr>
        <w:pStyle w:val="2"/>
        <w:spacing w:before="25"/>
        <w:ind w:right="1589"/>
      </w:pPr>
      <w:r>
        <w:t>授 权 委 托 书（法人）</w:t>
      </w:r>
      <w:r>
        <w:rPr>
          <w:w w:val="99"/>
        </w:rPr>
        <w:t xml:space="preserve"> </w:t>
      </w:r>
    </w:p>
    <w:p w14:paraId="6B80C4DE">
      <w:pPr>
        <w:pStyle w:val="5"/>
        <w:rPr>
          <w:rFonts w:ascii="宋体"/>
          <w:b/>
          <w:sz w:val="36"/>
        </w:rPr>
      </w:pPr>
    </w:p>
    <w:p w14:paraId="25BC5235">
      <w:pPr>
        <w:pStyle w:val="5"/>
        <w:tabs>
          <w:tab w:val="left" w:pos="5903"/>
        </w:tabs>
        <w:spacing w:before="317"/>
        <w:ind w:left="860"/>
        <w:jc w:val="both"/>
      </w:pPr>
      <w:r>
        <w:rPr>
          <w:w w:val="100"/>
        </w:rPr>
        <w:t>委</w:t>
      </w:r>
      <w:r>
        <w:rPr>
          <w:spacing w:val="-1"/>
        </w:rPr>
        <w:t xml:space="preserve"> </w:t>
      </w:r>
      <w:r>
        <w:rPr>
          <w:w w:val="100"/>
        </w:rPr>
        <w:t>托</w:t>
      </w:r>
      <w:r>
        <w:rPr>
          <w:spacing w:val="-1"/>
        </w:rPr>
        <w:t xml:space="preserve"> </w:t>
      </w:r>
      <w:r>
        <w:rPr>
          <w:w w:val="100"/>
        </w:rPr>
        <w:t>人：</w:t>
      </w:r>
      <w:r>
        <w:tab/>
      </w:r>
      <w:r>
        <w:rPr>
          <w:w w:val="100"/>
        </w:rPr>
        <w:t>法定</w:t>
      </w:r>
      <w:r>
        <w:rPr>
          <w:spacing w:val="-3"/>
          <w:w w:val="100"/>
        </w:rPr>
        <w:t>代</w:t>
      </w:r>
      <w:r>
        <w:rPr>
          <w:w w:val="100"/>
        </w:rPr>
        <w:t>表人</w:t>
      </w:r>
      <w:r>
        <w:rPr>
          <w:spacing w:val="-3"/>
          <w:w w:val="100"/>
        </w:rPr>
        <w:t>（负</w:t>
      </w:r>
      <w:r>
        <w:rPr>
          <w:w w:val="100"/>
        </w:rPr>
        <w:t>责人</w:t>
      </w:r>
      <w:r>
        <w:rPr>
          <w:spacing w:val="-142"/>
          <w:w w:val="100"/>
        </w:rPr>
        <w:t>）</w:t>
      </w:r>
      <w:r>
        <w:rPr>
          <w:w w:val="100"/>
        </w:rPr>
        <w:t>：</w:t>
      </w:r>
    </w:p>
    <w:p w14:paraId="53382A70">
      <w:pPr>
        <w:pStyle w:val="5"/>
        <w:tabs>
          <w:tab w:val="left" w:pos="5903"/>
        </w:tabs>
        <w:spacing w:before="222"/>
        <w:ind w:left="860"/>
        <w:jc w:val="both"/>
      </w:pPr>
      <w:r>
        <w:t>住 所</w:t>
      </w:r>
      <w:r>
        <w:rPr>
          <w:spacing w:val="-1"/>
        </w:rPr>
        <w:t xml:space="preserve"> </w:t>
      </w:r>
      <w:r>
        <w:t>地：</w:t>
      </w:r>
      <w:r>
        <w:tab/>
      </w:r>
      <w:r>
        <w:t>联系</w:t>
      </w:r>
      <w:r>
        <w:rPr>
          <w:spacing w:val="-3"/>
        </w:rPr>
        <w:t>方</w:t>
      </w:r>
      <w:r>
        <w:t>式：</w:t>
      </w:r>
    </w:p>
    <w:p w14:paraId="43EB5E0B">
      <w:pPr>
        <w:pStyle w:val="5"/>
        <w:tabs>
          <w:tab w:val="left" w:pos="5903"/>
        </w:tabs>
        <w:spacing w:before="222"/>
        <w:ind w:left="860"/>
        <w:jc w:val="both"/>
      </w:pPr>
      <w:r>
        <w:t>受 托</w:t>
      </w:r>
      <w:r>
        <w:rPr>
          <w:spacing w:val="-1"/>
        </w:rPr>
        <w:t xml:space="preserve"> </w:t>
      </w:r>
      <w:r>
        <w:t>人：</w:t>
      </w:r>
      <w:r>
        <w:tab/>
      </w:r>
      <w:r>
        <w:t>身份</w:t>
      </w:r>
      <w:r>
        <w:rPr>
          <w:spacing w:val="-3"/>
        </w:rPr>
        <w:t>证</w:t>
      </w:r>
      <w:r>
        <w:t>号码：</w:t>
      </w:r>
    </w:p>
    <w:p w14:paraId="18DF7A9C">
      <w:pPr>
        <w:pStyle w:val="5"/>
        <w:tabs>
          <w:tab w:val="left" w:pos="5903"/>
        </w:tabs>
        <w:spacing w:before="219"/>
        <w:ind w:left="860"/>
        <w:jc w:val="both"/>
      </w:pPr>
      <w:r>
        <w:t>工作单</w:t>
      </w:r>
      <w:r>
        <w:rPr>
          <w:spacing w:val="-3"/>
        </w:rPr>
        <w:t>位</w:t>
      </w:r>
      <w:r>
        <w:t>：</w:t>
      </w:r>
      <w:r>
        <w:tab/>
      </w:r>
      <w:r>
        <w:t>联系</w:t>
      </w:r>
      <w:r>
        <w:rPr>
          <w:spacing w:val="-3"/>
        </w:rPr>
        <w:t>方</w:t>
      </w:r>
      <w:r>
        <w:t>式：</w:t>
      </w:r>
    </w:p>
    <w:p w14:paraId="66E303ED">
      <w:pPr>
        <w:pStyle w:val="5"/>
        <w:tabs>
          <w:tab w:val="left" w:pos="5903"/>
        </w:tabs>
        <w:spacing w:before="223"/>
        <w:ind w:left="860"/>
        <w:jc w:val="both"/>
      </w:pPr>
      <w:r>
        <w:t>受 托</w:t>
      </w:r>
      <w:r>
        <w:rPr>
          <w:spacing w:val="-1"/>
        </w:rPr>
        <w:t xml:space="preserve"> </w:t>
      </w:r>
      <w:r>
        <w:t>人：</w:t>
      </w:r>
      <w:r>
        <w:tab/>
      </w:r>
      <w:r>
        <w:t>身份</w:t>
      </w:r>
      <w:r>
        <w:rPr>
          <w:spacing w:val="-3"/>
        </w:rPr>
        <w:t>证</w:t>
      </w:r>
      <w:r>
        <w:t>号码：</w:t>
      </w:r>
    </w:p>
    <w:p w14:paraId="02F7C21B">
      <w:pPr>
        <w:pStyle w:val="5"/>
        <w:tabs>
          <w:tab w:val="left" w:pos="5903"/>
        </w:tabs>
        <w:spacing w:before="222"/>
        <w:ind w:left="860"/>
        <w:jc w:val="both"/>
      </w:pPr>
      <w:r>
        <w:t>工作单</w:t>
      </w:r>
      <w:r>
        <w:rPr>
          <w:spacing w:val="-3"/>
        </w:rPr>
        <w:t>位</w:t>
      </w:r>
      <w:r>
        <w:t>：</w:t>
      </w:r>
      <w:r>
        <w:tab/>
      </w:r>
      <w:r>
        <w:t>联系</w:t>
      </w:r>
      <w:r>
        <w:rPr>
          <w:spacing w:val="-3"/>
        </w:rPr>
        <w:t>方</w:t>
      </w:r>
      <w:r>
        <w:t>式：</w:t>
      </w:r>
    </w:p>
    <w:p w14:paraId="2369BAE4">
      <w:pPr>
        <w:pStyle w:val="5"/>
        <w:spacing w:before="220" w:line="388" w:lineRule="auto"/>
        <w:ind w:left="966" w:right="1124" w:firstLine="419"/>
        <w:jc w:val="both"/>
      </w:pPr>
      <w:r>
        <w:rPr>
          <w:spacing w:val="7"/>
        </w:rPr>
        <w:t>委托人就</w:t>
      </w:r>
      <w:r>
        <w:rPr>
          <w:rFonts w:hint="eastAsia"/>
          <w:spacing w:val="-15"/>
          <w:lang w:eastAsia="zh-CN"/>
        </w:rPr>
        <w:t>河南忆亿家超市有限公司</w:t>
      </w:r>
      <w:r>
        <w:rPr>
          <w:spacing w:val="7"/>
        </w:rPr>
        <w:t>破产清算一案（</w:t>
      </w:r>
      <w:r>
        <w:t>以下</w:t>
      </w:r>
      <w:r>
        <w:rPr>
          <w:spacing w:val="4"/>
          <w:w w:val="100"/>
        </w:rPr>
        <w:t>简称“本案</w:t>
      </w:r>
      <w:r>
        <w:rPr>
          <w:spacing w:val="-137"/>
          <w:w w:val="100"/>
        </w:rPr>
        <w:t>”）</w:t>
      </w:r>
      <w:r>
        <w:rPr>
          <w:spacing w:val="-1"/>
          <w:w w:val="100"/>
        </w:rPr>
        <w:t>，特委托上述受托人担任委托人的代理人，全权代</w:t>
      </w:r>
      <w:r>
        <w:rPr>
          <w:spacing w:val="-3"/>
        </w:rPr>
        <w:t>为处理与本案相关的一切事务。</w:t>
      </w:r>
    </w:p>
    <w:p w14:paraId="31065D28">
      <w:pPr>
        <w:pStyle w:val="5"/>
        <w:spacing w:line="388" w:lineRule="auto"/>
        <w:ind w:left="877" w:right="857" w:firstLine="539"/>
        <w:jc w:val="both"/>
      </w:pPr>
      <w:r>
        <w:rPr>
          <w:spacing w:val="-10"/>
        </w:rPr>
        <w:t>受托人的代理权限为特别授权，包括但不限于：代为向管理人申报债权并提交相关文件及证据材料；与管理人核对债权</w:t>
      </w:r>
      <w:r>
        <w:t>（</w:t>
      </w:r>
      <w:r>
        <w:rPr>
          <w:spacing w:val="-4"/>
        </w:rPr>
        <w:t>在核对过程</w:t>
      </w:r>
      <w:r>
        <w:rPr>
          <w:w w:val="100"/>
        </w:rPr>
        <w:t>中代为承认、变更、放弃债权</w:t>
      </w:r>
      <w:r>
        <w:rPr>
          <w:spacing w:val="-140"/>
          <w:w w:val="100"/>
        </w:rPr>
        <w:t>）</w:t>
      </w:r>
      <w:r>
        <w:rPr>
          <w:spacing w:val="-1"/>
          <w:w w:val="100"/>
        </w:rPr>
        <w:t>；出席债权人会议，并代表委托人行</w:t>
      </w:r>
      <w:r>
        <w:rPr>
          <w:spacing w:val="-12"/>
        </w:rPr>
        <w:t>使异议权和表决权；代为签署、递交、接收和转送有关本案的各类法律文件及其他文件；受领债权分配等。代理人在代理权限范围内实施</w:t>
      </w:r>
      <w:r>
        <w:rPr>
          <w:spacing w:val="-3"/>
        </w:rPr>
        <w:t>代理行为所产生的法律后果，由委托人承担。</w:t>
      </w:r>
    </w:p>
    <w:p w14:paraId="5F7E9171">
      <w:pPr>
        <w:pStyle w:val="5"/>
        <w:spacing w:line="352" w:lineRule="exact"/>
        <w:ind w:left="1419"/>
      </w:pPr>
      <w:r>
        <w:t>代理期限：自委托之日起至破产程序终结之日。</w:t>
      </w:r>
    </w:p>
    <w:p w14:paraId="16E620EA">
      <w:pPr>
        <w:pStyle w:val="5"/>
      </w:pPr>
    </w:p>
    <w:p w14:paraId="7B520E26">
      <w:pPr>
        <w:pStyle w:val="5"/>
        <w:spacing w:before="5"/>
        <w:rPr>
          <w:sz w:val="34"/>
        </w:rPr>
      </w:pPr>
    </w:p>
    <w:p w14:paraId="0CE8D01E">
      <w:pPr>
        <w:pStyle w:val="4"/>
      </w:pPr>
      <w:r>
        <w:rPr>
          <w:w w:val="99"/>
        </w:rPr>
        <w:t>委托人（签章</w:t>
      </w:r>
      <w:r>
        <w:rPr>
          <w:spacing w:val="-142"/>
          <w:w w:val="99"/>
        </w:rPr>
        <w:t>）</w:t>
      </w:r>
      <w:r>
        <w:rPr>
          <w:w w:val="99"/>
        </w:rPr>
        <w:t>：</w:t>
      </w:r>
    </w:p>
    <w:p w14:paraId="4D6DD250">
      <w:pPr>
        <w:pStyle w:val="5"/>
        <w:spacing w:before="5"/>
        <w:rPr>
          <w:b/>
          <w:sz w:val="12"/>
        </w:rPr>
      </w:pPr>
    </w:p>
    <w:p w14:paraId="49A3B4E8">
      <w:pPr>
        <w:spacing w:after="0"/>
        <w:rPr>
          <w:sz w:val="12"/>
        </w:rPr>
        <w:sectPr>
          <w:pgSz w:w="11910" w:h="16840"/>
          <w:pgMar w:top="1500" w:right="940" w:bottom="280" w:left="940" w:header="720" w:footer="720" w:gutter="0"/>
          <w:cols w:space="720" w:num="1"/>
        </w:sectPr>
      </w:pPr>
    </w:p>
    <w:p w14:paraId="334A2167">
      <w:pPr>
        <w:spacing w:before="61"/>
        <w:ind w:left="860" w:right="0" w:firstLine="0"/>
        <w:jc w:val="left"/>
        <w:rPr>
          <w:b/>
          <w:sz w:val="28"/>
        </w:rPr>
      </w:pPr>
      <w:r>
        <w:rPr>
          <w:b/>
          <w:sz w:val="28"/>
        </w:rPr>
        <w:t>法定代表人或负责人（签字</w:t>
      </w:r>
      <w:r>
        <w:rPr>
          <w:b/>
          <w:spacing w:val="-142"/>
          <w:sz w:val="28"/>
        </w:rPr>
        <w:t>）：</w:t>
      </w:r>
    </w:p>
    <w:p w14:paraId="785EDF3B">
      <w:pPr>
        <w:pStyle w:val="5"/>
        <w:spacing w:before="1"/>
        <w:rPr>
          <w:b/>
          <w:sz w:val="50"/>
        </w:rPr>
      </w:pPr>
      <w:r>
        <w:br w:type="column"/>
      </w:r>
    </w:p>
    <w:p w14:paraId="26405234">
      <w:pPr>
        <w:tabs>
          <w:tab w:val="left" w:pos="2970"/>
          <w:tab w:val="left" w:pos="3954"/>
        </w:tabs>
        <w:spacing w:before="0"/>
        <w:ind w:left="860" w:right="0" w:firstLine="0"/>
        <w:jc w:val="left"/>
        <w:rPr>
          <w:rFonts w:hint="eastAsia" w:ascii="宋体" w:eastAsia="宋体"/>
          <w:b/>
          <w:sz w:val="32"/>
        </w:rPr>
      </w:pPr>
      <w:r>
        <w:rPr>
          <w:b/>
          <w:sz w:val="28"/>
        </w:rPr>
        <w:t>二〇二</w:t>
      </w:r>
      <w:r>
        <w:rPr>
          <w:rFonts w:hint="eastAsia"/>
          <w:b/>
          <w:sz w:val="28"/>
          <w:lang w:val="en-US" w:eastAsia="zh-CN"/>
        </w:rPr>
        <w:t>四</w:t>
      </w:r>
      <w:r>
        <w:rPr>
          <w:b/>
          <w:spacing w:val="-3"/>
          <w:sz w:val="28"/>
        </w:rPr>
        <w:t>年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3"/>
          <w:sz w:val="28"/>
          <w:u w:val="single"/>
        </w:rPr>
        <w:tab/>
      </w:r>
      <w:r>
        <w:rPr>
          <w:b/>
          <w:sz w:val="28"/>
        </w:rPr>
        <w:t>月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日</w:t>
      </w:r>
      <w:r>
        <w:rPr>
          <w:rFonts w:hint="eastAsia" w:ascii="宋体" w:eastAsia="宋体"/>
          <w:b/>
          <w:w w:val="98"/>
          <w:sz w:val="32"/>
        </w:rPr>
        <w:t xml:space="preserve"> </w:t>
      </w:r>
    </w:p>
    <w:p w14:paraId="2391AAC5">
      <w:pPr>
        <w:spacing w:after="0"/>
        <w:jc w:val="left"/>
        <w:rPr>
          <w:rFonts w:hint="eastAsia" w:ascii="宋体" w:eastAsia="宋体"/>
          <w:sz w:val="32"/>
        </w:rPr>
        <w:sectPr>
          <w:type w:val="continuous"/>
          <w:pgSz w:w="11910" w:h="16840"/>
          <w:pgMar w:top="1500" w:right="940" w:bottom="280" w:left="940" w:header="720" w:footer="720" w:gutter="0"/>
          <w:cols w:equalWidth="0" w:num="2">
            <w:col w:w="4554" w:space="379"/>
            <w:col w:w="5097"/>
          </w:cols>
        </w:sectPr>
      </w:pPr>
    </w:p>
    <w:p w14:paraId="7B3C15B7">
      <w:pPr>
        <w:spacing w:before="39" w:line="242" w:lineRule="auto"/>
        <w:ind w:left="860" w:right="855" w:firstLine="482"/>
        <w:jc w:val="both"/>
        <w:rPr>
          <w:b/>
          <w:sz w:val="24"/>
        </w:rPr>
      </w:pPr>
      <w:r>
        <w:rPr>
          <w:b/>
          <w:w w:val="95"/>
          <w:sz w:val="24"/>
        </w:rPr>
        <w:t>附：委托人营业执照复印件、法定代表人身份证复印件、法定代表人或负</w:t>
      </w:r>
      <w:r>
        <w:rPr>
          <w:b/>
          <w:sz w:val="24"/>
        </w:rPr>
        <w:t>责人身份证明书各一份，受托人身份证或律师执业证复印件一份。委托人应当在以上资料上加盖鲜章。</w:t>
      </w:r>
    </w:p>
    <w:p w14:paraId="6328A2EA">
      <w:pPr>
        <w:spacing w:after="0" w:line="242" w:lineRule="auto"/>
        <w:jc w:val="both"/>
        <w:rPr>
          <w:sz w:val="24"/>
        </w:rPr>
        <w:sectPr>
          <w:type w:val="continuous"/>
          <w:pgSz w:w="11910" w:h="16840"/>
          <w:pgMar w:top="1500" w:right="940" w:bottom="280" w:left="940" w:header="720" w:footer="720" w:gutter="0"/>
          <w:cols w:space="720" w:num="1"/>
        </w:sectPr>
      </w:pPr>
    </w:p>
    <w:p w14:paraId="5F68D0DF">
      <w:pPr>
        <w:pStyle w:val="5"/>
        <w:spacing w:before="8"/>
        <w:rPr>
          <w:b/>
          <w:sz w:val="21"/>
        </w:rPr>
      </w:pPr>
    </w:p>
    <w:p w14:paraId="36E6D141">
      <w:pPr>
        <w:pStyle w:val="2"/>
        <w:spacing w:before="49"/>
        <w:ind w:left="1591"/>
      </w:pPr>
      <w:r>
        <w:t>债权人联系方式确认书</w:t>
      </w:r>
    </w:p>
    <w:p w14:paraId="30C1AAFF">
      <w:pPr>
        <w:pStyle w:val="5"/>
        <w:rPr>
          <w:rFonts w:ascii="宋体"/>
          <w:b/>
          <w:sz w:val="20"/>
        </w:rPr>
      </w:pPr>
    </w:p>
    <w:p w14:paraId="06CB6838">
      <w:pPr>
        <w:pStyle w:val="5"/>
        <w:spacing w:before="1"/>
        <w:rPr>
          <w:rFonts w:ascii="宋体"/>
          <w:b/>
          <w:sz w:val="17"/>
        </w:rPr>
      </w:pPr>
    </w:p>
    <w:tbl>
      <w:tblPr>
        <w:tblStyle w:val="6"/>
        <w:tblW w:w="0" w:type="auto"/>
        <w:tblInd w:w="7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1700"/>
        <w:gridCol w:w="5752"/>
      </w:tblGrid>
      <w:tr w14:paraId="789D6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9" w:hRule="atLeast"/>
        </w:trPr>
        <w:tc>
          <w:tcPr>
            <w:tcW w:w="847" w:type="dxa"/>
          </w:tcPr>
          <w:p w14:paraId="1DD807EA">
            <w:pPr>
              <w:pStyle w:val="10"/>
              <w:rPr>
                <w:b/>
                <w:sz w:val="28"/>
              </w:rPr>
            </w:pPr>
          </w:p>
          <w:p w14:paraId="5C5CF36E">
            <w:pPr>
              <w:pStyle w:val="10"/>
              <w:rPr>
                <w:b/>
                <w:sz w:val="28"/>
              </w:rPr>
            </w:pPr>
          </w:p>
          <w:p w14:paraId="725FAC99">
            <w:pPr>
              <w:pStyle w:val="10"/>
              <w:spacing w:before="9"/>
              <w:rPr>
                <w:b/>
                <w:sz w:val="34"/>
              </w:rPr>
            </w:pPr>
          </w:p>
          <w:p w14:paraId="4515120E">
            <w:pPr>
              <w:pStyle w:val="10"/>
              <w:spacing w:line="256" w:lineRule="auto"/>
              <w:ind w:left="281" w:right="272"/>
              <w:jc w:val="both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告知事项</w:t>
            </w:r>
          </w:p>
        </w:tc>
        <w:tc>
          <w:tcPr>
            <w:tcW w:w="7452" w:type="dxa"/>
            <w:gridSpan w:val="2"/>
          </w:tcPr>
          <w:p w14:paraId="17C4F01D">
            <w:pPr>
              <w:pStyle w:val="10"/>
              <w:spacing w:before="99" w:line="278" w:lineRule="auto"/>
              <w:ind w:left="201" w:right="92" w:firstLine="420"/>
              <w:jc w:val="both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一、债权人申报债权时应当向管理人提供或者确认准确的联系方式</w:t>
            </w:r>
            <w:r>
              <w:rPr>
                <w:rFonts w:hint="eastAsia" w:ascii="仿宋" w:eastAsia="仿宋"/>
                <w:sz w:val="21"/>
                <w:lang w:eastAsia="zh-CN"/>
              </w:rPr>
              <w:t>，</w:t>
            </w:r>
            <w:r>
              <w:rPr>
                <w:rFonts w:hint="eastAsia" w:ascii="仿宋" w:eastAsia="仿宋"/>
                <w:sz w:val="21"/>
              </w:rPr>
              <w:t>并填</w:t>
            </w:r>
            <w:r>
              <w:rPr>
                <w:rFonts w:hint="eastAsia" w:ascii="仿宋" w:eastAsia="仿宋"/>
                <w:spacing w:val="-3"/>
                <w:sz w:val="21"/>
              </w:rPr>
              <w:t>写本债权人联系方式确认书。本确认书中的信息均应与《债权申报表》中的信息保持一致。</w:t>
            </w:r>
          </w:p>
          <w:p w14:paraId="6D193795">
            <w:pPr>
              <w:pStyle w:val="10"/>
              <w:spacing w:line="278" w:lineRule="auto"/>
              <w:ind w:left="201" w:right="99" w:firstLine="420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二、债权人在破产</w:t>
            </w:r>
            <w:r>
              <w:rPr>
                <w:rFonts w:hint="eastAsia" w:ascii="仿宋" w:eastAsia="仿宋"/>
                <w:sz w:val="21"/>
                <w:lang w:eastAsia="zh-CN"/>
              </w:rPr>
              <w:t>程序</w:t>
            </w:r>
            <w:r>
              <w:rPr>
                <w:rFonts w:hint="eastAsia" w:ascii="仿宋" w:eastAsia="仿宋"/>
                <w:sz w:val="21"/>
              </w:rPr>
              <w:t>终结前</w:t>
            </w:r>
            <w:r>
              <w:rPr>
                <w:rFonts w:hint="eastAsia" w:ascii="仿宋" w:eastAsia="仿宋"/>
                <w:b/>
                <w:sz w:val="21"/>
              </w:rPr>
              <w:t>变更送达地址</w:t>
            </w:r>
            <w:r>
              <w:rPr>
                <w:rFonts w:hint="eastAsia" w:ascii="仿宋" w:eastAsia="仿宋"/>
                <w:sz w:val="21"/>
              </w:rPr>
              <w:t>的</w:t>
            </w:r>
            <w:r>
              <w:rPr>
                <w:rFonts w:hint="eastAsia" w:ascii="仿宋" w:eastAsia="仿宋"/>
                <w:sz w:val="21"/>
                <w:lang w:eastAsia="zh-CN"/>
              </w:rPr>
              <w:t>，</w:t>
            </w:r>
            <w:r>
              <w:rPr>
                <w:rFonts w:hint="eastAsia" w:ascii="仿宋" w:eastAsia="仿宋"/>
                <w:sz w:val="21"/>
              </w:rPr>
              <w:t>应当及时以</w:t>
            </w:r>
            <w:r>
              <w:rPr>
                <w:rFonts w:hint="eastAsia" w:ascii="仿宋" w:eastAsia="仿宋"/>
                <w:b/>
                <w:sz w:val="21"/>
              </w:rPr>
              <w:t>书面方式</w:t>
            </w:r>
            <w:r>
              <w:rPr>
                <w:rFonts w:hint="eastAsia" w:ascii="仿宋" w:eastAsia="仿宋"/>
                <w:spacing w:val="-2"/>
                <w:sz w:val="21"/>
              </w:rPr>
              <w:t>告知管理人。</w:t>
            </w:r>
          </w:p>
          <w:p w14:paraId="4FDD9FCD">
            <w:pPr>
              <w:pStyle w:val="10"/>
              <w:spacing w:line="278" w:lineRule="auto"/>
              <w:ind w:left="201" w:right="99" w:firstLine="420"/>
              <w:jc w:val="both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3"/>
                <w:sz w:val="21"/>
              </w:rPr>
              <w:t>三、债权人未提供自己的送达地址</w:t>
            </w:r>
            <w:r>
              <w:rPr>
                <w:rFonts w:hint="eastAsia" w:ascii="仿宋" w:eastAsia="仿宋"/>
                <w:spacing w:val="-3"/>
                <w:sz w:val="21"/>
                <w:lang w:eastAsia="zh-CN"/>
              </w:rPr>
              <w:t>，</w:t>
            </w:r>
            <w:r>
              <w:rPr>
                <w:rFonts w:hint="eastAsia" w:ascii="仿宋" w:eastAsia="仿宋"/>
                <w:spacing w:val="-3"/>
                <w:sz w:val="21"/>
              </w:rPr>
              <w:t>经管理人告知后仍拒不提供的</w:t>
            </w:r>
            <w:r>
              <w:rPr>
                <w:rFonts w:hint="eastAsia" w:ascii="仿宋" w:eastAsia="仿宋"/>
                <w:spacing w:val="-3"/>
                <w:sz w:val="21"/>
                <w:lang w:eastAsia="zh-CN"/>
              </w:rPr>
              <w:t>：</w:t>
            </w:r>
            <w:r>
              <w:rPr>
                <w:rFonts w:hint="eastAsia" w:ascii="仿宋" w:eastAsia="仿宋"/>
                <w:spacing w:val="-3"/>
                <w:sz w:val="21"/>
              </w:rPr>
              <w:t>自然人</w:t>
            </w:r>
            <w:r>
              <w:rPr>
                <w:rFonts w:hint="eastAsia" w:ascii="仿宋" w:eastAsia="仿宋"/>
                <w:spacing w:val="-4"/>
                <w:sz w:val="21"/>
              </w:rPr>
              <w:t>以其户籍登记中的住所地或者经常居住地为送达地址</w:t>
            </w:r>
            <w:r>
              <w:rPr>
                <w:rFonts w:hint="eastAsia" w:ascii="仿宋" w:eastAsia="仿宋"/>
                <w:spacing w:val="-4"/>
                <w:sz w:val="21"/>
                <w:lang w:eastAsia="zh-CN"/>
              </w:rPr>
              <w:t>；</w:t>
            </w:r>
            <w:r>
              <w:rPr>
                <w:rFonts w:hint="eastAsia" w:ascii="仿宋" w:eastAsia="仿宋"/>
                <w:spacing w:val="-4"/>
                <w:sz w:val="21"/>
              </w:rPr>
              <w:t>法人或非法人组织以其</w:t>
            </w:r>
            <w:r>
              <w:rPr>
                <w:rFonts w:hint="eastAsia" w:ascii="仿宋" w:eastAsia="仿宋"/>
                <w:spacing w:val="-3"/>
                <w:sz w:val="21"/>
              </w:rPr>
              <w:t>工商登记或者其他依法登记、备案中的住所地为送达地址。</w:t>
            </w:r>
          </w:p>
          <w:p w14:paraId="274887F6">
            <w:pPr>
              <w:pStyle w:val="10"/>
              <w:spacing w:line="278" w:lineRule="auto"/>
              <w:ind w:left="201" w:right="97" w:firstLine="420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四、为提高工作效率</w:t>
            </w:r>
            <w:r>
              <w:rPr>
                <w:rFonts w:hint="eastAsia" w:ascii="仿宋" w:eastAsia="仿宋"/>
                <w:sz w:val="21"/>
                <w:lang w:eastAsia="zh-CN"/>
              </w:rPr>
              <w:t>，</w:t>
            </w:r>
            <w:r>
              <w:rPr>
                <w:rFonts w:hint="eastAsia" w:ascii="仿宋" w:eastAsia="仿宋"/>
                <w:sz w:val="21"/>
              </w:rPr>
              <w:t>降低文件传送的成本</w:t>
            </w:r>
            <w:r>
              <w:rPr>
                <w:rFonts w:hint="eastAsia" w:ascii="仿宋" w:eastAsia="仿宋"/>
                <w:sz w:val="21"/>
                <w:lang w:eastAsia="zh-CN"/>
              </w:rPr>
              <w:t>，</w:t>
            </w:r>
            <w:r>
              <w:rPr>
                <w:rFonts w:hint="eastAsia" w:ascii="仿宋" w:eastAsia="仿宋"/>
                <w:sz w:val="21"/>
              </w:rPr>
              <w:t>管理人/债务人对破产程序中的部分信息将酌情采用电子邮件、短信等电子送达方式送达债权人。</w:t>
            </w:r>
          </w:p>
          <w:p w14:paraId="6FE7E557">
            <w:pPr>
              <w:pStyle w:val="10"/>
              <w:spacing w:line="278" w:lineRule="auto"/>
              <w:ind w:left="201" w:right="97" w:firstLine="420"/>
              <w:jc w:val="both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3"/>
                <w:sz w:val="21"/>
              </w:rPr>
              <w:t>五、因债权人提供的或者确认的送达地址不准确、拒不提供送达地址、送</w:t>
            </w:r>
            <w:r>
              <w:rPr>
                <w:rFonts w:hint="eastAsia" w:ascii="仿宋" w:eastAsia="仿宋"/>
                <w:spacing w:val="3"/>
                <w:sz w:val="21"/>
              </w:rPr>
              <w:t>达地址变更未及时告知管理人、债权人本人或者债权人指定的代收人拒绝签</w:t>
            </w:r>
            <w:r>
              <w:rPr>
                <w:rFonts w:hint="eastAsia" w:ascii="仿宋" w:eastAsia="仿宋"/>
                <w:spacing w:val="-3"/>
                <w:sz w:val="21"/>
              </w:rPr>
              <w:t>收</w:t>
            </w:r>
            <w:r>
              <w:rPr>
                <w:rFonts w:hint="eastAsia" w:ascii="仿宋" w:eastAsia="仿宋"/>
                <w:spacing w:val="-3"/>
                <w:sz w:val="21"/>
                <w:lang w:eastAsia="zh-CN"/>
              </w:rPr>
              <w:t>，</w:t>
            </w:r>
            <w:r>
              <w:rPr>
                <w:rFonts w:hint="eastAsia" w:ascii="仿宋" w:eastAsia="仿宋"/>
                <w:spacing w:val="-3"/>
                <w:sz w:val="21"/>
              </w:rPr>
              <w:t>导致相关文书未能被债权人实际接收的</w:t>
            </w:r>
            <w:r>
              <w:rPr>
                <w:rFonts w:hint="eastAsia" w:ascii="仿宋" w:eastAsia="仿宋"/>
                <w:spacing w:val="-3"/>
                <w:sz w:val="21"/>
                <w:lang w:eastAsia="zh-CN"/>
              </w:rPr>
              <w:t>，</w:t>
            </w:r>
            <w:r>
              <w:rPr>
                <w:rFonts w:hint="eastAsia" w:ascii="仿宋" w:eastAsia="仿宋"/>
                <w:b/>
                <w:sz w:val="21"/>
              </w:rPr>
              <w:t>文书寄出之日视为送达之日</w:t>
            </w:r>
            <w:r>
              <w:rPr>
                <w:rFonts w:hint="eastAsia" w:ascii="仿宋" w:eastAsia="仿宋"/>
                <w:spacing w:val="-7"/>
                <w:sz w:val="21"/>
              </w:rPr>
              <w:t>。采取</w:t>
            </w:r>
            <w:r>
              <w:rPr>
                <w:rFonts w:hint="eastAsia" w:ascii="仿宋" w:eastAsia="仿宋"/>
                <w:spacing w:val="-3"/>
                <w:sz w:val="21"/>
              </w:rPr>
              <w:t>电子送达方式的</w:t>
            </w:r>
            <w:r>
              <w:rPr>
                <w:rFonts w:hint="eastAsia" w:ascii="仿宋" w:eastAsia="仿宋"/>
                <w:spacing w:val="-3"/>
                <w:sz w:val="21"/>
                <w:lang w:eastAsia="zh-CN"/>
              </w:rPr>
              <w:t>，</w:t>
            </w:r>
            <w:r>
              <w:rPr>
                <w:rFonts w:hint="eastAsia" w:ascii="仿宋" w:eastAsia="仿宋"/>
                <w:b/>
                <w:spacing w:val="-2"/>
                <w:sz w:val="21"/>
              </w:rPr>
              <w:t>对应系统显示发送成功的日期为送达之日</w:t>
            </w:r>
            <w:r>
              <w:rPr>
                <w:rFonts w:hint="eastAsia" w:ascii="仿宋" w:eastAsia="仿宋"/>
                <w:sz w:val="21"/>
              </w:rPr>
              <w:t>。</w:t>
            </w:r>
          </w:p>
        </w:tc>
      </w:tr>
      <w:tr w14:paraId="58D1E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47" w:type="dxa"/>
            <w:vMerge w:val="restart"/>
          </w:tcPr>
          <w:p w14:paraId="41C05BCB">
            <w:pPr>
              <w:pStyle w:val="10"/>
              <w:spacing w:before="58" w:line="256" w:lineRule="auto"/>
              <w:ind w:left="281" w:right="272"/>
              <w:jc w:val="both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债权人联系方式</w:t>
            </w:r>
          </w:p>
        </w:tc>
        <w:tc>
          <w:tcPr>
            <w:tcW w:w="1700" w:type="dxa"/>
          </w:tcPr>
          <w:p w14:paraId="6A6616EA">
            <w:pPr>
              <w:pStyle w:val="10"/>
              <w:spacing w:before="145"/>
              <w:ind w:left="302" w:right="293"/>
              <w:jc w:val="center"/>
              <w:rPr>
                <w:rFonts w:hint="eastAsia" w:ascii="仿宋" w:eastAsia="仿宋"/>
                <w:b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>债权人名称</w:t>
            </w:r>
          </w:p>
        </w:tc>
        <w:tc>
          <w:tcPr>
            <w:tcW w:w="5752" w:type="dxa"/>
          </w:tcPr>
          <w:p w14:paraId="562C74E4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28B85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 w14:paraId="65AB04E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33267E91">
            <w:pPr>
              <w:pStyle w:val="10"/>
              <w:spacing w:before="145"/>
              <w:ind w:left="302" w:right="293"/>
              <w:jc w:val="center"/>
              <w:rPr>
                <w:rFonts w:hint="eastAsia" w:ascii="仿宋" w:eastAsia="仿宋"/>
                <w:b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>指定联系人</w:t>
            </w:r>
          </w:p>
        </w:tc>
        <w:tc>
          <w:tcPr>
            <w:tcW w:w="5752" w:type="dxa"/>
          </w:tcPr>
          <w:p w14:paraId="6751C1F4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57D42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 w14:paraId="39EAD9AD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5BA2131C">
            <w:pPr>
              <w:pStyle w:val="10"/>
              <w:spacing w:before="145"/>
              <w:ind w:left="302" w:right="293"/>
              <w:jc w:val="center"/>
              <w:rPr>
                <w:rFonts w:hint="eastAsia" w:ascii="仿宋" w:eastAsia="仿宋"/>
                <w:b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>通讯地址</w:t>
            </w:r>
          </w:p>
        </w:tc>
        <w:tc>
          <w:tcPr>
            <w:tcW w:w="5752" w:type="dxa"/>
          </w:tcPr>
          <w:p w14:paraId="4FB89F31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B576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 w14:paraId="2B1DE60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08B17C5B">
            <w:pPr>
              <w:pStyle w:val="10"/>
              <w:spacing w:before="145"/>
              <w:ind w:left="302" w:right="293"/>
              <w:jc w:val="center"/>
              <w:rPr>
                <w:rFonts w:hint="eastAsia" w:ascii="仿宋" w:eastAsia="仿宋"/>
                <w:b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>联系电话</w:t>
            </w:r>
          </w:p>
        </w:tc>
        <w:tc>
          <w:tcPr>
            <w:tcW w:w="5752" w:type="dxa"/>
          </w:tcPr>
          <w:p w14:paraId="05E7C254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3A386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 w14:paraId="3DC4010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4403F869">
            <w:pPr>
              <w:pStyle w:val="10"/>
              <w:spacing w:before="145"/>
              <w:ind w:left="302" w:right="293"/>
              <w:jc w:val="center"/>
              <w:rPr>
                <w:rFonts w:hint="eastAsia" w:ascii="仿宋" w:eastAsia="仿宋"/>
                <w:b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>电子邮箱</w:t>
            </w:r>
          </w:p>
        </w:tc>
        <w:tc>
          <w:tcPr>
            <w:tcW w:w="5752" w:type="dxa"/>
          </w:tcPr>
          <w:p w14:paraId="3DFD3679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2216C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 w14:paraId="3BF5683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07E8133F">
            <w:pPr>
              <w:pStyle w:val="10"/>
              <w:spacing w:before="10"/>
              <w:rPr>
                <w:b/>
                <w:sz w:val="21"/>
              </w:rPr>
            </w:pPr>
          </w:p>
          <w:p w14:paraId="414EE066">
            <w:pPr>
              <w:pStyle w:val="10"/>
              <w:spacing w:line="278" w:lineRule="auto"/>
              <w:ind w:left="110" w:right="99"/>
              <w:rPr>
                <w:rFonts w:hint="eastAsia" w:ascii="仿宋" w:eastAsia="仿宋"/>
                <w:b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>接收债权人会议信息指定手机号</w:t>
            </w:r>
          </w:p>
        </w:tc>
        <w:tc>
          <w:tcPr>
            <w:tcW w:w="5752" w:type="dxa"/>
          </w:tcPr>
          <w:p w14:paraId="604E1AB9">
            <w:pPr>
              <w:pStyle w:val="10"/>
              <w:rPr>
                <w:b/>
                <w:sz w:val="20"/>
              </w:rPr>
            </w:pPr>
          </w:p>
          <w:p w14:paraId="3ABC5E3B">
            <w:pPr>
              <w:pStyle w:val="10"/>
              <w:spacing w:before="2"/>
              <w:rPr>
                <w:b/>
                <w:sz w:val="26"/>
              </w:rPr>
            </w:pPr>
          </w:p>
          <w:p w14:paraId="6804DAB5">
            <w:pPr>
              <w:pStyle w:val="10"/>
              <w:ind w:left="107" w:right="-15"/>
              <w:rPr>
                <w:rFonts w:hint="eastAsia" w:ascii="仿宋" w:eastAsia="仿宋"/>
                <w:b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>（</w:t>
            </w:r>
            <w:r>
              <w:rPr>
                <w:rFonts w:hint="eastAsia" w:ascii="仿宋" w:eastAsia="仿宋"/>
                <w:b/>
                <w:spacing w:val="-7"/>
                <w:sz w:val="21"/>
              </w:rPr>
              <w:t>会议信息含参会账号密码，关系会议审议事项，非常重要</w:t>
            </w:r>
            <w:r>
              <w:rPr>
                <w:rFonts w:hint="eastAsia" w:ascii="仿宋" w:eastAsia="仿宋"/>
                <w:b/>
                <w:sz w:val="21"/>
              </w:rPr>
              <w:t>）</w:t>
            </w:r>
          </w:p>
        </w:tc>
      </w:tr>
      <w:tr w14:paraId="011AD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0" w:hRule="atLeast"/>
        </w:trPr>
        <w:tc>
          <w:tcPr>
            <w:tcW w:w="847" w:type="dxa"/>
          </w:tcPr>
          <w:p w14:paraId="7222C874">
            <w:pPr>
              <w:pStyle w:val="10"/>
              <w:rPr>
                <w:b/>
                <w:sz w:val="28"/>
              </w:rPr>
            </w:pPr>
          </w:p>
          <w:p w14:paraId="558F7C64">
            <w:pPr>
              <w:pStyle w:val="10"/>
              <w:rPr>
                <w:b/>
                <w:sz w:val="28"/>
              </w:rPr>
            </w:pPr>
          </w:p>
          <w:p w14:paraId="33980A7E">
            <w:pPr>
              <w:pStyle w:val="10"/>
              <w:spacing w:before="3"/>
              <w:rPr>
                <w:b/>
                <w:sz w:val="36"/>
              </w:rPr>
            </w:pPr>
          </w:p>
          <w:p w14:paraId="4DA41563">
            <w:pPr>
              <w:pStyle w:val="10"/>
              <w:spacing w:line="192" w:lineRule="auto"/>
              <w:ind w:left="284" w:right="271"/>
              <w:jc w:val="both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债权人确认</w:t>
            </w:r>
          </w:p>
        </w:tc>
        <w:tc>
          <w:tcPr>
            <w:tcW w:w="7452" w:type="dxa"/>
            <w:gridSpan w:val="2"/>
          </w:tcPr>
          <w:p w14:paraId="100D3FE4">
            <w:pPr>
              <w:pStyle w:val="10"/>
              <w:rPr>
                <w:b/>
                <w:sz w:val="20"/>
              </w:rPr>
            </w:pPr>
          </w:p>
          <w:p w14:paraId="0749092C">
            <w:pPr>
              <w:pStyle w:val="10"/>
              <w:spacing w:before="9"/>
              <w:rPr>
                <w:b/>
                <w:sz w:val="26"/>
              </w:rPr>
            </w:pPr>
          </w:p>
          <w:p w14:paraId="3E4FBD12">
            <w:pPr>
              <w:pStyle w:val="10"/>
              <w:spacing w:line="278" w:lineRule="auto"/>
              <w:ind w:left="105" w:right="-15" w:firstLine="420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sz w:val="21"/>
              </w:rPr>
              <w:t>本单位</w:t>
            </w:r>
            <w:r>
              <w:rPr>
                <w:rFonts w:hint="eastAsia" w:ascii="仿宋" w:eastAsia="仿宋"/>
                <w:sz w:val="21"/>
              </w:rPr>
              <w:t>/</w:t>
            </w:r>
            <w:r>
              <w:rPr>
                <w:rFonts w:hint="eastAsia" w:ascii="仿宋" w:eastAsia="仿宋"/>
                <w:spacing w:val="-3"/>
                <w:sz w:val="21"/>
              </w:rPr>
              <w:t>本人已经详细阅读了告知事项</w:t>
            </w:r>
            <w:r>
              <w:rPr>
                <w:rFonts w:hint="eastAsia" w:ascii="仿宋" w:eastAsia="仿宋"/>
                <w:spacing w:val="-3"/>
                <w:sz w:val="21"/>
                <w:lang w:eastAsia="zh-CN"/>
              </w:rPr>
              <w:t>，</w:t>
            </w:r>
            <w:r>
              <w:rPr>
                <w:rFonts w:hint="eastAsia" w:ascii="仿宋" w:eastAsia="仿宋"/>
                <w:spacing w:val="-3"/>
                <w:sz w:val="21"/>
              </w:rPr>
              <w:t>并同意管理人</w:t>
            </w:r>
            <w:r>
              <w:rPr>
                <w:rFonts w:hint="eastAsia" w:ascii="仿宋" w:eastAsia="仿宋"/>
                <w:sz w:val="21"/>
              </w:rPr>
              <w:t>/</w:t>
            </w:r>
            <w:r>
              <w:rPr>
                <w:rFonts w:hint="eastAsia" w:ascii="仿宋" w:eastAsia="仿宋"/>
                <w:spacing w:val="-3"/>
                <w:sz w:val="21"/>
              </w:rPr>
              <w:t>债务人采取</w:t>
            </w:r>
            <w:r>
              <w:rPr>
                <w:rFonts w:hint="eastAsia" w:ascii="仿宋" w:eastAsia="仿宋"/>
                <w:b/>
                <w:spacing w:val="-4"/>
                <w:sz w:val="21"/>
              </w:rPr>
              <w:t>邮寄、短信或电子邮件</w:t>
            </w:r>
            <w:r>
              <w:rPr>
                <w:rFonts w:hint="eastAsia" w:ascii="仿宋" w:eastAsia="仿宋"/>
                <w:spacing w:val="-10"/>
                <w:sz w:val="21"/>
              </w:rPr>
              <w:t>等方式送达文件。本单位</w:t>
            </w:r>
            <w:r>
              <w:rPr>
                <w:rFonts w:hint="eastAsia" w:ascii="仿宋" w:eastAsia="仿宋"/>
                <w:spacing w:val="-3"/>
                <w:sz w:val="21"/>
              </w:rPr>
              <w:t>/</w:t>
            </w:r>
            <w:r>
              <w:rPr>
                <w:rFonts w:hint="eastAsia" w:ascii="仿宋" w:eastAsia="仿宋"/>
                <w:spacing w:val="-7"/>
                <w:sz w:val="21"/>
              </w:rPr>
              <w:t>本人保证上栏所提供的内容准确、有效。</w:t>
            </w:r>
            <w:r>
              <w:rPr>
                <w:rFonts w:hint="eastAsia" w:ascii="仿宋" w:eastAsia="仿宋"/>
                <w:b/>
                <w:spacing w:val="-6"/>
                <w:sz w:val="21"/>
              </w:rPr>
              <w:t>若变更送达地址或其他信息</w:t>
            </w:r>
            <w:r>
              <w:rPr>
                <w:rFonts w:hint="eastAsia" w:ascii="仿宋" w:eastAsia="仿宋"/>
                <w:b/>
                <w:spacing w:val="-6"/>
                <w:sz w:val="21"/>
                <w:lang w:eastAsia="zh-CN"/>
              </w:rPr>
              <w:t>，</w:t>
            </w:r>
            <w:r>
              <w:rPr>
                <w:rFonts w:hint="eastAsia" w:ascii="仿宋" w:eastAsia="仿宋"/>
                <w:b/>
                <w:spacing w:val="-6"/>
                <w:sz w:val="21"/>
              </w:rPr>
              <w:t>将及时以书面方式告知管理人</w:t>
            </w:r>
            <w:r>
              <w:rPr>
                <w:rFonts w:hint="eastAsia" w:ascii="仿宋" w:eastAsia="仿宋"/>
                <w:b/>
                <w:spacing w:val="-6"/>
                <w:sz w:val="21"/>
                <w:lang w:eastAsia="zh-CN"/>
              </w:rPr>
              <w:t>，</w:t>
            </w:r>
            <w:r>
              <w:rPr>
                <w:rFonts w:hint="eastAsia" w:ascii="仿宋" w:eastAsia="仿宋"/>
                <w:b/>
                <w:spacing w:val="-6"/>
                <w:sz w:val="21"/>
              </w:rPr>
              <w:t>未及时告知管理人导致文书不能送达的法律后果由本单位</w:t>
            </w:r>
            <w:r>
              <w:rPr>
                <w:rFonts w:hint="eastAsia" w:ascii="仿宋" w:eastAsia="仿宋"/>
                <w:sz w:val="21"/>
              </w:rPr>
              <w:t>/</w:t>
            </w:r>
            <w:r>
              <w:rPr>
                <w:rFonts w:hint="eastAsia" w:ascii="仿宋" w:eastAsia="仿宋"/>
                <w:b/>
                <w:spacing w:val="-1"/>
                <w:sz w:val="21"/>
              </w:rPr>
              <w:t>本人自行承担</w:t>
            </w:r>
            <w:r>
              <w:rPr>
                <w:rFonts w:hint="eastAsia" w:ascii="仿宋" w:eastAsia="仿宋"/>
                <w:sz w:val="21"/>
              </w:rPr>
              <w:t>。</w:t>
            </w:r>
          </w:p>
          <w:p w14:paraId="2B24A92E">
            <w:pPr>
              <w:pStyle w:val="10"/>
              <w:rPr>
                <w:b/>
                <w:sz w:val="20"/>
              </w:rPr>
            </w:pPr>
          </w:p>
          <w:p w14:paraId="3B509260">
            <w:pPr>
              <w:pStyle w:val="10"/>
              <w:spacing w:before="9"/>
              <w:rPr>
                <w:b/>
                <w:sz w:val="28"/>
              </w:rPr>
            </w:pPr>
          </w:p>
          <w:p w14:paraId="59468949">
            <w:pPr>
              <w:pStyle w:val="10"/>
              <w:ind w:left="3874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2"/>
                <w:sz w:val="21"/>
              </w:rPr>
              <w:t>债权人</w:t>
            </w:r>
            <w:r>
              <w:rPr>
                <w:rFonts w:hint="eastAsia" w:ascii="仿宋" w:eastAsia="仿宋"/>
                <w:spacing w:val="-2"/>
                <w:sz w:val="21"/>
                <w:lang w:eastAsia="zh-CN"/>
              </w:rPr>
              <w:t>（</w:t>
            </w:r>
            <w:r>
              <w:rPr>
                <w:rFonts w:hint="eastAsia" w:ascii="仿宋" w:eastAsia="仿宋"/>
                <w:spacing w:val="-2"/>
                <w:sz w:val="21"/>
              </w:rPr>
              <w:t>签章</w:t>
            </w:r>
            <w:r>
              <w:rPr>
                <w:rFonts w:hint="eastAsia" w:ascii="仿宋" w:eastAsia="仿宋"/>
                <w:spacing w:val="-2"/>
                <w:sz w:val="21"/>
                <w:lang w:eastAsia="zh-CN"/>
              </w:rPr>
              <w:t>）</w:t>
            </w:r>
            <w:r>
              <w:rPr>
                <w:rFonts w:hint="eastAsia" w:ascii="仿宋" w:eastAsia="仿宋"/>
                <w:spacing w:val="-2"/>
                <w:sz w:val="21"/>
              </w:rPr>
              <w:t>:</w:t>
            </w:r>
          </w:p>
          <w:p w14:paraId="18B8D755">
            <w:pPr>
              <w:pStyle w:val="10"/>
              <w:spacing w:before="9"/>
              <w:rPr>
                <w:b/>
                <w:sz w:val="27"/>
              </w:rPr>
            </w:pPr>
          </w:p>
          <w:p w14:paraId="7CFE7B1C">
            <w:pPr>
              <w:pStyle w:val="10"/>
              <w:tabs>
                <w:tab w:val="left" w:pos="4623"/>
                <w:tab w:val="left" w:pos="5357"/>
              </w:tabs>
              <w:ind w:left="3886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年</w:t>
            </w:r>
            <w:r>
              <w:rPr>
                <w:rFonts w:hint="eastAsia" w:ascii="仿宋" w:eastAsia="仿宋"/>
                <w:sz w:val="21"/>
              </w:rPr>
              <w:tab/>
            </w:r>
            <w:r>
              <w:rPr>
                <w:rFonts w:hint="eastAsia" w:ascii="仿宋" w:eastAsia="仿宋"/>
                <w:sz w:val="21"/>
              </w:rPr>
              <w:t>月</w:t>
            </w:r>
            <w:r>
              <w:rPr>
                <w:rFonts w:hint="eastAsia" w:ascii="仿宋" w:eastAsia="仿宋"/>
                <w:sz w:val="21"/>
              </w:rPr>
              <w:tab/>
            </w:r>
            <w:r>
              <w:rPr>
                <w:rFonts w:hint="eastAsia" w:ascii="仿宋" w:eastAsia="仿宋"/>
                <w:sz w:val="21"/>
              </w:rPr>
              <w:t>日</w:t>
            </w:r>
          </w:p>
        </w:tc>
      </w:tr>
    </w:tbl>
    <w:p w14:paraId="111F81C2">
      <w:pPr>
        <w:spacing w:after="0"/>
        <w:rPr>
          <w:rFonts w:hint="eastAsia" w:ascii="仿宋" w:eastAsia="仿宋"/>
          <w:sz w:val="21"/>
        </w:rPr>
        <w:sectPr>
          <w:pgSz w:w="11910" w:h="16840"/>
          <w:pgMar w:top="1580" w:right="940" w:bottom="280" w:left="940" w:header="720" w:footer="720" w:gutter="0"/>
          <w:cols w:space="720" w:num="1"/>
        </w:sectPr>
      </w:pPr>
    </w:p>
    <w:p w14:paraId="4B2EAC3B">
      <w:pPr>
        <w:pStyle w:val="5"/>
        <w:rPr>
          <w:rFonts w:ascii="宋体"/>
          <w:b/>
          <w:sz w:val="20"/>
        </w:rPr>
      </w:pPr>
    </w:p>
    <w:p w14:paraId="32633C4B">
      <w:pPr>
        <w:pStyle w:val="5"/>
        <w:rPr>
          <w:rFonts w:ascii="宋体"/>
          <w:b/>
          <w:sz w:val="20"/>
        </w:rPr>
      </w:pPr>
    </w:p>
    <w:p w14:paraId="49AF4716">
      <w:pPr>
        <w:pStyle w:val="5"/>
        <w:spacing w:before="10"/>
        <w:rPr>
          <w:rFonts w:ascii="宋体"/>
          <w:b/>
          <w:sz w:val="18"/>
        </w:rPr>
      </w:pPr>
    </w:p>
    <w:p w14:paraId="6836D809">
      <w:pPr>
        <w:spacing w:before="45"/>
        <w:ind w:left="3205" w:right="0" w:firstLine="0"/>
        <w:jc w:val="left"/>
        <w:rPr>
          <w:b/>
          <w:sz w:val="40"/>
        </w:rPr>
      </w:pPr>
      <w:r>
        <w:rPr>
          <w:b/>
          <w:sz w:val="40"/>
        </w:rPr>
        <w:t>虚假申报债权风险告知书</w:t>
      </w:r>
    </w:p>
    <w:p w14:paraId="241D551E">
      <w:pPr>
        <w:pStyle w:val="5"/>
        <w:spacing w:before="3"/>
        <w:rPr>
          <w:b/>
          <w:sz w:val="58"/>
        </w:rPr>
      </w:pPr>
    </w:p>
    <w:p w14:paraId="5EF74ACE">
      <w:pPr>
        <w:pStyle w:val="3"/>
        <w:spacing w:line="362" w:lineRule="auto"/>
        <w:ind w:right="705"/>
        <w:jc w:val="both"/>
      </w:pPr>
      <w:r>
        <w:rPr>
          <w:spacing w:val="-9"/>
        </w:rPr>
        <w:t>根据最高人民法院、最高人民检察院《关于办理虚假诉讼刑</w:t>
      </w:r>
      <w:r>
        <w:rPr>
          <w:spacing w:val="-10"/>
        </w:rPr>
        <w:t>事案件适用法律若干问题的解释》</w:t>
      </w:r>
      <w:r>
        <w:rPr>
          <w:rFonts w:hint="eastAsia"/>
          <w:spacing w:val="-10"/>
          <w:lang w:eastAsia="zh-CN"/>
        </w:rPr>
        <w:t>（</w:t>
      </w:r>
      <w:r>
        <w:rPr>
          <w:spacing w:val="-10"/>
        </w:rPr>
        <w:t>法释[</w:t>
      </w:r>
      <w:r>
        <w:t>2018</w:t>
      </w:r>
      <w:r>
        <w:rPr>
          <w:spacing w:val="-39"/>
        </w:rPr>
        <w:t xml:space="preserve">] </w:t>
      </w:r>
      <w:r>
        <w:t>17</w:t>
      </w:r>
      <w:r>
        <w:rPr>
          <w:spacing w:val="-1"/>
        </w:rPr>
        <w:t xml:space="preserve"> 号</w:t>
      </w:r>
      <w:r>
        <w:rPr>
          <w:rFonts w:hint="eastAsia"/>
          <w:spacing w:val="-1"/>
          <w:lang w:eastAsia="zh-CN"/>
        </w:rPr>
        <w:t>）</w:t>
      </w:r>
      <w:r>
        <w:rPr>
          <w:spacing w:val="-1"/>
        </w:rPr>
        <w:t>第一条的相关规定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</w:rPr>
        <w:t>债权人在破产案件审理过程中申报捏造的、应当认定</w:t>
      </w:r>
      <w:r>
        <w:rPr>
          <w:spacing w:val="-12"/>
        </w:rPr>
        <w:t>为《刑法》第三百零七条之一第一款规定的行为</w:t>
      </w:r>
      <w:r>
        <w:rPr>
          <w:rFonts w:hint="eastAsia"/>
          <w:spacing w:val="-12"/>
          <w:lang w:eastAsia="zh-CN"/>
        </w:rPr>
        <w:t>，</w:t>
      </w:r>
      <w:r>
        <w:rPr>
          <w:spacing w:val="-12"/>
        </w:rPr>
        <w:t>构成虚</w:t>
      </w:r>
      <w:r>
        <w:rPr>
          <w:rFonts w:hint="eastAsia"/>
          <w:spacing w:val="-12"/>
          <w:lang w:eastAsia="zh-CN"/>
        </w:rPr>
        <w:t>假诉</w:t>
      </w:r>
      <w:r>
        <w:rPr>
          <w:spacing w:val="-12"/>
        </w:rPr>
        <w:t>讼罪。</w:t>
      </w:r>
    </w:p>
    <w:p w14:paraId="473E093F">
      <w:pPr>
        <w:spacing w:before="0" w:line="362" w:lineRule="auto"/>
        <w:ind w:left="860" w:right="857" w:firstLine="599"/>
        <w:jc w:val="both"/>
        <w:rPr>
          <w:sz w:val="30"/>
        </w:rPr>
      </w:pPr>
      <w:r>
        <w:rPr>
          <w:spacing w:val="-7"/>
          <w:sz w:val="30"/>
        </w:rPr>
        <w:t>现管理人将相关法律规定告知各债权人，望各债权人如实申</w:t>
      </w:r>
      <w:r>
        <w:rPr>
          <w:spacing w:val="-11"/>
          <w:sz w:val="30"/>
        </w:rPr>
        <w:t>报，杜绝申报虚假债权或提供虚假申报资料。如各债权人存在伪</w:t>
      </w:r>
      <w:r>
        <w:rPr>
          <w:spacing w:val="-10"/>
          <w:sz w:val="30"/>
        </w:rPr>
        <w:t>造债权、申报已清偿的债权等属于虚假申报债权行为的，管理人</w:t>
      </w:r>
      <w:r>
        <w:rPr>
          <w:sz w:val="30"/>
        </w:rPr>
        <w:t>将依法移送司法机关。</w:t>
      </w:r>
    </w:p>
    <w:p w14:paraId="7C4C73AF">
      <w:pPr>
        <w:spacing w:before="0" w:line="381" w:lineRule="exact"/>
        <w:ind w:left="5661" w:right="0" w:firstLine="0"/>
        <w:jc w:val="left"/>
        <w:rPr>
          <w:sz w:val="30"/>
        </w:rPr>
      </w:pPr>
      <w:r>
        <w:rPr>
          <w:sz w:val="30"/>
        </w:rPr>
        <w:t>特此告知</w:t>
      </w:r>
    </w:p>
    <w:p w14:paraId="7656926C">
      <w:pPr>
        <w:spacing w:before="197" w:line="362" w:lineRule="auto"/>
        <w:ind w:left="5361" w:right="698" w:hanging="582"/>
        <w:jc w:val="left"/>
        <w:rPr>
          <w:spacing w:val="-6"/>
          <w:sz w:val="30"/>
        </w:rPr>
      </w:pPr>
      <w:r>
        <w:rPr>
          <w:rFonts w:hint="eastAsia" w:cs="仿宋"/>
          <w:spacing w:val="-12"/>
          <w:sz w:val="30"/>
          <w:szCs w:val="30"/>
          <w:lang w:val="zh-CN" w:eastAsia="zh-CN" w:bidi="zh-CN"/>
        </w:rPr>
        <w:t>河南忆亿家超市有限公司</w:t>
      </w:r>
      <w:r>
        <w:rPr>
          <w:rFonts w:ascii="仿宋" w:hAnsi="仿宋" w:eastAsia="仿宋" w:cs="仿宋"/>
          <w:spacing w:val="-12"/>
          <w:sz w:val="30"/>
          <w:szCs w:val="30"/>
          <w:lang w:val="zh-CN" w:eastAsia="zh-CN" w:bidi="zh-CN"/>
        </w:rPr>
        <w:t>管理</w:t>
      </w:r>
      <w:r>
        <w:rPr>
          <w:spacing w:val="-6"/>
          <w:sz w:val="30"/>
        </w:rPr>
        <w:t>人</w:t>
      </w:r>
    </w:p>
    <w:p w14:paraId="5E0E0B87">
      <w:pPr>
        <w:spacing w:before="197" w:line="362" w:lineRule="auto"/>
        <w:ind w:right="698" w:firstLine="5400" w:firstLineChars="1800"/>
        <w:jc w:val="left"/>
        <w:rPr>
          <w:sz w:val="30"/>
        </w:rPr>
      </w:pPr>
      <w:r>
        <w:rPr>
          <w:sz w:val="30"/>
        </w:rPr>
        <w:t>二〇二</w:t>
      </w:r>
      <w:r>
        <w:rPr>
          <w:rFonts w:hint="eastAsia"/>
          <w:sz w:val="30"/>
          <w:lang w:val="en-US" w:eastAsia="zh-CN"/>
        </w:rPr>
        <w:t>四</w:t>
      </w:r>
      <w:r>
        <w:rPr>
          <w:sz w:val="30"/>
        </w:rPr>
        <w:t>年</w:t>
      </w:r>
      <w:r>
        <w:rPr>
          <w:rFonts w:hint="eastAsia"/>
          <w:sz w:val="30"/>
          <w:lang w:val="en-US" w:eastAsia="zh-CN"/>
        </w:rPr>
        <w:t>十一</w:t>
      </w:r>
      <w:r>
        <w:rPr>
          <w:sz w:val="30"/>
        </w:rPr>
        <w:t>月</w:t>
      </w:r>
      <w:r>
        <w:rPr>
          <w:rFonts w:hint="eastAsia"/>
          <w:sz w:val="30"/>
          <w:lang w:val="en-US" w:eastAsia="zh-CN"/>
        </w:rPr>
        <w:t>二十七</w:t>
      </w:r>
      <w:r>
        <w:rPr>
          <w:sz w:val="30"/>
        </w:rPr>
        <w:t>日</w:t>
      </w:r>
    </w:p>
    <w:p w14:paraId="56B1FAFE">
      <w:pPr>
        <w:pStyle w:val="5"/>
        <w:rPr>
          <w:sz w:val="20"/>
        </w:rPr>
      </w:pPr>
    </w:p>
    <w:p w14:paraId="19B3DA46">
      <w:pPr>
        <w:pStyle w:val="5"/>
        <w:rPr>
          <w:sz w:val="20"/>
        </w:rPr>
      </w:pPr>
    </w:p>
    <w:p w14:paraId="65B76332">
      <w:pPr>
        <w:pStyle w:val="5"/>
        <w:rPr>
          <w:sz w:val="20"/>
        </w:rPr>
      </w:pPr>
    </w:p>
    <w:p w14:paraId="4FF8CED6">
      <w:pPr>
        <w:pStyle w:val="5"/>
        <w:rPr>
          <w:sz w:val="20"/>
        </w:rPr>
      </w:pPr>
    </w:p>
    <w:p w14:paraId="7AEC5514">
      <w:pPr>
        <w:pStyle w:val="5"/>
        <w:rPr>
          <w:sz w:val="20"/>
        </w:rPr>
      </w:pPr>
    </w:p>
    <w:p w14:paraId="3BEDC90D">
      <w:pPr>
        <w:pStyle w:val="5"/>
        <w:rPr>
          <w:sz w:val="20"/>
        </w:rPr>
      </w:pPr>
    </w:p>
    <w:p w14:paraId="5B5C0F76">
      <w:pPr>
        <w:pStyle w:val="5"/>
        <w:rPr>
          <w:sz w:val="20"/>
        </w:rPr>
      </w:pPr>
    </w:p>
    <w:p w14:paraId="179D80AE">
      <w:pPr>
        <w:pStyle w:val="5"/>
        <w:rPr>
          <w:sz w:val="20"/>
        </w:rPr>
      </w:pPr>
    </w:p>
    <w:p w14:paraId="5EA01AEB">
      <w:pPr>
        <w:pStyle w:val="5"/>
        <w:spacing w:before="6"/>
        <w:rPr>
          <w:sz w:val="16"/>
        </w:rPr>
      </w:pPr>
    </w:p>
    <w:p w14:paraId="0851192B">
      <w:pPr>
        <w:pStyle w:val="3"/>
        <w:spacing w:before="58" w:line="362" w:lineRule="auto"/>
        <w:ind w:right="857"/>
      </w:pPr>
      <w:r>
        <w:rPr>
          <w:spacing w:val="-7"/>
        </w:rPr>
        <w:t>请各位债权人认真阅读</w:t>
      </w:r>
      <w:r>
        <w:rPr>
          <w:rFonts w:hint="eastAsia"/>
          <w:spacing w:val="-7"/>
          <w:lang w:eastAsia="zh-CN"/>
        </w:rPr>
        <w:t>上述</w:t>
      </w:r>
      <w:r>
        <w:rPr>
          <w:spacing w:val="-7"/>
        </w:rPr>
        <w:t>风险告知书，并在承诺人处签字</w:t>
      </w:r>
      <w:r>
        <w:t>或盖章，随同债权申报材料一并邮寄或</w:t>
      </w:r>
      <w:r>
        <w:rPr>
          <w:rFonts w:hint="eastAsia"/>
          <w:lang w:eastAsia="zh-CN"/>
        </w:rPr>
        <w:t>送达</w:t>
      </w:r>
      <w:r>
        <w:t>管理人处。</w:t>
      </w:r>
    </w:p>
    <w:p w14:paraId="0A6AB308">
      <w:pPr>
        <w:spacing w:after="0" w:line="362" w:lineRule="auto"/>
        <w:sectPr>
          <w:pgSz w:w="11910" w:h="16840"/>
          <w:pgMar w:top="1580" w:right="940" w:bottom="280" w:left="940" w:header="720" w:footer="720" w:gutter="0"/>
          <w:cols w:space="720" w:num="1"/>
        </w:sectPr>
      </w:pPr>
    </w:p>
    <w:p w14:paraId="7CF40291">
      <w:pPr>
        <w:spacing w:before="23"/>
        <w:ind w:left="1771" w:right="1552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承 诺 书</w:t>
      </w:r>
      <w:r>
        <w:rPr>
          <w:rFonts w:hint="eastAsia" w:ascii="宋体" w:eastAsia="宋体"/>
          <w:b/>
          <w:w w:val="99"/>
          <w:sz w:val="44"/>
        </w:rPr>
        <w:t xml:space="preserve"> </w:t>
      </w:r>
    </w:p>
    <w:p w14:paraId="204D8668">
      <w:pPr>
        <w:pStyle w:val="5"/>
        <w:rPr>
          <w:rFonts w:ascii="宋体"/>
          <w:b/>
          <w:sz w:val="20"/>
        </w:rPr>
      </w:pPr>
    </w:p>
    <w:p w14:paraId="530FDCC4">
      <w:pPr>
        <w:spacing w:before="231" w:line="362" w:lineRule="auto"/>
        <w:ind w:left="1460" w:right="4317" w:hanging="600"/>
        <w:jc w:val="left"/>
        <w:rPr>
          <w:sz w:val="30"/>
        </w:rPr>
      </w:pPr>
      <w:r>
        <w:rPr>
          <w:rFonts w:hint="eastAsia" w:cs="仿宋"/>
          <w:spacing w:val="-17"/>
          <w:sz w:val="30"/>
          <w:szCs w:val="30"/>
          <w:lang w:val="zh-CN" w:eastAsia="zh-CN" w:bidi="zh-CN"/>
        </w:rPr>
        <w:t>河南忆亿家超市有限公司</w:t>
      </w:r>
      <w:r>
        <w:rPr>
          <w:rFonts w:ascii="仿宋" w:hAnsi="仿宋" w:eastAsia="仿宋" w:cs="仿宋"/>
          <w:spacing w:val="-17"/>
          <w:sz w:val="30"/>
          <w:szCs w:val="30"/>
          <w:lang w:val="zh-CN" w:eastAsia="zh-CN" w:bidi="zh-CN"/>
        </w:rPr>
        <w:t>管</w:t>
      </w:r>
      <w:r>
        <w:rPr>
          <w:sz w:val="30"/>
        </w:rPr>
        <w:t xml:space="preserve">理人： </w:t>
      </w:r>
    </w:p>
    <w:p w14:paraId="1DF6F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1" w:line="363" w:lineRule="auto"/>
        <w:ind w:left="862" w:right="4314" w:firstLine="600" w:firstLineChars="200"/>
        <w:jc w:val="left"/>
        <w:textAlignment w:val="auto"/>
        <w:rPr>
          <w:sz w:val="30"/>
        </w:rPr>
      </w:pPr>
      <w:r>
        <w:rPr>
          <w:sz w:val="30"/>
        </w:rPr>
        <w:t>我单位/本人承诺：</w:t>
      </w:r>
    </w:p>
    <w:p w14:paraId="1D878C3E">
      <w:pPr>
        <w:pStyle w:val="3"/>
        <w:numPr>
          <w:ilvl w:val="0"/>
          <w:numId w:val="3"/>
        </w:numPr>
        <w:tabs>
          <w:tab w:val="left" w:pos="1770"/>
        </w:tabs>
        <w:spacing w:before="1" w:after="0" w:line="360" w:lineRule="auto"/>
        <w:ind w:left="860" w:right="705" w:firstLine="599"/>
        <w:jc w:val="left"/>
      </w:pPr>
      <w:r>
        <w:rPr>
          <w:spacing w:val="5"/>
        </w:rPr>
        <w:t>向管理人提交的所有债权申报材料均真实准确、合法有</w:t>
      </w:r>
      <w:r>
        <w:rPr>
          <w:spacing w:val="-17"/>
        </w:rPr>
        <w:t>效，所有复印件已与原件核对一致，否则</w:t>
      </w:r>
      <w:r>
        <w:rPr>
          <w:rFonts w:hint="eastAsia"/>
          <w:spacing w:val="-17"/>
          <w:lang w:val="en-US" w:eastAsia="zh-CN"/>
        </w:rPr>
        <w:t>自</w:t>
      </w:r>
      <w:r>
        <w:rPr>
          <w:spacing w:val="-17"/>
        </w:rPr>
        <w:t>愿承担相应的法律责任；</w:t>
      </w:r>
    </w:p>
    <w:p w14:paraId="1FEFC349">
      <w:pPr>
        <w:pStyle w:val="9"/>
        <w:numPr>
          <w:ilvl w:val="0"/>
          <w:numId w:val="3"/>
        </w:numPr>
        <w:tabs>
          <w:tab w:val="left" w:pos="1763"/>
        </w:tabs>
        <w:spacing w:before="6" w:after="0" w:line="362" w:lineRule="auto"/>
        <w:ind w:left="860" w:right="857" w:firstLine="599"/>
        <w:jc w:val="both"/>
        <w:rPr>
          <w:sz w:val="30"/>
        </w:rPr>
      </w:pPr>
      <w:r>
        <w:rPr>
          <w:spacing w:val="-9"/>
          <w:sz w:val="30"/>
        </w:rPr>
        <w:t>若与债务人涉及诉讼、执行案件，并已向人民法院申请强</w:t>
      </w:r>
      <w:r>
        <w:rPr>
          <w:spacing w:val="-12"/>
          <w:sz w:val="30"/>
        </w:rPr>
        <w:t>制执行、采取保全措施的，自行向受理的人民法院申请中止执行</w:t>
      </w:r>
      <w:r>
        <w:rPr>
          <w:sz w:val="30"/>
        </w:rPr>
        <w:t>程序，解除保全措施；</w:t>
      </w:r>
    </w:p>
    <w:p w14:paraId="0F07D6A5">
      <w:pPr>
        <w:pStyle w:val="9"/>
        <w:numPr>
          <w:ilvl w:val="0"/>
          <w:numId w:val="3"/>
        </w:numPr>
        <w:tabs>
          <w:tab w:val="left" w:pos="1763"/>
        </w:tabs>
        <w:spacing w:before="0" w:after="0" w:line="362" w:lineRule="auto"/>
        <w:ind w:left="860" w:right="905" w:firstLine="599"/>
        <w:jc w:val="left"/>
        <w:rPr>
          <w:sz w:val="30"/>
        </w:rPr>
      </w:pPr>
      <w:r>
        <w:rPr>
          <w:sz w:val="30"/>
        </w:rPr>
        <w:t>自郑州</w:t>
      </w:r>
      <w:r>
        <w:rPr>
          <w:rFonts w:hint="eastAsia"/>
          <w:sz w:val="30"/>
          <w:lang w:val="en-US" w:eastAsia="zh-CN"/>
        </w:rPr>
        <w:t>市中级</w:t>
      </w:r>
      <w:r>
        <w:rPr>
          <w:sz w:val="30"/>
        </w:rPr>
        <w:t>人民法院决定受理债务人破</w:t>
      </w:r>
      <w:r>
        <w:rPr>
          <w:spacing w:val="-13"/>
          <w:sz w:val="30"/>
        </w:rPr>
        <w:t>产清算之日起，不再向人民法院提起对债务人的给付之诉、申请</w:t>
      </w:r>
      <w:r>
        <w:rPr>
          <w:spacing w:val="-6"/>
          <w:sz w:val="30"/>
        </w:rPr>
        <w:t>对债务人强制执行、申请对债务人财产采取保全措施。</w:t>
      </w:r>
    </w:p>
    <w:p w14:paraId="199079E7">
      <w:pPr>
        <w:pStyle w:val="9"/>
        <w:numPr>
          <w:ilvl w:val="0"/>
          <w:numId w:val="3"/>
        </w:numPr>
        <w:tabs>
          <w:tab w:val="left" w:pos="1763"/>
        </w:tabs>
        <w:spacing w:before="0" w:after="0" w:line="362" w:lineRule="auto"/>
        <w:ind w:left="860" w:right="852" w:firstLine="599"/>
        <w:jc w:val="both"/>
        <w:rPr>
          <w:sz w:val="30"/>
        </w:rPr>
      </w:pPr>
      <w:r>
        <w:rPr>
          <w:sz w:val="30"/>
        </w:rPr>
        <w:t>我单位/本人已完全知悉预破产清算期间我方的权利与义</w:t>
      </w:r>
      <w:r>
        <w:rPr>
          <w:spacing w:val="-11"/>
          <w:sz w:val="30"/>
        </w:rPr>
        <w:t>务，我方所作全部承诺、签章及所提供文件之效力溯及整个破产程序期间，否则愿承担由此产生的一切不利后果。</w:t>
      </w:r>
    </w:p>
    <w:p w14:paraId="132F30A8">
      <w:pPr>
        <w:pStyle w:val="9"/>
        <w:numPr>
          <w:ilvl w:val="0"/>
          <w:numId w:val="3"/>
        </w:numPr>
        <w:tabs>
          <w:tab w:val="left" w:pos="1912"/>
        </w:tabs>
        <w:spacing w:before="0" w:after="0" w:line="362" w:lineRule="auto"/>
        <w:ind w:left="860" w:right="853" w:firstLine="599"/>
        <w:jc w:val="both"/>
        <w:rPr>
          <w:sz w:val="30"/>
        </w:rPr>
      </w:pPr>
      <w:r>
        <w:rPr>
          <w:spacing w:val="2"/>
          <w:sz w:val="30"/>
        </w:rPr>
        <w:t>本人</w:t>
      </w:r>
      <w:r>
        <w:rPr>
          <w:sz w:val="30"/>
        </w:rPr>
        <w:t>/本单位已知悉虚假申报债权的法律后果，本人/本</w:t>
      </w:r>
      <w:r>
        <w:rPr>
          <w:spacing w:val="-9"/>
          <w:sz w:val="30"/>
        </w:rPr>
        <w:t>单位承诺，所申报的债权不存在隐瞒申报、虚假申报的情形。如有违反，本人/本单位愿意承担由此产生的一切法律后果。</w:t>
      </w:r>
    </w:p>
    <w:p w14:paraId="43FCD6D1">
      <w:pPr>
        <w:pStyle w:val="5"/>
        <w:rPr>
          <w:sz w:val="30"/>
        </w:rPr>
      </w:pPr>
    </w:p>
    <w:p w14:paraId="4C695864">
      <w:pPr>
        <w:spacing w:before="194"/>
        <w:ind w:left="5615" w:right="0" w:firstLine="0"/>
        <w:jc w:val="left"/>
        <w:rPr>
          <w:sz w:val="30"/>
        </w:rPr>
      </w:pPr>
      <w:bookmarkStart w:id="0" w:name="_GoBack"/>
      <w:bookmarkEnd w:id="0"/>
      <w:r>
        <w:rPr>
          <w:sz w:val="30"/>
        </w:rPr>
        <w:t>承诺人（签章</w:t>
      </w:r>
      <w:r>
        <w:rPr>
          <w:spacing w:val="-152"/>
          <w:sz w:val="30"/>
        </w:rPr>
        <w:t>）</w:t>
      </w:r>
      <w:r>
        <w:rPr>
          <w:sz w:val="30"/>
        </w:rPr>
        <w:t>：</w:t>
      </w:r>
    </w:p>
    <w:p w14:paraId="63A02699">
      <w:pPr>
        <w:tabs>
          <w:tab w:val="left" w:pos="6616"/>
          <w:tab w:val="left" w:pos="7816"/>
          <w:tab w:val="left" w:pos="8868"/>
        </w:tabs>
        <w:spacing w:before="194"/>
        <w:ind w:left="5716" w:right="0" w:firstLine="0"/>
        <w:jc w:val="left"/>
        <w:rPr>
          <w:sz w:val="30"/>
        </w:rPr>
      </w:pP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  <w:r>
        <w:rPr>
          <w:sz w:val="30"/>
        </w:rPr>
        <w:t>年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</w:rPr>
        <w:t>月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</w:rPr>
        <w:t>日</w:t>
      </w:r>
    </w:p>
    <w:p w14:paraId="12FF4E54">
      <w:pPr>
        <w:spacing w:before="256"/>
        <w:ind w:left="860" w:right="0" w:firstLine="0"/>
        <w:jc w:val="left"/>
        <w:rPr>
          <w:rFonts w:ascii="宋体"/>
          <w:b/>
          <w:sz w:val="24"/>
        </w:rPr>
      </w:pPr>
      <w:r>
        <w:rPr>
          <w:rFonts w:ascii="宋体"/>
          <w:b/>
          <w:w w:val="99"/>
          <w:sz w:val="24"/>
        </w:rPr>
        <w:t xml:space="preserve"> </w:t>
      </w:r>
    </w:p>
    <w:sectPr>
      <w:pgSz w:w="11910" w:h="16840"/>
      <w:pgMar w:top="1420" w:right="940" w:bottom="280" w:left="9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"/>
      <w:lvlJc w:val="left"/>
      <w:pPr>
        <w:ind w:left="266" w:hanging="162"/>
      </w:pPr>
      <w:rPr>
        <w:rFonts w:hint="default" w:ascii="Wingdings" w:hAnsi="Wingdings" w:eastAsia="Wingdings" w:cs="Wingdings"/>
        <w:b/>
        <w:bCs/>
        <w:w w:val="99"/>
        <w:position w:val="1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78" w:hanging="16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097" w:hanging="16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516" w:hanging="16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935" w:hanging="16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354" w:hanging="16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772" w:hanging="16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191" w:hanging="16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610" w:hanging="162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"/>
      <w:lvlJc w:val="left"/>
      <w:pPr>
        <w:ind w:left="266" w:hanging="162"/>
      </w:pPr>
      <w:rPr>
        <w:rFonts w:hint="default" w:ascii="Wingdings" w:hAnsi="Wingdings" w:eastAsia="Wingdings" w:cs="Wingdings"/>
        <w:b/>
        <w:bCs/>
        <w:w w:val="99"/>
        <w:position w:val="1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78" w:hanging="16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097" w:hanging="16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516" w:hanging="16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935" w:hanging="16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354" w:hanging="16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772" w:hanging="16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191" w:hanging="16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610" w:hanging="162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860" w:hanging="310"/>
        <w:jc w:val="left"/>
      </w:pPr>
      <w:rPr>
        <w:rFonts w:hint="default" w:ascii="仿宋" w:hAnsi="仿宋" w:eastAsia="仿宋" w:cs="仿宋"/>
        <w:spacing w:val="1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76" w:hanging="31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93" w:hanging="31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09" w:hanging="31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26" w:hanging="31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43" w:hanging="31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59" w:hanging="31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276" w:hanging="31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93" w:hanging="31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YjYwOTQ1OTMwZGIxMGNjNGZiOTAzYTFiMDA1ZmIifQ=="/>
  </w:docVars>
  <w:rsids>
    <w:rsidRoot w:val="00000000"/>
    <w:rsid w:val="0783671B"/>
    <w:rsid w:val="0A222F52"/>
    <w:rsid w:val="0D0F767D"/>
    <w:rsid w:val="0E795C95"/>
    <w:rsid w:val="19622555"/>
    <w:rsid w:val="1B2566D0"/>
    <w:rsid w:val="23822167"/>
    <w:rsid w:val="2AB91F83"/>
    <w:rsid w:val="30B21685"/>
    <w:rsid w:val="59285140"/>
    <w:rsid w:val="5A086442"/>
    <w:rsid w:val="672A3FD1"/>
    <w:rsid w:val="6A0240D2"/>
    <w:rsid w:val="74220E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2"/>
      <w:ind w:left="1771" w:right="1592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860" w:firstLine="599"/>
      <w:outlineLvl w:val="2"/>
    </w:pPr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ind w:left="860"/>
      <w:outlineLvl w:val="3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60" w:right="705" w:firstLine="599"/>
      <w:jc w:val="both"/>
    </w:pPr>
    <w:rPr>
      <w:rFonts w:ascii="仿宋" w:hAnsi="仿宋" w:eastAsia="仿宋" w:cs="仿宋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969</Words>
  <Characters>1016</Characters>
  <TotalTime>14</TotalTime>
  <ScaleCrop>false</ScaleCrop>
  <LinksUpToDate>false</LinksUpToDate>
  <CharactersWithSpaces>1367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2024-05-20T09:06:00Z</dcterms:created>
  <dc:creator>谢天</dc:creator>
  <cp:lastModifiedBy>△“”</cp:lastModifiedBy>
  <dcterms:modified xsi:type="dcterms:W3CDTF">2024-11-27T07:10:43Z</dcterms:modified>
  <dc:title>yhyin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 Office Word 2007</vt:lpwstr>
  </property>
  <property fmtid="{D5CDD505-2E9C-101B-9397-08002B2CF9AE}" pid="4" name="LastSaved">
    <vt:filetime>2024-05-20T00:00:00Z</vt:filetime>
  </property>
  <property fmtid="{D5CDD505-2E9C-101B-9397-08002B2CF9AE}" pid="5" name="KSOProductBuildVer">
    <vt:lpwstr>2052-12.1.0.18912</vt:lpwstr>
  </property>
  <property fmtid="{D5CDD505-2E9C-101B-9397-08002B2CF9AE}" pid="6" name="ICV">
    <vt:lpwstr>B8439BC0166F405AB00024DDFDC7C7CE_13</vt:lpwstr>
  </property>
</Properties>
</file>