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楷体" w:hAnsi="楷体" w:eastAsia="楷体" w:cs="楷体"/>
          <w:b/>
          <w:sz w:val="44"/>
          <w:szCs w:val="44"/>
          <w:highlight w:val="none"/>
          <w:lang w:eastAsia="zh-CN"/>
        </w:rPr>
      </w:pPr>
      <w:r>
        <w:rPr>
          <w:rFonts w:hint="eastAsia" w:ascii="楷体" w:hAnsi="楷体" w:eastAsia="楷体" w:cs="楷体"/>
          <w:b/>
          <w:sz w:val="44"/>
          <w:szCs w:val="44"/>
          <w:highlight w:val="none"/>
          <w:lang w:eastAsia="zh-CN"/>
        </w:rPr>
        <w:t>债权申报需提交的材料目录</w:t>
      </w:r>
    </w:p>
    <w:tbl>
      <w:tblPr>
        <w:tblStyle w:val="7"/>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6"/>
        <w:gridCol w:w="3658"/>
        <w:gridCol w:w="828"/>
        <w:gridCol w:w="1233"/>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Align w:val="center"/>
          </w:tcPr>
          <w:p>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债权人名称（姓名）</w:t>
            </w:r>
          </w:p>
        </w:tc>
        <w:tc>
          <w:tcPr>
            <w:tcW w:w="3639" w:type="pct"/>
            <w:gridSpan w:val="4"/>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文件分类</w:t>
            </w:r>
          </w:p>
        </w:tc>
        <w:tc>
          <w:tcPr>
            <w:tcW w:w="205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文件名称</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页数</w:t>
            </w: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文件类型</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证明债权申报人主体资格的材料</w:t>
            </w:r>
          </w:p>
        </w:tc>
        <w:tc>
          <w:tcPr>
            <w:tcW w:w="205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b/>
                <w:bCs/>
                <w:szCs w:val="21"/>
                <w:highlight w:val="none"/>
              </w:rPr>
              <w:t>机构</w:t>
            </w:r>
            <w:r>
              <w:rPr>
                <w:rFonts w:hint="eastAsia" w:ascii="楷体" w:hAnsi="楷体" w:eastAsia="楷体"/>
                <w:szCs w:val="21"/>
                <w:highlight w:val="none"/>
              </w:rPr>
              <w:t>：营业执照、法定代表人/负责人身份证明及证件</w:t>
            </w:r>
          </w:p>
        </w:tc>
        <w:tc>
          <w:tcPr>
            <w:tcW w:w="46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rPr>
              <w:t>复印件（负责人身份证明原件）</w:t>
            </w:r>
          </w:p>
        </w:tc>
        <w:tc>
          <w:tcPr>
            <w:tcW w:w="43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p>
        </w:tc>
        <w:tc>
          <w:tcPr>
            <w:tcW w:w="205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b/>
                <w:bCs/>
                <w:szCs w:val="21"/>
                <w:highlight w:val="none"/>
              </w:rPr>
              <w:t>自然人</w:t>
            </w:r>
            <w:r>
              <w:rPr>
                <w:rFonts w:hint="eastAsia" w:ascii="楷体" w:hAnsi="楷体" w:eastAsia="楷体"/>
                <w:szCs w:val="21"/>
                <w:highlight w:val="none"/>
              </w:rPr>
              <w:t>：身份证等有效证件</w:t>
            </w:r>
          </w:p>
        </w:tc>
        <w:tc>
          <w:tcPr>
            <w:tcW w:w="46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43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p>
        </w:tc>
        <w:tc>
          <w:tcPr>
            <w:tcW w:w="2050" w:type="pct"/>
            <w:tcBorders>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rPr>
              <w:t>授权委托书及</w:t>
            </w:r>
            <w:r>
              <w:rPr>
                <w:rFonts w:hint="eastAsia" w:ascii="楷体" w:hAnsi="楷体" w:eastAsia="楷体"/>
                <w:szCs w:val="21"/>
                <w:highlight w:val="none"/>
                <w:lang w:val="en-US" w:eastAsia="zh-CN"/>
              </w:rPr>
              <w:t>受托人证件等</w:t>
            </w:r>
            <w:r>
              <w:rPr>
                <w:rFonts w:hint="eastAsia" w:ascii="楷体" w:hAnsi="楷体" w:eastAsia="楷体"/>
                <w:szCs w:val="21"/>
                <w:highlight w:val="none"/>
              </w:rPr>
              <w:t>其他手续</w:t>
            </w:r>
            <w:r>
              <w:rPr>
                <w:rFonts w:hint="eastAsia" w:ascii="楷体" w:hAnsi="楷体" w:eastAsia="楷体"/>
                <w:szCs w:val="21"/>
                <w:highlight w:val="none"/>
                <w:lang w:val="en-US" w:eastAsia="zh-CN"/>
              </w:rPr>
              <w:t>文件</w:t>
            </w:r>
            <w:r>
              <w:rPr>
                <w:rFonts w:hint="eastAsia" w:ascii="楷体" w:hAnsi="楷体" w:eastAsia="楷体"/>
                <w:szCs w:val="21"/>
                <w:highlight w:val="none"/>
              </w:rPr>
              <w:t>（如有授权委托）</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债权申报表及对应的说明性附件</w:t>
            </w:r>
          </w:p>
        </w:tc>
        <w:tc>
          <w:tcPr>
            <w:tcW w:w="2050" w:type="pct"/>
            <w:tcBorders>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楷体" w:hAnsi="楷体" w:eastAsia="楷体"/>
                <w:szCs w:val="21"/>
                <w:highlight w:val="none"/>
              </w:rPr>
            </w:pPr>
            <w:r>
              <w:rPr>
                <w:rFonts w:hint="eastAsia" w:ascii="楷体" w:hAnsi="楷体" w:eastAsia="楷体"/>
                <w:szCs w:val="21"/>
                <w:highlight w:val="none"/>
              </w:rPr>
              <w:t>债权申报表</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楷体" w:hAnsi="楷体" w:eastAsia="楷体"/>
                <w:szCs w:val="21"/>
                <w:highlight w:val="none"/>
              </w:rPr>
            </w:pPr>
            <w:r>
              <w:rPr>
                <w:rFonts w:hint="eastAsia" w:ascii="楷体" w:hAnsi="楷体" w:eastAsia="楷体"/>
                <w:szCs w:val="21"/>
                <w:highlight w:val="none"/>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p>
        </w:tc>
        <w:tc>
          <w:tcPr>
            <w:tcW w:w="2050" w:type="pct"/>
            <w:tcBorders>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楷体" w:hAnsi="楷体" w:eastAsia="楷体"/>
                <w:szCs w:val="21"/>
                <w:highlight w:val="none"/>
                <w:lang w:eastAsia="zh-CN"/>
              </w:rPr>
            </w:pPr>
            <w:r>
              <w:rPr>
                <w:rFonts w:hint="eastAsia" w:ascii="楷体" w:hAnsi="楷体" w:eastAsia="楷体"/>
                <w:szCs w:val="21"/>
                <w:highlight w:val="none"/>
              </w:rPr>
              <w:t>债权申报</w:t>
            </w:r>
            <w:r>
              <w:rPr>
                <w:rFonts w:hint="eastAsia" w:ascii="楷体" w:hAnsi="楷体" w:eastAsia="楷体"/>
                <w:szCs w:val="21"/>
                <w:highlight w:val="none"/>
                <w:lang w:val="en-US" w:eastAsia="zh-CN"/>
              </w:rPr>
              <w:t>书</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楷体" w:hAnsi="楷体" w:eastAsia="楷体"/>
                <w:szCs w:val="21"/>
                <w:highlight w:val="none"/>
              </w:rPr>
            </w:pPr>
            <w:r>
              <w:rPr>
                <w:rFonts w:hint="eastAsia" w:ascii="楷体" w:hAnsi="楷体" w:eastAsia="楷体"/>
                <w:szCs w:val="21"/>
                <w:highlight w:val="none"/>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4" w:hRule="atLeast"/>
          <w:jc w:val="center"/>
        </w:trPr>
        <w:tc>
          <w:tcPr>
            <w:tcW w:w="136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p>
        </w:tc>
        <w:tc>
          <w:tcPr>
            <w:tcW w:w="205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楷体" w:hAnsi="楷体" w:eastAsia="楷体"/>
                <w:szCs w:val="21"/>
                <w:highlight w:val="none"/>
              </w:rPr>
            </w:pPr>
            <w:r>
              <w:rPr>
                <w:rFonts w:hint="eastAsia" w:ascii="楷体" w:hAnsi="楷体" w:eastAsia="楷体"/>
                <w:szCs w:val="21"/>
                <w:highlight w:val="none"/>
              </w:rPr>
              <w:t>关于债权金额计算过程的说明</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eastAsia" w:ascii="楷体" w:hAnsi="楷体" w:eastAsia="楷体"/>
                <w:szCs w:val="21"/>
                <w:highlight w:val="none"/>
              </w:rPr>
            </w:pPr>
            <w:r>
              <w:rPr>
                <w:rFonts w:hint="eastAsia" w:ascii="楷体" w:hAnsi="楷体" w:eastAsia="楷体"/>
                <w:szCs w:val="21"/>
                <w:highlight w:val="none"/>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楷体" w:hAnsi="楷体" w:eastAsia="楷体"/>
                <w:b/>
                <w:bCs/>
                <w:szCs w:val="21"/>
                <w:highlight w:val="none"/>
              </w:rPr>
            </w:pPr>
            <w:r>
              <w:rPr>
                <w:rFonts w:hint="eastAsia" w:ascii="楷体" w:hAnsi="楷体" w:eastAsia="楷体"/>
                <w:b/>
                <w:bCs/>
                <w:szCs w:val="21"/>
                <w:highlight w:val="none"/>
              </w:rPr>
              <w:t>证明债权发生事实及其数额的材料</w:t>
            </w:r>
          </w:p>
        </w:tc>
        <w:tc>
          <w:tcPr>
            <w:tcW w:w="2050" w:type="pct"/>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left"/>
              <w:textAlignment w:val="auto"/>
              <w:rPr>
                <w:rFonts w:hint="default" w:ascii="楷体" w:hAnsi="楷体" w:eastAsia="楷体"/>
                <w:szCs w:val="21"/>
                <w:highlight w:val="none"/>
              </w:rPr>
            </w:pPr>
            <w:r>
              <w:rPr>
                <w:rFonts w:hint="eastAsia" w:ascii="楷体" w:hAnsi="楷体" w:eastAsia="楷体"/>
                <w:szCs w:val="21"/>
                <w:highlight w:val="none"/>
                <w:lang w:eastAsia="zh-CN"/>
              </w:rPr>
              <w:t>债权申报证据清单</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lang w:val="en-US" w:eastAsia="zh-CN"/>
              </w:rPr>
            </w:pPr>
            <w:r>
              <w:rPr>
                <w:rFonts w:hint="eastAsia" w:ascii="楷体" w:hAnsi="楷体" w:eastAsia="楷体"/>
                <w:szCs w:val="21"/>
                <w:highlight w:val="none"/>
                <w:lang w:val="en-US" w:eastAsia="zh-CN"/>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2050" w:type="pct"/>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lang w:val="en-GB" w:eastAsia="zh-CN"/>
              </w:rPr>
              <w:t>请根据具体情况提交证明</w:t>
            </w:r>
            <w:r>
              <w:rPr>
                <w:rFonts w:hint="eastAsia" w:ascii="楷体" w:hAnsi="楷体" w:eastAsia="楷体"/>
                <w:szCs w:val="21"/>
                <w:highlight w:val="none"/>
                <w:lang w:eastAsia="zh-CN"/>
              </w:rPr>
              <w:t>债权发生事实</w:t>
            </w:r>
            <w:r>
              <w:rPr>
                <w:rFonts w:hint="eastAsia" w:ascii="楷体" w:hAnsi="楷体" w:eastAsia="楷体"/>
                <w:szCs w:val="21"/>
                <w:highlight w:val="none"/>
                <w:lang w:val="en-US" w:eastAsia="zh-CN"/>
              </w:rPr>
              <w:t>及</w:t>
            </w:r>
            <w:r>
              <w:rPr>
                <w:rFonts w:hint="eastAsia" w:ascii="楷体" w:hAnsi="楷体" w:eastAsia="楷体"/>
                <w:szCs w:val="21"/>
                <w:highlight w:val="none"/>
                <w:lang w:eastAsia="zh-CN"/>
              </w:rPr>
              <w:t>其数额</w:t>
            </w:r>
            <w:r>
              <w:rPr>
                <w:rFonts w:hint="eastAsia" w:ascii="楷体" w:hAnsi="楷体" w:eastAsia="楷体"/>
                <w:szCs w:val="21"/>
                <w:highlight w:val="none"/>
                <w:lang w:val="en-GB" w:eastAsia="zh-CN"/>
              </w:rPr>
              <w:t>的证据</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rPr>
              <w:t>复印件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36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楷体" w:hAnsi="楷体" w:eastAsia="楷体"/>
                <w:szCs w:val="21"/>
                <w:highlight w:val="none"/>
                <w:lang w:val="en-US" w:eastAsia="zh-CN"/>
              </w:rPr>
            </w:pPr>
            <w:r>
              <w:rPr>
                <w:rFonts w:hint="eastAsia" w:ascii="楷体" w:hAnsi="楷体" w:eastAsia="楷体"/>
                <w:b/>
                <w:bCs/>
                <w:szCs w:val="21"/>
                <w:highlight w:val="none"/>
                <w:lang w:val="en-US" w:eastAsia="zh-CN"/>
              </w:rPr>
              <w:t>其他</w:t>
            </w:r>
          </w:p>
        </w:tc>
        <w:tc>
          <w:tcPr>
            <w:tcW w:w="2050" w:type="pct"/>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楷体" w:hAnsi="楷体" w:eastAsia="楷体"/>
                <w:szCs w:val="21"/>
                <w:highlight w:val="none"/>
                <w:lang w:val="en-GB" w:eastAsia="zh-CN"/>
              </w:rPr>
            </w:pPr>
            <w:r>
              <w:rPr>
                <w:rFonts w:hint="eastAsia" w:ascii="楷体" w:hAnsi="楷体" w:eastAsia="楷体"/>
                <w:szCs w:val="21"/>
                <w:highlight w:val="none"/>
                <w:lang w:val="en-GB" w:eastAsia="zh-CN"/>
              </w:rPr>
              <w:t>债权人送达地址、</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lang w:val="en-GB" w:eastAsia="zh-CN"/>
              </w:rPr>
              <w:t>债权分配款收款账户确认书</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楷体" w:hAnsi="楷体" w:eastAsia="楷体"/>
                <w:szCs w:val="21"/>
                <w:highlight w:val="none"/>
              </w:rPr>
            </w:pPr>
            <w:r>
              <w:rPr>
                <w:rFonts w:hint="eastAsia" w:ascii="楷体" w:hAnsi="楷体" w:eastAsia="楷体"/>
                <w:szCs w:val="21"/>
                <w:highlight w:val="none"/>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4" w:hRule="atLeast"/>
          <w:jc w:val="center"/>
        </w:trPr>
        <w:tc>
          <w:tcPr>
            <w:tcW w:w="136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2050" w:type="pct"/>
            <w:tcBorders>
              <w:lef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r>
              <w:rPr>
                <w:rFonts w:hint="eastAsia" w:ascii="楷体" w:hAnsi="楷体" w:eastAsia="楷体"/>
                <w:szCs w:val="21"/>
                <w:highlight w:val="none"/>
                <w:lang w:val="en-GB" w:eastAsia="zh-CN"/>
              </w:rPr>
              <w:t>承诺函</w:t>
            </w:r>
          </w:p>
        </w:tc>
        <w:tc>
          <w:tcPr>
            <w:tcW w:w="46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c>
          <w:tcPr>
            <w:tcW w:w="691"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eastAsia" w:ascii="楷体" w:hAnsi="楷体" w:eastAsia="楷体"/>
                <w:szCs w:val="21"/>
                <w:highlight w:val="none"/>
              </w:rPr>
            </w:pPr>
            <w:r>
              <w:rPr>
                <w:rFonts w:hint="eastAsia" w:ascii="楷体" w:hAnsi="楷体" w:eastAsia="楷体"/>
                <w:szCs w:val="21"/>
                <w:highlight w:val="none"/>
              </w:rPr>
              <w:t>原件</w:t>
            </w:r>
          </w:p>
        </w:tc>
        <w:tc>
          <w:tcPr>
            <w:tcW w:w="433"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楷体" w:hAnsi="楷体" w:eastAsia="楷体"/>
                <w:szCs w:val="21"/>
                <w:highlight w:val="none"/>
              </w:rPr>
            </w:pPr>
          </w:p>
        </w:tc>
      </w:tr>
    </w:tbl>
    <w:p>
      <w:pPr>
        <w:spacing w:before="156" w:beforeLines="50" w:after="156" w:afterLines="50" w:line="500" w:lineRule="exact"/>
        <w:rPr>
          <w:rFonts w:hint="eastAsia" w:ascii="楷体" w:hAnsi="楷体" w:eastAsia="楷体" w:cs="楷体"/>
          <w:color w:val="000000"/>
          <w:spacing w:val="1"/>
          <w:sz w:val="28"/>
          <w:szCs w:val="28"/>
          <w:highlight w:val="none"/>
        </w:rPr>
      </w:pPr>
      <w:r>
        <w:rPr>
          <w:rFonts w:hint="eastAsia" w:ascii="楷体" w:hAnsi="楷体" w:eastAsia="楷体" w:cs="楷体"/>
          <w:color w:val="000000"/>
          <w:spacing w:val="1"/>
          <w:sz w:val="28"/>
          <w:szCs w:val="28"/>
          <w:highlight w:val="none"/>
        </w:rPr>
        <w:t xml:space="preserve">提交人（签署、捺印）：                         </w:t>
      </w:r>
      <w:r>
        <w:rPr>
          <w:rFonts w:hint="eastAsia" w:ascii="楷体" w:hAnsi="楷体" w:eastAsia="楷体" w:cs="楷体"/>
          <w:color w:val="000000"/>
          <w:spacing w:val="1"/>
          <w:sz w:val="28"/>
          <w:szCs w:val="28"/>
          <w:highlight w:val="none"/>
          <w:lang w:val="en-US" w:eastAsia="zh-CN"/>
        </w:rPr>
        <w:t xml:space="preserve">  </w:t>
      </w:r>
      <w:r>
        <w:rPr>
          <w:rFonts w:hint="eastAsia" w:ascii="楷体" w:hAnsi="楷体" w:eastAsia="楷体" w:cs="楷体"/>
          <w:color w:val="000000"/>
          <w:spacing w:val="1"/>
          <w:sz w:val="28"/>
          <w:szCs w:val="28"/>
          <w:highlight w:val="none"/>
        </w:rPr>
        <w:t>年    月    日</w:t>
      </w:r>
    </w:p>
    <w:p>
      <w:pPr>
        <w:keepNext w:val="0"/>
        <w:keepLines w:val="0"/>
        <w:pageBreakBefore w:val="0"/>
        <w:widowControl/>
        <w:kinsoku/>
        <w:wordWrap/>
        <w:overflowPunct/>
        <w:topLinePunct w:val="0"/>
        <w:autoSpaceDE/>
        <w:autoSpaceDN/>
        <w:bidi w:val="0"/>
        <w:adjustRightInd/>
        <w:snapToGrid/>
        <w:spacing w:before="156" w:beforeLines="50" w:after="156" w:afterLines="50" w:line="400" w:lineRule="exact"/>
        <w:ind w:firstLine="606" w:firstLineChars="250"/>
        <w:textAlignment w:val="auto"/>
        <w:rPr>
          <w:rFonts w:hint="eastAsia" w:ascii="楷体" w:hAnsi="楷体" w:eastAsia="楷体" w:cs="楷体"/>
          <w:color w:val="000000"/>
          <w:spacing w:val="1"/>
          <w:sz w:val="28"/>
          <w:szCs w:val="28"/>
          <w:highlight w:val="none"/>
        </w:rPr>
      </w:pPr>
      <w:r>
        <w:rPr>
          <w:rFonts w:hint="eastAsia" w:ascii="楷体" w:hAnsi="楷体" w:eastAsia="楷体" w:cs="楷体"/>
          <w:b/>
          <w:bCs/>
          <w:color w:val="000000"/>
          <w:spacing w:val="1"/>
          <w:szCs w:val="21"/>
          <w:highlight w:val="none"/>
        </w:rPr>
        <w:t>说明：如本表不够，可另续页。续页时请保持证据序号的连续。债权人向管理人提交的所有材料，请按此目录顺序排列。</w:t>
      </w:r>
      <w:r>
        <w:rPr>
          <w:rFonts w:hint="eastAsia" w:ascii="楷体" w:hAnsi="楷体" w:eastAsia="楷体" w:cs="楷体"/>
          <w:b/>
          <w:bCs/>
          <w:color w:val="000000"/>
          <w:spacing w:val="1"/>
          <w:szCs w:val="21"/>
          <w:highlight w:val="none"/>
          <w:u w:val="single"/>
        </w:rPr>
        <w:t>债权人为法人或其他组织的，提交的所有材料均应加盖公章</w:t>
      </w:r>
      <w:r>
        <w:rPr>
          <w:rFonts w:hint="eastAsia" w:ascii="楷体" w:hAnsi="楷体" w:eastAsia="楷体" w:cs="楷体"/>
          <w:b/>
          <w:bCs/>
          <w:color w:val="000000"/>
          <w:spacing w:val="1"/>
          <w:szCs w:val="21"/>
          <w:highlight w:val="none"/>
        </w:rPr>
        <w:t>。如有修改之处，须加盖公章或加修改人手印。</w:t>
      </w:r>
    </w:p>
    <w:p>
      <w:pPr>
        <w:pStyle w:val="3"/>
        <w:keepNext/>
        <w:keepLines/>
        <w:pageBreakBefore/>
        <w:widowControl/>
        <w:kinsoku/>
        <w:wordWrap/>
        <w:overflowPunct/>
        <w:topLinePunct w:val="0"/>
        <w:autoSpaceDE/>
        <w:autoSpaceDN/>
        <w:bidi w:val="0"/>
        <w:adjustRightInd/>
        <w:snapToGrid/>
        <w:spacing w:line="413" w:lineRule="auto"/>
        <w:jc w:val="center"/>
        <w:textAlignment w:val="auto"/>
        <w:rPr>
          <w:rFonts w:hint="eastAsia" w:ascii="楷体" w:hAnsi="楷体" w:eastAsia="楷体" w:cs="楷体"/>
          <w:szCs w:val="44"/>
          <w:highlight w:val="none"/>
        </w:rPr>
      </w:pPr>
      <w:r>
        <w:rPr>
          <w:rFonts w:hint="eastAsia" w:ascii="楷体" w:hAnsi="楷体" w:eastAsia="楷体" w:cs="楷体"/>
          <w:b/>
          <w:sz w:val="44"/>
          <w:szCs w:val="44"/>
          <w:highlight w:val="none"/>
          <w:lang w:eastAsia="zh-CN"/>
        </w:rPr>
        <w:t>法定代表人（负责人）身份证明</w:t>
      </w:r>
    </w:p>
    <w:p>
      <w:pPr>
        <w:spacing w:before="156" w:beforeLines="50" w:after="156" w:afterLines="50" w:line="500" w:lineRule="exact"/>
        <w:ind w:left="559"/>
        <w:rPr>
          <w:rFonts w:hint="eastAsia" w:ascii="楷体" w:hAnsi="楷体" w:eastAsia="楷体" w:cs="楷体"/>
          <w:color w:val="000000"/>
          <w:spacing w:val="2"/>
          <w:sz w:val="28"/>
          <w:szCs w:val="22"/>
          <w:highlight w:val="none"/>
        </w:rPr>
      </w:pPr>
    </w:p>
    <w:p>
      <w:pPr>
        <w:spacing w:before="156" w:beforeLines="50" w:after="156" w:afterLines="50" w:line="500" w:lineRule="exact"/>
        <w:ind w:firstLine="648" w:firstLineChars="200"/>
        <w:rPr>
          <w:rFonts w:hint="eastAsia" w:ascii="楷体" w:hAnsi="楷体" w:eastAsia="楷体" w:cs="楷体"/>
          <w:color w:val="000000"/>
          <w:sz w:val="32"/>
          <w:szCs w:val="32"/>
          <w:highlight w:val="none"/>
        </w:rPr>
      </w:pPr>
      <w:r>
        <w:rPr>
          <w:rFonts w:hint="eastAsia" w:ascii="楷体" w:hAnsi="楷体" w:eastAsia="楷体" w:cs="楷体"/>
          <w:color w:val="000000"/>
          <w:spacing w:val="2"/>
          <w:sz w:val="32"/>
          <w:szCs w:val="32"/>
          <w:highlight w:val="none"/>
        </w:rPr>
        <w:t>兹证明</w:t>
      </w:r>
      <w:r>
        <w:rPr>
          <w:rFonts w:hint="eastAsia" w:ascii="楷体" w:hAnsi="楷体" w:eastAsia="楷体" w:cs="楷体"/>
          <w:color w:val="000000"/>
          <w:spacing w:val="2"/>
          <w:sz w:val="32"/>
          <w:szCs w:val="32"/>
          <w:highlight w:val="none"/>
          <w:u w:val="single"/>
        </w:rPr>
        <w:t xml:space="preserve">       </w:t>
      </w:r>
      <w:r>
        <w:rPr>
          <w:rFonts w:hint="eastAsia" w:ascii="楷体" w:hAnsi="楷体" w:eastAsia="楷体"/>
          <w:sz w:val="32"/>
          <w:szCs w:val="32"/>
          <w:highlight w:val="none"/>
        </w:rPr>
        <w:t>（身份证号：</w:t>
      </w:r>
      <w:r>
        <w:rPr>
          <w:rFonts w:hint="eastAsia" w:ascii="楷体" w:hAnsi="楷体" w:eastAsia="楷体"/>
          <w:sz w:val="32"/>
          <w:szCs w:val="32"/>
          <w:highlight w:val="none"/>
          <w:u w:val="single"/>
        </w:rPr>
        <w:t xml:space="preserve">                        </w:t>
      </w:r>
      <w:r>
        <w:rPr>
          <w:rFonts w:hint="eastAsia" w:ascii="楷体" w:hAnsi="楷体" w:eastAsia="楷体"/>
          <w:sz w:val="32"/>
          <w:szCs w:val="32"/>
          <w:highlight w:val="none"/>
        </w:rPr>
        <w:t>）</w:t>
      </w:r>
      <w:r>
        <w:rPr>
          <w:rFonts w:hint="eastAsia" w:ascii="楷体" w:hAnsi="楷体" w:eastAsia="楷体" w:cs="楷体"/>
          <w:color w:val="000000"/>
          <w:spacing w:val="1"/>
          <w:sz w:val="32"/>
          <w:szCs w:val="32"/>
          <w:highlight w:val="none"/>
        </w:rPr>
        <w:t>在本单位担任</w:t>
      </w:r>
      <w:r>
        <w:rPr>
          <w:rFonts w:hint="eastAsia" w:ascii="楷体" w:hAnsi="楷体" w:eastAsia="楷体" w:cs="楷体"/>
          <w:color w:val="000000"/>
          <w:spacing w:val="1"/>
          <w:sz w:val="32"/>
          <w:szCs w:val="32"/>
          <w:highlight w:val="none"/>
          <w:u w:val="single"/>
        </w:rPr>
        <w:t xml:space="preserve">        </w:t>
      </w:r>
      <w:r>
        <w:rPr>
          <w:rFonts w:hint="eastAsia" w:ascii="楷体" w:hAnsi="楷体" w:eastAsia="楷体" w:cs="楷体"/>
          <w:color w:val="000000"/>
          <w:spacing w:val="2"/>
          <w:sz w:val="32"/>
          <w:szCs w:val="32"/>
          <w:highlight w:val="none"/>
        </w:rPr>
        <w:t>职务，为本单位</w:t>
      </w:r>
      <w:r>
        <w:rPr>
          <w:rFonts w:hint="eastAsia" w:ascii="楷体" w:hAnsi="楷体" w:eastAsia="楷体" w:cs="楷体"/>
          <w:color w:val="000000"/>
          <w:sz w:val="32"/>
          <w:szCs w:val="32"/>
          <w:highlight w:val="none"/>
        </w:rPr>
        <w:t>法定代表人</w:t>
      </w:r>
      <w:r>
        <w:rPr>
          <w:rFonts w:hint="eastAsia" w:ascii="楷体" w:hAnsi="楷体" w:eastAsia="楷体" w:cs="楷体"/>
          <w:color w:val="000000"/>
          <w:spacing w:val="-1"/>
          <w:sz w:val="32"/>
          <w:szCs w:val="32"/>
          <w:highlight w:val="none"/>
        </w:rPr>
        <w:t>/</w:t>
      </w:r>
      <w:r>
        <w:rPr>
          <w:rFonts w:hint="eastAsia" w:ascii="楷体" w:hAnsi="楷体" w:eastAsia="楷体" w:cs="楷体"/>
          <w:color w:val="000000"/>
          <w:sz w:val="32"/>
          <w:szCs w:val="32"/>
          <w:highlight w:val="none"/>
        </w:rPr>
        <w:t>负责人。</w:t>
      </w:r>
    </w:p>
    <w:p>
      <w:pPr>
        <w:spacing w:before="156" w:beforeLines="50" w:after="156" w:afterLines="50" w:line="500" w:lineRule="exact"/>
        <w:ind w:left="4650"/>
        <w:rPr>
          <w:rFonts w:hint="eastAsia" w:ascii="楷体" w:hAnsi="楷体" w:eastAsia="楷体" w:cs="楷体"/>
          <w:color w:val="000000"/>
          <w:spacing w:val="-20"/>
          <w:sz w:val="32"/>
          <w:szCs w:val="32"/>
          <w:highlight w:val="none"/>
        </w:rPr>
      </w:pPr>
    </w:p>
    <w:p>
      <w:pPr>
        <w:spacing w:before="156" w:beforeLines="50" w:after="156" w:afterLines="50" w:line="500" w:lineRule="exact"/>
        <w:ind w:left="4650"/>
        <w:rPr>
          <w:rFonts w:hint="eastAsia" w:ascii="楷体" w:hAnsi="楷体" w:eastAsia="楷体" w:cs="楷体"/>
          <w:color w:val="000000"/>
          <w:spacing w:val="-20"/>
          <w:sz w:val="32"/>
          <w:szCs w:val="32"/>
          <w:highlight w:val="none"/>
        </w:rPr>
      </w:pPr>
    </w:p>
    <w:p>
      <w:pPr>
        <w:spacing w:before="156" w:beforeLines="50" w:after="156" w:afterLines="50" w:line="500" w:lineRule="exact"/>
        <w:ind w:left="4650"/>
        <w:rPr>
          <w:rFonts w:hint="eastAsia" w:ascii="楷体" w:hAnsi="楷体" w:eastAsia="楷体" w:cs="楷体"/>
          <w:color w:val="000000"/>
          <w:sz w:val="32"/>
          <w:szCs w:val="32"/>
          <w:highlight w:val="none"/>
        </w:rPr>
      </w:pPr>
      <w:r>
        <w:rPr>
          <w:rFonts w:hint="eastAsia" w:ascii="楷体" w:hAnsi="楷体" w:eastAsia="楷体" w:cs="楷体"/>
          <w:color w:val="000000"/>
          <w:spacing w:val="-20"/>
          <w:sz w:val="32"/>
          <w:szCs w:val="32"/>
          <w:highlight w:val="none"/>
        </w:rPr>
        <w:t>单位：（盖章）</w:t>
      </w:r>
    </w:p>
    <w:p>
      <w:pPr>
        <w:spacing w:before="156" w:beforeLines="50" w:after="156" w:afterLines="50" w:line="500" w:lineRule="exact"/>
        <w:ind w:left="4650"/>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 xml:space="preserve">年   </w:t>
      </w: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月     日</w:t>
      </w:r>
    </w:p>
    <w:p>
      <w:pPr>
        <w:spacing w:before="333" w:line="291" w:lineRule="exact"/>
        <w:ind w:left="4650"/>
        <w:rPr>
          <w:rFonts w:hint="eastAsia" w:ascii="楷体" w:hAnsi="楷体" w:eastAsia="楷体" w:cs="楷体"/>
          <w:color w:val="000000"/>
          <w:sz w:val="32"/>
          <w:szCs w:val="32"/>
          <w:highlight w:val="none"/>
        </w:rPr>
      </w:pPr>
    </w:p>
    <w:p>
      <w:pPr>
        <w:spacing w:before="333" w:line="291" w:lineRule="exact"/>
        <w:ind w:left="4650"/>
        <w:rPr>
          <w:rFonts w:hint="eastAsia" w:ascii="楷体" w:hAnsi="楷体" w:eastAsia="楷体" w:cs="楷体"/>
          <w:color w:val="000000"/>
          <w:sz w:val="32"/>
          <w:szCs w:val="32"/>
          <w:highlight w:val="none"/>
        </w:rPr>
      </w:pPr>
    </w:p>
    <w:p>
      <w:pPr>
        <w:spacing w:before="333" w:line="291" w:lineRule="exact"/>
        <w:ind w:left="4650"/>
        <w:rPr>
          <w:rFonts w:hint="eastAsia" w:ascii="楷体" w:hAnsi="楷体" w:eastAsia="楷体" w:cs="楷体"/>
          <w:color w:val="000000"/>
          <w:sz w:val="32"/>
          <w:szCs w:val="32"/>
          <w:highlight w:val="none"/>
        </w:rPr>
      </w:pPr>
    </w:p>
    <w:p>
      <w:pPr>
        <w:spacing w:before="333" w:line="291" w:lineRule="exact"/>
        <w:ind w:left="4650"/>
        <w:rPr>
          <w:rFonts w:hint="eastAsia" w:ascii="楷体" w:hAnsi="楷体" w:eastAsia="楷体" w:cs="楷体"/>
          <w:color w:val="000000"/>
          <w:sz w:val="32"/>
          <w:szCs w:val="32"/>
          <w:highlight w:val="none"/>
        </w:rPr>
      </w:pPr>
    </w:p>
    <w:p>
      <w:pPr>
        <w:spacing w:before="333" w:line="291" w:lineRule="exact"/>
        <w:ind w:left="4650"/>
        <w:rPr>
          <w:rFonts w:hint="eastAsia" w:ascii="楷体" w:hAnsi="楷体" w:eastAsia="楷体" w:cs="楷体"/>
          <w:color w:val="000000"/>
          <w:sz w:val="32"/>
          <w:szCs w:val="32"/>
          <w:highlight w:val="none"/>
        </w:rPr>
      </w:pPr>
    </w:p>
    <w:p>
      <w:pPr>
        <w:spacing w:before="333" w:line="291" w:lineRule="exact"/>
        <w:ind w:left="4650"/>
        <w:rPr>
          <w:rFonts w:hint="eastAsia" w:ascii="楷体" w:hAnsi="楷体" w:eastAsia="楷体" w:cs="楷体"/>
          <w:color w:val="000000"/>
          <w:sz w:val="32"/>
          <w:szCs w:val="32"/>
          <w:highlight w:val="none"/>
        </w:rPr>
      </w:pPr>
    </w:p>
    <w:p>
      <w:pPr>
        <w:spacing w:before="333" w:line="291" w:lineRule="exact"/>
        <w:rPr>
          <w:rFonts w:hint="eastAsia" w:ascii="楷体" w:hAnsi="楷体" w:eastAsia="楷体" w:cs="楷体"/>
          <w:color w:val="000000"/>
          <w:sz w:val="32"/>
          <w:szCs w:val="32"/>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楷体" w:hAnsi="楷体" w:eastAsia="楷体"/>
          <w:b/>
          <w:szCs w:val="21"/>
          <w:highlight w:val="none"/>
        </w:rPr>
      </w:pPr>
      <w:r>
        <w:rPr>
          <w:rFonts w:hint="eastAsia" w:ascii="楷体" w:hAnsi="楷体" w:eastAsia="楷体"/>
          <w:b/>
          <w:szCs w:val="21"/>
          <w:highlight w:val="none"/>
        </w:rPr>
        <w:t>提示：请在本证明书前，附营业执照复印件（请加盖公章</w:t>
      </w:r>
      <w:r>
        <w:rPr>
          <w:rFonts w:hint="eastAsia" w:ascii="楷体" w:hAnsi="楷体" w:eastAsia="楷体"/>
          <w:b/>
          <w:szCs w:val="21"/>
          <w:highlight w:val="none"/>
          <w:lang w:val="en-US" w:eastAsia="zh-CN"/>
        </w:rPr>
        <w:t>后</w:t>
      </w:r>
      <w:r>
        <w:rPr>
          <w:rFonts w:hint="eastAsia" w:ascii="楷体" w:hAnsi="楷体" w:eastAsia="楷体"/>
          <w:b/>
          <w:szCs w:val="21"/>
          <w:highlight w:val="none"/>
        </w:rPr>
        <w:t>再扫描或拍照上传</w:t>
      </w:r>
      <w:r>
        <w:rPr>
          <w:rFonts w:hint="eastAsia" w:ascii="楷体" w:hAnsi="楷体" w:eastAsia="楷体"/>
          <w:b/>
          <w:szCs w:val="21"/>
          <w:highlight w:val="none"/>
          <w:lang w:val="en-US" w:eastAsia="zh-CN"/>
        </w:rPr>
        <w:t>线上申报系统</w:t>
      </w:r>
      <w:r>
        <w:rPr>
          <w:rFonts w:hint="eastAsia" w:ascii="楷体" w:hAnsi="楷体" w:eastAsia="楷体"/>
          <w:b/>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721" w:firstLineChars="300"/>
        <w:textAlignment w:val="auto"/>
        <w:rPr>
          <w:rFonts w:ascii="楷体" w:hAnsi="楷体" w:eastAsia="楷体"/>
          <w:b/>
          <w:bCs/>
          <w:sz w:val="24"/>
          <w:szCs w:val="24"/>
          <w:highlight w:val="none"/>
        </w:rPr>
      </w:pPr>
      <w:r>
        <w:rPr>
          <w:rFonts w:hint="eastAsia" w:ascii="楷体" w:hAnsi="楷体" w:eastAsia="楷体" w:cs="楷体"/>
          <w:b/>
          <w:bCs/>
          <w:color w:val="000000"/>
          <w:sz w:val="24"/>
          <w:szCs w:val="24"/>
          <w:highlight w:val="none"/>
        </w:rPr>
        <w:t>请在本证明书后，附该法定代表人（负责人）身份证复印件（请先准备公司法定代表人身份证复印件并正反面需加盖债权人公章，再扫描或拍照上传</w:t>
      </w:r>
      <w:r>
        <w:rPr>
          <w:rFonts w:hint="eastAsia" w:ascii="楷体" w:hAnsi="楷体" w:eastAsia="楷体" w:cs="楷体"/>
          <w:b/>
          <w:bCs/>
          <w:color w:val="000000"/>
          <w:sz w:val="24"/>
          <w:szCs w:val="24"/>
          <w:highlight w:val="none"/>
          <w:lang w:val="en-US" w:eastAsia="zh-CN"/>
        </w:rPr>
        <w:t>线上申报系统</w:t>
      </w:r>
      <w:r>
        <w:rPr>
          <w:rFonts w:hint="eastAsia" w:ascii="楷体" w:hAnsi="楷体" w:eastAsia="楷体" w:cs="楷体"/>
          <w:b/>
          <w:bCs/>
          <w:color w:val="000000"/>
          <w:sz w:val="24"/>
          <w:szCs w:val="24"/>
          <w:highlight w:val="none"/>
        </w:rPr>
        <w:t>）</w:t>
      </w:r>
      <w:r>
        <w:rPr>
          <w:rFonts w:hint="eastAsia" w:ascii="楷体" w:hAnsi="楷体" w:eastAsia="楷体"/>
          <w:b/>
          <w:sz w:val="24"/>
          <w:szCs w:val="24"/>
          <w:highlight w:val="none"/>
        </w:rPr>
        <w:t>。</w:t>
      </w:r>
    </w:p>
    <w:p>
      <w:pPr>
        <w:spacing w:before="333" w:line="291" w:lineRule="exact"/>
        <w:rPr>
          <w:rFonts w:hint="eastAsia" w:ascii="楷体" w:hAnsi="楷体" w:eastAsia="楷体" w:cs="楷体"/>
          <w:color w:val="000000"/>
          <w:sz w:val="32"/>
          <w:szCs w:val="32"/>
          <w:highlight w:val="none"/>
        </w:rPr>
      </w:pPr>
    </w:p>
    <w:p>
      <w:pPr>
        <w:spacing w:before="333" w:line="291" w:lineRule="exact"/>
        <w:rPr>
          <w:rFonts w:hint="eastAsia" w:ascii="楷体" w:hAnsi="楷体" w:eastAsia="楷体" w:cs="楷体"/>
          <w:color w:val="000000"/>
          <w:sz w:val="32"/>
          <w:szCs w:val="32"/>
          <w:highlight w:val="none"/>
        </w:rPr>
      </w:pPr>
    </w:p>
    <w:p>
      <w:pPr>
        <w:spacing w:before="156" w:beforeLines="50" w:after="156" w:afterLines="50" w:line="500" w:lineRule="exact"/>
        <w:jc w:val="center"/>
        <w:rPr>
          <w:rFonts w:hint="eastAsia" w:ascii="楷体" w:hAnsi="楷体" w:eastAsia="楷体" w:cs="楷体"/>
          <w:sz w:val="44"/>
          <w:szCs w:val="44"/>
          <w:highlight w:val="none"/>
          <w:lang w:eastAsia="zh-CN"/>
        </w:rPr>
      </w:pPr>
      <w:r>
        <w:rPr>
          <w:rFonts w:hint="eastAsia" w:ascii="楷体" w:hAnsi="楷体" w:eastAsia="楷体" w:cs="楷体"/>
          <w:sz w:val="32"/>
          <w:szCs w:val="32"/>
          <w:highlight w:val="none"/>
        </w:rPr>
        <w:br w:type="page"/>
      </w:r>
    </w:p>
    <w:p>
      <w:pPr>
        <w:pStyle w:val="3"/>
        <w:keepNext/>
        <w:keepLines/>
        <w:pageBreakBefore/>
        <w:widowControl/>
        <w:kinsoku/>
        <w:wordWrap/>
        <w:overflowPunct/>
        <w:topLinePunct w:val="0"/>
        <w:autoSpaceDE/>
        <w:autoSpaceDN/>
        <w:bidi w:val="0"/>
        <w:adjustRightInd/>
        <w:snapToGrid/>
        <w:spacing w:before="0" w:after="0" w:line="413" w:lineRule="auto"/>
        <w:jc w:val="center"/>
        <w:textAlignment w:val="auto"/>
        <w:rPr>
          <w:rFonts w:hint="eastAsia" w:ascii="楷体" w:hAnsi="楷体" w:eastAsia="楷体" w:cs="楷体"/>
          <w:b/>
          <w:sz w:val="44"/>
          <w:szCs w:val="44"/>
          <w:highlight w:val="none"/>
          <w:lang w:eastAsia="zh-CN"/>
        </w:rPr>
      </w:pPr>
      <w:r>
        <w:rPr>
          <w:rFonts w:hint="eastAsia" w:ascii="楷体" w:hAnsi="楷体" w:eastAsia="楷体" w:cs="楷体"/>
          <w:b/>
          <w:sz w:val="44"/>
          <w:szCs w:val="44"/>
          <w:highlight w:val="none"/>
          <w:lang w:eastAsia="zh-CN"/>
        </w:rPr>
        <w:t>授权委托书</w:t>
      </w:r>
    </w:p>
    <w:p>
      <w:pPr>
        <w:keepNext w:val="0"/>
        <w:keepLines w:val="0"/>
        <w:pageBreakBefore w:val="0"/>
        <w:widowControl/>
        <w:kinsoku/>
        <w:wordWrap/>
        <w:overflowPunct/>
        <w:topLinePunct w:val="0"/>
        <w:autoSpaceDE/>
        <w:autoSpaceDN/>
        <w:bidi w:val="0"/>
        <w:adjustRightInd/>
        <w:snapToGrid/>
        <w:spacing w:line="480" w:lineRule="exact"/>
        <w:ind w:left="0" w:leftChars="0"/>
        <w:jc w:val="center"/>
        <w:textAlignment w:val="auto"/>
        <w:outlineLvl w:val="9"/>
        <w:rPr>
          <w:rFonts w:hint="eastAsia" w:ascii="楷体" w:hAnsi="楷体" w:eastAsia="楷体" w:cs="楷体"/>
          <w:bCs/>
          <w:sz w:val="28"/>
          <w:szCs w:val="28"/>
          <w:highlight w:val="none"/>
          <w:lang w:val="en-GB"/>
        </w:rPr>
      </w:pPr>
      <w:r>
        <w:rPr>
          <w:rFonts w:hint="eastAsia" w:ascii="楷体" w:hAnsi="楷体" w:eastAsia="楷体" w:cs="楷体"/>
          <w:bCs/>
          <w:sz w:val="28"/>
          <w:szCs w:val="28"/>
          <w:highlight w:val="none"/>
          <w:lang w:val="en-GB"/>
        </w:rPr>
        <w:t>（限法人及其他组织使用）</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1"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b/>
          <w:bCs/>
          <w:sz w:val="28"/>
          <w:szCs w:val="28"/>
          <w:highlight w:val="none"/>
          <w:lang w:val="en-GB"/>
        </w:rPr>
        <w:t>委托人</w:t>
      </w:r>
      <w:r>
        <w:rPr>
          <w:rFonts w:hint="eastAsia" w:ascii="楷体" w:hAnsi="楷体" w:eastAsia="楷体" w:cs="楷体"/>
          <w:sz w:val="28"/>
          <w:szCs w:val="28"/>
          <w:highlight w:val="none"/>
          <w:lang w:val="en-GB"/>
        </w:rPr>
        <w:t>：</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u w:val="single"/>
        </w:rPr>
        <w:t xml:space="preserve">                      </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统一社会信用代码：</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0" w:firstLineChars="200"/>
        <w:textAlignment w:val="auto"/>
        <w:rPr>
          <w:rFonts w:hint="default" w:ascii="楷体" w:hAnsi="楷体" w:eastAsia="楷体" w:cs="楷体"/>
          <w:sz w:val="28"/>
          <w:szCs w:val="28"/>
          <w:highlight w:val="none"/>
          <w:u w:val="single"/>
          <w:lang w:val="en-US" w:eastAsia="zh-CN"/>
        </w:rPr>
      </w:pPr>
      <w:r>
        <w:rPr>
          <w:rFonts w:hint="eastAsia" w:ascii="楷体" w:hAnsi="楷体" w:eastAsia="楷体" w:cs="楷体"/>
          <w:sz w:val="28"/>
          <w:szCs w:val="28"/>
          <w:highlight w:val="none"/>
          <w:lang w:val="en-GB"/>
        </w:rPr>
        <w:t>住所地：</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0"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sz w:val="28"/>
          <w:szCs w:val="28"/>
          <w:highlight w:val="none"/>
          <w:lang w:val="en-GB"/>
        </w:rPr>
        <w:t>法定代表人（负责人）：</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lang w:val="en-GB"/>
        </w:rPr>
        <w:t>职务：</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1"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b/>
          <w:bCs/>
          <w:sz w:val="28"/>
          <w:szCs w:val="28"/>
          <w:highlight w:val="none"/>
          <w:lang w:val="en-GB"/>
        </w:rPr>
        <w:t>受委托人</w:t>
      </w:r>
      <w:r>
        <w:rPr>
          <w:rFonts w:hint="eastAsia" w:ascii="楷体" w:hAnsi="楷体" w:eastAsia="楷体" w:cs="楷体"/>
          <w:sz w:val="28"/>
          <w:szCs w:val="28"/>
          <w:highlight w:val="none"/>
          <w:lang w:val="en-GB"/>
        </w:rPr>
        <w:t>：</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u w:val="single"/>
        </w:rPr>
        <w:t xml:space="preserve">      </w:t>
      </w:r>
      <w:r>
        <w:rPr>
          <w:rFonts w:hint="eastAsia" w:ascii="楷体" w:hAnsi="楷体" w:eastAsia="楷体" w:cs="楷体"/>
          <w:sz w:val="28"/>
          <w:szCs w:val="28"/>
          <w:highlight w:val="none"/>
          <w:lang w:val="en-GB"/>
        </w:rPr>
        <w:t>，工作单位：</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0"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sz w:val="28"/>
          <w:szCs w:val="28"/>
          <w:highlight w:val="none"/>
          <w:lang w:val="en-GB"/>
        </w:rPr>
        <w:t>职务：</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lang w:val="en-GB"/>
        </w:rPr>
        <w:t>， 身份证号：</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firstLine="560"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sz w:val="28"/>
          <w:szCs w:val="28"/>
          <w:highlight w:val="none"/>
          <w:lang w:val="en-GB"/>
        </w:rPr>
        <w:t>联系地址：</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联系电话：</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委托人就</w:t>
      </w:r>
      <w:r>
        <w:rPr>
          <w:rFonts w:hint="default" w:ascii="楷体" w:hAnsi="楷体" w:eastAsia="楷体" w:cs="楷体"/>
          <w:sz w:val="28"/>
          <w:szCs w:val="28"/>
          <w:highlight w:val="none"/>
          <w:lang w:eastAsia="zh-CN"/>
        </w:rPr>
        <w:t>山东环海置业有限公司</w:t>
      </w:r>
      <w:r>
        <w:rPr>
          <w:rFonts w:hint="eastAsia" w:ascii="楷体" w:hAnsi="楷体" w:eastAsia="楷体" w:cs="楷体"/>
          <w:sz w:val="28"/>
          <w:szCs w:val="28"/>
          <w:highlight w:val="none"/>
          <w:lang w:val="en-US" w:eastAsia="zh-CN"/>
        </w:rPr>
        <w:t>破产清算一案</w:t>
      </w:r>
      <w:r>
        <w:rPr>
          <w:rFonts w:hint="eastAsia" w:ascii="楷体" w:hAnsi="楷体" w:eastAsia="楷体" w:cs="楷体"/>
          <w:sz w:val="28"/>
          <w:szCs w:val="28"/>
          <w:highlight w:val="none"/>
          <w:lang w:val="en-GB" w:eastAsia="zh-Hans"/>
        </w:rPr>
        <w:t>，</w:t>
      </w:r>
      <w:r>
        <w:rPr>
          <w:rFonts w:hint="eastAsia" w:ascii="楷体" w:hAnsi="楷体" w:eastAsia="楷体" w:cs="楷体"/>
          <w:sz w:val="28"/>
          <w:szCs w:val="28"/>
          <w:highlight w:val="none"/>
          <w:lang w:val="en-US" w:eastAsia="zh-Hans"/>
        </w:rPr>
        <w:t>案号为</w:t>
      </w:r>
      <w:r>
        <w:rPr>
          <w:rFonts w:hint="eastAsia" w:ascii="楷体" w:hAnsi="楷体" w:eastAsia="楷体" w:cs="楷体"/>
          <w:sz w:val="28"/>
          <w:szCs w:val="28"/>
          <w:highlight w:val="none"/>
          <w:lang w:val="en-US" w:eastAsia="zh-CN"/>
        </w:rPr>
        <w:t>（2024）鲁1103破5号</w:t>
      </w:r>
      <w:r>
        <w:rPr>
          <w:rFonts w:hint="eastAsia" w:ascii="楷体" w:hAnsi="楷体" w:eastAsia="楷体" w:cs="楷体"/>
          <w:sz w:val="28"/>
          <w:szCs w:val="28"/>
          <w:highlight w:val="none"/>
          <w:lang w:val="en-GB"/>
        </w:rPr>
        <w:t>（以下简称“本案”），特委托上述受托人作为代理人，参与处理本案的相关事宜。受托人的代理权限为特别授权，包括但不限于：</w:t>
      </w: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b/>
          <w:sz w:val="28"/>
          <w:szCs w:val="28"/>
          <w:highlight w:val="none"/>
          <w:lang w:val="en-GB"/>
        </w:rPr>
      </w:pPr>
      <w:r>
        <w:rPr>
          <w:rFonts w:hint="eastAsia" w:ascii="楷体" w:hAnsi="楷体" w:eastAsia="楷体" w:cs="楷体"/>
          <w:sz w:val="28"/>
          <w:szCs w:val="28"/>
          <w:highlight w:val="none"/>
          <w:lang w:val="en-GB"/>
        </w:rPr>
        <w:t>1、代为申报债权、</w:t>
      </w:r>
      <w:r>
        <w:rPr>
          <w:rFonts w:hint="eastAsia" w:ascii="楷体" w:hAnsi="楷体" w:eastAsia="楷体" w:cs="楷体"/>
          <w:sz w:val="28"/>
          <w:szCs w:val="28"/>
          <w:highlight w:val="none"/>
        </w:rPr>
        <w:t>提交相关证明文件及材料</w:t>
      </w:r>
      <w:r>
        <w:rPr>
          <w:rFonts w:hint="eastAsia" w:ascii="楷体" w:hAnsi="楷体" w:eastAsia="楷体" w:cs="楷体"/>
          <w:sz w:val="28"/>
          <w:szCs w:val="28"/>
          <w:highlight w:val="none"/>
          <w:lang w:eastAsia="zh-CN"/>
        </w:rPr>
        <w:t>，</w:t>
      </w:r>
      <w:r>
        <w:rPr>
          <w:rFonts w:hint="eastAsia" w:ascii="楷体" w:hAnsi="楷体" w:eastAsia="楷体" w:cs="楷体"/>
          <w:sz w:val="28"/>
          <w:szCs w:val="28"/>
          <w:highlight w:val="none"/>
        </w:rPr>
        <w:t>并处理与债权申报</w:t>
      </w:r>
      <w:r>
        <w:rPr>
          <w:rFonts w:hint="eastAsia" w:ascii="楷体" w:hAnsi="楷体" w:eastAsia="楷体" w:cs="楷体"/>
          <w:sz w:val="28"/>
          <w:szCs w:val="28"/>
          <w:highlight w:val="none"/>
          <w:lang w:val="en-GB"/>
        </w:rPr>
        <w:t>（</w:t>
      </w:r>
      <w:r>
        <w:rPr>
          <w:rFonts w:hint="eastAsia" w:ascii="楷体" w:hAnsi="楷体" w:eastAsia="楷体" w:cs="楷体"/>
          <w:sz w:val="28"/>
          <w:szCs w:val="28"/>
          <w:highlight w:val="none"/>
          <w:lang w:val="en-US" w:eastAsia="zh-Hans"/>
        </w:rPr>
        <w:t>含：</w:t>
      </w:r>
      <w:r>
        <w:rPr>
          <w:rFonts w:hint="eastAsia" w:ascii="楷体" w:hAnsi="楷体" w:eastAsia="楷体" w:cs="楷体"/>
          <w:sz w:val="28"/>
          <w:szCs w:val="28"/>
          <w:highlight w:val="none"/>
          <w:lang w:val="en-GB"/>
        </w:rPr>
        <w:t>代为</w:t>
      </w:r>
      <w:r>
        <w:rPr>
          <w:rFonts w:hint="eastAsia" w:ascii="楷体" w:hAnsi="楷体" w:eastAsia="楷体" w:cs="楷体"/>
          <w:sz w:val="28"/>
          <w:szCs w:val="28"/>
          <w:highlight w:val="none"/>
          <w:lang w:val="en-US" w:eastAsia="zh-CN"/>
        </w:rPr>
        <w:t>核对、</w:t>
      </w:r>
      <w:r>
        <w:rPr>
          <w:rFonts w:hint="eastAsia" w:ascii="楷体" w:hAnsi="楷体" w:eastAsia="楷体" w:cs="楷体"/>
          <w:sz w:val="28"/>
          <w:szCs w:val="28"/>
          <w:highlight w:val="none"/>
          <w:lang w:val="en-GB"/>
        </w:rPr>
        <w:t>承认、变更、放弃债权）</w:t>
      </w:r>
      <w:r>
        <w:rPr>
          <w:rFonts w:hint="eastAsia" w:ascii="楷体" w:hAnsi="楷体" w:eastAsia="楷体" w:cs="楷体"/>
          <w:sz w:val="28"/>
          <w:szCs w:val="28"/>
          <w:highlight w:val="none"/>
        </w:rPr>
        <w:t>等其他与债权申报相关的事宜</w:t>
      </w:r>
      <w:r>
        <w:rPr>
          <w:rFonts w:hint="eastAsia" w:ascii="楷体" w:hAnsi="楷体" w:eastAsia="楷体" w:cs="楷体"/>
          <w:sz w:val="28"/>
          <w:szCs w:val="28"/>
          <w:highlight w:val="none"/>
          <w:lang w:val="en-GB"/>
        </w:rPr>
        <w:t>；</w:t>
      </w: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sz w:val="28"/>
          <w:szCs w:val="28"/>
          <w:highlight w:val="none"/>
          <w:lang w:val="en-GB" w:eastAsia="zh-CN"/>
        </w:rPr>
      </w:pPr>
      <w:r>
        <w:rPr>
          <w:rFonts w:hint="eastAsia" w:ascii="楷体" w:hAnsi="楷体" w:eastAsia="楷体" w:cs="楷体"/>
          <w:sz w:val="28"/>
          <w:szCs w:val="28"/>
          <w:highlight w:val="none"/>
          <w:lang w:val="en-GB"/>
        </w:rPr>
        <w:t>2、</w:t>
      </w:r>
      <w:r>
        <w:rPr>
          <w:rFonts w:hint="eastAsia" w:ascii="楷体" w:hAnsi="楷体" w:eastAsia="楷体" w:cs="楷体"/>
          <w:sz w:val="28"/>
          <w:szCs w:val="28"/>
          <w:highlight w:val="none"/>
          <w:lang w:val="en-GB" w:eastAsia="zh-CN"/>
        </w:rPr>
        <w:t>代为</w:t>
      </w:r>
      <w:r>
        <w:rPr>
          <w:rFonts w:hint="eastAsia" w:ascii="楷体" w:hAnsi="楷体" w:eastAsia="楷体" w:cs="楷体"/>
          <w:sz w:val="28"/>
          <w:szCs w:val="28"/>
          <w:highlight w:val="none"/>
          <w:lang w:val="en-US" w:eastAsia="zh-CN"/>
        </w:rPr>
        <w:t>签署、递交、接收和转送与本案有关的各类法律文件及其他文件资料</w:t>
      </w:r>
      <w:r>
        <w:rPr>
          <w:rFonts w:hint="eastAsia" w:ascii="楷体" w:hAnsi="楷体" w:eastAsia="楷体" w:cs="楷体"/>
          <w:sz w:val="28"/>
          <w:szCs w:val="28"/>
          <w:highlight w:val="none"/>
          <w:lang w:val="en-GB" w:eastAsia="zh-CN"/>
        </w:rPr>
        <w:t>；</w:t>
      </w: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3、代为出席</w:t>
      </w:r>
      <w:r>
        <w:rPr>
          <w:rFonts w:hint="eastAsia" w:ascii="楷体" w:hAnsi="楷体" w:eastAsia="楷体" w:cs="楷体"/>
          <w:sz w:val="28"/>
          <w:szCs w:val="28"/>
          <w:highlight w:val="none"/>
          <w:lang w:val="en-US" w:eastAsia="zh-CN"/>
        </w:rPr>
        <w:t>本案</w:t>
      </w:r>
      <w:r>
        <w:rPr>
          <w:rFonts w:hint="eastAsia" w:ascii="楷体" w:hAnsi="楷体" w:eastAsia="楷体" w:cs="楷体"/>
          <w:sz w:val="28"/>
          <w:szCs w:val="28"/>
          <w:highlight w:val="none"/>
          <w:lang w:val="en-GB"/>
        </w:rPr>
        <w:t>债权人会议</w:t>
      </w:r>
      <w:r>
        <w:rPr>
          <w:rFonts w:hint="eastAsia" w:ascii="楷体" w:hAnsi="楷体" w:eastAsia="楷体" w:cs="楷体"/>
          <w:sz w:val="28"/>
          <w:szCs w:val="28"/>
          <w:highlight w:val="none"/>
        </w:rPr>
        <w:t>并代表委托人发表意见</w:t>
      </w:r>
      <w:r>
        <w:rPr>
          <w:rFonts w:hint="eastAsia" w:ascii="楷体" w:hAnsi="楷体" w:eastAsia="楷体" w:cs="楷体"/>
          <w:sz w:val="28"/>
          <w:szCs w:val="28"/>
          <w:highlight w:val="none"/>
          <w:lang w:val="en-GB"/>
        </w:rPr>
        <w:t>和行使表决权</w:t>
      </w:r>
      <w:r>
        <w:rPr>
          <w:rFonts w:hint="eastAsia" w:ascii="楷体" w:hAnsi="楷体" w:eastAsia="楷体" w:cs="楷体"/>
          <w:sz w:val="28"/>
          <w:szCs w:val="28"/>
          <w:highlight w:val="none"/>
          <w:lang w:val="en-GB" w:eastAsia="zh-Hans"/>
        </w:rPr>
        <w:t>、</w:t>
      </w:r>
      <w:r>
        <w:rPr>
          <w:rFonts w:hint="eastAsia" w:ascii="楷体" w:hAnsi="楷体" w:eastAsia="楷体" w:cs="楷体"/>
          <w:sz w:val="28"/>
          <w:szCs w:val="28"/>
          <w:highlight w:val="none"/>
          <w:lang w:val="en-US" w:eastAsia="zh-Hans"/>
        </w:rPr>
        <w:t>代为投票</w:t>
      </w:r>
      <w:r>
        <w:rPr>
          <w:rFonts w:hint="eastAsia" w:ascii="楷体" w:hAnsi="楷体" w:eastAsia="楷体" w:cs="楷体"/>
          <w:sz w:val="28"/>
          <w:szCs w:val="28"/>
          <w:highlight w:val="none"/>
          <w:lang w:val="en-GB"/>
        </w:rPr>
        <w:t>；</w:t>
      </w: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4、代为行使债权人的其他权利</w:t>
      </w:r>
      <w:r>
        <w:rPr>
          <w:rFonts w:hint="eastAsia" w:ascii="楷体" w:hAnsi="楷体" w:eastAsia="楷体" w:cs="楷体"/>
          <w:sz w:val="28"/>
          <w:szCs w:val="28"/>
          <w:highlight w:val="none"/>
        </w:rPr>
        <w:t>、</w:t>
      </w:r>
      <w:r>
        <w:rPr>
          <w:rFonts w:hint="eastAsia" w:ascii="楷体" w:hAnsi="楷体" w:eastAsia="楷体" w:cs="楷体"/>
          <w:sz w:val="28"/>
          <w:szCs w:val="28"/>
          <w:highlight w:val="none"/>
          <w:lang w:val="en-GB"/>
        </w:rPr>
        <w:t>履行债权人的其他义务。</w:t>
      </w: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sz w:val="28"/>
          <w:szCs w:val="28"/>
          <w:highlight w:val="none"/>
          <w:lang w:val="en-US" w:eastAsia="zh-CN"/>
        </w:rPr>
      </w:pPr>
    </w:p>
    <w:p>
      <w:pPr>
        <w:keepNext w:val="0"/>
        <w:keepLines w:val="0"/>
        <w:pageBreakBefore w:val="0"/>
        <w:widowControl/>
        <w:kinsoku/>
        <w:wordWrap/>
        <w:overflowPunct/>
        <w:topLinePunct w:val="0"/>
        <w:autoSpaceDE/>
        <w:autoSpaceDN/>
        <w:bidi w:val="0"/>
        <w:adjustRightInd/>
        <w:snapToGrid w:val="0"/>
        <w:spacing w:line="440" w:lineRule="exact"/>
        <w:ind w:left="0" w:leftChars="0" w:right="141" w:rightChars="59"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特此授权</w:t>
      </w:r>
    </w:p>
    <w:p>
      <w:pPr>
        <w:keepNext w:val="0"/>
        <w:keepLines w:val="0"/>
        <w:pageBreakBefore w:val="0"/>
        <w:widowControl/>
        <w:kinsoku/>
        <w:wordWrap/>
        <w:overflowPunct/>
        <w:topLinePunct w:val="0"/>
        <w:autoSpaceDE/>
        <w:autoSpaceDN/>
        <w:bidi w:val="0"/>
        <w:adjustRightInd/>
        <w:snapToGrid w:val="0"/>
        <w:spacing w:line="440" w:lineRule="exact"/>
        <w:ind w:left="0" w:leftChars="0" w:firstLine="3220" w:firstLineChars="1150"/>
        <w:textAlignment w:val="auto"/>
        <w:rPr>
          <w:rFonts w:hint="eastAsia" w:ascii="楷体" w:hAnsi="楷体" w:eastAsia="楷体" w:cs="楷体"/>
          <w:sz w:val="28"/>
          <w:szCs w:val="28"/>
          <w:highlight w:val="none"/>
          <w:lang w:val="en-US" w:eastAsia="zh-CN"/>
        </w:rPr>
      </w:pPr>
    </w:p>
    <w:p>
      <w:pPr>
        <w:keepNext w:val="0"/>
        <w:keepLines w:val="0"/>
        <w:pageBreakBefore w:val="0"/>
        <w:widowControl/>
        <w:kinsoku/>
        <w:wordWrap/>
        <w:overflowPunct/>
        <w:topLinePunct w:val="0"/>
        <w:autoSpaceDE/>
        <w:autoSpaceDN/>
        <w:bidi w:val="0"/>
        <w:adjustRightInd/>
        <w:snapToGrid w:val="0"/>
        <w:spacing w:line="440" w:lineRule="exact"/>
        <w:ind w:left="0" w:leftChars="0" w:firstLine="3220" w:firstLineChars="115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GB"/>
        </w:rPr>
        <w:t>委托人（盖章）：</w:t>
      </w:r>
      <w:r>
        <w:rPr>
          <w:rFonts w:hint="eastAsia" w:ascii="楷体" w:hAnsi="楷体" w:eastAsia="楷体" w:cs="楷体"/>
          <w:sz w:val="28"/>
          <w:szCs w:val="28"/>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440" w:lineRule="exact"/>
        <w:ind w:left="0" w:leftChars="0" w:firstLine="3220" w:firstLineChars="115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 xml:space="preserve">法定代表人（签字）：             </w:t>
      </w:r>
    </w:p>
    <w:p>
      <w:pPr>
        <w:keepNext w:val="0"/>
        <w:keepLines w:val="0"/>
        <w:pageBreakBefore w:val="0"/>
        <w:widowControl/>
        <w:kinsoku/>
        <w:wordWrap/>
        <w:overflowPunct/>
        <w:topLinePunct w:val="0"/>
        <w:autoSpaceDE/>
        <w:autoSpaceDN/>
        <w:bidi w:val="0"/>
        <w:adjustRightInd/>
        <w:snapToGrid w:val="0"/>
        <w:spacing w:line="440" w:lineRule="exact"/>
        <w:ind w:left="0" w:leftChars="0" w:firstLine="3220" w:firstLineChars="115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US" w:eastAsia="zh-CN"/>
        </w:rPr>
        <w:t xml:space="preserve">                   </w:t>
      </w:r>
      <w:r>
        <w:rPr>
          <w:rFonts w:hint="eastAsia" w:ascii="楷体" w:hAnsi="楷体" w:eastAsia="楷体" w:cs="楷体"/>
          <w:sz w:val="28"/>
          <w:szCs w:val="28"/>
          <w:highlight w:val="none"/>
          <w:lang w:val="en-GB"/>
        </w:rPr>
        <w:t>年  月  日</w:t>
      </w:r>
    </w:p>
    <w:p>
      <w:pPr>
        <w:keepNext w:val="0"/>
        <w:keepLines w:val="0"/>
        <w:pageBreakBefore w:val="0"/>
        <w:widowControl/>
        <w:kinsoku/>
        <w:wordWrap/>
        <w:overflowPunct/>
        <w:topLinePunct w:val="0"/>
        <w:autoSpaceDE/>
        <w:autoSpaceDN/>
        <w:bidi w:val="0"/>
        <w:adjustRightInd/>
        <w:snapToGrid w:val="0"/>
        <w:spacing w:line="240" w:lineRule="auto"/>
        <w:ind w:left="0" w:leftChars="0" w:firstLine="3220" w:firstLineChars="1150"/>
        <w:textAlignment w:val="auto"/>
        <w:rPr>
          <w:rFonts w:hint="eastAsia" w:ascii="楷体" w:hAnsi="楷体" w:eastAsia="楷体" w:cs="楷体"/>
          <w:sz w:val="28"/>
          <w:szCs w:val="28"/>
          <w:highlight w:val="none"/>
          <w:lang w:val="en-GB"/>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楷体" w:hAnsi="楷体" w:eastAsia="楷体" w:cs="楷体"/>
          <w:sz w:val="32"/>
          <w:szCs w:val="32"/>
          <w:highlight w:val="none"/>
          <w:lang w:val="en-GB"/>
        </w:rPr>
      </w:pPr>
      <w:r>
        <w:rPr>
          <w:rFonts w:hint="eastAsia" w:ascii="楷体" w:hAnsi="楷体" w:eastAsia="楷体"/>
          <w:b/>
          <w:szCs w:val="21"/>
          <w:highlight w:val="none"/>
        </w:rPr>
        <w:t>提示：请在本证明书后，附受托人身份证复印件。若受托人为律师，请同时附律师执业证复印件及律师事务所指派函。若受托人为</w:t>
      </w:r>
      <w:r>
        <w:rPr>
          <w:rFonts w:hint="eastAsia" w:ascii="楷体" w:hAnsi="楷体" w:eastAsia="楷体"/>
          <w:b/>
          <w:szCs w:val="21"/>
          <w:highlight w:val="none"/>
          <w:lang w:val="en-US" w:eastAsia="zh-CN"/>
        </w:rPr>
        <w:t>职工，</w:t>
      </w:r>
      <w:r>
        <w:rPr>
          <w:rFonts w:hint="eastAsia" w:ascii="楷体" w:hAnsi="楷体" w:eastAsia="楷体"/>
          <w:b/>
          <w:szCs w:val="21"/>
          <w:highlight w:val="none"/>
        </w:rPr>
        <w:t>请同时附</w:t>
      </w:r>
      <w:r>
        <w:rPr>
          <w:rFonts w:hint="eastAsia" w:ascii="楷体" w:hAnsi="楷体" w:eastAsia="楷体"/>
          <w:b/>
          <w:szCs w:val="21"/>
          <w:highlight w:val="none"/>
          <w:lang w:val="en-US" w:eastAsia="zh-CN"/>
        </w:rPr>
        <w:t>职工身份证明。</w:t>
      </w:r>
      <w:r>
        <w:rPr>
          <w:rFonts w:hint="eastAsia" w:ascii="楷体" w:hAnsi="楷体" w:eastAsia="楷体" w:cs="楷体"/>
          <w:sz w:val="32"/>
          <w:szCs w:val="32"/>
          <w:highlight w:val="none"/>
          <w:lang w:val="en-GB"/>
        </w:rPr>
        <w:br w:type="page"/>
      </w:r>
    </w:p>
    <w:p>
      <w:pPr>
        <w:pStyle w:val="3"/>
        <w:keepNext/>
        <w:keepLines/>
        <w:pageBreakBefore w:val="0"/>
        <w:widowControl/>
        <w:kinsoku/>
        <w:wordWrap/>
        <w:overflowPunct/>
        <w:topLinePunct w:val="0"/>
        <w:autoSpaceDE/>
        <w:autoSpaceDN/>
        <w:bidi w:val="0"/>
        <w:adjustRightInd/>
        <w:snapToGrid/>
        <w:spacing w:before="0" w:after="0" w:line="413" w:lineRule="auto"/>
        <w:jc w:val="center"/>
        <w:textAlignment w:val="auto"/>
        <w:rPr>
          <w:rFonts w:hint="eastAsia" w:ascii="楷体" w:hAnsi="楷体" w:eastAsia="楷体" w:cs="楷体"/>
          <w:szCs w:val="44"/>
          <w:highlight w:val="none"/>
        </w:rPr>
      </w:pPr>
      <w:r>
        <w:rPr>
          <w:rFonts w:hint="eastAsia" w:ascii="楷体" w:hAnsi="楷体" w:eastAsia="楷体" w:cs="楷体"/>
          <w:b/>
          <w:sz w:val="44"/>
          <w:szCs w:val="44"/>
          <w:highlight w:val="none"/>
          <w:lang w:eastAsia="zh-CN"/>
        </w:rPr>
        <w:t>授权委托书</w:t>
      </w:r>
    </w:p>
    <w:p>
      <w:pPr>
        <w:keepNext w:val="0"/>
        <w:keepLines w:val="0"/>
        <w:pageBreakBefore w:val="0"/>
        <w:widowControl/>
        <w:kinsoku/>
        <w:wordWrap/>
        <w:overflowPunct/>
        <w:topLinePunct w:val="0"/>
        <w:autoSpaceDE/>
        <w:autoSpaceDN/>
        <w:bidi w:val="0"/>
        <w:adjustRightInd/>
        <w:snapToGrid/>
        <w:spacing w:line="480" w:lineRule="exact"/>
        <w:ind w:left="0" w:leftChars="0"/>
        <w:jc w:val="center"/>
        <w:textAlignment w:val="auto"/>
        <w:outlineLvl w:val="9"/>
        <w:rPr>
          <w:rFonts w:hint="eastAsia" w:ascii="楷体" w:hAnsi="楷体" w:eastAsia="楷体" w:cs="楷体"/>
          <w:bCs/>
          <w:sz w:val="28"/>
          <w:szCs w:val="28"/>
          <w:highlight w:val="none"/>
          <w:lang w:val="en-GB"/>
        </w:rPr>
      </w:pPr>
      <w:r>
        <w:rPr>
          <w:rFonts w:hint="eastAsia" w:ascii="楷体" w:hAnsi="楷体" w:eastAsia="楷体" w:cs="楷体"/>
          <w:bCs/>
          <w:sz w:val="28"/>
          <w:szCs w:val="28"/>
          <w:highlight w:val="none"/>
          <w:lang w:val="en-GB"/>
        </w:rPr>
        <w:t>（限自然人使用）</w:t>
      </w:r>
    </w:p>
    <w:p>
      <w:pPr>
        <w:keepNext w:val="0"/>
        <w:keepLines w:val="0"/>
        <w:pageBreakBefore w:val="0"/>
        <w:widowControl/>
        <w:kinsoku/>
        <w:wordWrap/>
        <w:overflowPunct/>
        <w:topLinePunct w:val="0"/>
        <w:autoSpaceDE/>
        <w:autoSpaceDN/>
        <w:bidi w:val="0"/>
        <w:adjustRightInd/>
        <w:snapToGrid w:val="0"/>
        <w:spacing w:line="520" w:lineRule="exact"/>
        <w:ind w:right="141" w:rightChars="59" w:firstLine="561" w:firstLineChars="200"/>
        <w:textAlignment w:val="auto"/>
        <w:rPr>
          <w:rFonts w:hint="eastAsia" w:ascii="楷体" w:hAnsi="楷体" w:eastAsia="楷体" w:cs="楷体"/>
          <w:sz w:val="28"/>
          <w:szCs w:val="28"/>
          <w:highlight w:val="none"/>
          <w:u w:val="single"/>
        </w:rPr>
      </w:pPr>
      <w:r>
        <w:rPr>
          <w:rFonts w:hint="eastAsia" w:ascii="楷体" w:hAnsi="楷体" w:eastAsia="楷体" w:cs="楷体"/>
          <w:b/>
          <w:bCs/>
          <w:sz w:val="28"/>
          <w:szCs w:val="28"/>
          <w:highlight w:val="none"/>
          <w:lang w:val="en-GB"/>
        </w:rPr>
        <w:t>委托人</w:t>
      </w:r>
      <w:r>
        <w:rPr>
          <w:rFonts w:hint="eastAsia" w:ascii="楷体" w:hAnsi="楷体" w:eastAsia="楷体" w:cs="楷体"/>
          <w:sz w:val="28"/>
          <w:szCs w:val="28"/>
          <w:highlight w:val="none"/>
          <w:lang w:val="en-GB"/>
        </w:rPr>
        <w:t>：</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u w:val="single"/>
        </w:rPr>
        <w:t xml:space="preserve"> </w:t>
      </w:r>
      <w:r>
        <w:rPr>
          <w:rFonts w:hint="eastAsia" w:ascii="楷体" w:hAnsi="楷体" w:eastAsia="楷体" w:cs="楷体"/>
          <w:sz w:val="28"/>
          <w:szCs w:val="28"/>
          <w:highlight w:val="none"/>
          <w:lang w:val="en-GB"/>
        </w:rPr>
        <w:t>，身份证号：</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520" w:lineRule="exact"/>
        <w:ind w:right="141" w:rightChars="59" w:firstLine="561"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b/>
          <w:bCs/>
          <w:sz w:val="28"/>
          <w:szCs w:val="28"/>
          <w:highlight w:val="none"/>
          <w:lang w:val="en-GB"/>
        </w:rPr>
        <w:t>受委托人</w:t>
      </w:r>
      <w:r>
        <w:rPr>
          <w:rFonts w:hint="eastAsia" w:ascii="楷体" w:hAnsi="楷体" w:eastAsia="楷体" w:cs="楷体"/>
          <w:sz w:val="28"/>
          <w:szCs w:val="28"/>
          <w:highlight w:val="none"/>
          <w:lang w:val="en-GB"/>
        </w:rPr>
        <w:t>：</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lang w:val="en-GB"/>
        </w:rPr>
        <w:t>，工作单位：</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520" w:lineRule="exact"/>
        <w:ind w:right="141" w:rightChars="59" w:firstLine="560"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sz w:val="28"/>
          <w:szCs w:val="28"/>
          <w:highlight w:val="none"/>
          <w:lang w:val="en-GB"/>
        </w:rPr>
        <w:t>职务：</w:t>
      </w:r>
      <w:r>
        <w:rPr>
          <w:rFonts w:hint="eastAsia" w:ascii="楷体" w:hAnsi="楷体" w:eastAsia="楷体" w:cs="楷体"/>
          <w:sz w:val="28"/>
          <w:szCs w:val="28"/>
          <w:highlight w:val="none"/>
          <w:u w:val="single"/>
          <w:lang w:val="en-GB"/>
        </w:rPr>
        <w:t xml:space="preserve">          </w:t>
      </w:r>
      <w:r>
        <w:rPr>
          <w:rFonts w:hint="eastAsia" w:ascii="楷体" w:hAnsi="楷体" w:eastAsia="楷体" w:cs="楷体"/>
          <w:sz w:val="28"/>
          <w:szCs w:val="28"/>
          <w:highlight w:val="none"/>
          <w:lang w:val="en-GB"/>
        </w:rPr>
        <w:t>， 身份证号：</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520" w:lineRule="exact"/>
        <w:ind w:right="141" w:rightChars="59" w:firstLine="560" w:firstLineChars="200"/>
        <w:textAlignment w:val="auto"/>
        <w:rPr>
          <w:rFonts w:hint="eastAsia" w:ascii="楷体" w:hAnsi="楷体" w:eastAsia="楷体" w:cs="楷体"/>
          <w:sz w:val="28"/>
          <w:szCs w:val="28"/>
          <w:highlight w:val="none"/>
          <w:u w:val="single"/>
          <w:lang w:val="en-GB"/>
        </w:rPr>
      </w:pPr>
      <w:r>
        <w:rPr>
          <w:rFonts w:hint="eastAsia" w:ascii="楷体" w:hAnsi="楷体" w:eastAsia="楷体" w:cs="楷体"/>
          <w:sz w:val="28"/>
          <w:szCs w:val="28"/>
          <w:highlight w:val="none"/>
          <w:lang w:val="en-GB"/>
        </w:rPr>
        <w:t>联系地址：</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520" w:lineRule="exact"/>
        <w:ind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联系电话：</w:t>
      </w:r>
      <w:r>
        <w:rPr>
          <w:rFonts w:hint="eastAsia" w:ascii="楷体" w:hAnsi="楷体" w:eastAsia="楷体" w:cs="楷体"/>
          <w:sz w:val="28"/>
          <w:szCs w:val="28"/>
          <w:highlight w:val="none"/>
          <w:u w:val="single"/>
          <w:lang w:val="en-GB"/>
        </w:rPr>
        <w:t xml:space="preserve">                     </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委托人就</w:t>
      </w:r>
      <w:r>
        <w:rPr>
          <w:rFonts w:hint="default" w:ascii="楷体" w:hAnsi="楷体" w:eastAsia="楷体" w:cs="楷体"/>
          <w:sz w:val="28"/>
          <w:szCs w:val="28"/>
          <w:highlight w:val="none"/>
          <w:lang w:eastAsia="zh-CN"/>
        </w:rPr>
        <w:t>山东环海置业有限公司</w:t>
      </w:r>
      <w:r>
        <w:rPr>
          <w:rFonts w:hint="eastAsia" w:ascii="楷体" w:hAnsi="楷体" w:eastAsia="楷体" w:cs="楷体"/>
          <w:sz w:val="28"/>
          <w:szCs w:val="28"/>
          <w:highlight w:val="none"/>
          <w:lang w:val="en-US" w:eastAsia="zh-CN"/>
        </w:rPr>
        <w:t>破产清算一案</w:t>
      </w:r>
      <w:r>
        <w:rPr>
          <w:rFonts w:hint="eastAsia" w:ascii="楷体" w:hAnsi="楷体" w:eastAsia="楷体" w:cs="楷体"/>
          <w:sz w:val="28"/>
          <w:szCs w:val="28"/>
          <w:highlight w:val="none"/>
          <w:lang w:val="en-GB" w:eastAsia="zh-Hans"/>
        </w:rPr>
        <w:t>，</w:t>
      </w:r>
      <w:r>
        <w:rPr>
          <w:rFonts w:hint="eastAsia" w:ascii="楷体" w:hAnsi="楷体" w:eastAsia="楷体" w:cs="楷体"/>
          <w:sz w:val="28"/>
          <w:szCs w:val="28"/>
          <w:highlight w:val="none"/>
          <w:lang w:val="en-US" w:eastAsia="zh-Hans"/>
        </w:rPr>
        <w:t>案号为</w:t>
      </w:r>
      <w:r>
        <w:rPr>
          <w:rFonts w:hint="default" w:ascii="楷体" w:hAnsi="楷体" w:eastAsia="楷体" w:cs="楷体"/>
          <w:sz w:val="28"/>
          <w:szCs w:val="28"/>
          <w:highlight w:val="none"/>
          <w:lang w:eastAsia="zh-CN"/>
        </w:rPr>
        <w:t>（2024）鲁1103破5号</w:t>
      </w:r>
      <w:r>
        <w:rPr>
          <w:rFonts w:hint="eastAsia" w:ascii="楷体" w:hAnsi="楷体" w:eastAsia="楷体" w:cs="楷体"/>
          <w:sz w:val="28"/>
          <w:szCs w:val="28"/>
          <w:highlight w:val="none"/>
          <w:lang w:val="en-GB"/>
        </w:rPr>
        <w:t>（以下简称“本案”），特委托上述受托人作为代理人，参与处理本案的相关事宜。受托人的代理权限为特别授权，包括但不限于：</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b/>
          <w:sz w:val="28"/>
          <w:szCs w:val="28"/>
          <w:highlight w:val="none"/>
          <w:lang w:val="en-GB"/>
        </w:rPr>
      </w:pPr>
      <w:r>
        <w:rPr>
          <w:rFonts w:hint="eastAsia" w:ascii="楷体" w:hAnsi="楷体" w:eastAsia="楷体" w:cs="楷体"/>
          <w:sz w:val="28"/>
          <w:szCs w:val="28"/>
          <w:highlight w:val="none"/>
          <w:lang w:val="en-GB"/>
        </w:rPr>
        <w:t>1、代为申报债权、</w:t>
      </w:r>
      <w:r>
        <w:rPr>
          <w:rFonts w:hint="eastAsia" w:ascii="楷体" w:hAnsi="楷体" w:eastAsia="楷体" w:cs="楷体"/>
          <w:sz w:val="28"/>
          <w:szCs w:val="28"/>
          <w:highlight w:val="none"/>
        </w:rPr>
        <w:t>提交相关证明文件及材料</w:t>
      </w:r>
      <w:r>
        <w:rPr>
          <w:rFonts w:hint="eastAsia" w:ascii="楷体" w:hAnsi="楷体" w:eastAsia="楷体" w:cs="楷体"/>
          <w:sz w:val="28"/>
          <w:szCs w:val="28"/>
          <w:highlight w:val="none"/>
          <w:lang w:eastAsia="zh-CN"/>
        </w:rPr>
        <w:t>，</w:t>
      </w:r>
      <w:r>
        <w:rPr>
          <w:rFonts w:hint="eastAsia" w:ascii="楷体" w:hAnsi="楷体" w:eastAsia="楷体" w:cs="楷体"/>
          <w:sz w:val="28"/>
          <w:szCs w:val="28"/>
          <w:highlight w:val="none"/>
        </w:rPr>
        <w:t>并处理与债权申报</w:t>
      </w:r>
      <w:r>
        <w:rPr>
          <w:rFonts w:hint="eastAsia" w:ascii="楷体" w:hAnsi="楷体" w:eastAsia="楷体" w:cs="楷体"/>
          <w:sz w:val="28"/>
          <w:szCs w:val="28"/>
          <w:highlight w:val="none"/>
          <w:lang w:val="en-GB"/>
        </w:rPr>
        <w:t>（</w:t>
      </w:r>
      <w:r>
        <w:rPr>
          <w:rFonts w:hint="eastAsia" w:ascii="楷体" w:hAnsi="楷体" w:eastAsia="楷体" w:cs="楷体"/>
          <w:sz w:val="28"/>
          <w:szCs w:val="28"/>
          <w:highlight w:val="none"/>
          <w:lang w:val="en-US" w:eastAsia="zh-Hans"/>
        </w:rPr>
        <w:t>含：</w:t>
      </w:r>
      <w:r>
        <w:rPr>
          <w:rFonts w:hint="eastAsia" w:ascii="楷体" w:hAnsi="楷体" w:eastAsia="楷体" w:cs="楷体"/>
          <w:sz w:val="28"/>
          <w:szCs w:val="28"/>
          <w:highlight w:val="none"/>
          <w:lang w:val="en-GB"/>
        </w:rPr>
        <w:t>代为</w:t>
      </w:r>
      <w:r>
        <w:rPr>
          <w:rFonts w:hint="eastAsia" w:ascii="楷体" w:hAnsi="楷体" w:eastAsia="楷体" w:cs="楷体"/>
          <w:sz w:val="28"/>
          <w:szCs w:val="28"/>
          <w:highlight w:val="none"/>
          <w:lang w:val="en-US" w:eastAsia="zh-CN"/>
        </w:rPr>
        <w:t>核对、</w:t>
      </w:r>
      <w:r>
        <w:rPr>
          <w:rFonts w:hint="eastAsia" w:ascii="楷体" w:hAnsi="楷体" w:eastAsia="楷体" w:cs="楷体"/>
          <w:sz w:val="28"/>
          <w:szCs w:val="28"/>
          <w:highlight w:val="none"/>
          <w:lang w:val="en-GB"/>
        </w:rPr>
        <w:t>承认、变更、放弃债权）</w:t>
      </w:r>
      <w:r>
        <w:rPr>
          <w:rFonts w:hint="eastAsia" w:ascii="楷体" w:hAnsi="楷体" w:eastAsia="楷体" w:cs="楷体"/>
          <w:sz w:val="28"/>
          <w:szCs w:val="28"/>
          <w:highlight w:val="none"/>
        </w:rPr>
        <w:t>等其他与债权申报相关的事宜</w:t>
      </w:r>
      <w:r>
        <w:rPr>
          <w:rFonts w:hint="eastAsia" w:ascii="楷体" w:hAnsi="楷体" w:eastAsia="楷体" w:cs="楷体"/>
          <w:sz w:val="28"/>
          <w:szCs w:val="28"/>
          <w:highlight w:val="none"/>
          <w:lang w:val="en-GB"/>
        </w:rPr>
        <w:t>；</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GB" w:eastAsia="zh-CN"/>
        </w:rPr>
      </w:pPr>
      <w:r>
        <w:rPr>
          <w:rFonts w:hint="eastAsia" w:ascii="楷体" w:hAnsi="楷体" w:eastAsia="楷体" w:cs="楷体"/>
          <w:sz w:val="28"/>
          <w:szCs w:val="28"/>
          <w:highlight w:val="none"/>
          <w:lang w:val="en-GB"/>
        </w:rPr>
        <w:t>2、</w:t>
      </w:r>
      <w:r>
        <w:rPr>
          <w:rFonts w:hint="eastAsia" w:ascii="楷体" w:hAnsi="楷体" w:eastAsia="楷体" w:cs="楷体"/>
          <w:sz w:val="28"/>
          <w:szCs w:val="28"/>
          <w:highlight w:val="none"/>
          <w:lang w:val="en-GB" w:eastAsia="zh-CN"/>
        </w:rPr>
        <w:t>代为</w:t>
      </w:r>
      <w:r>
        <w:rPr>
          <w:rFonts w:hint="eastAsia" w:ascii="楷体" w:hAnsi="楷体" w:eastAsia="楷体" w:cs="楷体"/>
          <w:sz w:val="28"/>
          <w:szCs w:val="28"/>
          <w:highlight w:val="none"/>
          <w:lang w:val="en-US" w:eastAsia="zh-CN"/>
        </w:rPr>
        <w:t>签署、递交、接收和转送与本案有关的各类法律文件及其他文件资料</w:t>
      </w:r>
      <w:r>
        <w:rPr>
          <w:rFonts w:hint="eastAsia" w:ascii="楷体" w:hAnsi="楷体" w:eastAsia="楷体" w:cs="楷体"/>
          <w:sz w:val="28"/>
          <w:szCs w:val="28"/>
          <w:highlight w:val="none"/>
          <w:lang w:val="en-GB" w:eastAsia="zh-CN"/>
        </w:rPr>
        <w:t>；</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3、代为出席</w:t>
      </w:r>
      <w:r>
        <w:rPr>
          <w:rFonts w:hint="eastAsia" w:ascii="楷体" w:hAnsi="楷体" w:eastAsia="楷体" w:cs="楷体"/>
          <w:sz w:val="28"/>
          <w:szCs w:val="28"/>
          <w:highlight w:val="none"/>
          <w:lang w:val="en-US" w:eastAsia="zh-CN"/>
        </w:rPr>
        <w:t>本案</w:t>
      </w:r>
      <w:r>
        <w:rPr>
          <w:rFonts w:hint="eastAsia" w:ascii="楷体" w:hAnsi="楷体" w:eastAsia="楷体" w:cs="楷体"/>
          <w:sz w:val="28"/>
          <w:szCs w:val="28"/>
          <w:highlight w:val="none"/>
          <w:lang w:val="en-GB"/>
        </w:rPr>
        <w:t>债权人会议</w:t>
      </w:r>
      <w:r>
        <w:rPr>
          <w:rFonts w:hint="eastAsia" w:ascii="楷体" w:hAnsi="楷体" w:eastAsia="楷体" w:cs="楷体"/>
          <w:sz w:val="28"/>
          <w:szCs w:val="28"/>
          <w:highlight w:val="none"/>
        </w:rPr>
        <w:t>并代表委托人发表意见</w:t>
      </w:r>
      <w:r>
        <w:rPr>
          <w:rFonts w:hint="eastAsia" w:ascii="楷体" w:hAnsi="楷体" w:eastAsia="楷体" w:cs="楷体"/>
          <w:sz w:val="28"/>
          <w:szCs w:val="28"/>
          <w:highlight w:val="none"/>
          <w:lang w:val="en-GB"/>
        </w:rPr>
        <w:t>和行使表决权</w:t>
      </w:r>
      <w:r>
        <w:rPr>
          <w:rFonts w:hint="eastAsia" w:ascii="楷体" w:hAnsi="楷体" w:eastAsia="楷体" w:cs="楷体"/>
          <w:sz w:val="28"/>
          <w:szCs w:val="28"/>
          <w:highlight w:val="none"/>
          <w:lang w:val="en-GB" w:eastAsia="zh-Hans"/>
        </w:rPr>
        <w:t>、</w:t>
      </w:r>
      <w:r>
        <w:rPr>
          <w:rFonts w:hint="eastAsia" w:ascii="楷体" w:hAnsi="楷体" w:eastAsia="楷体" w:cs="楷体"/>
          <w:sz w:val="28"/>
          <w:szCs w:val="28"/>
          <w:highlight w:val="none"/>
          <w:lang w:val="en-US" w:eastAsia="zh-Hans"/>
        </w:rPr>
        <w:t>代为投票</w:t>
      </w:r>
      <w:r>
        <w:rPr>
          <w:rFonts w:hint="eastAsia" w:ascii="楷体" w:hAnsi="楷体" w:eastAsia="楷体" w:cs="楷体"/>
          <w:sz w:val="28"/>
          <w:szCs w:val="28"/>
          <w:highlight w:val="none"/>
          <w:lang w:val="en-GB"/>
        </w:rPr>
        <w:t>；</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4、代为行使债权人的其他权利</w:t>
      </w:r>
      <w:r>
        <w:rPr>
          <w:rFonts w:hint="eastAsia" w:ascii="楷体" w:hAnsi="楷体" w:eastAsia="楷体" w:cs="楷体"/>
          <w:sz w:val="28"/>
          <w:szCs w:val="28"/>
          <w:highlight w:val="none"/>
        </w:rPr>
        <w:t>、</w:t>
      </w:r>
      <w:r>
        <w:rPr>
          <w:rFonts w:hint="eastAsia" w:ascii="楷体" w:hAnsi="楷体" w:eastAsia="楷体" w:cs="楷体"/>
          <w:sz w:val="28"/>
          <w:szCs w:val="28"/>
          <w:highlight w:val="none"/>
          <w:lang w:val="en-GB"/>
        </w:rPr>
        <w:t>履行债权人的其他义务。</w:t>
      </w: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US" w:eastAsia="zh-CN"/>
        </w:rPr>
      </w:pPr>
    </w:p>
    <w:p>
      <w:pPr>
        <w:keepNext w:val="0"/>
        <w:keepLines w:val="0"/>
        <w:pageBreakBefore w:val="0"/>
        <w:widowControl/>
        <w:kinsoku/>
        <w:wordWrap/>
        <w:overflowPunct/>
        <w:topLinePunct w:val="0"/>
        <w:autoSpaceDE/>
        <w:autoSpaceDN/>
        <w:bidi w:val="0"/>
        <w:adjustRightInd/>
        <w:snapToGrid w:val="0"/>
        <w:spacing w:line="480" w:lineRule="exact"/>
        <w:ind w:left="0" w:leftChars="0" w:right="141" w:rightChars="59"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特此授权</w:t>
      </w:r>
    </w:p>
    <w:p>
      <w:pPr>
        <w:keepNext w:val="0"/>
        <w:keepLines w:val="0"/>
        <w:pageBreakBefore w:val="0"/>
        <w:widowControl/>
        <w:kinsoku/>
        <w:wordWrap/>
        <w:overflowPunct/>
        <w:topLinePunct w:val="0"/>
        <w:autoSpaceDE/>
        <w:autoSpaceDN/>
        <w:bidi w:val="0"/>
        <w:adjustRightInd/>
        <w:snapToGrid w:val="0"/>
        <w:spacing w:line="240" w:lineRule="auto"/>
        <w:ind w:left="0" w:leftChars="0" w:firstLine="3220" w:firstLineChars="1150"/>
        <w:textAlignment w:val="auto"/>
        <w:rPr>
          <w:rFonts w:hint="eastAsia" w:ascii="楷体" w:hAnsi="楷体" w:eastAsia="楷体" w:cs="楷体"/>
          <w:sz w:val="28"/>
          <w:szCs w:val="28"/>
          <w:highlight w:val="none"/>
          <w:lang w:val="en-GB"/>
        </w:rPr>
      </w:pPr>
    </w:p>
    <w:p>
      <w:pPr>
        <w:keepNext w:val="0"/>
        <w:keepLines w:val="0"/>
        <w:pageBreakBefore w:val="0"/>
        <w:widowControl/>
        <w:kinsoku/>
        <w:wordWrap/>
        <w:overflowPunct/>
        <w:topLinePunct w:val="0"/>
        <w:autoSpaceDE/>
        <w:autoSpaceDN/>
        <w:bidi w:val="0"/>
        <w:adjustRightInd/>
        <w:snapToGrid w:val="0"/>
        <w:spacing w:line="520" w:lineRule="exact"/>
        <w:ind w:left="0" w:leftChars="0" w:firstLine="3220" w:firstLineChars="115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GB"/>
        </w:rPr>
        <w:t>委托人（盖章）：</w:t>
      </w:r>
      <w:r>
        <w:rPr>
          <w:rFonts w:hint="eastAsia" w:ascii="楷体" w:hAnsi="楷体" w:eastAsia="楷体" w:cs="楷体"/>
          <w:sz w:val="28"/>
          <w:szCs w:val="28"/>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3220" w:firstLineChars="115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GB"/>
        </w:rPr>
        <w:t xml:space="preserve">法定代表人（签字）：             </w:t>
      </w:r>
    </w:p>
    <w:p>
      <w:pPr>
        <w:keepNext w:val="0"/>
        <w:keepLines w:val="0"/>
        <w:pageBreakBefore w:val="0"/>
        <w:widowControl/>
        <w:kinsoku/>
        <w:wordWrap/>
        <w:overflowPunct/>
        <w:topLinePunct w:val="0"/>
        <w:autoSpaceDE/>
        <w:autoSpaceDN/>
        <w:bidi w:val="0"/>
        <w:adjustRightInd/>
        <w:snapToGrid w:val="0"/>
        <w:spacing w:line="520" w:lineRule="exact"/>
        <w:ind w:left="0" w:leftChars="0" w:firstLine="3220" w:firstLineChars="1150"/>
        <w:textAlignment w:val="auto"/>
        <w:rPr>
          <w:rFonts w:hint="eastAsia" w:ascii="楷体" w:hAnsi="楷体" w:eastAsia="楷体" w:cs="楷体"/>
          <w:sz w:val="28"/>
          <w:szCs w:val="28"/>
          <w:highlight w:val="none"/>
          <w:lang w:val="en-GB"/>
        </w:rPr>
      </w:pPr>
      <w:r>
        <w:rPr>
          <w:rFonts w:hint="eastAsia" w:ascii="楷体" w:hAnsi="楷体" w:eastAsia="楷体" w:cs="楷体"/>
          <w:sz w:val="28"/>
          <w:szCs w:val="28"/>
          <w:highlight w:val="none"/>
          <w:lang w:val="en-US" w:eastAsia="zh-CN"/>
        </w:rPr>
        <w:t xml:space="preserve">                   </w:t>
      </w:r>
      <w:r>
        <w:rPr>
          <w:rFonts w:hint="eastAsia" w:ascii="楷体" w:hAnsi="楷体" w:eastAsia="楷体" w:cs="楷体"/>
          <w:sz w:val="28"/>
          <w:szCs w:val="28"/>
          <w:highlight w:val="none"/>
          <w:lang w:val="en-GB"/>
        </w:rPr>
        <w:t>年  月  日</w:t>
      </w:r>
    </w:p>
    <w:p>
      <w:pPr>
        <w:keepNext w:val="0"/>
        <w:keepLines w:val="0"/>
        <w:pageBreakBefore w:val="0"/>
        <w:widowControl/>
        <w:kinsoku/>
        <w:wordWrap/>
        <w:overflowPunct/>
        <w:topLinePunct w:val="0"/>
        <w:autoSpaceDE/>
        <w:autoSpaceDN/>
        <w:bidi w:val="0"/>
        <w:adjustRightInd/>
        <w:snapToGrid w:val="0"/>
        <w:spacing w:line="240" w:lineRule="auto"/>
        <w:ind w:left="0" w:leftChars="0" w:firstLine="3220" w:firstLineChars="1150"/>
        <w:textAlignment w:val="auto"/>
        <w:rPr>
          <w:rFonts w:hint="eastAsia" w:ascii="楷体" w:hAnsi="楷体" w:eastAsia="楷体" w:cs="楷体"/>
          <w:sz w:val="28"/>
          <w:szCs w:val="28"/>
          <w:highlight w:val="none"/>
          <w:lang w:val="en-GB"/>
        </w:rPr>
      </w:pPr>
    </w:p>
    <w:p>
      <w:pPr>
        <w:spacing w:line="500" w:lineRule="exact"/>
        <w:rPr>
          <w:rFonts w:hint="eastAsia" w:ascii="楷体" w:hAnsi="楷体" w:eastAsia="楷体" w:cs="楷体"/>
          <w:sz w:val="32"/>
          <w:szCs w:val="32"/>
          <w:highlight w:val="none"/>
          <w:lang w:val="en-GB"/>
        </w:rPr>
      </w:pPr>
      <w:r>
        <w:rPr>
          <w:rFonts w:hint="eastAsia" w:ascii="楷体" w:hAnsi="楷体" w:eastAsia="楷体"/>
          <w:b/>
          <w:szCs w:val="21"/>
          <w:highlight w:val="none"/>
        </w:rPr>
        <w:t>提示：请在本证明书后，附受托人身份证复印件。若受托人为律师，请同时附律师执业证复印件及律师事务所指派函。</w:t>
      </w:r>
      <w:r>
        <w:rPr>
          <w:rFonts w:hint="eastAsia" w:ascii="楷体" w:hAnsi="楷体" w:eastAsia="楷体" w:cs="楷体"/>
          <w:sz w:val="32"/>
          <w:szCs w:val="32"/>
          <w:highlight w:val="none"/>
          <w:lang w:val="en-GB"/>
        </w:rPr>
        <w:br w:type="page"/>
      </w:r>
    </w:p>
    <w:p>
      <w:pPr>
        <w:pStyle w:val="3"/>
        <w:bidi w:val="0"/>
        <w:jc w:val="center"/>
        <w:rPr>
          <w:rFonts w:hint="eastAsia" w:ascii="楷体" w:hAnsi="楷体" w:eastAsia="楷体" w:cs="楷体"/>
          <w:b/>
          <w:sz w:val="44"/>
          <w:szCs w:val="44"/>
          <w:highlight w:val="none"/>
          <w:lang w:val="en-US" w:eastAsia="zh-Hans"/>
        </w:rPr>
      </w:pPr>
      <w:r>
        <w:rPr>
          <w:rFonts w:hint="eastAsia" w:ascii="楷体" w:hAnsi="楷体" w:eastAsia="楷体" w:cs="楷体"/>
          <w:b/>
          <w:sz w:val="44"/>
          <w:szCs w:val="44"/>
          <w:highlight w:val="none"/>
          <w:lang w:val="en-US" w:eastAsia="zh-Hans"/>
        </w:rPr>
        <w:t>职工身份证明</w:t>
      </w:r>
    </w:p>
    <w:p>
      <w:pPr>
        <w:spacing w:before="156" w:beforeLines="50" w:after="156" w:afterLines="50" w:line="500" w:lineRule="exact"/>
        <w:ind w:firstLine="648" w:firstLineChars="200"/>
        <w:rPr>
          <w:rFonts w:hint="eastAsia" w:ascii="楷体" w:hAnsi="楷体" w:eastAsia="楷体" w:cs="楷体"/>
          <w:color w:val="000000"/>
          <w:spacing w:val="2"/>
          <w:sz w:val="32"/>
          <w:szCs w:val="32"/>
          <w:highlight w:val="none"/>
          <w:lang w:val="en-US" w:eastAsia="zh-Hans"/>
        </w:rPr>
      </w:pPr>
    </w:p>
    <w:p>
      <w:pPr>
        <w:spacing w:before="156" w:beforeLines="50" w:after="156" w:afterLines="50" w:line="500" w:lineRule="exact"/>
        <w:ind w:firstLine="648" w:firstLineChars="200"/>
        <w:rPr>
          <w:rFonts w:hint="eastAsia" w:ascii="楷体" w:hAnsi="楷体" w:eastAsia="楷体" w:cs="楷体"/>
          <w:color w:val="000000"/>
          <w:spacing w:val="2"/>
          <w:sz w:val="32"/>
          <w:szCs w:val="32"/>
          <w:highlight w:val="none"/>
          <w:lang w:val="en-US" w:eastAsia="zh-Hans"/>
        </w:rPr>
      </w:pPr>
      <w:r>
        <w:rPr>
          <w:rFonts w:hint="eastAsia" w:ascii="楷体" w:hAnsi="楷体" w:eastAsia="楷体" w:cs="楷体"/>
          <w:color w:val="000000"/>
          <w:spacing w:val="2"/>
          <w:sz w:val="32"/>
          <w:szCs w:val="32"/>
          <w:highlight w:val="none"/>
        </w:rPr>
        <w:t>兹</w:t>
      </w:r>
      <w:r>
        <w:rPr>
          <w:rFonts w:hint="eastAsia" w:ascii="楷体" w:hAnsi="楷体" w:eastAsia="楷体" w:cs="楷体"/>
          <w:color w:val="000000"/>
          <w:spacing w:val="2"/>
          <w:sz w:val="32"/>
          <w:szCs w:val="32"/>
          <w:highlight w:val="none"/>
          <w:lang w:val="en-US" w:eastAsia="zh-Hans"/>
        </w:rPr>
        <w:t>证明</w:t>
      </w:r>
      <w:r>
        <w:rPr>
          <w:rFonts w:hint="eastAsia" w:ascii="楷体" w:hAnsi="楷体" w:eastAsia="楷体" w:cs="楷体"/>
          <w:color w:val="000000"/>
          <w:spacing w:val="2"/>
          <w:sz w:val="32"/>
          <w:szCs w:val="32"/>
          <w:highlight w:val="none"/>
          <w:u w:val="single"/>
          <w:lang w:val="en-US" w:eastAsia="zh-Hans"/>
        </w:rPr>
        <w:t xml:space="preserve">         </w:t>
      </w:r>
      <w:r>
        <w:rPr>
          <w:rFonts w:hint="eastAsia" w:ascii="楷体" w:hAnsi="楷体" w:eastAsia="楷体" w:cs="楷体"/>
          <w:color w:val="000000"/>
          <w:spacing w:val="2"/>
          <w:sz w:val="32"/>
          <w:szCs w:val="32"/>
          <w:highlight w:val="none"/>
          <w:lang w:val="en-US" w:eastAsia="zh-Hans"/>
        </w:rPr>
        <w:t>（填写姓名），身份证号：</w:t>
      </w:r>
      <w:r>
        <w:rPr>
          <w:rFonts w:hint="eastAsia" w:ascii="楷体" w:hAnsi="楷体" w:eastAsia="楷体" w:cs="楷体"/>
          <w:color w:val="000000"/>
          <w:spacing w:val="2"/>
          <w:sz w:val="32"/>
          <w:szCs w:val="32"/>
          <w:highlight w:val="none"/>
          <w:u w:val="single"/>
          <w:lang w:val="en-US" w:eastAsia="zh-Hans"/>
        </w:rPr>
        <w:t xml:space="preserve">             </w:t>
      </w:r>
      <w:r>
        <w:rPr>
          <w:rFonts w:hint="eastAsia" w:ascii="楷体" w:hAnsi="楷体" w:eastAsia="楷体" w:cs="楷体"/>
          <w:color w:val="000000"/>
          <w:spacing w:val="2"/>
          <w:sz w:val="32"/>
          <w:szCs w:val="32"/>
          <w:highlight w:val="none"/>
          <w:lang w:val="en-US" w:eastAsia="zh-Hans"/>
        </w:rPr>
        <w:t>，为我单位为员工。</w:t>
      </w:r>
    </w:p>
    <w:p>
      <w:pPr>
        <w:spacing w:before="156" w:beforeLines="50" w:after="156" w:afterLines="50" w:line="500" w:lineRule="exact"/>
        <w:ind w:firstLine="648" w:firstLineChars="200"/>
        <w:rPr>
          <w:rFonts w:hint="eastAsia" w:ascii="楷体" w:hAnsi="楷体" w:eastAsia="楷体" w:cs="楷体"/>
          <w:color w:val="000000"/>
          <w:spacing w:val="2"/>
          <w:sz w:val="32"/>
          <w:szCs w:val="32"/>
          <w:highlight w:val="none"/>
          <w:lang w:val="en-US" w:eastAsia="zh-Hans"/>
        </w:rPr>
      </w:pPr>
      <w:r>
        <w:rPr>
          <w:rFonts w:hint="eastAsia" w:ascii="楷体" w:hAnsi="楷体" w:eastAsia="楷体" w:cs="楷体"/>
          <w:color w:val="000000"/>
          <w:spacing w:val="2"/>
          <w:sz w:val="32"/>
          <w:szCs w:val="32"/>
          <w:highlight w:val="none"/>
          <w:lang w:val="en-US" w:eastAsia="zh-Hans"/>
        </w:rPr>
        <w:t>特此证明</w:t>
      </w:r>
    </w:p>
    <w:p>
      <w:pPr>
        <w:spacing w:before="156" w:beforeLines="50" w:after="156" w:afterLines="50" w:line="500" w:lineRule="exact"/>
        <w:ind w:firstLine="648" w:firstLineChars="200"/>
        <w:rPr>
          <w:rFonts w:hint="eastAsia" w:ascii="楷体" w:hAnsi="楷体" w:eastAsia="楷体" w:cs="楷体"/>
          <w:color w:val="000000"/>
          <w:spacing w:val="2"/>
          <w:sz w:val="32"/>
          <w:szCs w:val="32"/>
          <w:highlight w:val="none"/>
          <w:lang w:val="en-US" w:eastAsia="zh-Hans"/>
        </w:rPr>
      </w:pPr>
      <w:r>
        <w:rPr>
          <w:rFonts w:hint="eastAsia" w:ascii="楷体" w:hAnsi="楷体" w:eastAsia="楷体" w:cs="楷体"/>
          <w:color w:val="000000"/>
          <w:spacing w:val="2"/>
          <w:sz w:val="32"/>
          <w:szCs w:val="32"/>
          <w:highlight w:val="none"/>
          <w:lang w:val="en-US" w:eastAsia="zh-Hans"/>
        </w:rPr>
        <w:t xml:space="preserve"> </w:t>
      </w:r>
    </w:p>
    <w:p>
      <w:pPr>
        <w:spacing w:before="156" w:beforeLines="50" w:after="156" w:afterLines="50" w:line="500" w:lineRule="exact"/>
        <w:ind w:firstLine="648" w:firstLineChars="200"/>
        <w:rPr>
          <w:rFonts w:hint="eastAsia" w:ascii="楷体" w:hAnsi="楷体" w:eastAsia="楷体" w:cs="楷体"/>
          <w:color w:val="000000"/>
          <w:spacing w:val="2"/>
          <w:sz w:val="32"/>
          <w:szCs w:val="32"/>
          <w:highlight w:val="none"/>
          <w:lang w:val="en-US" w:eastAsia="zh-Hans"/>
        </w:rPr>
      </w:pPr>
      <w:r>
        <w:rPr>
          <w:rFonts w:hint="eastAsia" w:ascii="楷体" w:hAnsi="楷体" w:eastAsia="楷体" w:cs="楷体"/>
          <w:color w:val="000000"/>
          <w:spacing w:val="2"/>
          <w:sz w:val="32"/>
          <w:szCs w:val="32"/>
          <w:highlight w:val="none"/>
          <w:lang w:val="en-US" w:eastAsia="zh-Hans"/>
        </w:rPr>
        <w:t xml:space="preserve"> </w:t>
      </w:r>
    </w:p>
    <w:p>
      <w:pPr>
        <w:spacing w:before="156" w:beforeLines="50" w:after="156" w:afterLines="50" w:line="500" w:lineRule="exact"/>
        <w:ind w:left="4650"/>
        <w:rPr>
          <w:rFonts w:hint="eastAsia" w:ascii="楷体" w:hAnsi="楷体" w:eastAsia="楷体" w:cs="楷体"/>
          <w:color w:val="000000"/>
          <w:sz w:val="32"/>
          <w:szCs w:val="32"/>
          <w:highlight w:val="none"/>
        </w:rPr>
      </w:pPr>
      <w:r>
        <w:rPr>
          <w:rFonts w:hint="eastAsia" w:ascii="楷体" w:hAnsi="楷体" w:eastAsia="楷体" w:cs="楷体"/>
          <w:color w:val="000000"/>
          <w:spacing w:val="-20"/>
          <w:sz w:val="32"/>
          <w:szCs w:val="32"/>
          <w:highlight w:val="none"/>
        </w:rPr>
        <w:t>单位：（盖章）</w:t>
      </w:r>
    </w:p>
    <w:p>
      <w:pPr>
        <w:spacing w:before="156" w:beforeLines="50" w:after="156" w:afterLines="50" w:line="500" w:lineRule="exact"/>
        <w:ind w:left="4650"/>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 xml:space="preserve">年   </w:t>
      </w: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月     日</w:t>
      </w:r>
    </w:p>
    <w:p>
      <w:pPr>
        <w:spacing w:before="156" w:beforeLines="50" w:after="156" w:afterLines="50" w:line="500" w:lineRule="exact"/>
        <w:ind w:left="4650"/>
        <w:rPr>
          <w:rFonts w:hint="eastAsia" w:ascii="楷体" w:hAnsi="楷体" w:eastAsia="楷体" w:cs="楷体"/>
          <w:color w:val="000000"/>
          <w:sz w:val="32"/>
          <w:szCs w:val="32"/>
          <w:highlight w:val="none"/>
        </w:rPr>
      </w:pPr>
    </w:p>
    <w:p>
      <w:pPr>
        <w:spacing w:before="156" w:beforeLines="50" w:after="156" w:afterLines="50" w:line="500" w:lineRule="exact"/>
        <w:ind w:left="4650"/>
        <w:rPr>
          <w:rFonts w:hint="eastAsia" w:ascii="楷体" w:hAnsi="楷体" w:eastAsia="楷体" w:cs="楷体"/>
          <w:color w:val="000000"/>
          <w:sz w:val="32"/>
          <w:szCs w:val="32"/>
          <w:highlight w:val="none"/>
        </w:rPr>
      </w:pPr>
    </w:p>
    <w:p>
      <w:pPr>
        <w:spacing w:before="156" w:beforeLines="50" w:after="156" w:afterLines="50" w:line="500" w:lineRule="exact"/>
        <w:ind w:left="4650"/>
        <w:rPr>
          <w:rFonts w:hint="eastAsia" w:ascii="楷体" w:hAnsi="楷体" w:eastAsia="楷体" w:cs="楷体"/>
          <w:color w:val="000000"/>
          <w:sz w:val="32"/>
          <w:szCs w:val="32"/>
          <w:highlight w:val="none"/>
        </w:rPr>
      </w:pPr>
    </w:p>
    <w:p>
      <w:pPr>
        <w:spacing w:before="333" w:line="291" w:lineRule="exact"/>
        <w:rPr>
          <w:rFonts w:hint="eastAsia" w:ascii="楷体" w:hAnsi="楷体" w:eastAsia="楷体" w:cs="楷体"/>
          <w:color w:val="000000"/>
          <w:sz w:val="32"/>
          <w:szCs w:val="32"/>
          <w:highlight w:val="none"/>
        </w:rPr>
      </w:pPr>
    </w:p>
    <w:p>
      <w:pPr>
        <w:spacing w:before="333" w:line="291" w:lineRule="exact"/>
        <w:rPr>
          <w:rFonts w:hint="eastAsia" w:ascii="楷体" w:hAnsi="楷体" w:eastAsia="楷体" w:cs="楷体"/>
          <w:color w:val="000000"/>
          <w:sz w:val="32"/>
          <w:szCs w:val="32"/>
          <w:highlight w:val="none"/>
        </w:rPr>
      </w:pPr>
    </w:p>
    <w:p>
      <w:pPr>
        <w:spacing w:before="333" w:line="291" w:lineRule="exact"/>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附：</w:t>
      </w:r>
      <w:r>
        <w:rPr>
          <w:rFonts w:hint="eastAsia" w:ascii="楷体" w:hAnsi="楷体" w:eastAsia="楷体" w:cs="楷体"/>
          <w:color w:val="000000"/>
          <w:sz w:val="32"/>
          <w:szCs w:val="32"/>
          <w:highlight w:val="none"/>
          <w:lang w:val="en-US" w:eastAsia="zh-Hans"/>
        </w:rPr>
        <w:t>职工</w:t>
      </w:r>
      <w:r>
        <w:rPr>
          <w:rFonts w:hint="eastAsia" w:ascii="楷体" w:hAnsi="楷体" w:eastAsia="楷体" w:cs="楷体"/>
          <w:color w:val="000000"/>
          <w:sz w:val="32"/>
          <w:szCs w:val="32"/>
          <w:highlight w:val="none"/>
        </w:rPr>
        <w:t>身份证复印件（正反面需加盖债权人公章）</w:t>
      </w:r>
    </w:p>
    <w:p>
      <w:pPr>
        <w:spacing w:before="156" w:beforeLines="50" w:after="156" w:afterLines="50" w:line="500" w:lineRule="exact"/>
        <w:ind w:left="4650"/>
        <w:rPr>
          <w:rFonts w:hint="eastAsia" w:ascii="楷体" w:hAnsi="楷体" w:eastAsia="楷体" w:cs="楷体"/>
          <w:color w:val="000000"/>
          <w:sz w:val="32"/>
          <w:szCs w:val="32"/>
          <w:highlight w:val="none"/>
        </w:rPr>
      </w:pPr>
    </w:p>
    <w:p>
      <w:pPr>
        <w:spacing w:before="156" w:beforeLines="50" w:after="156" w:afterLines="50" w:line="500" w:lineRule="exact"/>
        <w:rPr>
          <w:rFonts w:hint="eastAsia" w:ascii="楷体" w:hAnsi="楷体" w:eastAsia="楷体" w:cs="楷体"/>
          <w:sz w:val="28"/>
          <w:szCs w:val="28"/>
          <w:highlight w:val="none"/>
          <w:lang w:val="en-GB"/>
        </w:rPr>
      </w:pPr>
      <w:r>
        <w:rPr>
          <w:rFonts w:hint="eastAsia" w:ascii="楷体" w:hAnsi="楷体" w:eastAsia="楷体" w:cs="楷体"/>
          <w:color w:val="000000"/>
          <w:spacing w:val="2"/>
          <w:sz w:val="32"/>
          <w:szCs w:val="32"/>
          <w:highlight w:val="none"/>
          <w:lang w:val="en-GB"/>
        </w:rPr>
        <w:br w:type="page"/>
      </w:r>
    </w:p>
    <w:p>
      <w:pPr>
        <w:pStyle w:val="3"/>
        <w:keepNext/>
        <w:keepLines/>
        <w:pageBreakBefore w:val="0"/>
        <w:widowControl/>
        <w:kinsoku/>
        <w:wordWrap/>
        <w:overflowPunct/>
        <w:topLinePunct w:val="0"/>
        <w:autoSpaceDE/>
        <w:autoSpaceDN/>
        <w:bidi w:val="0"/>
        <w:adjustRightInd/>
        <w:snapToGrid/>
        <w:spacing w:before="0" w:after="0" w:line="413" w:lineRule="auto"/>
        <w:jc w:val="center"/>
        <w:textAlignment w:val="auto"/>
        <w:rPr>
          <w:rFonts w:hint="eastAsia" w:ascii="楷体" w:hAnsi="楷体" w:eastAsia="楷体" w:cs="楷体"/>
          <w:b/>
          <w:sz w:val="44"/>
          <w:szCs w:val="44"/>
          <w:highlight w:val="none"/>
          <w:lang w:eastAsia="zh-CN"/>
        </w:rPr>
      </w:pPr>
      <w:r>
        <w:rPr>
          <w:rFonts w:hint="eastAsia" w:ascii="楷体" w:hAnsi="楷体" w:eastAsia="楷体" w:cs="楷体"/>
          <w:b/>
          <w:sz w:val="44"/>
          <w:szCs w:val="44"/>
          <w:highlight w:val="none"/>
          <w:lang w:eastAsia="zh-CN"/>
        </w:rPr>
        <w:t>债 权 申 报 表</w:t>
      </w:r>
    </w:p>
    <w:p>
      <w:pPr>
        <w:spacing w:line="360" w:lineRule="auto"/>
        <w:ind w:right="106" w:rightChars="44"/>
        <w:jc w:val="left"/>
        <w:rPr>
          <w:rFonts w:hint="eastAsia" w:ascii="楷体" w:hAnsi="楷体" w:eastAsia="楷体" w:cs="楷体"/>
          <w:szCs w:val="21"/>
          <w:highlight w:val="none"/>
        </w:rPr>
      </w:pPr>
      <w:r>
        <w:rPr>
          <w:rFonts w:hint="eastAsia" w:ascii="楷体" w:hAnsi="楷体" w:eastAsia="楷体"/>
          <w:szCs w:val="21"/>
          <w:highlight w:val="none"/>
        </w:rPr>
        <w:t xml:space="preserve">申报编号： </w:t>
      </w:r>
      <w:r>
        <w:rPr>
          <w:rFonts w:ascii="楷体" w:hAnsi="楷体" w:eastAsia="楷体"/>
          <w:szCs w:val="21"/>
          <w:highlight w:val="none"/>
        </w:rPr>
        <w:t xml:space="preserve">       </w:t>
      </w:r>
      <w:r>
        <w:rPr>
          <w:rFonts w:hint="eastAsia" w:ascii="楷体" w:hAnsi="楷体" w:eastAsia="楷体"/>
          <w:szCs w:val="21"/>
          <w:highlight w:val="none"/>
          <w:lang w:val="en-US" w:eastAsia="zh-CN"/>
        </w:rPr>
        <w:t xml:space="preserve">                         </w:t>
      </w:r>
      <w:r>
        <w:rPr>
          <w:rFonts w:hint="eastAsia" w:ascii="楷体" w:hAnsi="楷体" w:eastAsia="楷体" w:cs="楷体"/>
          <w:szCs w:val="21"/>
          <w:highlight w:val="none"/>
        </w:rPr>
        <w:t>申报日期：</w:t>
      </w:r>
      <w:r>
        <w:rPr>
          <w:rFonts w:hint="eastAsia" w:ascii="楷体" w:hAnsi="楷体" w:eastAsia="楷体" w:cs="楷体"/>
          <w:szCs w:val="21"/>
          <w:highlight w:val="none"/>
          <w:lang w:val="en-US" w:eastAsia="zh-CN"/>
        </w:rPr>
        <w:t xml:space="preserve">    </w:t>
      </w:r>
      <w:r>
        <w:rPr>
          <w:rFonts w:hint="eastAsia" w:ascii="楷体" w:hAnsi="楷体" w:eastAsia="楷体" w:cs="楷体"/>
          <w:szCs w:val="21"/>
          <w:highlight w:val="none"/>
        </w:rPr>
        <w:t>年  月  日</w:t>
      </w:r>
    </w:p>
    <w:tbl>
      <w:tblPr>
        <w:tblStyle w:val="7"/>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2290"/>
        <w:gridCol w:w="735"/>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3" w:hRule="atLeast"/>
        </w:trPr>
        <w:tc>
          <w:tcPr>
            <w:tcW w:w="2154" w:type="dxa"/>
            <w:vAlign w:val="center"/>
          </w:tcPr>
          <w:p>
            <w:pPr>
              <w:keepNext w:val="0"/>
              <w:keepLines w:val="0"/>
              <w:widowControl w:val="0"/>
              <w:suppressLineNumbers w:val="0"/>
              <w:autoSpaceDE w:val="0"/>
              <w:autoSpaceDN w:val="0"/>
              <w:spacing w:before="0" w:beforeAutospacing="0" w:after="0" w:afterAutospacing="0" w:line="240" w:lineRule="atLeast"/>
              <w:ind w:left="0" w:right="0"/>
              <w:jc w:val="center"/>
              <w:rPr>
                <w:rFonts w:hint="eastAsia" w:ascii="楷体" w:hAnsi="楷体" w:eastAsia="楷体" w:cs="楷体"/>
                <w:highlight w:val="none"/>
              </w:rPr>
            </w:pPr>
            <w:r>
              <w:rPr>
                <w:rFonts w:hint="eastAsia" w:ascii="楷体" w:hAnsi="楷体" w:eastAsia="楷体" w:cs="楷体"/>
                <w:highlight w:val="none"/>
              </w:rPr>
              <w:t>债权人</w:t>
            </w:r>
            <w:r>
              <w:rPr>
                <w:rFonts w:hint="eastAsia" w:ascii="楷体" w:hAnsi="楷体" w:eastAsia="楷体"/>
                <w:szCs w:val="21"/>
                <w:highlight w:val="none"/>
              </w:rPr>
              <w:t>名称（姓名）</w:t>
            </w:r>
          </w:p>
        </w:tc>
        <w:tc>
          <w:tcPr>
            <w:tcW w:w="6143" w:type="dxa"/>
            <w:gridSpan w:val="3"/>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3" w:hRule="atLeast"/>
        </w:trPr>
        <w:tc>
          <w:tcPr>
            <w:tcW w:w="2154" w:type="dxa"/>
            <w:vAlign w:val="center"/>
          </w:tcPr>
          <w:p>
            <w:pPr>
              <w:keepNext w:val="0"/>
              <w:keepLines w:val="0"/>
              <w:widowControl w:val="0"/>
              <w:suppressLineNumbers w:val="0"/>
              <w:autoSpaceDE w:val="0"/>
              <w:autoSpaceDN w:val="0"/>
              <w:spacing w:before="0" w:beforeAutospacing="0" w:after="0" w:afterAutospacing="0" w:line="240" w:lineRule="atLeast"/>
              <w:ind w:left="0" w:leftChars="0" w:right="0" w:rightChars="0"/>
              <w:jc w:val="center"/>
              <w:rPr>
                <w:rFonts w:hint="eastAsia" w:ascii="楷体" w:hAnsi="楷体" w:eastAsia="楷体" w:cs="楷体"/>
                <w:sz w:val="24"/>
                <w:szCs w:val="24"/>
                <w:highlight w:val="none"/>
                <w:lang w:val="en-US" w:eastAsia="zh-Hans" w:bidi="ar-SA"/>
              </w:rPr>
            </w:pPr>
            <w:r>
              <w:rPr>
                <w:rFonts w:hint="eastAsia" w:ascii="楷体" w:hAnsi="楷体" w:eastAsia="楷体" w:cs="楷体"/>
                <w:highlight w:val="none"/>
                <w:lang w:val="en-US" w:eastAsia="zh-Hans"/>
              </w:rPr>
              <w:t>债权性质</w:t>
            </w:r>
          </w:p>
        </w:tc>
        <w:tc>
          <w:tcPr>
            <w:tcW w:w="6143" w:type="dxa"/>
            <w:gridSpan w:val="3"/>
            <w:vAlign w:val="center"/>
          </w:tcPr>
          <w:p>
            <w:pPr>
              <w:pStyle w:val="2"/>
              <w:keepNext/>
              <w:keepLines/>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both"/>
              <w:textAlignment w:val="auto"/>
              <w:rPr>
                <w:rFonts w:hint="default" w:ascii="楷体" w:hAnsi="楷体" w:eastAsia="楷体" w:cs="楷体"/>
                <w:b w:val="0"/>
                <w:bCs w:val="0"/>
                <w:kern w:val="0"/>
                <w:sz w:val="24"/>
                <w:szCs w:val="24"/>
                <w:highlight w:val="none"/>
                <w:lang w:val="en-US" w:eastAsia="zh-CN" w:bidi="ar-SA"/>
              </w:rPr>
            </w:pPr>
            <w:r>
              <w:rPr>
                <w:rFonts w:hint="default" w:ascii="楷体" w:hAnsi="楷体" w:eastAsia="楷体" w:cs="楷体"/>
                <w:b w:val="0"/>
                <w:bCs w:val="0"/>
                <w:kern w:val="0"/>
                <w:sz w:val="24"/>
                <w:szCs w:val="24"/>
                <w:highlight w:val="none"/>
                <w:lang w:val="en-US" w:eastAsia="zh-Hans" w:bidi="ar-SA"/>
              </w:rPr>
              <w:t>1</w:t>
            </w:r>
            <w:r>
              <w:rPr>
                <w:rFonts w:hint="eastAsia" w:ascii="楷体" w:hAnsi="楷体" w:eastAsia="楷体" w:cs="楷体"/>
                <w:b w:val="0"/>
                <w:bCs w:val="0"/>
                <w:kern w:val="0"/>
                <w:sz w:val="24"/>
                <w:szCs w:val="24"/>
                <w:highlight w:val="none"/>
                <w:lang w:val="en-US" w:eastAsia="zh-Hans" w:bidi="ar-SA"/>
              </w:rPr>
              <w:t>、建设工程优先债权</w:t>
            </w:r>
            <w:r>
              <w:rPr>
                <w:rFonts w:hint="default" w:ascii="楷体" w:hAnsi="楷体" w:eastAsia="楷体" w:cs="楷体"/>
                <w:b w:val="0"/>
                <w:bCs w:val="0"/>
                <w:kern w:val="0"/>
                <w:sz w:val="24"/>
                <w:szCs w:val="24"/>
                <w:highlight w:val="none"/>
                <w:lang w:val="en-US" w:eastAsia="zh-CN" w:bidi="ar-SA"/>
              </w:rPr>
              <w:t xml:space="preserve">□ </w:t>
            </w:r>
            <w:r>
              <w:rPr>
                <w:rFonts w:hint="eastAsia" w:ascii="楷体" w:hAnsi="楷体" w:eastAsia="楷体" w:cs="楷体"/>
                <w:b w:val="0"/>
                <w:bCs w:val="0"/>
                <w:kern w:val="0"/>
                <w:sz w:val="24"/>
                <w:szCs w:val="24"/>
                <w:highlight w:val="none"/>
                <w:lang w:val="en-US" w:eastAsia="zh-CN" w:bidi="ar-SA"/>
              </w:rPr>
              <w:t xml:space="preserve">     </w:t>
            </w:r>
            <w:r>
              <w:rPr>
                <w:rFonts w:hint="default" w:ascii="楷体" w:hAnsi="楷体" w:eastAsia="楷体" w:cs="楷体"/>
                <w:b w:val="0"/>
                <w:bCs w:val="0"/>
                <w:kern w:val="0"/>
                <w:sz w:val="24"/>
                <w:szCs w:val="24"/>
                <w:highlight w:val="none"/>
                <w:lang w:val="en-US" w:eastAsia="zh-CN" w:bidi="ar-SA"/>
              </w:rPr>
              <w:t xml:space="preserve"> 2、有</w:t>
            </w:r>
            <w:r>
              <w:rPr>
                <w:rFonts w:hint="eastAsia" w:ascii="楷体" w:hAnsi="楷体" w:eastAsia="楷体" w:cs="楷体"/>
                <w:b w:val="0"/>
                <w:bCs w:val="0"/>
                <w:kern w:val="0"/>
                <w:sz w:val="24"/>
                <w:szCs w:val="24"/>
                <w:highlight w:val="none"/>
                <w:lang w:val="en-US" w:eastAsia="zh-Hans" w:bidi="ar-SA"/>
              </w:rPr>
              <w:t>财产担保债权</w:t>
            </w:r>
            <w:r>
              <w:rPr>
                <w:rFonts w:hint="default" w:ascii="楷体" w:hAnsi="楷体" w:eastAsia="楷体" w:cs="楷体"/>
                <w:b w:val="0"/>
                <w:bCs w:val="0"/>
                <w:kern w:val="0"/>
                <w:sz w:val="24"/>
                <w:szCs w:val="24"/>
                <w:highlight w:val="none"/>
                <w:lang w:val="en-US" w:eastAsia="zh-CN" w:bidi="ar-SA"/>
              </w:rPr>
              <w:t>□</w:t>
            </w:r>
          </w:p>
          <w:p>
            <w:pPr>
              <w:pStyle w:val="2"/>
              <w:keepNext/>
              <w:keepLines/>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both"/>
              <w:textAlignment w:val="auto"/>
              <w:rPr>
                <w:rFonts w:hint="eastAsia" w:ascii="楷体" w:hAnsi="楷体" w:eastAsia="楷体" w:cs="楷体"/>
                <w:b w:val="0"/>
                <w:bCs w:val="0"/>
                <w:kern w:val="44"/>
                <w:sz w:val="24"/>
                <w:szCs w:val="24"/>
                <w:highlight w:val="none"/>
                <w:lang w:val="en-US" w:eastAsia="zh-CN" w:bidi="ar-SA"/>
              </w:rPr>
            </w:pPr>
            <w:r>
              <w:rPr>
                <w:rFonts w:hint="eastAsia" w:ascii="楷体" w:hAnsi="楷体" w:eastAsia="楷体" w:cs="楷体"/>
                <w:b w:val="0"/>
                <w:bCs w:val="0"/>
                <w:kern w:val="0"/>
                <w:sz w:val="24"/>
                <w:szCs w:val="24"/>
                <w:highlight w:val="none"/>
                <w:lang w:val="en-US" w:eastAsia="zh-CN" w:bidi="ar-SA"/>
              </w:rPr>
              <w:t>3</w:t>
            </w:r>
            <w:r>
              <w:rPr>
                <w:rFonts w:hint="eastAsia" w:ascii="楷体" w:hAnsi="楷体" w:eastAsia="楷体" w:cs="楷体"/>
                <w:b w:val="0"/>
                <w:bCs w:val="0"/>
                <w:kern w:val="0"/>
                <w:sz w:val="24"/>
                <w:szCs w:val="24"/>
                <w:highlight w:val="none"/>
                <w:lang w:eastAsia="zh-Hans" w:bidi="ar-SA"/>
              </w:rPr>
              <w:t>、</w:t>
            </w:r>
            <w:r>
              <w:rPr>
                <w:rFonts w:hint="eastAsia" w:ascii="楷体" w:hAnsi="楷体" w:eastAsia="楷体" w:cs="楷体"/>
                <w:b w:val="0"/>
                <w:bCs w:val="0"/>
                <w:kern w:val="0"/>
                <w:sz w:val="24"/>
                <w:szCs w:val="24"/>
                <w:highlight w:val="none"/>
                <w:lang w:val="en-US" w:eastAsia="zh-Hans" w:bidi="ar-SA"/>
              </w:rPr>
              <w:t xml:space="preserve">普通债权□ </w:t>
            </w:r>
            <w:r>
              <w:rPr>
                <w:rFonts w:hint="eastAsia" w:ascii="楷体" w:hAnsi="楷体" w:eastAsia="楷体" w:cs="楷体"/>
                <w:b w:val="0"/>
                <w:bCs w:val="0"/>
                <w:kern w:val="0"/>
                <w:sz w:val="24"/>
                <w:szCs w:val="24"/>
                <w:highlight w:val="none"/>
                <w:lang w:val="en-US" w:eastAsia="zh-CN" w:bidi="ar-SA"/>
              </w:rPr>
              <w:t xml:space="preserve">  </w:t>
            </w:r>
            <w:r>
              <w:rPr>
                <w:rFonts w:hint="eastAsia" w:ascii="楷体" w:hAnsi="楷体" w:eastAsia="楷体" w:cs="楷体"/>
                <w:b w:val="0"/>
                <w:bCs w:val="0"/>
                <w:kern w:val="0"/>
                <w:sz w:val="24"/>
                <w:szCs w:val="24"/>
                <w:highlight w:val="none"/>
                <w:lang w:val="en-US" w:eastAsia="zh-Hans" w:bidi="ar-SA"/>
              </w:rPr>
              <w:t xml:space="preserve"> </w:t>
            </w:r>
            <w:r>
              <w:rPr>
                <w:rFonts w:hint="eastAsia" w:ascii="楷体" w:hAnsi="楷体" w:eastAsia="楷体" w:cs="楷体"/>
                <w:b w:val="0"/>
                <w:bCs w:val="0"/>
                <w:kern w:val="0"/>
                <w:sz w:val="24"/>
                <w:szCs w:val="24"/>
                <w:highlight w:val="none"/>
                <w:lang w:val="en-US" w:eastAsia="zh-CN" w:bidi="ar-SA"/>
              </w:rPr>
              <w:t>4</w:t>
            </w:r>
            <w:r>
              <w:rPr>
                <w:rFonts w:hint="eastAsia" w:ascii="楷体" w:hAnsi="楷体" w:eastAsia="楷体" w:cs="楷体"/>
                <w:b w:val="0"/>
                <w:bCs w:val="0"/>
                <w:kern w:val="0"/>
                <w:sz w:val="24"/>
                <w:szCs w:val="24"/>
                <w:highlight w:val="none"/>
                <w:lang w:val="en-US" w:eastAsia="zh-Hans" w:bidi="ar-SA"/>
              </w:rPr>
              <w:t>、税款债权</w:t>
            </w:r>
            <w:r>
              <w:rPr>
                <w:rFonts w:hint="eastAsia" w:ascii="楷体" w:hAnsi="楷体" w:eastAsia="楷体" w:cs="楷体"/>
                <w:b w:val="0"/>
                <w:bCs w:val="0"/>
                <w:kern w:val="0"/>
                <w:sz w:val="24"/>
                <w:szCs w:val="24"/>
                <w:highlight w:val="none"/>
                <w:lang w:val="en-US" w:eastAsia="zh-Hans" w:bidi="ar-SA"/>
              </w:rPr>
              <w:sym w:font="Wingdings 2" w:char="00A3"/>
            </w:r>
            <w:r>
              <w:rPr>
                <w:rFonts w:hint="eastAsia" w:ascii="楷体" w:hAnsi="楷体" w:eastAsia="楷体" w:cs="楷体"/>
                <w:b w:val="0"/>
                <w:bCs w:val="0"/>
                <w:kern w:val="0"/>
                <w:sz w:val="24"/>
                <w:szCs w:val="24"/>
                <w:highlight w:val="none"/>
                <w:lang w:val="en-US" w:eastAsia="zh-CN" w:bidi="ar-SA"/>
              </w:rPr>
              <w:t xml:space="preserve"> </w:t>
            </w:r>
            <w:r>
              <w:rPr>
                <w:rFonts w:hint="eastAsia" w:ascii="楷体" w:hAnsi="楷体" w:eastAsia="楷体" w:cs="楷体"/>
                <w:b w:val="0"/>
                <w:bCs w:val="0"/>
                <w:kern w:val="0"/>
                <w:sz w:val="24"/>
                <w:szCs w:val="24"/>
                <w:highlight w:val="none"/>
                <w:lang w:eastAsia="zh-Hans" w:bidi="ar-SA"/>
              </w:rPr>
              <w:t xml:space="preserve">   </w:t>
            </w:r>
            <w:r>
              <w:rPr>
                <w:rFonts w:hint="eastAsia" w:ascii="楷体" w:hAnsi="楷体" w:eastAsia="楷体" w:cs="楷体"/>
                <w:b w:val="0"/>
                <w:bCs w:val="0"/>
                <w:kern w:val="0"/>
                <w:sz w:val="24"/>
                <w:szCs w:val="24"/>
                <w:highlight w:val="none"/>
                <w:lang w:val="en-US" w:eastAsia="zh-CN" w:bidi="ar-SA"/>
              </w:rPr>
              <w:t>5</w:t>
            </w:r>
            <w:r>
              <w:rPr>
                <w:rFonts w:hint="eastAsia" w:ascii="楷体" w:hAnsi="楷体" w:eastAsia="楷体" w:cs="楷体"/>
                <w:b w:val="0"/>
                <w:bCs w:val="0"/>
                <w:kern w:val="0"/>
                <w:sz w:val="24"/>
                <w:szCs w:val="24"/>
                <w:highlight w:val="none"/>
                <w:lang w:eastAsia="zh-Hans" w:bidi="ar-SA"/>
              </w:rPr>
              <w:t>、</w:t>
            </w:r>
            <w:r>
              <w:rPr>
                <w:rFonts w:hint="eastAsia" w:ascii="楷体" w:hAnsi="楷体" w:eastAsia="楷体" w:cs="楷体"/>
                <w:b w:val="0"/>
                <w:bCs w:val="0"/>
                <w:kern w:val="0"/>
                <w:sz w:val="24"/>
                <w:szCs w:val="24"/>
                <w:highlight w:val="none"/>
                <w:lang w:val="en-US" w:eastAsia="zh-Hans" w:bidi="ar-SA"/>
              </w:rPr>
              <w:t xml:space="preserve">共益债权□ </w:t>
            </w:r>
            <w:r>
              <w:rPr>
                <w:rFonts w:hint="eastAsia" w:ascii="楷体" w:hAnsi="楷体" w:eastAsia="楷体" w:cs="楷体"/>
                <w:b w:val="0"/>
                <w:bCs w:val="0"/>
                <w:kern w:val="2"/>
                <w:sz w:val="22"/>
                <w:szCs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restart"/>
            <w:vAlign w:val="center"/>
          </w:tcPr>
          <w:p>
            <w:pPr>
              <w:keepNext w:val="0"/>
              <w:keepLines w:val="0"/>
              <w:widowControl w:val="0"/>
              <w:suppressLineNumbers w:val="0"/>
              <w:autoSpaceDE w:val="0"/>
              <w:autoSpaceDN w:val="0"/>
              <w:spacing w:before="0" w:beforeAutospacing="0" w:after="0" w:afterAutospacing="0" w:line="240" w:lineRule="atLeast"/>
              <w:ind w:left="0" w:right="0"/>
              <w:jc w:val="center"/>
              <w:rPr>
                <w:rFonts w:hint="eastAsia" w:ascii="楷体" w:hAnsi="楷体" w:eastAsia="楷体" w:cs="楷体"/>
                <w:highlight w:val="none"/>
              </w:rPr>
            </w:pPr>
            <w:r>
              <w:rPr>
                <w:rFonts w:hint="eastAsia" w:ascii="楷体" w:hAnsi="楷体" w:eastAsia="楷体" w:cs="楷体"/>
                <w:highlight w:val="none"/>
              </w:rPr>
              <w:t>债权计算清单</w:t>
            </w:r>
          </w:p>
        </w:tc>
        <w:tc>
          <w:tcPr>
            <w:tcW w:w="2290" w:type="dxa"/>
            <w:vMerge w:val="restart"/>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b/>
                <w:bCs/>
                <w:highlight w:val="none"/>
              </w:rPr>
            </w:pPr>
            <w:r>
              <w:rPr>
                <w:rFonts w:hint="eastAsia" w:ascii="楷体" w:hAnsi="楷体" w:eastAsia="楷体" w:cs="楷体"/>
                <w:b/>
                <w:bCs/>
                <w:highlight w:val="none"/>
              </w:rPr>
              <w:t>申报债权总金额</w:t>
            </w:r>
          </w:p>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b/>
                <w:bCs/>
                <w:highlight w:val="none"/>
              </w:rPr>
            </w:pPr>
            <w:r>
              <w:rPr>
                <w:rFonts w:hint="eastAsia" w:ascii="楷体" w:hAnsi="楷体" w:eastAsia="楷体"/>
                <w:highlight w:val="none"/>
                <w:lang w:eastAsia="zh-CN"/>
              </w:rPr>
              <w:t>（</w:t>
            </w:r>
            <w:r>
              <w:rPr>
                <w:rFonts w:hint="eastAsia" w:ascii="楷体" w:hAnsi="楷体" w:eastAsia="楷体"/>
                <w:highlight w:val="none"/>
              </w:rPr>
              <w:t>单位：人民币/元</w:t>
            </w:r>
            <w:r>
              <w:rPr>
                <w:rFonts w:hint="eastAsia" w:ascii="楷体" w:hAnsi="楷体" w:eastAsia="楷体"/>
                <w:highlight w:val="none"/>
                <w:lang w:eastAsia="zh-CN"/>
              </w:rPr>
              <w:t>）</w:t>
            </w:r>
          </w:p>
        </w:tc>
        <w:tc>
          <w:tcPr>
            <w:tcW w:w="735" w:type="dxa"/>
            <w:vAlign w:val="center"/>
          </w:tcPr>
          <w:p>
            <w:pPr>
              <w:keepNext w:val="0"/>
              <w:keepLines w:val="0"/>
              <w:widowControl w:val="0"/>
              <w:suppressLineNumbers w:val="0"/>
              <w:autoSpaceDE w:val="0"/>
              <w:autoSpaceDN w:val="0"/>
              <w:spacing w:before="0" w:beforeAutospacing="0" w:after="0" w:afterAutospacing="0" w:line="240" w:lineRule="atLeast"/>
              <w:ind w:left="0" w:right="0"/>
              <w:jc w:val="center"/>
              <w:rPr>
                <w:rFonts w:hint="eastAsia" w:ascii="楷体" w:hAnsi="楷体" w:eastAsia="楷体" w:cs="楷体"/>
                <w:highlight w:val="none"/>
                <w:lang w:val="en-US" w:eastAsia="zh-CN"/>
              </w:rPr>
            </w:pPr>
            <w:r>
              <w:rPr>
                <w:rFonts w:hint="eastAsia" w:ascii="楷体" w:hAnsi="楷体" w:eastAsia="楷体" w:cs="楷体"/>
                <w:highlight w:val="none"/>
                <w:lang w:val="en-US" w:eastAsia="zh-CN"/>
              </w:rPr>
              <w:t>小写</w:t>
            </w:r>
          </w:p>
        </w:tc>
        <w:tc>
          <w:tcPr>
            <w:tcW w:w="3118" w:type="dxa"/>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default"/>
                <w:highlight w:val="none"/>
              </w:rPr>
            </w:pPr>
          </w:p>
        </w:tc>
        <w:tc>
          <w:tcPr>
            <w:tcW w:w="2290"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default"/>
                <w:highlight w:val="none"/>
              </w:rPr>
            </w:pPr>
          </w:p>
        </w:tc>
        <w:tc>
          <w:tcPr>
            <w:tcW w:w="735" w:type="dxa"/>
            <w:vAlign w:val="center"/>
          </w:tcPr>
          <w:p>
            <w:pPr>
              <w:keepNext w:val="0"/>
              <w:keepLines w:val="0"/>
              <w:widowControl w:val="0"/>
              <w:suppressLineNumbers w:val="0"/>
              <w:autoSpaceDE w:val="0"/>
              <w:autoSpaceDN w:val="0"/>
              <w:spacing w:before="0" w:beforeAutospacing="0" w:after="0" w:afterAutospacing="0" w:line="240" w:lineRule="atLeast"/>
              <w:ind w:left="0" w:right="0"/>
              <w:jc w:val="center"/>
              <w:rPr>
                <w:rFonts w:hint="eastAsia" w:ascii="楷体" w:hAnsi="楷体" w:eastAsia="楷体" w:cs="楷体"/>
                <w:highlight w:val="none"/>
                <w:lang w:val="en-US" w:eastAsia="zh-CN"/>
              </w:rPr>
            </w:pPr>
            <w:r>
              <w:rPr>
                <w:rFonts w:hint="eastAsia" w:ascii="楷体" w:hAnsi="楷体" w:eastAsia="楷体" w:cs="楷体"/>
                <w:highlight w:val="none"/>
                <w:lang w:val="en-US" w:eastAsia="zh-CN"/>
              </w:rPr>
              <w:t>大写</w:t>
            </w:r>
          </w:p>
        </w:tc>
        <w:tc>
          <w:tcPr>
            <w:tcW w:w="3118" w:type="dxa"/>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default"/>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c>
          <w:tcPr>
            <w:tcW w:w="2290" w:type="dxa"/>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default" w:ascii="楷体" w:hAnsi="楷体" w:eastAsia="楷体" w:cs="楷体"/>
                <w:highlight w:val="none"/>
                <w:lang w:val="en-US" w:eastAsia="zh-CN"/>
              </w:rPr>
            </w:pPr>
            <w:r>
              <w:rPr>
                <w:rFonts w:hint="eastAsia" w:ascii="楷体" w:hAnsi="楷体" w:eastAsia="楷体" w:cs="楷体"/>
                <w:highlight w:val="none"/>
                <w:lang w:val="en-US" w:eastAsia="zh-CN"/>
              </w:rPr>
              <w:t>债权本金</w:t>
            </w:r>
          </w:p>
        </w:tc>
        <w:tc>
          <w:tcPr>
            <w:tcW w:w="3853" w:type="dxa"/>
            <w:gridSpan w:val="2"/>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c>
          <w:tcPr>
            <w:tcW w:w="2290" w:type="dxa"/>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lang w:val="en-US" w:eastAsia="zh-CN"/>
              </w:rPr>
            </w:pPr>
            <w:r>
              <w:rPr>
                <w:rFonts w:hint="eastAsia" w:ascii="楷体" w:hAnsi="楷体" w:eastAsia="楷体" w:cs="楷体"/>
                <w:highlight w:val="none"/>
              </w:rPr>
              <w:t>利息</w:t>
            </w:r>
          </w:p>
        </w:tc>
        <w:tc>
          <w:tcPr>
            <w:tcW w:w="3853" w:type="dxa"/>
            <w:gridSpan w:val="2"/>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c>
          <w:tcPr>
            <w:tcW w:w="2290" w:type="dxa"/>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default" w:ascii="楷体" w:hAnsi="楷体" w:eastAsia="楷体" w:cs="楷体"/>
                <w:highlight w:val="none"/>
                <w:lang w:val="en-US" w:eastAsia="zh-CN"/>
              </w:rPr>
            </w:pPr>
            <w:r>
              <w:rPr>
                <w:rFonts w:hint="eastAsia" w:ascii="楷体" w:hAnsi="楷体" w:eastAsia="楷体" w:cs="楷体"/>
                <w:highlight w:val="none"/>
                <w:lang w:val="en-US" w:eastAsia="zh-CN"/>
              </w:rPr>
              <w:t>其他</w:t>
            </w:r>
          </w:p>
        </w:tc>
        <w:tc>
          <w:tcPr>
            <w:tcW w:w="3853" w:type="dxa"/>
            <w:gridSpan w:val="2"/>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restart"/>
            <w:vAlign w:val="center"/>
          </w:tcPr>
          <w:p>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textAlignment w:val="auto"/>
              <w:rPr>
                <w:rFonts w:hint="eastAsia" w:ascii="楷体" w:hAnsi="楷体" w:eastAsia="楷体" w:cs="楷体"/>
                <w:highlight w:val="none"/>
              </w:rPr>
            </w:pPr>
            <w:r>
              <w:rPr>
                <w:rFonts w:hint="eastAsia" w:ascii="楷体" w:hAnsi="楷体" w:eastAsia="楷体"/>
                <w:b w:val="0"/>
                <w:bCs w:val="0"/>
                <w:color w:val="000000"/>
                <w:highlight w:val="none"/>
                <w:lang w:val="en-US" w:eastAsia="zh-CN"/>
              </w:rPr>
              <w:t>其中，</w:t>
            </w:r>
            <w:r>
              <w:rPr>
                <w:rFonts w:hint="eastAsia" w:ascii="楷体" w:hAnsi="楷体" w:eastAsia="楷体"/>
                <w:color w:val="000000"/>
                <w:highlight w:val="none"/>
              </w:rPr>
              <w:t>有担保债权申报金额合计</w:t>
            </w:r>
            <w:r>
              <w:rPr>
                <w:rFonts w:hint="eastAsia" w:ascii="楷体" w:hAnsi="楷体" w:eastAsia="楷体" w:cs="楷体"/>
                <w:b w:val="0"/>
                <w:bCs w:val="0"/>
                <w:kern w:val="0"/>
                <w:sz w:val="24"/>
                <w:szCs w:val="24"/>
                <w:highlight w:val="none"/>
                <w:lang w:val="en-US" w:eastAsia="zh-CN" w:bidi="ar-SA"/>
              </w:rPr>
              <w:t>（若均无担保债权，则填无）</w:t>
            </w:r>
          </w:p>
        </w:tc>
        <w:tc>
          <w:tcPr>
            <w:tcW w:w="2290" w:type="dxa"/>
            <w:vAlign w:val="center"/>
          </w:tcPr>
          <w:p>
            <w:pPr>
              <w:pStyle w:val="2"/>
              <w:keepNext/>
              <w:keepLines/>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240" w:lineRule="atLeast"/>
              <w:ind w:left="0" w:right="0" w:rightChars="0"/>
              <w:jc w:val="left"/>
              <w:textAlignment w:val="auto"/>
              <w:rPr>
                <w:rFonts w:hint="eastAsia" w:ascii="楷体" w:hAnsi="楷体" w:eastAsia="楷体" w:cs="楷体"/>
                <w:b w:val="0"/>
                <w:bCs w:val="0"/>
                <w:kern w:val="0"/>
                <w:sz w:val="24"/>
                <w:szCs w:val="24"/>
                <w:highlight w:val="none"/>
                <w:lang w:val="en-US" w:eastAsia="zh-CN" w:bidi="ar-SA"/>
              </w:rPr>
            </w:pPr>
            <w:r>
              <w:rPr>
                <w:rFonts w:hint="eastAsia" w:ascii="楷体" w:hAnsi="楷体" w:eastAsia="楷体" w:cs="楷体"/>
                <w:b w:val="0"/>
                <w:bCs w:val="0"/>
                <w:kern w:val="0"/>
                <w:sz w:val="24"/>
                <w:szCs w:val="24"/>
                <w:highlight w:val="none"/>
                <w:lang w:val="en-US" w:eastAsia="zh-CN" w:bidi="ar-SA"/>
              </w:rPr>
              <w:t>担保债权金额</w:t>
            </w:r>
          </w:p>
          <w:p>
            <w:pPr>
              <w:keepNext w:val="0"/>
              <w:keepLines w:val="0"/>
              <w:widowControl w:val="0"/>
              <w:suppressLineNumbers w:val="0"/>
              <w:autoSpaceDE w:val="0"/>
              <w:autoSpaceDN w:val="0"/>
              <w:spacing w:before="0" w:beforeAutospacing="0" w:after="0" w:afterAutospacing="0"/>
              <w:ind w:left="0" w:right="0"/>
              <w:rPr>
                <w:rFonts w:hint="eastAsia"/>
                <w:highlight w:val="none"/>
                <w:lang w:val="en-US" w:eastAsia="zh-CN"/>
              </w:rPr>
            </w:pPr>
            <w:r>
              <w:rPr>
                <w:rFonts w:hint="eastAsia" w:ascii="楷体" w:hAnsi="楷体" w:eastAsia="楷体" w:cs="楷体"/>
                <w:b w:val="0"/>
                <w:bCs w:val="0"/>
                <w:kern w:val="0"/>
                <w:sz w:val="24"/>
                <w:szCs w:val="24"/>
                <w:highlight w:val="none"/>
                <w:lang w:val="en-US" w:eastAsia="zh-CN" w:bidi="ar-SA"/>
              </w:rPr>
              <w:t>（</w:t>
            </w:r>
            <w:r>
              <w:rPr>
                <w:rFonts w:hint="eastAsia" w:ascii="楷体" w:hAnsi="楷体" w:eastAsia="楷体"/>
                <w:highlight w:val="none"/>
              </w:rPr>
              <w:t>单位：人民币/元</w:t>
            </w:r>
            <w:r>
              <w:rPr>
                <w:rFonts w:hint="eastAsia" w:ascii="楷体" w:hAnsi="楷体" w:eastAsia="楷体" w:cs="楷体"/>
                <w:b w:val="0"/>
                <w:bCs w:val="0"/>
                <w:kern w:val="0"/>
                <w:sz w:val="24"/>
                <w:szCs w:val="24"/>
                <w:highlight w:val="none"/>
                <w:lang w:val="en-US" w:eastAsia="zh-CN" w:bidi="ar-SA"/>
              </w:rPr>
              <w:t>）</w:t>
            </w:r>
          </w:p>
        </w:tc>
        <w:tc>
          <w:tcPr>
            <w:tcW w:w="3853" w:type="dxa"/>
            <w:gridSpan w:val="2"/>
            <w:vAlign w:val="center"/>
          </w:tcPr>
          <w:p>
            <w:pPr>
              <w:keepNext w:val="0"/>
              <w:keepLines w:val="0"/>
              <w:widowControl w:val="0"/>
              <w:suppressLineNumbers w:val="0"/>
              <w:autoSpaceDE w:val="0"/>
              <w:autoSpaceDN w:val="0"/>
              <w:spacing w:before="0" w:beforeAutospacing="0" w:after="0" w:afterAutospacing="0" w:line="240" w:lineRule="atLeast"/>
              <w:ind w:left="0" w:right="0" w:firstLine="417" w:firstLineChars="0"/>
              <w:rPr>
                <w:rFonts w:hint="eastAsia" w:ascii="楷体" w:hAnsi="楷体" w:eastAsia="楷体" w:cs="楷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c>
          <w:tcPr>
            <w:tcW w:w="2290" w:type="dxa"/>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atLeast"/>
              <w:ind w:left="0" w:right="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担保形式</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atLeast"/>
              <w:ind w:left="0" w:right="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（若有，请勾选）</w:t>
            </w:r>
          </w:p>
        </w:tc>
        <w:tc>
          <w:tcPr>
            <w:tcW w:w="3853" w:type="dxa"/>
            <w:gridSpan w:val="2"/>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default" w:ascii="楷体" w:hAnsi="楷体" w:eastAsia="楷体" w:cs="楷体"/>
                <w:sz w:val="18"/>
                <w:szCs w:val="18"/>
                <w:highlight w:val="none"/>
                <w:lang w:val="en-US" w:eastAsia="zh-CN"/>
              </w:rPr>
            </w:pPr>
            <w:r>
              <w:rPr>
                <w:rFonts w:hint="eastAsia" w:ascii="楷体" w:hAnsi="楷体" w:eastAsia="楷体" w:cs="楷体"/>
                <w:highlight w:val="none"/>
                <w:lang w:val="en-US" w:eastAsia="zh-CN"/>
              </w:rPr>
              <w:t>1.</w:t>
            </w:r>
            <w:r>
              <w:rPr>
                <w:rFonts w:hint="eastAsia" w:ascii="楷体" w:hAnsi="楷体" w:eastAsia="楷体" w:cs="楷体"/>
                <w:highlight w:val="none"/>
                <w:lang w:val="en-US" w:eastAsia="zh-CN"/>
              </w:rPr>
              <w:sym w:font="Wingdings 2" w:char="00A3"/>
            </w:r>
            <w:r>
              <w:rPr>
                <w:rFonts w:hint="eastAsia" w:ascii="楷体" w:hAnsi="楷体" w:eastAsia="楷体" w:cs="楷体"/>
                <w:highlight w:val="none"/>
                <w:lang w:val="en-US" w:eastAsia="zh-CN"/>
              </w:rPr>
              <w:t>抵押  2.</w:t>
            </w:r>
            <w:r>
              <w:rPr>
                <w:rFonts w:hint="eastAsia" w:ascii="楷体" w:hAnsi="楷体" w:eastAsia="楷体" w:cs="楷体"/>
                <w:highlight w:val="none"/>
                <w:lang w:val="en-US" w:eastAsia="zh-CN"/>
              </w:rPr>
              <w:sym w:font="Wingdings 2" w:char="00A3"/>
            </w:r>
            <w:r>
              <w:rPr>
                <w:rFonts w:hint="eastAsia" w:ascii="楷体" w:hAnsi="楷体" w:eastAsia="楷体" w:cs="楷体"/>
                <w:highlight w:val="none"/>
                <w:lang w:val="en-US" w:eastAsia="zh-CN"/>
              </w:rPr>
              <w:t>质押  3.</w:t>
            </w:r>
            <w:r>
              <w:rPr>
                <w:rFonts w:hint="eastAsia" w:ascii="楷体" w:hAnsi="楷体" w:eastAsia="楷体" w:cs="楷体"/>
                <w:highlight w:val="none"/>
                <w:lang w:val="en-US" w:eastAsia="zh-CN"/>
              </w:rPr>
              <w:sym w:font="Wingdings 2" w:char="F0A3"/>
            </w:r>
            <w:r>
              <w:rPr>
                <w:rFonts w:hint="eastAsia" w:ascii="楷体" w:hAnsi="楷体" w:eastAsia="楷体" w:cs="楷体"/>
                <w:highlight w:val="none"/>
                <w:lang w:val="en-US" w:eastAsia="zh-CN"/>
              </w:rPr>
              <w:t>保证   4.</w:t>
            </w:r>
            <w:r>
              <w:rPr>
                <w:rFonts w:hint="eastAsia" w:ascii="楷体" w:hAnsi="楷体" w:eastAsia="楷体" w:cs="楷体"/>
                <w:highlight w:val="none"/>
                <w:lang w:val="en-US" w:eastAsia="zh-CN"/>
              </w:rPr>
              <w:sym w:font="Wingdings 2" w:char="00A3"/>
            </w:r>
            <w:r>
              <w:rPr>
                <w:rFonts w:hint="eastAsia" w:ascii="楷体" w:hAnsi="楷体" w:eastAsia="楷体" w:cs="楷体"/>
                <w:highlight w:val="none"/>
                <w:lang w:val="en-US" w:eastAsia="zh-CN"/>
              </w:rPr>
              <w:t>其他</w:t>
            </w:r>
            <w:r>
              <w:rPr>
                <w:rFonts w:hint="eastAsia" w:ascii="楷体" w:hAnsi="楷体" w:eastAsia="楷体"/>
                <w:color w:val="000000"/>
                <w:highlight w:val="none"/>
                <w:u w:val="single"/>
              </w:rPr>
              <w:t xml:space="preserve"> </w:t>
            </w:r>
            <w:r>
              <w:rPr>
                <w:rFonts w:hint="default" w:ascii="楷体" w:hAnsi="楷体" w:eastAsia="楷体"/>
                <w:color w:val="000000"/>
                <w:highlight w:val="none"/>
                <w:u w:val="single"/>
              </w:rPr>
              <w:t xml:space="preserve">             </w:t>
            </w:r>
            <w:r>
              <w:rPr>
                <w:rFonts w:hint="eastAsia" w:ascii="楷体" w:hAnsi="楷体" w:eastAsia="楷体" w:cs="楷体"/>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54" w:type="dxa"/>
            <w:vMerge w:val="continue"/>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c>
          <w:tcPr>
            <w:tcW w:w="6143" w:type="dxa"/>
            <w:gridSpan w:val="3"/>
            <w:vAlign w:val="center"/>
          </w:tcPr>
          <w:p>
            <w:pPr>
              <w:keepNext w:val="0"/>
              <w:keepLines w:val="0"/>
              <w:widowControl w:val="0"/>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val="0"/>
                <w:bCs w:val="0"/>
                <w:sz w:val="24"/>
                <w:szCs w:val="24"/>
                <w:highlight w:val="none"/>
              </w:rPr>
            </w:pPr>
            <w:r>
              <w:rPr>
                <w:rFonts w:hint="eastAsia" w:ascii="楷体" w:hAnsi="楷体" w:eastAsia="楷体" w:cs="楷体"/>
                <w:b w:val="0"/>
                <w:bCs w:val="0"/>
                <w:sz w:val="24"/>
                <w:szCs w:val="24"/>
                <w:highlight w:val="none"/>
              </w:rPr>
              <w:t>具体担保信息（若有）</w:t>
            </w:r>
            <w:r>
              <w:rPr>
                <w:rFonts w:hint="eastAsia" w:ascii="楷体" w:hAnsi="楷体" w:eastAsia="楷体" w:cs="楷体"/>
                <w:b w:val="0"/>
                <w:bCs w:val="0"/>
                <w:sz w:val="24"/>
                <w:szCs w:val="24"/>
                <w:highlight w:val="none"/>
                <w:lang w:val="en-US" w:eastAsia="zh-CN"/>
              </w:rPr>
              <w:t>填写至《债权申报书》页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0" w:hRule="atLeast"/>
        </w:trPr>
        <w:tc>
          <w:tcPr>
            <w:tcW w:w="2154" w:type="dxa"/>
            <w:vAlign w:val="center"/>
          </w:tcPr>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lang w:eastAsia="zh-CN"/>
              </w:rPr>
            </w:pPr>
            <w:r>
              <w:rPr>
                <w:rFonts w:hint="eastAsia" w:ascii="楷体" w:hAnsi="楷体" w:eastAsia="楷体"/>
                <w:color w:val="000000"/>
                <w:highlight w:val="none"/>
              </w:rPr>
              <w:t>有无诉讼、仲裁、公证、保全或执行</w:t>
            </w:r>
          </w:p>
        </w:tc>
        <w:tc>
          <w:tcPr>
            <w:tcW w:w="6143" w:type="dxa"/>
            <w:gridSpan w:val="3"/>
            <w:vAlign w:val="center"/>
          </w:tcPr>
          <w:p>
            <w:pPr>
              <w:keepNext w:val="0"/>
              <w:keepLines w:val="0"/>
              <w:widowControl w:val="0"/>
              <w:suppressLineNumbers w:val="0"/>
              <w:autoSpaceDE w:val="0"/>
              <w:autoSpaceDN w:val="0"/>
              <w:spacing w:before="0" w:beforeAutospacing="0" w:after="0" w:afterAutospacing="0" w:line="300" w:lineRule="exact"/>
              <w:ind w:left="0" w:right="0"/>
              <w:rPr>
                <w:rFonts w:hint="default" w:ascii="楷体" w:hAnsi="楷体" w:eastAsia="楷体"/>
                <w:color w:val="000000"/>
                <w:highlight w:val="none"/>
              </w:rPr>
            </w:pPr>
            <w:r>
              <w:rPr>
                <w:rFonts w:hint="eastAsia" w:ascii="楷体" w:hAnsi="楷体" w:eastAsia="楷体"/>
                <w:color w:val="000000"/>
                <w:highlight w:val="none"/>
              </w:rPr>
              <w:t>1.</w:t>
            </w:r>
            <w:r>
              <w:rPr>
                <w:rFonts w:hint="eastAsia" w:ascii="楷体" w:hAnsi="楷体" w:eastAsia="楷体"/>
                <w:color w:val="000000"/>
                <w:highlight w:val="none"/>
              </w:rPr>
              <w:sym w:font="Wingdings 2" w:char="F0A3"/>
            </w:r>
            <w:r>
              <w:rPr>
                <w:rFonts w:hint="eastAsia" w:ascii="楷体" w:hAnsi="楷体" w:eastAsia="楷体"/>
                <w:color w:val="000000"/>
                <w:highlight w:val="none"/>
              </w:rPr>
              <w:t xml:space="preserve">无  </w:t>
            </w:r>
            <w:r>
              <w:rPr>
                <w:rFonts w:hint="default" w:ascii="楷体" w:hAnsi="楷体" w:eastAsia="楷体"/>
                <w:color w:val="000000"/>
                <w:highlight w:val="none"/>
              </w:rPr>
              <w:t xml:space="preserve">  </w:t>
            </w:r>
            <w:r>
              <w:rPr>
                <w:rFonts w:hint="eastAsia" w:ascii="楷体" w:hAnsi="楷体" w:eastAsia="楷体"/>
                <w:color w:val="000000"/>
                <w:highlight w:val="none"/>
              </w:rPr>
              <w:t xml:space="preserve"> 2.</w:t>
            </w:r>
            <w:r>
              <w:rPr>
                <w:rFonts w:hint="default" w:ascii="楷体" w:hAnsi="楷体" w:eastAsia="楷体"/>
                <w:color w:val="000000"/>
                <w:highlight w:val="none"/>
              </w:rPr>
              <w:sym w:font="Wingdings 2" w:char="F0A3"/>
            </w:r>
            <w:r>
              <w:rPr>
                <w:rFonts w:hint="eastAsia" w:ascii="楷体" w:hAnsi="楷体" w:eastAsia="楷体"/>
                <w:color w:val="000000"/>
                <w:highlight w:val="none"/>
              </w:rPr>
              <w:t>有，诉讼文书编号：</w:t>
            </w:r>
            <w:r>
              <w:rPr>
                <w:rFonts w:hint="eastAsia" w:ascii="楷体" w:hAnsi="楷体" w:eastAsia="楷体"/>
                <w:color w:val="000000"/>
                <w:highlight w:val="none"/>
                <w:u w:val="single"/>
              </w:rPr>
              <w:t xml:space="preserve"> </w:t>
            </w:r>
            <w:r>
              <w:rPr>
                <w:rFonts w:hint="default" w:ascii="楷体" w:hAnsi="楷体" w:eastAsia="楷体"/>
                <w:color w:val="000000"/>
                <w:highlight w:val="none"/>
                <w:u w:val="single"/>
              </w:rPr>
              <w:t xml:space="preserve">                     </w:t>
            </w:r>
          </w:p>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lang w:eastAsia="zh-CN"/>
              </w:rPr>
            </w:pPr>
            <w:r>
              <w:rPr>
                <w:rFonts w:hint="eastAsia" w:ascii="楷体" w:hAnsi="楷体" w:eastAsia="楷体"/>
                <w:color w:val="000000"/>
                <w:highlight w:val="none"/>
              </w:rPr>
              <w:t>如未提起诉讼或申请仲裁、办理公证、财产保全、强制执行，请</w:t>
            </w:r>
            <w:r>
              <w:rPr>
                <w:rFonts w:hint="eastAsia" w:ascii="楷体" w:hAnsi="楷体" w:eastAsia="楷体"/>
                <w:color w:val="000000"/>
                <w:highlight w:val="none"/>
                <w:lang w:val="en-US" w:eastAsia="zh-CN"/>
              </w:rPr>
              <w:t>勾选</w:t>
            </w:r>
            <w:r>
              <w:rPr>
                <w:rFonts w:hint="eastAsia" w:ascii="楷体" w:hAnsi="楷体" w:eastAsia="楷体"/>
                <w:color w:val="000000"/>
                <w:highlight w:val="none"/>
              </w:rPr>
              <w:t>“无”；如曾提起诉讼或申请仲裁、办理公证、财产保全、强制执行，无论是否结案，请填写诉讼文书编号</w:t>
            </w:r>
            <w:r>
              <w:rPr>
                <w:rFonts w:hint="eastAsia" w:ascii="楷体" w:hAnsi="楷体" w:eastAsia="楷体" w:cs="楷体"/>
                <w:highlight w:val="none"/>
                <w:lang w:eastAsia="zh-CN"/>
              </w:rPr>
              <w:t>。</w:t>
            </w:r>
          </w:p>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6" w:hRule="atLeast"/>
        </w:trPr>
        <w:tc>
          <w:tcPr>
            <w:tcW w:w="8297" w:type="dxa"/>
            <w:gridSpan w:val="4"/>
            <w:vAlign w:val="center"/>
          </w:tcPr>
          <w:p>
            <w:pPr>
              <w:keepNext w:val="0"/>
              <w:keepLines w:val="0"/>
              <w:widowControl w:val="0"/>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bCs/>
                <w:sz w:val="18"/>
                <w:szCs w:val="18"/>
                <w:highlight w:val="none"/>
              </w:rPr>
            </w:pPr>
            <w:r>
              <w:rPr>
                <w:rFonts w:hint="eastAsia" w:ascii="楷体" w:hAnsi="楷体" w:eastAsia="楷体" w:cs="楷体"/>
                <w:b/>
                <w:bCs/>
                <w:sz w:val="18"/>
                <w:szCs w:val="18"/>
                <w:highlight w:val="none"/>
              </w:rPr>
              <w:t>特别说明：</w:t>
            </w:r>
          </w:p>
          <w:p>
            <w:pPr>
              <w:keepNext w:val="0"/>
              <w:keepLines w:val="0"/>
              <w:widowControl w:val="0"/>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val="0"/>
                <w:bCs w:val="0"/>
                <w:sz w:val="21"/>
                <w:szCs w:val="21"/>
                <w:highlight w:val="none"/>
              </w:rPr>
            </w:pPr>
            <w:r>
              <w:rPr>
                <w:rFonts w:hint="eastAsia" w:ascii="楷体" w:hAnsi="楷体" w:eastAsia="楷体" w:cs="楷体"/>
                <w:b w:val="0"/>
                <w:bCs w:val="0"/>
                <w:sz w:val="21"/>
                <w:szCs w:val="21"/>
                <w:highlight w:val="none"/>
              </w:rPr>
              <w:t>1、申报人已全面、完整知晓本次债权登记的有关要求并保证提供资料及情况的真实、合法、完整。否则，一切法律后果由申报人承担。若存在多笔债权，请在债权申报书中详细填写，债权人承诺已将本人享有的全部债权申报完毕。</w:t>
            </w:r>
          </w:p>
          <w:p>
            <w:pPr>
              <w:keepNext w:val="0"/>
              <w:keepLines w:val="0"/>
              <w:widowControl w:val="0"/>
              <w:numPr>
                <w:ilvl w:val="0"/>
                <w:numId w:val="1"/>
              </w:numPr>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val="0"/>
                <w:bCs w:val="0"/>
                <w:sz w:val="21"/>
                <w:szCs w:val="21"/>
                <w:highlight w:val="none"/>
              </w:rPr>
            </w:pPr>
            <w:r>
              <w:rPr>
                <w:rFonts w:hint="eastAsia" w:ascii="楷体" w:hAnsi="楷体" w:eastAsia="楷体" w:cs="楷体"/>
                <w:b w:val="0"/>
                <w:bCs w:val="0"/>
                <w:sz w:val="21"/>
                <w:szCs w:val="21"/>
                <w:highlight w:val="none"/>
              </w:rPr>
              <w:t>本债权申报表不构成无效债权（包括但不限于已过诉讼时效/除斥期间/申请执行期间的债权等）的重新有效确认。</w:t>
            </w:r>
          </w:p>
          <w:p>
            <w:pPr>
              <w:keepNext w:val="0"/>
              <w:keepLines w:val="0"/>
              <w:widowControl w:val="0"/>
              <w:numPr>
                <w:ilvl w:val="0"/>
                <w:numId w:val="1"/>
              </w:numPr>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val="0"/>
                <w:bCs w:val="0"/>
                <w:sz w:val="21"/>
                <w:szCs w:val="21"/>
                <w:highlight w:val="none"/>
              </w:rPr>
            </w:pPr>
            <w:r>
              <w:rPr>
                <w:rFonts w:hint="eastAsia" w:ascii="楷体" w:hAnsi="楷体" w:eastAsia="楷体" w:cs="楷体"/>
                <w:b w:val="0"/>
                <w:bCs w:val="0"/>
                <w:sz w:val="21"/>
                <w:szCs w:val="21"/>
                <w:highlight w:val="none"/>
              </w:rPr>
              <w:t>请填写本债权申报表以及所附的债权申报详情表、关于债权金额计算过程的说明等材料，仅提交本债权申报表而无任何证据材料的，将无法完成债权申报。</w:t>
            </w:r>
          </w:p>
          <w:p>
            <w:pPr>
              <w:keepNext w:val="0"/>
              <w:keepLines w:val="0"/>
              <w:widowControl w:val="0"/>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val="0"/>
                <w:bCs w:val="0"/>
                <w:sz w:val="21"/>
                <w:szCs w:val="21"/>
                <w:highlight w:val="none"/>
                <w:lang w:val="en-GB"/>
              </w:rPr>
            </w:pPr>
            <w:r>
              <w:rPr>
                <w:rFonts w:hint="eastAsia" w:ascii="楷体" w:hAnsi="楷体" w:eastAsia="楷体" w:cs="楷体"/>
                <w:b w:val="0"/>
                <w:bCs w:val="0"/>
                <w:sz w:val="21"/>
                <w:szCs w:val="21"/>
                <w:highlight w:val="none"/>
                <w:lang w:val="en-US" w:eastAsia="zh-CN"/>
              </w:rPr>
              <w:t>4</w:t>
            </w:r>
            <w:r>
              <w:rPr>
                <w:rFonts w:hint="eastAsia" w:ascii="楷体" w:hAnsi="楷体" w:eastAsia="楷体" w:cs="楷体"/>
                <w:b w:val="0"/>
                <w:bCs w:val="0"/>
                <w:sz w:val="21"/>
                <w:szCs w:val="21"/>
                <w:highlight w:val="none"/>
              </w:rPr>
              <w:t>、</w:t>
            </w:r>
            <w:r>
              <w:rPr>
                <w:rFonts w:hint="eastAsia" w:ascii="楷体" w:hAnsi="楷体" w:eastAsia="楷体" w:cs="楷体"/>
                <w:b w:val="0"/>
                <w:bCs w:val="0"/>
                <w:sz w:val="21"/>
                <w:szCs w:val="21"/>
                <w:highlight w:val="none"/>
                <w:lang w:val="en-GB"/>
              </w:rPr>
              <w:t>附利息或违约金的</w:t>
            </w:r>
            <w:r>
              <w:rPr>
                <w:rFonts w:hint="eastAsia" w:ascii="楷体" w:hAnsi="楷体" w:eastAsia="楷体" w:cs="楷体"/>
                <w:b w:val="0"/>
                <w:bCs w:val="0"/>
                <w:sz w:val="21"/>
                <w:szCs w:val="21"/>
                <w:highlight w:val="none"/>
                <w:lang w:val="en-US" w:eastAsia="zh-CN"/>
              </w:rPr>
              <w:t>日期计算标准详见《债权申报须知》</w:t>
            </w:r>
            <w:r>
              <w:rPr>
                <w:rFonts w:hint="eastAsia" w:ascii="楷体" w:hAnsi="楷体" w:eastAsia="楷体" w:cs="楷体"/>
                <w:b w:val="0"/>
                <w:bCs w:val="0"/>
                <w:sz w:val="21"/>
                <w:szCs w:val="21"/>
                <w:highlight w:val="none"/>
                <w:lang w:val="en-GB"/>
              </w:rPr>
              <w:t>。</w:t>
            </w:r>
          </w:p>
          <w:p>
            <w:pPr>
              <w:keepNext w:val="0"/>
              <w:keepLines w:val="0"/>
              <w:widowControl w:val="0"/>
              <w:suppressLineNumbers w:val="0"/>
              <w:autoSpaceDE w:val="0"/>
              <w:autoSpaceDN w:val="0"/>
              <w:spacing w:before="0" w:beforeAutospacing="0" w:after="0" w:afterAutospacing="0" w:line="240" w:lineRule="atLeast"/>
              <w:ind w:left="0" w:right="0" w:firstLine="0" w:firstLineChars="0"/>
              <w:rPr>
                <w:rFonts w:hint="eastAsia" w:ascii="楷体" w:hAnsi="楷体" w:eastAsia="楷体" w:cs="楷体"/>
                <w:b/>
                <w:bCs/>
                <w:sz w:val="18"/>
                <w:szCs w:val="18"/>
                <w:highlight w:val="none"/>
                <w:lang w:val="en-GB"/>
              </w:rPr>
            </w:pPr>
          </w:p>
        </w:tc>
      </w:tr>
    </w:tbl>
    <w:p>
      <w:pPr>
        <w:spacing w:line="480" w:lineRule="auto"/>
        <w:rPr>
          <w:rFonts w:hint="eastAsia" w:ascii="楷体" w:hAnsi="楷体" w:eastAsia="楷体" w:cs="楷体"/>
          <w:b/>
          <w:bCs/>
          <w:szCs w:val="21"/>
          <w:highlight w:val="none"/>
        </w:rPr>
      </w:pPr>
      <w:r>
        <w:rPr>
          <w:rFonts w:hint="eastAsia" w:ascii="楷体" w:hAnsi="楷体" w:eastAsia="楷体" w:cs="楷体"/>
          <w:b/>
          <w:bCs/>
          <w:szCs w:val="21"/>
          <w:highlight w:val="none"/>
        </w:rPr>
        <w:t>申报人（签署、捺印）：             委托代理人（签署、捺印）：</w:t>
      </w:r>
    </w:p>
    <w:p>
      <w:pPr>
        <w:spacing w:line="480" w:lineRule="auto"/>
        <w:rPr>
          <w:rFonts w:hint="eastAsia" w:ascii="楷体" w:hAnsi="楷体" w:eastAsia="楷体" w:cs="楷体"/>
          <w:b/>
          <w:bCs/>
          <w:szCs w:val="21"/>
          <w:highlight w:val="none"/>
        </w:rPr>
        <w:sectPr>
          <w:pgSz w:w="11906" w:h="16838"/>
          <w:pgMar w:top="1258" w:right="1317" w:bottom="1101" w:left="1800" w:header="851" w:footer="992" w:gutter="0"/>
          <w:pgNumType w:fmt="decimal" w:start="1"/>
          <w:cols w:space="425" w:num="1"/>
          <w:docGrid w:type="lines" w:linePitch="312" w:charSpace="0"/>
        </w:sectPr>
      </w:pPr>
    </w:p>
    <w:p>
      <w:pPr>
        <w:pStyle w:val="3"/>
        <w:keepNext/>
        <w:keepLines/>
        <w:pageBreakBefore w:val="0"/>
        <w:widowControl/>
        <w:kinsoku/>
        <w:wordWrap/>
        <w:overflowPunct/>
        <w:topLinePunct w:val="0"/>
        <w:autoSpaceDE/>
        <w:autoSpaceDN/>
        <w:bidi w:val="0"/>
        <w:adjustRightInd/>
        <w:snapToGrid/>
        <w:spacing w:before="0" w:after="0" w:line="413" w:lineRule="auto"/>
        <w:jc w:val="center"/>
        <w:textAlignment w:val="auto"/>
        <w:rPr>
          <w:rFonts w:hint="eastAsia" w:ascii="楷体" w:hAnsi="楷体" w:eastAsia="楷体" w:cs="楷体"/>
          <w:b/>
          <w:sz w:val="44"/>
          <w:szCs w:val="44"/>
          <w:highlight w:val="none"/>
          <w:lang w:eastAsia="zh-CN"/>
        </w:rPr>
      </w:pPr>
      <w:r>
        <w:rPr>
          <w:rFonts w:hint="eastAsia" w:ascii="楷体" w:hAnsi="楷体" w:eastAsia="楷体" w:cs="楷体"/>
          <w:b/>
          <w:sz w:val="44"/>
          <w:szCs w:val="44"/>
          <w:highlight w:val="none"/>
          <w:lang w:eastAsia="zh-CN"/>
        </w:rPr>
        <w:t>债权申报书</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债权人名称/姓名：</w:t>
      </w: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eastAsia" w:ascii="楷体" w:hAnsi="楷体" w:eastAsia="楷体"/>
          <w:sz w:val="28"/>
          <w:szCs w:val="28"/>
          <w:highlight w:val="none"/>
          <w:lang w:eastAsia="zh-CN"/>
        </w:rPr>
      </w:pPr>
      <w:r>
        <w:rPr>
          <w:rFonts w:hint="eastAsia" w:ascii="楷体" w:hAnsi="楷体" w:eastAsia="楷体" w:cs="楷体"/>
          <w:sz w:val="28"/>
          <w:szCs w:val="28"/>
          <w:highlight w:val="none"/>
          <w:lang w:val="en-US" w:eastAsia="zh-CN"/>
        </w:rPr>
        <w:t>证件号码（统一社会信用代码、身份证号码等）</w:t>
      </w:r>
      <w:r>
        <w:rPr>
          <w:rFonts w:hint="eastAsia" w:ascii="楷体" w:hAnsi="楷体" w:eastAsia="楷体"/>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eastAsia" w:ascii="楷体" w:hAnsi="楷体" w:eastAsia="楷体" w:cs="楷体"/>
          <w:sz w:val="28"/>
          <w:szCs w:val="28"/>
          <w:highlight w:val="none"/>
          <w:lang w:val="en-US"/>
        </w:rPr>
      </w:pPr>
      <w:r>
        <w:rPr>
          <w:rFonts w:hint="eastAsia" w:ascii="楷体" w:hAnsi="楷体" w:eastAsia="楷体" w:cs="楷体"/>
          <w:sz w:val="28"/>
          <w:szCs w:val="28"/>
          <w:highlight w:val="none"/>
          <w:lang w:val="en-US" w:eastAsia="zh-CN"/>
        </w:rPr>
        <w:t>住所地（注册登记地/身份证件记载地）：</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eastAsia" w:ascii="楷体" w:hAnsi="楷体" w:eastAsia="楷体" w:cs="楷体"/>
          <w:sz w:val="28"/>
          <w:szCs w:val="28"/>
          <w:highlight w:val="none"/>
          <w:lang w:eastAsia="zh-CN"/>
        </w:rPr>
      </w:pPr>
      <w:r>
        <w:rPr>
          <w:rFonts w:hint="eastAsia" w:ascii="楷体" w:hAnsi="楷体" w:eastAsia="楷体" w:cs="楷体"/>
          <w:sz w:val="28"/>
          <w:szCs w:val="28"/>
          <w:highlight w:val="none"/>
          <w:lang w:val="en-US" w:eastAsia="zh-CN"/>
        </w:rPr>
        <w:t>法定代表人/负责人</w:t>
      </w:r>
      <w:r>
        <w:rPr>
          <w:rFonts w:hint="eastAsia" w:ascii="楷体" w:hAnsi="楷体" w:eastAsia="楷体" w:cs="楷体"/>
          <w:sz w:val="28"/>
          <w:szCs w:val="28"/>
          <w:highlight w:val="none"/>
          <w:lang w:eastAsia="zh-CN"/>
        </w:rPr>
        <w:t>（适用于机构债权人）：</w:t>
      </w: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1"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b/>
          <w:bCs/>
          <w:sz w:val="28"/>
          <w:szCs w:val="28"/>
          <w:highlight w:val="none"/>
          <w:lang w:val="en-US" w:eastAsia="zh-CN"/>
        </w:rPr>
        <w:t>一、申报事项</w:t>
      </w:r>
      <w:r>
        <w:rPr>
          <w:rFonts w:hint="eastAsia" w:ascii="楷体" w:hAnsi="楷体" w:eastAsia="楷体" w:cs="楷体"/>
          <w:sz w:val="28"/>
          <w:szCs w:val="28"/>
          <w:highlight w:val="none"/>
          <w:lang w:val="en-US" w:eastAsia="zh-CN"/>
        </w:rPr>
        <w:t>：</w:t>
      </w:r>
    </w:p>
    <w:p>
      <w:pPr>
        <w:keepNext w:val="0"/>
        <w:keepLines w:val="0"/>
        <w:pageBreakBefore w:val="0"/>
        <w:widowControl/>
        <w:kinsoku/>
        <w:wordWrap/>
        <w:overflowPunct/>
        <w:topLinePunct w:val="0"/>
        <w:autoSpaceDE/>
        <w:autoSpaceDN/>
        <w:bidi w:val="0"/>
        <w:adjustRightInd/>
        <w:snapToGrid/>
        <w:spacing w:before="157" w:beforeLines="50" w:line="480" w:lineRule="exact"/>
        <w:ind w:left="0" w:firstLine="560" w:firstLineChars="200"/>
        <w:textAlignment w:val="auto"/>
        <w:rPr>
          <w:rFonts w:hint="default"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（一）申报金额</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u w:val="none"/>
          <w:lang w:eastAsia="zh-CN"/>
        </w:rPr>
      </w:pPr>
      <w:r>
        <w:rPr>
          <w:rFonts w:hint="eastAsia" w:ascii="楷体" w:hAnsi="楷体" w:eastAsia="楷体" w:cs="楷体"/>
          <w:sz w:val="28"/>
          <w:szCs w:val="28"/>
          <w:highlight w:val="none"/>
          <w:lang w:val="en-US" w:eastAsia="zh-CN"/>
        </w:rPr>
        <w:t>申报债权金额</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lang w:val="en-US" w:eastAsia="zh-CN"/>
        </w:rPr>
        <w:t>，币种</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rPr>
      </w:pPr>
      <w:r>
        <w:rPr>
          <w:rFonts w:hint="eastAsia" w:ascii="楷体" w:hAnsi="楷体" w:eastAsia="楷体" w:cs="楷体"/>
          <w:sz w:val="28"/>
          <w:szCs w:val="28"/>
          <w:highlight w:val="none"/>
          <w:lang w:val="en-US" w:eastAsia="zh-CN"/>
        </w:rPr>
        <w:t>其中，</w:t>
      </w:r>
      <w:r>
        <w:rPr>
          <w:rFonts w:hint="eastAsia" w:ascii="楷体" w:hAnsi="楷体" w:eastAsia="楷体" w:cs="楷体"/>
          <w:sz w:val="28"/>
          <w:szCs w:val="28"/>
          <w:highlight w:val="none"/>
          <w:lang w:eastAsia="zh-CN"/>
        </w:rPr>
        <w:t>本金</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none"/>
          <w:lang w:eastAsia="zh-CN"/>
        </w:rPr>
        <w:t>，</w:t>
      </w:r>
      <w:r>
        <w:rPr>
          <w:rFonts w:hint="eastAsia" w:ascii="楷体" w:hAnsi="楷体" w:eastAsia="楷体" w:cs="楷体"/>
          <w:sz w:val="28"/>
          <w:szCs w:val="28"/>
          <w:highlight w:val="none"/>
          <w:lang w:eastAsia="zh-CN"/>
        </w:rPr>
        <w:t>利息</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lang w:eastAsia="zh-CN"/>
        </w:rPr>
        <w:t>，其他损失（</w:t>
      </w:r>
      <w:r>
        <w:rPr>
          <w:rFonts w:hint="eastAsia" w:ascii="楷体" w:hAnsi="楷体" w:eastAsia="楷体" w:cs="楷体"/>
          <w:sz w:val="28"/>
          <w:szCs w:val="28"/>
          <w:highlight w:val="none"/>
          <w:lang w:val="en-US" w:eastAsia="zh-CN"/>
        </w:rPr>
        <w:t>注明类型</w:t>
      </w:r>
      <w:r>
        <w:rPr>
          <w:rFonts w:hint="eastAsia" w:ascii="楷体" w:hAnsi="楷体" w:eastAsia="楷体" w:cs="楷体"/>
          <w:sz w:val="28"/>
          <w:szCs w:val="28"/>
          <w:highlight w:val="none"/>
          <w:lang w:eastAsia="zh-CN"/>
        </w:rPr>
        <w:t>）</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主债务人：</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lang w:val="en-US" w:eastAsia="zh-CN"/>
        </w:rPr>
        <w:t>；共同还款义务人：</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担保人名称：</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担保方式：</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 xml:space="preserve">抵押  </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 xml:space="preserve">质押  </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 xml:space="preserve">保证   </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其他</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担保人名称：</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担保方式：</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 xml:space="preserve">抵押  </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 xml:space="preserve">质押  </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 xml:space="preserve">保证   </w:t>
      </w:r>
      <w:r>
        <w:rPr>
          <w:rFonts w:hint="eastAsia" w:ascii="楷体" w:hAnsi="楷体" w:eastAsia="楷体" w:cs="楷体"/>
          <w:sz w:val="28"/>
          <w:szCs w:val="28"/>
          <w:highlight w:val="none"/>
          <w:lang w:val="en-US" w:eastAsia="zh-CN"/>
        </w:rPr>
        <w:sym w:font="Wingdings 2" w:char="F0A3"/>
      </w:r>
      <w:r>
        <w:rPr>
          <w:rFonts w:hint="eastAsia" w:ascii="楷体" w:hAnsi="楷体" w:eastAsia="楷体" w:cs="楷体"/>
          <w:sz w:val="28"/>
          <w:szCs w:val="28"/>
          <w:highlight w:val="none"/>
          <w:lang w:val="en-US" w:eastAsia="zh-CN"/>
        </w:rPr>
        <w:t>其他</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b/>
          <w:bCs/>
          <w:sz w:val="28"/>
          <w:szCs w:val="28"/>
          <w:highlight w:val="none"/>
          <w:lang w:val="en-US" w:eastAsia="zh-CN"/>
        </w:rPr>
      </w:pPr>
      <w:r>
        <w:rPr>
          <w:rFonts w:hint="eastAsia" w:ascii="楷体" w:hAnsi="楷体" w:eastAsia="楷体"/>
          <w:b w:val="0"/>
          <w:bCs w:val="0"/>
          <w:sz w:val="28"/>
          <w:szCs w:val="28"/>
          <w:highlight w:val="none"/>
          <w:u w:val="none"/>
          <w:lang w:val="en-US" w:eastAsia="zh-CN"/>
        </w:rPr>
        <w:t>注：如有</w:t>
      </w:r>
      <w:r>
        <w:rPr>
          <w:rFonts w:hint="eastAsia" w:ascii="楷体" w:hAnsi="楷体" w:eastAsia="楷体"/>
          <w:b w:val="0"/>
          <w:bCs w:val="0"/>
          <w:color w:val="000000"/>
          <w:sz w:val="28"/>
          <w:szCs w:val="28"/>
          <w:highlight w:val="none"/>
          <w:u w:val="none"/>
        </w:rPr>
        <w:t>担保</w:t>
      </w:r>
      <w:r>
        <w:rPr>
          <w:rFonts w:hint="eastAsia" w:ascii="楷体" w:hAnsi="楷体" w:eastAsia="楷体"/>
          <w:b w:val="0"/>
          <w:bCs w:val="0"/>
          <w:sz w:val="28"/>
          <w:szCs w:val="28"/>
          <w:highlight w:val="none"/>
          <w:u w:val="none"/>
          <w:lang w:val="en-US" w:eastAsia="zh-CN"/>
        </w:rPr>
        <w:t>，</w:t>
      </w:r>
      <w:r>
        <w:rPr>
          <w:rFonts w:hint="eastAsia" w:ascii="楷体" w:hAnsi="楷体" w:eastAsia="楷体"/>
          <w:b w:val="0"/>
          <w:bCs w:val="0"/>
          <w:color w:val="000000"/>
          <w:sz w:val="28"/>
          <w:szCs w:val="28"/>
          <w:highlight w:val="none"/>
          <w:u w:val="none"/>
        </w:rPr>
        <w:t>请将所有</w:t>
      </w:r>
      <w:r>
        <w:rPr>
          <w:rFonts w:hint="eastAsia" w:ascii="楷体" w:hAnsi="楷体" w:eastAsia="楷体"/>
          <w:b w:val="0"/>
          <w:bCs w:val="0"/>
          <w:color w:val="000000"/>
          <w:sz w:val="28"/>
          <w:szCs w:val="28"/>
          <w:highlight w:val="none"/>
          <w:u w:val="none"/>
          <w:lang w:val="en-US" w:eastAsia="zh-CN"/>
        </w:rPr>
        <w:t>担保情况</w:t>
      </w:r>
      <w:r>
        <w:rPr>
          <w:rFonts w:hint="eastAsia" w:ascii="楷体" w:hAnsi="楷体" w:eastAsia="楷体"/>
          <w:b w:val="0"/>
          <w:bCs w:val="0"/>
          <w:color w:val="000000"/>
          <w:sz w:val="28"/>
          <w:szCs w:val="28"/>
          <w:highlight w:val="none"/>
          <w:u w:val="none"/>
        </w:rPr>
        <w:t>在</w:t>
      </w:r>
      <w:r>
        <w:rPr>
          <w:rFonts w:hint="eastAsia" w:ascii="楷体" w:hAnsi="楷体" w:eastAsia="楷体"/>
          <w:b w:val="0"/>
          <w:bCs w:val="0"/>
          <w:color w:val="000000"/>
          <w:sz w:val="28"/>
          <w:szCs w:val="28"/>
          <w:highlight w:val="none"/>
          <w:u w:val="none"/>
          <w:lang w:val="en-US" w:eastAsia="zh-CN"/>
        </w:rPr>
        <w:t>上方</w:t>
      </w:r>
      <w:r>
        <w:rPr>
          <w:rFonts w:hint="eastAsia" w:ascii="楷体" w:hAnsi="楷体" w:eastAsia="楷体"/>
          <w:b w:val="0"/>
          <w:bCs w:val="0"/>
          <w:color w:val="000000"/>
          <w:sz w:val="28"/>
          <w:szCs w:val="28"/>
          <w:highlight w:val="none"/>
          <w:u w:val="none"/>
        </w:rPr>
        <w:t>穷举列明</w:t>
      </w:r>
      <w:r>
        <w:rPr>
          <w:rFonts w:hint="eastAsia" w:ascii="楷体" w:hAnsi="楷体" w:eastAsia="楷体"/>
          <w:b w:val="0"/>
          <w:bCs w:val="0"/>
          <w:color w:val="000000"/>
          <w:sz w:val="28"/>
          <w:szCs w:val="28"/>
          <w:highlight w:val="none"/>
          <w:u w:val="none"/>
          <w:lang w:eastAsia="zh-CN"/>
        </w:rPr>
        <w:t>（</w:t>
      </w:r>
      <w:r>
        <w:rPr>
          <w:rFonts w:hint="eastAsia" w:ascii="楷体" w:hAnsi="楷体" w:eastAsia="楷体"/>
          <w:b w:val="0"/>
          <w:bCs w:val="0"/>
          <w:color w:val="000000"/>
          <w:sz w:val="28"/>
          <w:szCs w:val="28"/>
          <w:highlight w:val="none"/>
          <w:u w:val="none"/>
          <w:lang w:val="en-US" w:eastAsia="zh-CN"/>
        </w:rPr>
        <w:t>可自行续写担保信息</w:t>
      </w:r>
      <w:r>
        <w:rPr>
          <w:rFonts w:hint="eastAsia" w:ascii="楷体" w:hAnsi="楷体" w:eastAsia="楷体"/>
          <w:b w:val="0"/>
          <w:bCs w:val="0"/>
          <w:color w:val="000000"/>
          <w:sz w:val="28"/>
          <w:szCs w:val="28"/>
          <w:highlight w:val="none"/>
          <w:u w:val="none"/>
          <w:lang w:eastAsia="zh-CN"/>
        </w:rPr>
        <w:t>），</w:t>
      </w:r>
      <w:r>
        <w:rPr>
          <w:rFonts w:hint="eastAsia" w:ascii="楷体" w:hAnsi="楷体" w:eastAsia="楷体"/>
          <w:b w:val="0"/>
          <w:bCs w:val="0"/>
          <w:color w:val="000000"/>
          <w:sz w:val="28"/>
          <w:szCs w:val="28"/>
          <w:highlight w:val="none"/>
          <w:u w:val="none"/>
          <w:lang w:val="en-US" w:eastAsia="zh-CN"/>
        </w:rPr>
        <w:t>若均无担保债权，则填“无”</w:t>
      </w:r>
      <w:r>
        <w:rPr>
          <w:rFonts w:hint="eastAsia" w:ascii="楷体" w:hAnsi="楷体" w:eastAsia="楷体"/>
          <w:b w:val="0"/>
          <w:bCs w:val="0"/>
          <w:sz w:val="28"/>
          <w:szCs w:val="28"/>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480" w:lineRule="exact"/>
        <w:ind w:left="0" w:firstLine="561" w:firstLineChars="200"/>
        <w:textAlignment w:val="auto"/>
        <w:rPr>
          <w:rFonts w:hint="eastAsia" w:ascii="楷体" w:hAnsi="楷体" w:eastAsia="楷体" w:cs="楷体"/>
          <w:b/>
          <w:bCs/>
          <w:sz w:val="28"/>
          <w:szCs w:val="28"/>
          <w:highlight w:val="none"/>
          <w:lang w:val="en-US" w:eastAsia="zh-CN"/>
        </w:rPr>
      </w:pPr>
      <w:r>
        <w:rPr>
          <w:rFonts w:hint="eastAsia" w:ascii="楷体" w:hAnsi="楷体" w:eastAsia="楷体" w:cs="楷体"/>
          <w:b/>
          <w:bCs/>
          <w:sz w:val="28"/>
          <w:szCs w:val="28"/>
          <w:highlight w:val="none"/>
          <w:lang w:val="en-US" w:eastAsia="zh-CN"/>
        </w:rPr>
        <w:t>二、事实和理由：</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基础业务合同名称及编号：</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default" w:ascii="楷体" w:hAnsi="楷体" w:eastAsia="楷体" w:cs="楷体"/>
          <w:sz w:val="28"/>
          <w:szCs w:val="28"/>
          <w:highlight w:val="none"/>
          <w:u w:val="single"/>
          <w:lang w:val="en-US" w:eastAsia="zh-CN"/>
        </w:rPr>
      </w:pPr>
      <w:r>
        <w:rPr>
          <w:rFonts w:hint="eastAsia" w:ascii="楷体" w:hAnsi="楷体" w:eastAsia="楷体" w:cs="楷体"/>
          <w:sz w:val="28"/>
          <w:szCs w:val="28"/>
          <w:highlight w:val="none"/>
          <w:lang w:val="en-US" w:eastAsia="zh-CN"/>
        </w:rPr>
        <w:t>基础业务合同期限：</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default" w:ascii="楷体" w:hAnsi="楷体" w:eastAsia="楷体" w:cs="楷体"/>
          <w:sz w:val="28"/>
          <w:szCs w:val="28"/>
          <w:highlight w:val="none"/>
          <w:u w:val="single"/>
          <w:lang w:val="en-US" w:eastAsia="zh-CN"/>
        </w:rPr>
      </w:pPr>
      <w:r>
        <w:rPr>
          <w:rFonts w:hint="eastAsia" w:ascii="楷体" w:hAnsi="楷体" w:eastAsia="楷体" w:cs="楷体"/>
          <w:sz w:val="28"/>
          <w:szCs w:val="28"/>
          <w:highlight w:val="none"/>
          <w:lang w:val="en-US" w:eastAsia="zh-CN"/>
        </w:rPr>
        <w:t>最后一次主张债权时间：</w:t>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val="en-US" w:eastAsia="zh-CN"/>
        </w:rPr>
        <w:tab/>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r>
        <w:rPr>
          <w:rFonts w:hint="eastAsia" w:ascii="楷体" w:hAnsi="楷体" w:eastAsia="楷体" w:cs="楷体"/>
          <w:sz w:val="28"/>
          <w:szCs w:val="28"/>
          <w:highlight w:val="none"/>
          <w:u w:val="single"/>
          <w:lang w:eastAsia="zh-CN"/>
        </w:rPr>
        <w:t xml:space="preserve">  </w:t>
      </w:r>
      <w:r>
        <w:rPr>
          <w:rFonts w:hint="eastAsia" w:ascii="楷体" w:hAnsi="楷体" w:eastAsia="楷体" w:cs="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债权形成基本情况：</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请写明债权成立、履行等情况，包括但不限于债权形成时间、原因、过程、约定金额、已履行金额等相关事项，利息、违约金或其他费用的金额及计算方法需单独附件说明。具体担保信息，若为保证，应填写全部保证人姓名及保证方式；若为抵押/质押等，应写明相关财产信息，并提交担保生效证明：若为房产、土地抵押，请提供相关部门出具的他项权利证书；若为设备抵押，请提供工商部门出具的动产抵押登记书；若为股权质押，请提供工商部门出具的股权出质设立登记通知书；若为应收账款质押，请提供中国人民银行征信中心出具的登记通知书。）</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 xml:space="preserve">  </w:t>
      </w:r>
    </w:p>
    <w:p>
      <w:pPr>
        <w:keepNext w:val="0"/>
        <w:keepLines w:val="0"/>
        <w:pageBreakBefore w:val="0"/>
        <w:kinsoku/>
        <w:wordWrap/>
        <w:overflowPunct/>
        <w:topLinePunct w:val="0"/>
        <w:bidi w:val="0"/>
        <w:adjustRightInd/>
        <w:snapToGrid/>
        <w:spacing w:line="480" w:lineRule="exact"/>
        <w:textAlignment w:val="auto"/>
        <w:rPr>
          <w:rFonts w:hint="eastAsia" w:ascii="楷体" w:hAnsi="楷体" w:eastAsia="楷体" w:cs="楷体"/>
          <w:sz w:val="28"/>
          <w:szCs w:val="28"/>
          <w:highlight w:val="none"/>
          <w:lang w:val="en-US" w:eastAsia="zh-CN"/>
        </w:rPr>
      </w:pPr>
    </w:p>
    <w:p>
      <w:pPr>
        <w:keepNext w:val="0"/>
        <w:keepLines w:val="0"/>
        <w:pageBreakBefore w:val="0"/>
        <w:kinsoku/>
        <w:wordWrap/>
        <w:overflowPunct/>
        <w:topLinePunct w:val="0"/>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rPr>
      </w:pPr>
      <w:r>
        <w:rPr>
          <w:rFonts w:hint="eastAsia" w:ascii="楷体" w:hAnsi="楷体" w:eastAsia="楷体" w:cs="楷体"/>
          <w:sz w:val="28"/>
          <w:szCs w:val="28"/>
          <w:highlight w:val="none"/>
          <w:lang w:val="en-US" w:eastAsia="zh-CN"/>
        </w:rPr>
        <w:t>特此申报</w:t>
      </w:r>
      <w:r>
        <w:rPr>
          <w:rFonts w:hint="eastAsia" w:ascii="楷体" w:hAnsi="楷体" w:eastAsia="楷体" w:cs="楷体"/>
          <w:sz w:val="28"/>
          <w:szCs w:val="28"/>
          <w:highlight w:val="none"/>
          <w:lang w:eastAsia="zh-CN"/>
        </w:rPr>
        <w:t>。</w:t>
      </w:r>
    </w:p>
    <w:p>
      <w:pPr>
        <w:keepNext w:val="0"/>
        <w:keepLines w:val="0"/>
        <w:pageBreakBefore w:val="0"/>
        <w:kinsoku/>
        <w:wordWrap/>
        <w:overflowPunct/>
        <w:topLinePunct w:val="0"/>
        <w:bidi w:val="0"/>
        <w:adjustRightInd/>
        <w:snapToGrid/>
        <w:spacing w:line="480" w:lineRule="exact"/>
        <w:ind w:left="0" w:firstLine="560" w:firstLineChars="200"/>
        <w:textAlignment w:val="auto"/>
        <w:rPr>
          <w:rFonts w:hint="eastAsia" w:ascii="楷体" w:hAnsi="楷体" w:eastAsia="楷体" w:cs="楷体"/>
          <w:sz w:val="28"/>
          <w:szCs w:val="28"/>
          <w:highlight w:val="none"/>
          <w:lang w:val="en-US"/>
        </w:rPr>
      </w:pPr>
    </w:p>
    <w:p>
      <w:pPr>
        <w:keepNext w:val="0"/>
        <w:keepLines w:val="0"/>
        <w:pageBreakBefore w:val="0"/>
        <w:kinsoku/>
        <w:wordWrap/>
        <w:overflowPunct/>
        <w:topLinePunct w:val="0"/>
        <w:bidi w:val="0"/>
        <w:adjustRightInd/>
        <w:snapToGrid/>
        <w:spacing w:line="480" w:lineRule="exact"/>
        <w:ind w:left="0" w:firstLine="560" w:firstLineChars="200"/>
        <w:jc w:val="center"/>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eastAsia="zh-CN"/>
        </w:rPr>
        <w:t xml:space="preserve">          </w:t>
      </w:r>
      <w:r>
        <w:rPr>
          <w:rFonts w:hint="eastAsia" w:ascii="楷体" w:hAnsi="楷体" w:eastAsia="楷体" w:cs="楷体"/>
          <w:sz w:val="28"/>
          <w:szCs w:val="28"/>
          <w:highlight w:val="none"/>
          <w:lang w:val="en-US" w:eastAsia="zh-CN"/>
        </w:rPr>
        <w:t>债权人（签字/盖章）：</w:t>
      </w:r>
    </w:p>
    <w:p>
      <w:pPr>
        <w:keepNext w:val="0"/>
        <w:keepLines w:val="0"/>
        <w:pageBreakBefore w:val="0"/>
        <w:kinsoku/>
        <w:wordWrap/>
        <w:overflowPunct/>
        <w:topLinePunct w:val="0"/>
        <w:bidi w:val="0"/>
        <w:adjustRightInd/>
        <w:snapToGrid/>
        <w:spacing w:line="480" w:lineRule="exact"/>
        <w:ind w:left="0" w:firstLine="560" w:firstLineChars="200"/>
        <w:jc w:val="center"/>
        <w:textAlignment w:val="auto"/>
        <w:rPr>
          <w:rFonts w:hint="eastAsia" w:ascii="楷体" w:hAnsi="楷体" w:eastAsia="楷体" w:cs="楷体"/>
          <w:sz w:val="28"/>
          <w:szCs w:val="28"/>
          <w:highlight w:val="none"/>
          <w:lang w:val="en-US"/>
        </w:rPr>
      </w:pPr>
      <w:r>
        <w:rPr>
          <w:rFonts w:hint="eastAsia" w:ascii="楷体" w:hAnsi="楷体" w:eastAsia="楷体" w:cs="楷体"/>
          <w:sz w:val="28"/>
          <w:szCs w:val="28"/>
          <w:highlight w:val="none"/>
          <w:lang w:eastAsia="zh-CN"/>
        </w:rPr>
        <w:t xml:space="preserve">     </w:t>
      </w:r>
      <w:r>
        <w:rPr>
          <w:rFonts w:hint="eastAsia" w:ascii="楷体" w:hAnsi="楷体" w:eastAsia="楷体" w:cs="楷体"/>
          <w:sz w:val="28"/>
          <w:szCs w:val="28"/>
          <w:highlight w:val="none"/>
          <w:lang w:val="en-US" w:eastAsia="zh-CN"/>
        </w:rPr>
        <w:t>委托代理人签字：</w:t>
      </w:r>
    </w:p>
    <w:p>
      <w:pPr>
        <w:keepNext w:val="0"/>
        <w:keepLines w:val="0"/>
        <w:pageBreakBefore w:val="0"/>
        <w:widowControl w:val="0"/>
        <w:suppressLineNumbers w:val="0"/>
        <w:tabs>
          <w:tab w:val="left" w:pos="7675"/>
          <w:tab w:val="left" w:pos="8275"/>
        </w:tabs>
        <w:kinsoku/>
        <w:wordWrap/>
        <w:overflowPunct/>
        <w:topLinePunct w:val="0"/>
        <w:autoSpaceDE w:val="0"/>
        <w:autoSpaceDN w:val="0"/>
        <w:bidi w:val="0"/>
        <w:adjustRightInd/>
        <w:snapToGrid/>
        <w:spacing w:beforeAutospacing="0" w:after="0" w:afterAutospacing="0" w:line="480" w:lineRule="exact"/>
        <w:ind w:left="0" w:right="0" w:firstLine="560" w:firstLineChars="200"/>
        <w:jc w:val="left"/>
        <w:textAlignment w:val="auto"/>
        <w:rPr>
          <w:rFonts w:hint="eastAsia" w:ascii="楷体" w:hAnsi="楷体" w:eastAsia="楷体" w:cs="楷体"/>
          <w:kern w:val="0"/>
          <w:sz w:val="28"/>
          <w:szCs w:val="28"/>
          <w:highlight w:val="none"/>
          <w:lang w:val="en-US" w:eastAsia="zh-CN" w:bidi="ar"/>
        </w:rPr>
      </w:pPr>
    </w:p>
    <w:p>
      <w:pPr>
        <w:keepNext w:val="0"/>
        <w:keepLines w:val="0"/>
        <w:pageBreakBefore w:val="0"/>
        <w:widowControl w:val="0"/>
        <w:suppressLineNumbers w:val="0"/>
        <w:tabs>
          <w:tab w:val="left" w:pos="7675"/>
          <w:tab w:val="left" w:pos="8275"/>
        </w:tabs>
        <w:kinsoku/>
        <w:wordWrap/>
        <w:overflowPunct/>
        <w:topLinePunct w:val="0"/>
        <w:autoSpaceDE w:val="0"/>
        <w:autoSpaceDN w:val="0"/>
        <w:bidi w:val="0"/>
        <w:adjustRightInd/>
        <w:snapToGrid/>
        <w:spacing w:beforeAutospacing="0" w:after="0" w:afterAutospacing="0" w:line="480" w:lineRule="exact"/>
        <w:ind w:left="0" w:right="0" w:firstLine="560" w:firstLineChars="200"/>
        <w:jc w:val="right"/>
        <w:textAlignment w:val="auto"/>
        <w:rPr>
          <w:rFonts w:hint="eastAsia" w:ascii="楷体" w:hAnsi="楷体" w:eastAsia="楷体" w:cs="楷体"/>
          <w:kern w:val="0"/>
          <w:sz w:val="28"/>
          <w:szCs w:val="28"/>
          <w:highlight w:val="none"/>
          <w:lang w:val="en-US" w:eastAsia="zh-Hans" w:bidi="ar"/>
        </w:rPr>
      </w:pPr>
      <w:r>
        <w:rPr>
          <w:rFonts w:hint="eastAsia" w:ascii="楷体" w:hAnsi="楷体" w:eastAsia="楷体" w:cs="楷体"/>
          <w:kern w:val="0"/>
          <w:sz w:val="28"/>
          <w:szCs w:val="28"/>
          <w:highlight w:val="none"/>
          <w:lang w:eastAsia="zh-CN" w:bidi="ar"/>
        </w:rPr>
        <w:t xml:space="preserve">    </w:t>
      </w:r>
      <w:r>
        <w:rPr>
          <w:rFonts w:hint="eastAsia" w:ascii="楷体" w:hAnsi="楷体" w:eastAsia="楷体" w:cs="楷体"/>
          <w:kern w:val="0"/>
          <w:sz w:val="28"/>
          <w:szCs w:val="28"/>
          <w:highlight w:val="none"/>
          <w:lang w:val="en-US" w:eastAsia="zh-Hans" w:bidi="ar"/>
        </w:rPr>
        <w:t>年</w:t>
      </w:r>
      <w:r>
        <w:rPr>
          <w:rFonts w:hint="eastAsia" w:ascii="楷体" w:hAnsi="楷体" w:eastAsia="楷体" w:cs="楷体"/>
          <w:kern w:val="0"/>
          <w:sz w:val="28"/>
          <w:szCs w:val="28"/>
          <w:highlight w:val="none"/>
          <w:lang w:eastAsia="zh-Hans" w:bidi="ar"/>
        </w:rPr>
        <w:t xml:space="preserve">   </w:t>
      </w:r>
      <w:r>
        <w:rPr>
          <w:rFonts w:hint="eastAsia" w:ascii="楷体" w:hAnsi="楷体" w:eastAsia="楷体" w:cs="楷体"/>
          <w:kern w:val="0"/>
          <w:sz w:val="28"/>
          <w:szCs w:val="28"/>
          <w:highlight w:val="none"/>
          <w:lang w:val="en-US" w:eastAsia="zh-Hans" w:bidi="ar"/>
        </w:rPr>
        <w:t>月</w:t>
      </w:r>
      <w:r>
        <w:rPr>
          <w:rFonts w:hint="eastAsia" w:ascii="楷体" w:hAnsi="楷体" w:eastAsia="楷体" w:cs="楷体"/>
          <w:kern w:val="0"/>
          <w:sz w:val="28"/>
          <w:szCs w:val="28"/>
          <w:highlight w:val="none"/>
          <w:lang w:eastAsia="zh-Hans" w:bidi="ar"/>
        </w:rPr>
        <w:t xml:space="preserve">   </w:t>
      </w:r>
      <w:r>
        <w:rPr>
          <w:rFonts w:hint="eastAsia" w:ascii="楷体" w:hAnsi="楷体" w:eastAsia="楷体" w:cs="楷体"/>
          <w:kern w:val="0"/>
          <w:sz w:val="28"/>
          <w:szCs w:val="28"/>
          <w:highlight w:val="none"/>
          <w:lang w:val="en-US" w:eastAsia="zh-Hans" w:bidi="ar"/>
        </w:rPr>
        <w:t>日</w:t>
      </w:r>
    </w:p>
    <w:p>
      <w:pPr>
        <w:keepNext w:val="0"/>
        <w:keepLines w:val="0"/>
        <w:pageBreakBefore w:val="0"/>
        <w:kinsoku/>
        <w:wordWrap/>
        <w:overflowPunct/>
        <w:topLinePunct w:val="0"/>
        <w:bidi w:val="0"/>
        <w:adjustRightInd/>
        <w:snapToGrid/>
        <w:spacing w:line="500" w:lineRule="exact"/>
        <w:textAlignment w:val="auto"/>
        <w:rPr>
          <w:rFonts w:hint="eastAsia" w:ascii="楷体" w:hAnsi="楷体" w:eastAsia="楷体" w:cs="楷体"/>
          <w:b w:val="0"/>
          <w:bCs w:val="0"/>
          <w:sz w:val="28"/>
          <w:szCs w:val="28"/>
          <w:highlight w:val="none"/>
          <w:lang w:eastAsia="zh-CN"/>
        </w:rPr>
      </w:pPr>
      <w:r>
        <w:rPr>
          <w:rFonts w:hint="eastAsia" w:ascii="楷体" w:hAnsi="楷体" w:eastAsia="楷体"/>
          <w:b/>
          <w:bCs/>
          <w:color w:val="000000"/>
          <w:highlight w:val="none"/>
          <w:u w:val="single"/>
          <w:lang w:val="en-US" w:eastAsia="zh-CN"/>
        </w:rPr>
        <w:t>注：</w:t>
      </w:r>
      <w:r>
        <w:rPr>
          <w:rFonts w:hint="eastAsia" w:ascii="楷体" w:hAnsi="楷体" w:eastAsia="楷体"/>
          <w:b/>
          <w:bCs/>
          <w:color w:val="000000"/>
          <w:highlight w:val="none"/>
          <w:u w:val="single"/>
        </w:rPr>
        <w:t>申报2笔（单个基础合同视为1笔）以上债权的，</w:t>
      </w:r>
      <w:r>
        <w:rPr>
          <w:rFonts w:hint="eastAsia" w:ascii="楷体" w:hAnsi="楷体" w:eastAsia="楷体"/>
          <w:b/>
          <w:bCs/>
          <w:color w:val="000000"/>
          <w:highlight w:val="none"/>
          <w:u w:val="single"/>
          <w:lang w:val="en-US" w:eastAsia="zh-CN"/>
        </w:rPr>
        <w:t>请分笔列示各笔债权的要素，并</w:t>
      </w:r>
      <w:r>
        <w:rPr>
          <w:rFonts w:hint="eastAsia" w:ascii="楷体" w:hAnsi="楷体" w:eastAsia="楷体"/>
          <w:b/>
          <w:bCs/>
          <w:color w:val="000000"/>
          <w:highlight w:val="none"/>
          <w:u w:val="single"/>
          <w:lang w:eastAsia="zh-CN"/>
        </w:rPr>
        <w:t>自行附页说明</w:t>
      </w:r>
    </w:p>
    <w:p>
      <w:pPr>
        <w:keepNext w:val="0"/>
        <w:keepLines w:val="0"/>
        <w:pageBreakBefore w:val="0"/>
        <w:widowControl w:val="0"/>
        <w:suppressLineNumbers w:val="0"/>
        <w:tabs>
          <w:tab w:val="left" w:pos="7675"/>
          <w:tab w:val="left" w:pos="8275"/>
        </w:tabs>
        <w:kinsoku/>
        <w:wordWrap/>
        <w:overflowPunct/>
        <w:topLinePunct w:val="0"/>
        <w:autoSpaceDE w:val="0"/>
        <w:autoSpaceDN w:val="0"/>
        <w:bidi w:val="0"/>
        <w:adjustRightInd/>
        <w:snapToGrid/>
        <w:spacing w:beforeAutospacing="0" w:after="0" w:afterAutospacing="0" w:line="480" w:lineRule="exact"/>
        <w:ind w:left="0" w:right="0" w:firstLine="560" w:firstLineChars="200"/>
        <w:jc w:val="right"/>
        <w:textAlignment w:val="auto"/>
        <w:rPr>
          <w:rFonts w:hint="eastAsia" w:ascii="楷体" w:hAnsi="楷体" w:eastAsia="楷体" w:cs="楷体"/>
          <w:kern w:val="0"/>
          <w:sz w:val="28"/>
          <w:szCs w:val="28"/>
          <w:highlight w:val="none"/>
          <w:lang w:val="en-US" w:eastAsia="zh-CN" w:bidi="ar"/>
        </w:rPr>
      </w:pPr>
    </w:p>
    <w:p>
      <w:pPr>
        <w:keepNext w:val="0"/>
        <w:keepLines w:val="0"/>
        <w:widowControl w:val="0"/>
        <w:suppressLineNumbers w:val="0"/>
        <w:autoSpaceDE w:val="0"/>
        <w:autoSpaceDN w:val="0"/>
        <w:spacing w:before="0" w:beforeAutospacing="0" w:after="0" w:afterAutospacing="0" w:line="240" w:lineRule="atLeast"/>
        <w:ind w:left="0" w:right="0"/>
        <w:rPr>
          <w:rFonts w:hint="eastAsia" w:ascii="楷体" w:hAnsi="楷体" w:eastAsia="楷体" w:cs="楷体"/>
          <w:highlight w:val="none"/>
        </w:rPr>
        <w:sectPr>
          <w:pgSz w:w="11906" w:h="16838"/>
          <w:pgMar w:top="1258" w:right="1317" w:bottom="1101" w:left="1800" w:header="851" w:footer="992" w:gutter="0"/>
          <w:pgNumType w:fmt="decimal" w:start="1"/>
          <w:cols w:space="425" w:num="1"/>
          <w:docGrid w:type="lines" w:linePitch="312" w:charSpace="0"/>
        </w:sectPr>
      </w:pPr>
    </w:p>
    <w:p>
      <w:pPr>
        <w:pStyle w:val="3"/>
        <w:bidi w:val="0"/>
        <w:jc w:val="center"/>
        <w:rPr>
          <w:rFonts w:hint="eastAsia" w:ascii="楷体" w:hAnsi="楷体" w:eastAsia="楷体" w:cs="楷体"/>
          <w:b/>
          <w:sz w:val="44"/>
          <w:szCs w:val="44"/>
          <w:highlight w:val="none"/>
          <w:lang w:eastAsia="zh-CN"/>
        </w:rPr>
      </w:pPr>
      <w:r>
        <w:rPr>
          <w:rFonts w:hint="eastAsia" w:ascii="楷体" w:hAnsi="楷体" w:eastAsia="楷体" w:cs="楷体"/>
          <w:b/>
          <w:sz w:val="44"/>
          <w:szCs w:val="44"/>
          <w:highlight w:val="none"/>
          <w:lang w:eastAsia="zh-CN"/>
        </w:rPr>
        <w:t>关于债权金额计算过程的说明</w:t>
      </w:r>
    </w:p>
    <w:p>
      <w:pPr>
        <w:keepNext w:val="0"/>
        <w:keepLines w:val="0"/>
        <w:pageBreakBefore w:val="0"/>
        <w:kinsoku/>
        <w:wordWrap/>
        <w:overflowPunct/>
        <w:topLinePunct w:val="0"/>
        <w:bidi w:val="0"/>
        <w:adjustRightInd/>
        <w:snapToGrid/>
        <w:spacing w:line="500" w:lineRule="exact"/>
        <w:ind w:left="0" w:firstLine="561" w:firstLineChars="200"/>
        <w:textAlignment w:val="auto"/>
        <w:rPr>
          <w:rFonts w:hint="eastAsia" w:ascii="楷体" w:hAnsi="楷体" w:eastAsia="楷体" w:cs="楷体"/>
          <w:b/>
          <w:bCs/>
          <w:sz w:val="28"/>
          <w:szCs w:val="28"/>
          <w:highlight w:val="none"/>
          <w:lang w:val="en-US" w:eastAsia="zh-CN"/>
        </w:rPr>
      </w:pPr>
      <w:r>
        <w:rPr>
          <w:rFonts w:hint="eastAsia" w:ascii="楷体" w:hAnsi="楷体" w:eastAsia="楷体" w:cs="楷体"/>
          <w:b/>
          <w:bCs/>
          <w:sz w:val="28"/>
          <w:szCs w:val="28"/>
          <w:highlight w:val="none"/>
          <w:lang w:val="en-US" w:eastAsia="zh-CN"/>
        </w:rPr>
        <w:t>示例：</w:t>
      </w:r>
    </w:p>
    <w:p>
      <w:pPr>
        <w:keepNext w:val="0"/>
        <w:keepLines w:val="0"/>
        <w:pageBreakBefore w:val="0"/>
        <w:kinsoku/>
        <w:wordWrap/>
        <w:overflowPunct/>
        <w:topLinePunct w:val="0"/>
        <w:bidi w:val="0"/>
        <w:adjustRightInd/>
        <w:snapToGrid/>
        <w:spacing w:line="500" w:lineRule="exact"/>
        <w:ind w:left="0" w:firstLine="561"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b/>
          <w:bCs/>
          <w:sz w:val="28"/>
          <w:szCs w:val="28"/>
          <w:highlight w:val="none"/>
          <w:lang w:val="en-US" w:eastAsia="zh-CN"/>
        </w:rPr>
        <w:t>本金</w:t>
      </w:r>
      <w:r>
        <w:rPr>
          <w:rFonts w:hint="eastAsia" w:ascii="楷体" w:hAnsi="楷体" w:eastAsia="楷体" w:cs="楷体"/>
          <w:sz w:val="28"/>
          <w:szCs w:val="28"/>
          <w:highlight w:val="none"/>
          <w:lang w:val="en-US" w:eastAsia="zh-CN"/>
        </w:rPr>
        <w:t>：   元</w:t>
      </w:r>
    </w:p>
    <w:p>
      <w:pPr>
        <w:keepNext w:val="0"/>
        <w:keepLines w:val="0"/>
        <w:pageBreakBefore w:val="0"/>
        <w:kinsoku/>
        <w:wordWrap/>
        <w:overflowPunct/>
        <w:topLinePunct w:val="0"/>
        <w:bidi w:val="0"/>
        <w:adjustRightInd/>
        <w:snapToGrid/>
        <w:spacing w:line="50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标准：    %（按年/月/日计算）</w:t>
      </w:r>
    </w:p>
    <w:p>
      <w:pPr>
        <w:keepNext w:val="0"/>
        <w:keepLines w:val="0"/>
        <w:pageBreakBefore w:val="0"/>
        <w:kinsoku/>
        <w:wordWrap/>
        <w:overflowPunct/>
        <w:topLinePunct w:val="0"/>
        <w:bidi w:val="0"/>
        <w:adjustRightInd/>
        <w:snapToGrid/>
        <w:spacing w:line="50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天数：   天（若有利息，暂计算至2024年</w:t>
      </w:r>
      <w:r>
        <w:rPr>
          <w:rFonts w:hint="default" w:ascii="楷体" w:hAnsi="楷体" w:eastAsia="楷体" w:cs="楷体"/>
          <w:sz w:val="28"/>
          <w:szCs w:val="28"/>
          <w:highlight w:val="none"/>
          <w:lang w:eastAsia="zh-CN"/>
        </w:rPr>
        <w:t>12</w:t>
      </w:r>
      <w:r>
        <w:rPr>
          <w:rFonts w:hint="eastAsia" w:ascii="楷体" w:hAnsi="楷体" w:eastAsia="楷体" w:cs="楷体"/>
          <w:sz w:val="28"/>
          <w:szCs w:val="28"/>
          <w:highlight w:val="none"/>
          <w:lang w:val="en-US" w:eastAsia="zh-CN"/>
        </w:rPr>
        <w:t>月</w:t>
      </w:r>
      <w:r>
        <w:rPr>
          <w:rFonts w:hint="default" w:ascii="楷体" w:hAnsi="楷体" w:eastAsia="楷体" w:cs="楷体"/>
          <w:sz w:val="28"/>
          <w:szCs w:val="28"/>
          <w:highlight w:val="none"/>
          <w:lang w:eastAsia="zh-CN"/>
        </w:rPr>
        <w:t>25</w:t>
      </w:r>
      <w:r>
        <w:rPr>
          <w:rFonts w:hint="eastAsia" w:ascii="楷体" w:hAnsi="楷体" w:eastAsia="楷体" w:cs="楷体"/>
          <w:sz w:val="28"/>
          <w:szCs w:val="28"/>
          <w:highlight w:val="none"/>
          <w:lang w:val="en-US" w:eastAsia="zh-CN"/>
        </w:rPr>
        <w:t>日）</w:t>
      </w:r>
    </w:p>
    <w:p>
      <w:pPr>
        <w:keepNext w:val="0"/>
        <w:keepLines w:val="0"/>
        <w:pageBreakBefore w:val="0"/>
        <w:kinsoku/>
        <w:wordWrap/>
        <w:overflowPunct/>
        <w:topLinePunct w:val="0"/>
        <w:bidi w:val="0"/>
        <w:adjustRightInd/>
        <w:snapToGrid/>
        <w:spacing w:line="500" w:lineRule="exact"/>
        <w:ind w:left="0" w:firstLine="561"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b/>
          <w:bCs/>
          <w:sz w:val="28"/>
          <w:szCs w:val="28"/>
          <w:highlight w:val="none"/>
          <w:lang w:val="en-US" w:eastAsia="zh-CN"/>
        </w:rPr>
        <w:t>利息</w:t>
      </w:r>
      <w:r>
        <w:rPr>
          <w:rFonts w:hint="eastAsia" w:ascii="楷体" w:hAnsi="楷体" w:eastAsia="楷体" w:cs="楷体"/>
          <w:sz w:val="28"/>
          <w:szCs w:val="28"/>
          <w:highlight w:val="none"/>
          <w:lang w:val="en-US" w:eastAsia="zh-CN"/>
        </w:rPr>
        <w:t xml:space="preserve">：   元  </w:t>
      </w:r>
    </w:p>
    <w:p>
      <w:pPr>
        <w:keepNext w:val="0"/>
        <w:keepLines w:val="0"/>
        <w:pageBreakBefore w:val="0"/>
        <w:kinsoku/>
        <w:wordWrap/>
        <w:overflowPunct/>
        <w:topLinePunct w:val="0"/>
        <w:bidi w:val="0"/>
        <w:adjustRightInd/>
        <w:snapToGrid/>
        <w:spacing w:line="500" w:lineRule="exact"/>
        <w:ind w:left="0" w:firstLine="560" w:firstLineChars="200"/>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计算公式（本金*标准/360*天数）：</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80" w:lineRule="exact"/>
        <w:ind w:left="0" w:firstLine="0" w:firstLineChars="0"/>
        <w:textAlignment w:val="auto"/>
        <w:rPr>
          <w:rFonts w:hint="default" w:ascii="楷体" w:hAnsi="楷体" w:eastAsia="楷体"/>
          <w:sz w:val="28"/>
          <w:szCs w:val="28"/>
          <w:highlight w:val="none"/>
          <w:lang w:val="en-US" w:eastAsia="zh-CN"/>
        </w:rPr>
      </w:pPr>
      <w:r>
        <w:rPr>
          <w:rFonts w:hint="eastAsia" w:ascii="楷体" w:hAnsi="楷体" w:eastAsia="楷体"/>
          <w:sz w:val="28"/>
          <w:szCs w:val="28"/>
          <w:highlight w:val="none"/>
          <w:u w:val="single"/>
          <w:lang w:val="en-US" w:eastAsia="zh-CN"/>
        </w:rPr>
        <w:t xml:space="preserve">                                                           </w:t>
      </w:r>
    </w:p>
    <w:p>
      <w:pPr>
        <w:rPr>
          <w:rFonts w:hint="eastAsia" w:ascii="楷体" w:hAnsi="楷体" w:eastAsia="楷体"/>
          <w:color w:val="000000"/>
          <w:highlight w:val="none"/>
        </w:rPr>
      </w:pPr>
    </w:p>
    <w:p>
      <w:pPr>
        <w:rPr>
          <w:rFonts w:hint="eastAsia" w:ascii="楷体" w:hAnsi="楷体" w:eastAsia="楷体"/>
          <w:color w:val="000000"/>
          <w:highlight w:val="none"/>
        </w:rPr>
      </w:pPr>
    </w:p>
    <w:p>
      <w:pPr>
        <w:keepNext w:val="0"/>
        <w:keepLines w:val="0"/>
        <w:pageBreakBefore w:val="0"/>
        <w:kinsoku/>
        <w:wordWrap/>
        <w:overflowPunct/>
        <w:topLinePunct w:val="0"/>
        <w:bidi w:val="0"/>
        <w:adjustRightInd/>
        <w:snapToGrid/>
        <w:spacing w:line="500" w:lineRule="exact"/>
        <w:ind w:left="0" w:firstLine="560" w:firstLineChars="200"/>
        <w:textAlignment w:val="auto"/>
        <w:rPr>
          <w:rFonts w:hint="eastAsia" w:ascii="楷体" w:hAnsi="楷体" w:eastAsia="楷体" w:cs="楷体"/>
          <w:sz w:val="28"/>
          <w:szCs w:val="28"/>
          <w:highlight w:val="none"/>
          <w:lang w:val="en-US"/>
        </w:rPr>
      </w:pPr>
      <w:r>
        <w:rPr>
          <w:rFonts w:hint="eastAsia" w:ascii="楷体" w:hAnsi="楷体" w:eastAsia="楷体" w:cs="楷体"/>
          <w:sz w:val="28"/>
          <w:szCs w:val="28"/>
          <w:highlight w:val="none"/>
          <w:lang w:val="en-US" w:eastAsia="zh-CN"/>
        </w:rPr>
        <w:t>特此说明</w:t>
      </w:r>
      <w:r>
        <w:rPr>
          <w:rFonts w:hint="eastAsia" w:ascii="楷体" w:hAnsi="楷体" w:eastAsia="楷体" w:cs="楷体"/>
          <w:sz w:val="28"/>
          <w:szCs w:val="28"/>
          <w:highlight w:val="none"/>
          <w:lang w:eastAsia="zh-CN"/>
        </w:rPr>
        <w:t>。</w:t>
      </w:r>
    </w:p>
    <w:p>
      <w:pPr>
        <w:rPr>
          <w:rFonts w:hint="eastAsia" w:ascii="楷体" w:hAnsi="楷体" w:eastAsia="楷体"/>
          <w:color w:val="000000"/>
          <w:highlight w:val="none"/>
        </w:rPr>
      </w:pPr>
    </w:p>
    <w:p>
      <w:pPr>
        <w:keepNext w:val="0"/>
        <w:keepLines w:val="0"/>
        <w:pageBreakBefore w:val="0"/>
        <w:kinsoku/>
        <w:wordWrap/>
        <w:overflowPunct/>
        <w:topLinePunct w:val="0"/>
        <w:bidi w:val="0"/>
        <w:adjustRightInd/>
        <w:snapToGrid/>
        <w:spacing w:line="500" w:lineRule="exact"/>
        <w:ind w:left="0" w:firstLine="560" w:firstLineChars="200"/>
        <w:jc w:val="center"/>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val="en-US" w:eastAsia="zh-CN"/>
        </w:rPr>
        <w:t>债权人（签字/盖章）：</w:t>
      </w:r>
    </w:p>
    <w:p>
      <w:pPr>
        <w:keepNext w:val="0"/>
        <w:keepLines w:val="0"/>
        <w:pageBreakBefore w:val="0"/>
        <w:kinsoku/>
        <w:wordWrap/>
        <w:overflowPunct/>
        <w:topLinePunct w:val="0"/>
        <w:bidi w:val="0"/>
        <w:adjustRightInd/>
        <w:snapToGrid/>
        <w:spacing w:line="500" w:lineRule="exact"/>
        <w:ind w:left="0" w:firstLine="560" w:firstLineChars="200"/>
        <w:jc w:val="center"/>
        <w:textAlignment w:val="auto"/>
        <w:rPr>
          <w:rFonts w:hint="eastAsia" w:ascii="楷体" w:hAnsi="楷体" w:eastAsia="楷体" w:cs="楷体"/>
          <w:sz w:val="28"/>
          <w:szCs w:val="28"/>
          <w:highlight w:val="none"/>
          <w:lang w:val="en-US" w:eastAsia="zh-CN"/>
        </w:rPr>
      </w:pPr>
      <w:r>
        <w:rPr>
          <w:rFonts w:hint="eastAsia" w:ascii="楷体" w:hAnsi="楷体" w:eastAsia="楷体" w:cs="楷体"/>
          <w:sz w:val="28"/>
          <w:szCs w:val="28"/>
          <w:highlight w:val="none"/>
          <w:lang w:eastAsia="zh-CN"/>
        </w:rPr>
        <w:t xml:space="preserve">     </w:t>
      </w:r>
      <w:r>
        <w:rPr>
          <w:rFonts w:hint="eastAsia" w:ascii="楷体" w:hAnsi="楷体" w:eastAsia="楷体" w:cs="楷体"/>
          <w:sz w:val="28"/>
          <w:szCs w:val="28"/>
          <w:highlight w:val="none"/>
          <w:lang w:val="en-US" w:eastAsia="zh-CN"/>
        </w:rPr>
        <w:t>委托代理人签字：</w:t>
      </w:r>
    </w:p>
    <w:p>
      <w:pPr>
        <w:keepNext w:val="0"/>
        <w:keepLines w:val="0"/>
        <w:pageBreakBefore w:val="0"/>
        <w:kinsoku/>
        <w:wordWrap/>
        <w:overflowPunct/>
        <w:topLinePunct w:val="0"/>
        <w:bidi w:val="0"/>
        <w:adjustRightInd/>
        <w:snapToGrid/>
        <w:spacing w:line="500" w:lineRule="exact"/>
        <w:ind w:left="0" w:firstLine="560" w:firstLineChars="200"/>
        <w:jc w:val="center"/>
        <w:textAlignment w:val="auto"/>
        <w:rPr>
          <w:rFonts w:hint="eastAsia" w:ascii="楷体" w:hAnsi="楷体" w:eastAsia="楷体" w:cs="楷体"/>
          <w:sz w:val="28"/>
          <w:szCs w:val="28"/>
          <w:highlight w:val="none"/>
          <w:lang w:val="en-US" w:eastAsia="zh-CN"/>
        </w:rPr>
      </w:pPr>
      <w:r>
        <w:rPr>
          <w:rFonts w:hint="eastAsia" w:ascii="楷体" w:hAnsi="楷体" w:eastAsia="楷体" w:cs="楷体"/>
          <w:kern w:val="0"/>
          <w:sz w:val="28"/>
          <w:szCs w:val="28"/>
          <w:highlight w:val="none"/>
          <w:lang w:eastAsia="zh-CN" w:bidi="ar"/>
        </w:rPr>
        <w:t xml:space="preserve">   </w:t>
      </w:r>
      <w:r>
        <w:rPr>
          <w:rFonts w:hint="eastAsia" w:ascii="楷体" w:hAnsi="楷体" w:eastAsia="楷体" w:cs="楷体"/>
          <w:kern w:val="0"/>
          <w:sz w:val="28"/>
          <w:szCs w:val="28"/>
          <w:highlight w:val="none"/>
          <w:lang w:val="en-US" w:eastAsia="zh-CN" w:bidi="ar"/>
        </w:rPr>
        <w:t xml:space="preserve">                                     </w:t>
      </w:r>
      <w:r>
        <w:rPr>
          <w:rFonts w:hint="eastAsia" w:ascii="楷体" w:hAnsi="楷体" w:eastAsia="楷体" w:cs="楷体"/>
          <w:kern w:val="0"/>
          <w:sz w:val="28"/>
          <w:szCs w:val="28"/>
          <w:highlight w:val="none"/>
          <w:lang w:eastAsia="zh-CN" w:bidi="ar"/>
        </w:rPr>
        <w:t xml:space="preserve"> </w:t>
      </w:r>
      <w:r>
        <w:rPr>
          <w:rFonts w:hint="eastAsia" w:ascii="楷体" w:hAnsi="楷体" w:eastAsia="楷体" w:cs="楷体"/>
          <w:kern w:val="0"/>
          <w:sz w:val="28"/>
          <w:szCs w:val="28"/>
          <w:highlight w:val="none"/>
          <w:lang w:val="en-US" w:eastAsia="zh-Hans" w:bidi="ar"/>
        </w:rPr>
        <w:t>年</w:t>
      </w:r>
      <w:r>
        <w:rPr>
          <w:rFonts w:hint="eastAsia" w:ascii="楷体" w:hAnsi="楷体" w:eastAsia="楷体" w:cs="楷体"/>
          <w:kern w:val="0"/>
          <w:sz w:val="28"/>
          <w:szCs w:val="28"/>
          <w:highlight w:val="none"/>
          <w:lang w:eastAsia="zh-Hans" w:bidi="ar"/>
        </w:rPr>
        <w:t xml:space="preserve">   </w:t>
      </w:r>
      <w:r>
        <w:rPr>
          <w:rFonts w:hint="eastAsia" w:ascii="楷体" w:hAnsi="楷体" w:eastAsia="楷体" w:cs="楷体"/>
          <w:kern w:val="0"/>
          <w:sz w:val="28"/>
          <w:szCs w:val="28"/>
          <w:highlight w:val="none"/>
          <w:lang w:val="en-US" w:eastAsia="zh-Hans" w:bidi="ar"/>
        </w:rPr>
        <w:t>月</w:t>
      </w:r>
      <w:r>
        <w:rPr>
          <w:rFonts w:hint="eastAsia" w:ascii="楷体" w:hAnsi="楷体" w:eastAsia="楷体" w:cs="楷体"/>
          <w:kern w:val="0"/>
          <w:sz w:val="28"/>
          <w:szCs w:val="28"/>
          <w:highlight w:val="none"/>
          <w:lang w:eastAsia="zh-Hans" w:bidi="ar"/>
        </w:rPr>
        <w:t xml:space="preserve">   </w:t>
      </w:r>
      <w:r>
        <w:rPr>
          <w:rFonts w:hint="eastAsia" w:ascii="楷体" w:hAnsi="楷体" w:eastAsia="楷体" w:cs="楷体"/>
          <w:kern w:val="0"/>
          <w:sz w:val="28"/>
          <w:szCs w:val="28"/>
          <w:highlight w:val="none"/>
          <w:lang w:val="en-US" w:eastAsia="zh-Hans" w:bidi="ar"/>
        </w:rPr>
        <w:t>日</w:t>
      </w:r>
    </w:p>
    <w:p>
      <w:pPr>
        <w:jc w:val="left"/>
        <w:rPr>
          <w:rFonts w:ascii="楷体" w:hAnsi="楷体" w:eastAsia="楷体"/>
          <w:b/>
          <w:bCs/>
          <w:color w:val="000000"/>
          <w:sz w:val="24"/>
          <w:highlight w:val="none"/>
        </w:rPr>
      </w:pPr>
    </w:p>
    <w:p>
      <w:pPr>
        <w:jc w:val="left"/>
        <w:rPr>
          <w:rFonts w:ascii="楷体" w:hAnsi="楷体" w:eastAsia="楷体"/>
          <w:b/>
          <w:bCs/>
          <w:color w:val="000000"/>
          <w:sz w:val="24"/>
          <w:highlight w:val="none"/>
        </w:rPr>
      </w:pPr>
    </w:p>
    <w:p>
      <w:pPr>
        <w:tabs>
          <w:tab w:val="left" w:pos="1418"/>
        </w:tabs>
        <w:spacing w:line="300" w:lineRule="exact"/>
        <w:rPr>
          <w:rFonts w:ascii="楷体" w:hAnsi="楷体" w:eastAsia="楷体"/>
          <w:b/>
          <w:bCs/>
          <w:color w:val="000000"/>
          <w:sz w:val="24"/>
          <w:highlight w:val="none"/>
        </w:rPr>
      </w:pPr>
      <w:r>
        <w:rPr>
          <w:rFonts w:hint="eastAsia" w:ascii="楷体" w:hAnsi="楷体" w:eastAsia="楷体"/>
          <w:b/>
          <w:bCs/>
          <w:color w:val="000000"/>
          <w:sz w:val="24"/>
          <w:highlight w:val="none"/>
        </w:rPr>
        <w:t>提示：申报人填写</w:t>
      </w:r>
      <w:r>
        <w:rPr>
          <w:rFonts w:hint="eastAsia" w:ascii="楷体" w:hAnsi="楷体" w:eastAsia="楷体"/>
          <w:b/>
          <w:bCs/>
          <w:color w:val="000000"/>
          <w:sz w:val="24"/>
          <w:highlight w:val="none"/>
          <w:lang w:eastAsia="zh-CN"/>
        </w:rPr>
        <w:t>《</w:t>
      </w:r>
      <w:r>
        <w:rPr>
          <w:rFonts w:hint="eastAsia" w:ascii="楷体" w:hAnsi="楷体" w:eastAsia="楷体"/>
          <w:b/>
          <w:bCs/>
          <w:color w:val="000000"/>
          <w:sz w:val="24"/>
          <w:highlight w:val="none"/>
        </w:rPr>
        <w:t>债权申报</w:t>
      </w:r>
      <w:r>
        <w:rPr>
          <w:rFonts w:hint="eastAsia" w:ascii="楷体" w:hAnsi="楷体" w:eastAsia="楷体"/>
          <w:b/>
          <w:bCs/>
          <w:color w:val="000000"/>
          <w:sz w:val="24"/>
          <w:highlight w:val="none"/>
          <w:lang w:val="en-US" w:eastAsia="zh-CN"/>
        </w:rPr>
        <w:t>表</w:t>
      </w:r>
      <w:r>
        <w:rPr>
          <w:rFonts w:hint="eastAsia" w:ascii="楷体" w:hAnsi="楷体" w:eastAsia="楷体"/>
          <w:b/>
          <w:bCs/>
          <w:color w:val="000000"/>
          <w:sz w:val="24"/>
          <w:highlight w:val="none"/>
          <w:lang w:eastAsia="zh-CN"/>
        </w:rPr>
        <w:t>》</w:t>
      </w:r>
      <w:r>
        <w:rPr>
          <w:rFonts w:hint="eastAsia" w:ascii="楷体" w:hAnsi="楷体" w:eastAsia="楷体"/>
          <w:b/>
          <w:bCs/>
          <w:color w:val="000000"/>
          <w:sz w:val="24"/>
          <w:highlight w:val="none"/>
          <w:lang w:val="en-US" w:eastAsia="zh-CN"/>
        </w:rPr>
        <w:t>及《</w:t>
      </w:r>
      <w:r>
        <w:rPr>
          <w:rFonts w:hint="eastAsia" w:ascii="楷体" w:hAnsi="楷体" w:eastAsia="楷体"/>
          <w:b/>
          <w:bCs/>
          <w:color w:val="000000"/>
          <w:sz w:val="24"/>
          <w:highlight w:val="none"/>
        </w:rPr>
        <w:t>债权申报</w:t>
      </w:r>
      <w:r>
        <w:rPr>
          <w:rFonts w:hint="eastAsia" w:ascii="楷体" w:hAnsi="楷体" w:eastAsia="楷体"/>
          <w:b/>
          <w:bCs/>
          <w:color w:val="000000"/>
          <w:sz w:val="24"/>
          <w:highlight w:val="none"/>
          <w:lang w:val="en-US" w:eastAsia="zh-CN"/>
        </w:rPr>
        <w:t>书》</w:t>
      </w:r>
      <w:r>
        <w:rPr>
          <w:rFonts w:hint="eastAsia" w:ascii="楷体" w:hAnsi="楷体" w:eastAsia="楷体"/>
          <w:b/>
          <w:bCs/>
          <w:color w:val="000000"/>
          <w:sz w:val="24"/>
          <w:highlight w:val="none"/>
        </w:rPr>
        <w:t>时主张利息、罚息或违约金，涉及金额计算的，需就每笔债权的计算过程进行书面说明，否则，对应申报部分可能因事实不清无法确认。</w:t>
      </w:r>
    </w:p>
    <w:p>
      <w:pPr>
        <w:keepNext w:val="0"/>
        <w:keepLines w:val="0"/>
        <w:pageBreakBefore w:val="0"/>
        <w:kinsoku/>
        <w:wordWrap/>
        <w:overflowPunct/>
        <w:topLinePunct w:val="0"/>
        <w:bidi w:val="0"/>
        <w:adjustRightInd/>
        <w:snapToGrid/>
        <w:spacing w:line="500" w:lineRule="exact"/>
        <w:ind w:left="0" w:firstLine="560" w:firstLineChars="200"/>
        <w:textAlignment w:val="auto"/>
        <w:rPr>
          <w:rFonts w:hint="eastAsia" w:ascii="楷体" w:hAnsi="楷体" w:eastAsia="楷体" w:cs="楷体"/>
          <w:sz w:val="28"/>
          <w:szCs w:val="28"/>
          <w:highlight w:val="none"/>
        </w:rPr>
        <w:sectPr>
          <w:pgSz w:w="11906" w:h="16838"/>
          <w:pgMar w:top="1258" w:right="1317" w:bottom="1101" w:left="1800" w:header="851" w:footer="992" w:gutter="0"/>
          <w:pgNumType w:fmt="decimal" w:start="1"/>
          <w:cols w:space="425" w:num="1"/>
          <w:docGrid w:type="lines" w:linePitch="312" w:charSpace="0"/>
        </w:sectPr>
      </w:pPr>
    </w:p>
    <w:p>
      <w:pPr>
        <w:pStyle w:val="3"/>
        <w:keepNext/>
        <w:keepLines/>
        <w:pageBreakBefore w:val="0"/>
        <w:widowControl/>
        <w:kinsoku/>
        <w:wordWrap/>
        <w:overflowPunct/>
        <w:topLinePunct w:val="0"/>
        <w:autoSpaceDE/>
        <w:autoSpaceDN/>
        <w:bidi w:val="0"/>
        <w:adjustRightInd/>
        <w:snapToGrid/>
        <w:spacing w:after="0" w:line="413" w:lineRule="auto"/>
        <w:jc w:val="center"/>
        <w:textAlignment w:val="auto"/>
        <w:rPr>
          <w:rFonts w:hint="eastAsia" w:ascii="楷体" w:hAnsi="楷体" w:eastAsia="楷体" w:cs="楷体"/>
          <w:szCs w:val="44"/>
          <w:highlight w:val="none"/>
        </w:rPr>
      </w:pPr>
      <w:r>
        <w:rPr>
          <w:rFonts w:hint="eastAsia" w:ascii="楷体" w:hAnsi="楷体" w:eastAsia="楷体" w:cs="楷体"/>
          <w:b/>
          <w:sz w:val="44"/>
          <w:szCs w:val="44"/>
          <w:highlight w:val="none"/>
          <w:lang w:eastAsia="zh-CN"/>
        </w:rPr>
        <w:t>债权申报证据清单</w:t>
      </w:r>
    </w:p>
    <w:p>
      <w:pPr>
        <w:snapToGrid w:val="0"/>
        <w:spacing w:line="276" w:lineRule="auto"/>
        <w:outlineLvl w:val="9"/>
        <w:rPr>
          <w:rFonts w:hint="eastAsia" w:ascii="楷体" w:hAnsi="楷体" w:eastAsia="楷体" w:cs="楷体"/>
          <w:sz w:val="44"/>
          <w:szCs w:val="44"/>
          <w:highlight w:val="none"/>
        </w:rPr>
      </w:pPr>
      <w:r>
        <w:rPr>
          <w:rFonts w:hint="eastAsia" w:ascii="楷体" w:hAnsi="楷体" w:eastAsia="楷体" w:cs="楷体"/>
          <w:b/>
          <w:bCs/>
          <w:sz w:val="28"/>
          <w:szCs w:val="28"/>
          <w:highlight w:val="none"/>
          <w:lang w:val="en-GB"/>
        </w:rPr>
        <w:t xml:space="preserve">债权申报人： </w:t>
      </w:r>
      <w:r>
        <w:rPr>
          <w:rFonts w:hint="eastAsia" w:ascii="楷体" w:hAnsi="楷体" w:eastAsia="楷体" w:cs="楷体"/>
          <w:b/>
          <w:bCs/>
          <w:sz w:val="18"/>
          <w:szCs w:val="18"/>
          <w:highlight w:val="none"/>
        </w:rPr>
        <w:t xml:space="preserve">                                                  </w:t>
      </w:r>
    </w:p>
    <w:tbl>
      <w:tblPr>
        <w:tblStyle w:val="7"/>
        <w:tblW w:w="9428" w:type="dxa"/>
        <w:tblInd w:w="-43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4"/>
        <w:gridCol w:w="827"/>
        <w:gridCol w:w="4170"/>
        <w:gridCol w:w="709"/>
        <w:gridCol w:w="708"/>
        <w:gridCol w:w="993"/>
        <w:gridCol w:w="134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92" w:hRule="atLeast"/>
        </w:trPr>
        <w:tc>
          <w:tcPr>
            <w:tcW w:w="674" w:type="dxa"/>
            <w:vMerge w:val="restart"/>
            <w:tcBorders>
              <w:top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sz w:val="32"/>
                <w:szCs w:val="32"/>
                <w:highlight w:val="none"/>
                <w:lang w:val="en-GB"/>
              </w:rPr>
            </w:pPr>
            <w:r>
              <w:rPr>
                <w:rFonts w:hint="eastAsia" w:ascii="楷体" w:hAnsi="楷体" w:eastAsia="楷体" w:cs="楷体"/>
                <w:sz w:val="32"/>
                <w:szCs w:val="32"/>
                <w:highlight w:val="none"/>
                <w:lang w:val="en-GB"/>
              </w:rPr>
              <w:t>证据</w:t>
            </w:r>
          </w:p>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sz w:val="18"/>
                <w:szCs w:val="18"/>
                <w:highlight w:val="none"/>
                <w:lang w:val="en-GB"/>
              </w:rPr>
            </w:pPr>
            <w:r>
              <w:rPr>
                <w:rFonts w:hint="eastAsia" w:ascii="楷体" w:hAnsi="楷体" w:eastAsia="楷体" w:cs="楷体"/>
                <w:sz w:val="32"/>
                <w:szCs w:val="32"/>
                <w:highlight w:val="none"/>
                <w:lang w:val="en-GB"/>
              </w:rPr>
              <w:t>清单</w:t>
            </w:r>
          </w:p>
        </w:tc>
        <w:tc>
          <w:tcPr>
            <w:tcW w:w="8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highlight w:val="none"/>
                <w:lang w:val="en-GB"/>
              </w:rPr>
            </w:pPr>
            <w:r>
              <w:rPr>
                <w:rFonts w:hint="eastAsia" w:ascii="楷体" w:hAnsi="楷体" w:eastAsia="楷体" w:cs="楷体"/>
                <w:highlight w:val="none"/>
                <w:lang w:val="en-GB"/>
              </w:rPr>
              <w:t>序号</w:t>
            </w:r>
          </w:p>
        </w:tc>
        <w:tc>
          <w:tcPr>
            <w:tcW w:w="4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highlight w:val="none"/>
                <w:lang w:val="en-GB"/>
              </w:rPr>
            </w:pPr>
            <w:r>
              <w:rPr>
                <w:rFonts w:hint="eastAsia" w:ascii="楷体" w:hAnsi="楷体" w:eastAsia="楷体" w:cs="楷体"/>
                <w:highlight w:val="none"/>
                <w:lang w:val="en-GB"/>
              </w:rPr>
              <w:t>申报证据名称</w:t>
            </w:r>
          </w:p>
        </w:tc>
        <w:tc>
          <w:tcPr>
            <w:tcW w:w="70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highlight w:val="none"/>
                <w:lang w:val="en-GB"/>
              </w:rPr>
            </w:pPr>
            <w:r>
              <w:rPr>
                <w:rFonts w:hint="eastAsia" w:ascii="楷体" w:hAnsi="楷体" w:eastAsia="楷体" w:cs="楷体"/>
                <w:highlight w:val="none"/>
                <w:lang w:val="en-GB"/>
              </w:rPr>
              <w:t>份数</w:t>
            </w:r>
          </w:p>
        </w:tc>
        <w:tc>
          <w:tcPr>
            <w:tcW w:w="70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highlight w:val="none"/>
                <w:lang w:val="en-GB"/>
              </w:rPr>
            </w:pPr>
            <w:r>
              <w:rPr>
                <w:rFonts w:hint="eastAsia" w:ascii="楷体" w:hAnsi="楷体" w:eastAsia="楷体" w:cs="楷体"/>
                <w:highlight w:val="none"/>
                <w:lang w:val="en-GB"/>
              </w:rPr>
              <w:t>页数</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highlight w:val="none"/>
                <w:lang w:val="en-GB"/>
              </w:rPr>
            </w:pPr>
            <w:r>
              <w:rPr>
                <w:rFonts w:hint="eastAsia" w:ascii="楷体" w:hAnsi="楷体" w:eastAsia="楷体" w:cs="楷体"/>
                <w:highlight w:val="none"/>
                <w:lang w:val="en-GB"/>
              </w:rPr>
              <w:t>原件</w:t>
            </w:r>
            <w:r>
              <w:rPr>
                <w:rFonts w:hint="eastAsia" w:ascii="楷体" w:hAnsi="楷体" w:eastAsia="楷体" w:cs="楷体"/>
                <w:highlight w:val="none"/>
              </w:rPr>
              <w:t>/复印件</w:t>
            </w:r>
          </w:p>
        </w:tc>
        <w:tc>
          <w:tcPr>
            <w:tcW w:w="1347" w:type="dxa"/>
            <w:tcBorders>
              <w:top w:val="single" w:color="auto" w:sz="4" w:space="0"/>
              <w:left w:val="single" w:color="auto" w:sz="4" w:space="0"/>
              <w:bottom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highlight w:val="none"/>
                <w:lang w:val="en-GB"/>
              </w:rPr>
            </w:pPr>
            <w:r>
              <w:rPr>
                <w:rFonts w:hint="eastAsia" w:ascii="楷体" w:hAnsi="楷体" w:eastAsia="楷体" w:cs="楷体"/>
                <w:highlight w:val="none"/>
                <w:lang w:val="en-GB"/>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Pr>
        <w:tc>
          <w:tcPr>
            <w:tcW w:w="674" w:type="dxa"/>
            <w:vMerge w:val="continue"/>
            <w:tcBorders>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827"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4170"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9"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708"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993" w:type="dxa"/>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c>
          <w:tcPr>
            <w:tcW w:w="1347" w:type="dxa"/>
            <w:tcBorders>
              <w:top w:val="single" w:color="auto" w:sz="4" w:space="0"/>
              <w:left w:val="single" w:color="auto" w:sz="4" w:space="0"/>
              <w:bottom w:val="single" w:color="auto" w:sz="4" w:space="0"/>
            </w:tcBorders>
          </w:tcPr>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18"/>
                <w:szCs w:val="18"/>
                <w:highlight w:val="none"/>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757" w:hRule="atLeast"/>
        </w:trPr>
        <w:tc>
          <w:tcPr>
            <w:tcW w:w="674" w:type="dxa"/>
            <w:tcBorders>
              <w:top w:val="single" w:color="auto" w:sz="4" w:space="0"/>
              <w:bottom w:val="single" w:color="auto" w:sz="4" w:space="0"/>
              <w:right w:val="single" w:color="auto" w:sz="4" w:space="0"/>
            </w:tcBorders>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sz w:val="18"/>
                <w:szCs w:val="18"/>
                <w:highlight w:val="none"/>
                <w:lang w:val="en-GB"/>
              </w:rPr>
            </w:pPr>
            <w:r>
              <w:rPr>
                <w:rFonts w:hint="eastAsia" w:ascii="楷体" w:hAnsi="楷体" w:eastAsia="楷体" w:cs="楷体"/>
                <w:highlight w:val="none"/>
                <w:lang w:val="en-GB"/>
              </w:rPr>
              <w:t>备注</w:t>
            </w:r>
          </w:p>
        </w:tc>
        <w:tc>
          <w:tcPr>
            <w:tcW w:w="8754" w:type="dxa"/>
            <w:gridSpan w:val="6"/>
            <w:tcBorders>
              <w:top w:val="single" w:color="auto" w:sz="4" w:space="0"/>
              <w:left w:val="single" w:color="auto" w:sz="4" w:space="0"/>
              <w:bottom w:val="single" w:color="auto" w:sz="4" w:space="0"/>
            </w:tcBorders>
          </w:tcPr>
          <w:p>
            <w:pPr>
              <w:keepNext w:val="0"/>
              <w:keepLines w:val="0"/>
              <w:widowControl w:val="0"/>
              <w:numPr>
                <w:ilvl w:val="0"/>
                <w:numId w:val="2"/>
              </w:numPr>
              <w:suppressLineNumbers w:val="0"/>
              <w:autoSpaceDE w:val="0"/>
              <w:autoSpaceDN w:val="0"/>
              <w:spacing w:before="0" w:beforeAutospacing="0" w:after="0" w:afterAutospacing="0"/>
              <w:ind w:left="0" w:right="-254" w:rightChars="-106"/>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债权申报人的声明和保证：本单位/个人保证所提交的上述文件材料均真实、有效。上述</w:t>
            </w:r>
          </w:p>
          <w:p>
            <w:pPr>
              <w:keepNext w:val="0"/>
              <w:keepLines w:val="0"/>
              <w:widowControl w:val="0"/>
              <w:numPr>
                <w:ilvl w:val="0"/>
                <w:numId w:val="0"/>
              </w:numPr>
              <w:suppressLineNumbers w:val="0"/>
              <w:autoSpaceDE w:val="0"/>
              <w:autoSpaceDN w:val="0"/>
              <w:spacing w:before="0" w:beforeAutospacing="0" w:after="0" w:afterAutospacing="0"/>
              <w:ind w:left="0" w:right="-254" w:rightChars="-106"/>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文件材料与原件相一致，不存在任何变造、伪造等情形，否则，提交人自愿承担由此产生的</w:t>
            </w:r>
          </w:p>
          <w:p>
            <w:pPr>
              <w:keepNext w:val="0"/>
              <w:keepLines w:val="0"/>
              <w:widowControl w:val="0"/>
              <w:numPr>
                <w:ilvl w:val="0"/>
                <w:numId w:val="0"/>
              </w:numPr>
              <w:suppressLineNumbers w:val="0"/>
              <w:autoSpaceDE w:val="0"/>
              <w:autoSpaceDN w:val="0"/>
              <w:spacing w:before="0" w:beforeAutospacing="0" w:after="0" w:afterAutospacing="0"/>
              <w:ind w:left="0" w:right="-254" w:rightChars="-106"/>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一切法律责任。将此表及所附证据一并提交。</w:t>
            </w:r>
          </w:p>
          <w:p>
            <w:pPr>
              <w:keepNext w:val="0"/>
              <w:keepLines w:val="0"/>
              <w:widowControl w:val="0"/>
              <w:suppressLineNumbers w:val="0"/>
              <w:autoSpaceDE w:val="0"/>
              <w:autoSpaceDN w:val="0"/>
              <w:spacing w:before="0" w:beforeAutospacing="0" w:after="0" w:afterAutospacing="0"/>
              <w:ind w:left="0" w:right="-254" w:rightChars="-106"/>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2、若曾提起诉讼或申请仲裁、办理公证、财产保全、强制执行，务必提供法律文书复印件。</w:t>
            </w: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3、请按下述要求提供债权申报证据:</w:t>
            </w: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（1）证明债权关系的证据:①有双方共同签字盖章的基础交易合同、借条；②合同履行证据（如送货单、验收记录等）。</w:t>
            </w: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（2）证明债权金额的证据:①出库单、入库单（若为采购合同）；②竣工验收报告、审计报告（若为建设工程施工合同）；③其他结算凭证材料，例如发票、收据、账务凭证</w:t>
            </w:r>
            <w:r>
              <w:rPr>
                <w:rFonts w:hint="eastAsia" w:ascii="楷体" w:hAnsi="楷体" w:eastAsia="楷体" w:cs="楷体"/>
                <w:b/>
                <w:bCs/>
                <w:sz w:val="21"/>
                <w:szCs w:val="21"/>
                <w:highlight w:val="none"/>
                <w:lang w:val="en-GB" w:eastAsia="zh-CN"/>
              </w:rPr>
              <w:t>、</w:t>
            </w:r>
            <w:r>
              <w:rPr>
                <w:rFonts w:hint="eastAsia" w:ascii="楷体" w:hAnsi="楷体" w:eastAsia="楷体" w:cs="楷体"/>
                <w:b/>
                <w:bCs/>
                <w:sz w:val="21"/>
                <w:szCs w:val="21"/>
                <w:highlight w:val="none"/>
                <w:lang w:val="en-GB"/>
              </w:rPr>
              <w:t>。④现金交付证据、银行转账凭证   注意:请根据具体情况提交证明债权金额的证据。</w:t>
            </w: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b/>
                <w:bCs/>
                <w:sz w:val="21"/>
                <w:szCs w:val="21"/>
                <w:highlight w:val="none"/>
                <w:lang w:val="en-GB"/>
              </w:rPr>
            </w:pPr>
            <w:r>
              <w:rPr>
                <w:rFonts w:hint="eastAsia" w:ascii="楷体" w:hAnsi="楷体" w:eastAsia="楷体" w:cs="楷体"/>
                <w:b/>
                <w:bCs/>
                <w:sz w:val="21"/>
                <w:szCs w:val="21"/>
                <w:highlight w:val="none"/>
                <w:lang w:val="en-GB"/>
              </w:rPr>
              <w:t>（3）证明存在担保权利的证据:①若为保证担保，提供保证合同；②若为抵押权，提供抵押合同、抵押权生效证明；③若为质押权，提供质押合同、质权生效证明。</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cs="楷体"/>
                <w:b/>
                <w:bCs/>
                <w:sz w:val="21"/>
                <w:szCs w:val="21"/>
                <w:highlight w:val="none"/>
                <w:lang w:val="en-US" w:eastAsia="zh-CN"/>
              </w:rPr>
            </w:pPr>
            <w:r>
              <w:rPr>
                <w:rFonts w:hint="eastAsia" w:ascii="楷体" w:hAnsi="楷体" w:eastAsia="楷体" w:cs="楷体"/>
                <w:b/>
                <w:bCs/>
                <w:sz w:val="21"/>
                <w:szCs w:val="21"/>
                <w:highlight w:val="none"/>
                <w:lang w:val="en-GB" w:eastAsia="zh-CN"/>
              </w:rPr>
              <w:t>（</w:t>
            </w:r>
            <w:r>
              <w:rPr>
                <w:rFonts w:hint="eastAsia" w:ascii="楷体" w:hAnsi="楷体" w:eastAsia="楷体" w:cs="楷体"/>
                <w:b/>
                <w:bCs/>
                <w:sz w:val="21"/>
                <w:szCs w:val="21"/>
                <w:highlight w:val="none"/>
                <w:lang w:val="en-US" w:eastAsia="zh-CN"/>
              </w:rPr>
              <w:t>4</w:t>
            </w:r>
            <w:r>
              <w:rPr>
                <w:rFonts w:hint="eastAsia" w:ascii="楷体" w:hAnsi="楷体" w:eastAsia="楷体" w:cs="楷体"/>
                <w:b/>
                <w:bCs/>
                <w:sz w:val="21"/>
                <w:szCs w:val="21"/>
                <w:highlight w:val="none"/>
                <w:lang w:val="en-GB" w:eastAsia="zh-CN"/>
              </w:rPr>
              <w:t>）债权形成时间在202</w:t>
            </w:r>
            <w:r>
              <w:rPr>
                <w:rFonts w:hint="default" w:ascii="楷体" w:hAnsi="楷体" w:eastAsia="楷体" w:cs="楷体"/>
                <w:b/>
                <w:bCs/>
                <w:sz w:val="21"/>
                <w:szCs w:val="21"/>
                <w:highlight w:val="none"/>
                <w:lang w:eastAsia="zh-CN"/>
              </w:rPr>
              <w:t>1</w:t>
            </w:r>
            <w:r>
              <w:rPr>
                <w:rFonts w:hint="eastAsia" w:ascii="楷体" w:hAnsi="楷体" w:eastAsia="楷体" w:cs="楷体"/>
                <w:b/>
                <w:bCs/>
                <w:sz w:val="21"/>
                <w:szCs w:val="21"/>
                <w:highlight w:val="none"/>
                <w:lang w:val="en-GB" w:eastAsia="zh-CN"/>
              </w:rPr>
              <w:t>年</w:t>
            </w:r>
            <w:r>
              <w:rPr>
                <w:rFonts w:hint="default" w:ascii="楷体" w:hAnsi="楷体" w:eastAsia="楷体" w:cs="楷体"/>
                <w:b/>
                <w:bCs/>
                <w:sz w:val="21"/>
                <w:szCs w:val="21"/>
                <w:highlight w:val="none"/>
                <w:lang w:eastAsia="zh-CN"/>
              </w:rPr>
              <w:t>12</w:t>
            </w:r>
            <w:r>
              <w:rPr>
                <w:rFonts w:hint="eastAsia" w:ascii="楷体" w:hAnsi="楷体" w:eastAsia="楷体" w:cs="楷体"/>
                <w:b/>
                <w:bCs/>
                <w:sz w:val="21"/>
                <w:szCs w:val="21"/>
                <w:highlight w:val="none"/>
                <w:lang w:val="en-GB" w:eastAsia="zh-CN"/>
              </w:rPr>
              <w:t>月</w:t>
            </w:r>
            <w:r>
              <w:rPr>
                <w:rFonts w:hint="eastAsia" w:ascii="楷体" w:hAnsi="楷体" w:eastAsia="楷体" w:cs="楷体"/>
                <w:b/>
                <w:bCs/>
                <w:sz w:val="21"/>
                <w:szCs w:val="21"/>
                <w:highlight w:val="none"/>
                <w:lang w:val="en-US" w:eastAsia="zh-CN"/>
              </w:rPr>
              <w:t>25</w:t>
            </w:r>
            <w:r>
              <w:rPr>
                <w:rFonts w:hint="eastAsia" w:ascii="楷体" w:hAnsi="楷体" w:eastAsia="楷体" w:cs="楷体"/>
                <w:b/>
                <w:bCs/>
                <w:sz w:val="21"/>
                <w:szCs w:val="21"/>
                <w:highlight w:val="none"/>
                <w:lang w:val="en-GB" w:eastAsia="zh-CN"/>
              </w:rPr>
              <w:t>日之前的，应提交诉讼时效中断的证据（如催款函、微信沟通记录、电子邮件等）</w:t>
            </w:r>
            <w:r>
              <w:rPr>
                <w:rFonts w:hint="eastAsia" w:ascii="楷体" w:hAnsi="楷体" w:eastAsia="楷体" w:cs="楷体"/>
                <w:b/>
                <w:bCs/>
                <w:sz w:val="21"/>
                <w:szCs w:val="21"/>
                <w:highlight w:val="none"/>
                <w:lang w:val="en-US" w:eastAsia="zh-CN"/>
              </w:rPr>
              <w:t>。</w:t>
            </w: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sz w:val="21"/>
                <w:szCs w:val="21"/>
                <w:highlight w:val="none"/>
                <w:lang w:val="en-GB"/>
              </w:rPr>
            </w:pPr>
            <w:r>
              <w:rPr>
                <w:rFonts w:hint="eastAsia" w:ascii="楷体" w:hAnsi="楷体" w:eastAsia="楷体" w:cs="楷体"/>
                <w:b/>
                <w:bCs/>
                <w:sz w:val="21"/>
                <w:szCs w:val="21"/>
                <w:highlight w:val="none"/>
                <w:lang w:val="en-GB"/>
              </w:rPr>
              <w:t>4、申报人认为需要提交的其他材料。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418" w:hRule="atLeast"/>
        </w:trPr>
        <w:tc>
          <w:tcPr>
            <w:tcW w:w="9428" w:type="dxa"/>
            <w:gridSpan w:val="7"/>
            <w:tcBorders>
              <w:top w:val="single" w:color="auto" w:sz="4" w:space="0"/>
              <w:bottom w:val="single" w:color="auto" w:sz="4" w:space="0"/>
            </w:tcBorders>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80" w:lineRule="auto"/>
              <w:ind w:left="0" w:right="0"/>
              <w:textAlignment w:val="auto"/>
              <w:rPr>
                <w:rFonts w:hint="eastAsia" w:ascii="楷体" w:hAnsi="楷体" w:eastAsia="楷体" w:cs="楷体"/>
                <w:highlight w:val="none"/>
                <w:lang w:val="en-GB"/>
              </w:rPr>
            </w:pPr>
            <w:r>
              <w:rPr>
                <w:rFonts w:hint="eastAsia" w:ascii="楷体" w:hAnsi="楷体" w:eastAsia="楷体" w:cs="楷体"/>
                <w:highlight w:val="none"/>
                <w:lang w:val="en-GB"/>
              </w:rPr>
              <w:t xml:space="preserve">提交人（签字或盖章）：                      </w:t>
            </w:r>
            <w:r>
              <w:rPr>
                <w:rFonts w:hint="eastAsia" w:ascii="楷体" w:hAnsi="楷体" w:eastAsia="楷体" w:cs="楷体"/>
                <w:highlight w:val="none"/>
              </w:rPr>
              <w:t xml:space="preserve">    </w:t>
            </w:r>
            <w:r>
              <w:rPr>
                <w:rFonts w:hint="eastAsia" w:ascii="楷体" w:hAnsi="楷体" w:eastAsia="楷体" w:cs="楷体"/>
                <w:highlight w:val="none"/>
                <w:lang w:val="en-GB"/>
              </w:rPr>
              <w:t xml:space="preserve">    </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80" w:lineRule="auto"/>
              <w:ind w:left="0" w:right="0" w:firstLine="5280" w:firstLineChars="2200"/>
              <w:textAlignment w:val="auto"/>
              <w:rPr>
                <w:rFonts w:hint="eastAsia" w:ascii="楷体" w:hAnsi="楷体" w:eastAsia="楷体" w:cs="楷体"/>
                <w:highlight w:val="none"/>
                <w:lang w:val="en-GB"/>
              </w:rPr>
            </w:pPr>
            <w:r>
              <w:rPr>
                <w:rFonts w:hint="eastAsia" w:ascii="楷体" w:hAnsi="楷体" w:eastAsia="楷体" w:cs="楷体"/>
                <w:highlight w:val="none"/>
                <w:lang w:val="en-US" w:eastAsia="zh-CN"/>
              </w:rPr>
              <w:t xml:space="preserve">     </w:t>
            </w:r>
            <w:r>
              <w:rPr>
                <w:rFonts w:hint="eastAsia" w:ascii="楷体" w:hAnsi="楷体" w:eastAsia="楷体" w:cs="楷体"/>
                <w:highlight w:val="none"/>
                <w:lang w:val="en-GB"/>
              </w:rPr>
              <w:t xml:space="preserve">年 </w:t>
            </w:r>
            <w:r>
              <w:rPr>
                <w:rFonts w:hint="eastAsia" w:ascii="楷体" w:hAnsi="楷体" w:eastAsia="楷体" w:cs="楷体"/>
                <w:highlight w:val="none"/>
                <w:lang w:val="en-US" w:eastAsia="zh-CN"/>
              </w:rPr>
              <w:t xml:space="preserve">  </w:t>
            </w:r>
            <w:r>
              <w:rPr>
                <w:rFonts w:hint="eastAsia" w:ascii="楷体" w:hAnsi="楷体" w:eastAsia="楷体" w:cs="楷体"/>
                <w:highlight w:val="none"/>
                <w:lang w:val="en-GB"/>
              </w:rPr>
              <w:t xml:space="preserve">  月 </w:t>
            </w:r>
            <w:r>
              <w:rPr>
                <w:rFonts w:hint="eastAsia" w:ascii="楷体" w:hAnsi="楷体" w:eastAsia="楷体" w:cs="楷体"/>
                <w:highlight w:val="none"/>
                <w:lang w:val="en-US" w:eastAsia="zh-CN"/>
              </w:rPr>
              <w:t xml:space="preserve"> </w:t>
            </w:r>
            <w:r>
              <w:rPr>
                <w:rFonts w:hint="eastAsia" w:ascii="楷体" w:hAnsi="楷体" w:eastAsia="楷体" w:cs="楷体"/>
                <w:highlight w:val="none"/>
                <w:lang w:val="en-GB"/>
              </w:rPr>
              <w:t xml:space="preserve">   日</w:t>
            </w:r>
          </w:p>
        </w:tc>
      </w:tr>
    </w:tbl>
    <w:p>
      <w:pPr>
        <w:pStyle w:val="3"/>
        <w:keepNext/>
        <w:keepLines/>
        <w:pageBreakBefore/>
        <w:widowControl/>
        <w:kinsoku/>
        <w:wordWrap/>
        <w:overflowPunct/>
        <w:topLinePunct w:val="0"/>
        <w:autoSpaceDE/>
        <w:autoSpaceDN/>
        <w:bidi w:val="0"/>
        <w:adjustRightInd/>
        <w:snapToGrid/>
        <w:spacing w:before="0" w:after="0" w:line="413" w:lineRule="auto"/>
        <w:jc w:val="center"/>
        <w:textAlignment w:val="auto"/>
        <w:rPr>
          <w:rFonts w:hint="eastAsia" w:ascii="楷体" w:hAnsi="楷体" w:eastAsia="楷体" w:cs="楷体"/>
          <w:b/>
          <w:sz w:val="44"/>
          <w:szCs w:val="44"/>
          <w:highlight w:val="none"/>
          <w:lang w:eastAsia="zh-CN"/>
        </w:rPr>
      </w:pPr>
      <w:r>
        <w:rPr>
          <w:rFonts w:hint="eastAsia" w:ascii="楷体" w:hAnsi="楷体" w:eastAsia="楷体" w:cs="楷体"/>
          <w:b/>
          <w:sz w:val="44"/>
          <w:szCs w:val="44"/>
          <w:highlight w:val="none"/>
          <w:lang w:eastAsia="zh-CN"/>
        </w:rPr>
        <w:t>债权人送达地址及收款账户确认书</w:t>
      </w:r>
    </w:p>
    <w:tbl>
      <w:tblPr>
        <w:tblStyle w:val="7"/>
        <w:tblW w:w="872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3674"/>
        <w:gridCol w:w="3675"/>
      </w:tblGrid>
      <w:tr>
        <w:trPr>
          <w:trHeight w:val="23" w:hRule="atLeast"/>
        </w:trPr>
        <w:tc>
          <w:tcPr>
            <w:tcW w:w="1379" w:type="dxa"/>
            <w:vAlign w:val="center"/>
          </w:tcPr>
          <w:p>
            <w:pPr>
              <w:keepNext w:val="0"/>
              <w:keepLines w:val="0"/>
              <w:widowControl w:val="0"/>
              <w:suppressLineNumbers w:val="0"/>
              <w:autoSpaceDE w:val="0"/>
              <w:autoSpaceDN w:val="0"/>
              <w:spacing w:before="0" w:beforeAutospacing="0" w:after="0" w:afterAutospacing="0"/>
              <w:ind w:left="0" w:right="0"/>
              <w:jc w:val="center"/>
              <w:rPr>
                <w:rFonts w:hint="eastAsia" w:ascii="楷体" w:hAnsi="楷体" w:eastAsia="楷体" w:cs="楷体"/>
                <w:sz w:val="24"/>
                <w:szCs w:val="24"/>
                <w:highlight w:val="none"/>
              </w:rPr>
            </w:pPr>
            <w:r>
              <w:rPr>
                <w:rFonts w:hint="eastAsia" w:ascii="楷体" w:hAnsi="楷体" w:eastAsia="楷体" w:cs="楷体"/>
                <w:sz w:val="24"/>
                <w:szCs w:val="24"/>
                <w:highlight w:val="none"/>
              </w:rPr>
              <w:t>告知事项</w:t>
            </w:r>
          </w:p>
        </w:tc>
        <w:tc>
          <w:tcPr>
            <w:tcW w:w="7349" w:type="dxa"/>
            <w:gridSpan w:val="2"/>
            <w:vAlign w:val="top"/>
          </w:tcPr>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szCs w:val="21"/>
                <w:highlight w:val="none"/>
              </w:rPr>
            </w:pPr>
            <w:r>
              <w:rPr>
                <w:rFonts w:hint="eastAsia" w:ascii="楷体" w:hAnsi="楷体" w:eastAsia="楷体"/>
                <w:szCs w:val="21"/>
                <w:highlight w:val="none"/>
              </w:rPr>
              <w:t>1.为了便于债权人及时收到法院、管理人各项文书和信息，保证</w:t>
            </w:r>
            <w:r>
              <w:rPr>
                <w:rFonts w:hint="eastAsia" w:ascii="楷体" w:hAnsi="楷体" w:eastAsia="楷体"/>
                <w:szCs w:val="21"/>
                <w:highlight w:val="none"/>
                <w:lang w:eastAsia="zh-CN"/>
              </w:rPr>
              <w:t>清算</w:t>
            </w:r>
            <w:r>
              <w:rPr>
                <w:rFonts w:hint="eastAsia" w:ascii="楷体" w:hAnsi="楷体" w:eastAsia="楷体"/>
                <w:szCs w:val="21"/>
                <w:highlight w:val="none"/>
              </w:rPr>
              <w:t>程序顺利进行，债权人应当如实提供确切的送达地址。</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szCs w:val="21"/>
                <w:highlight w:val="none"/>
              </w:rPr>
            </w:pPr>
            <w:r>
              <w:rPr>
                <w:rFonts w:hint="eastAsia" w:ascii="楷体" w:hAnsi="楷体" w:eastAsia="楷体"/>
                <w:szCs w:val="21"/>
                <w:highlight w:val="none"/>
              </w:rPr>
              <w:t>2.确认的送达地址适用于</w:t>
            </w:r>
            <w:r>
              <w:rPr>
                <w:rFonts w:hint="eastAsia" w:ascii="楷体" w:hAnsi="楷体" w:eastAsia="楷体"/>
                <w:szCs w:val="21"/>
                <w:highlight w:val="none"/>
                <w:lang w:val="en-US" w:eastAsia="zh-CN"/>
              </w:rPr>
              <w:t>破产</w:t>
            </w:r>
            <w:r>
              <w:rPr>
                <w:rFonts w:hint="eastAsia" w:ascii="楷体" w:hAnsi="楷体" w:eastAsia="楷体"/>
                <w:szCs w:val="21"/>
                <w:highlight w:val="none"/>
                <w:lang w:eastAsia="zh-CN"/>
              </w:rPr>
              <w:t>清算</w:t>
            </w:r>
            <w:r>
              <w:rPr>
                <w:rFonts w:hint="eastAsia" w:ascii="楷体" w:hAnsi="楷体" w:eastAsia="楷体"/>
                <w:szCs w:val="21"/>
                <w:highlight w:val="none"/>
              </w:rPr>
              <w:t>工作的各个阶段及各项事宜。</w:t>
            </w:r>
            <w:r>
              <w:rPr>
                <w:rFonts w:hint="eastAsia" w:ascii="楷体" w:hAnsi="楷体" w:eastAsia="楷体"/>
                <w:szCs w:val="21"/>
                <w:highlight w:val="none"/>
                <w:lang w:val="en-US" w:eastAsia="zh-CN"/>
              </w:rPr>
              <w:t>破产</w:t>
            </w:r>
            <w:r>
              <w:rPr>
                <w:rFonts w:hint="eastAsia" w:ascii="楷体" w:hAnsi="楷体" w:eastAsia="楷体"/>
                <w:szCs w:val="21"/>
                <w:highlight w:val="none"/>
                <w:lang w:eastAsia="zh-CN"/>
              </w:rPr>
              <w:t>清算</w:t>
            </w:r>
            <w:r>
              <w:rPr>
                <w:rFonts w:hint="eastAsia" w:ascii="楷体" w:hAnsi="楷体" w:eastAsia="楷体"/>
                <w:szCs w:val="21"/>
                <w:highlight w:val="none"/>
              </w:rPr>
              <w:t>期间，若债权人的送达地址发生变更，应当及时告知管理人变更后的送达地址。</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b/>
                <w:bCs/>
                <w:szCs w:val="21"/>
                <w:highlight w:val="none"/>
              </w:rPr>
            </w:pPr>
            <w:r>
              <w:rPr>
                <w:rFonts w:hint="eastAsia" w:ascii="楷体" w:hAnsi="楷体" w:eastAsia="楷体"/>
                <w:b/>
                <w:bCs/>
                <w:highlight w:val="none"/>
              </w:rPr>
              <w:t>3.为提高送达效率，管理人可以采用电子邮件、移动通信（短信、彩信、电话）等方式电子送达</w:t>
            </w:r>
            <w:r>
              <w:rPr>
                <w:rFonts w:hint="eastAsia" w:ascii="楷体" w:hAnsi="楷体" w:eastAsia="楷体"/>
                <w:b/>
                <w:bCs/>
                <w:highlight w:val="none"/>
                <w:lang w:val="en-US" w:eastAsia="zh-CN"/>
              </w:rPr>
              <w:t>破产清算</w:t>
            </w:r>
            <w:r>
              <w:rPr>
                <w:rFonts w:hint="eastAsia" w:ascii="楷体" w:hAnsi="楷体" w:eastAsia="楷体"/>
                <w:b/>
                <w:bCs/>
                <w:highlight w:val="none"/>
              </w:rPr>
              <w:t>程序中的相关文书和信息。发送方设备显示发送成功即视为送达。</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szCs w:val="21"/>
                <w:highlight w:val="none"/>
              </w:rPr>
            </w:pPr>
            <w:r>
              <w:rPr>
                <w:rFonts w:hint="eastAsia" w:ascii="楷体" w:hAnsi="楷体" w:eastAsia="楷体"/>
                <w:szCs w:val="21"/>
                <w:highlight w:val="none"/>
              </w:rPr>
              <w:t>4.债权人拒不提供送达地址的，以其户籍登记、工商登记或者其他依法登记、备案的住所地为送达地址。</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szCs w:val="21"/>
                <w:highlight w:val="none"/>
              </w:rPr>
            </w:pPr>
            <w:r>
              <w:rPr>
                <w:rFonts w:hint="eastAsia" w:ascii="楷体" w:hAnsi="楷体" w:eastAsia="楷体"/>
                <w:szCs w:val="21"/>
                <w:highlight w:val="none"/>
                <w:lang w:val="en-US" w:eastAsia="zh-CN"/>
              </w:rPr>
              <w:t>5.</w:t>
            </w:r>
            <w:r>
              <w:rPr>
                <w:rFonts w:hint="eastAsia" w:ascii="楷体" w:hAnsi="楷体" w:eastAsia="楷体"/>
                <w:szCs w:val="21"/>
                <w:highlight w:val="none"/>
              </w:rPr>
              <w:t>因为债权人自己提供虚假地址或者提供送达地址不准确、送达地址变更后未及时告知管理人、受送达人本人或受送达人指定的代收人拒绝签收导致各项文书未能被债权人实际接收的，按下列方式处理：</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szCs w:val="21"/>
                <w:highlight w:val="none"/>
              </w:rPr>
            </w:pPr>
            <w:r>
              <w:rPr>
                <w:rFonts w:hint="default" w:ascii="楷体" w:hAnsi="楷体" w:eastAsia="楷体"/>
                <w:szCs w:val="21"/>
                <w:highlight w:val="none"/>
              </w:rPr>
              <w:t>&lt;</w:t>
            </w:r>
            <w:r>
              <w:rPr>
                <w:rFonts w:hint="eastAsia" w:ascii="楷体" w:hAnsi="楷体" w:eastAsia="楷体"/>
                <w:szCs w:val="21"/>
                <w:highlight w:val="none"/>
              </w:rPr>
              <w:t>1&gt;邮寄送达的，邮件回执上注明的退回之日视为送达之日。</w:t>
            </w:r>
          </w:p>
          <w:p>
            <w:pPr>
              <w:keepNext w:val="0"/>
              <w:keepLines w:val="0"/>
              <w:widowControl w:val="0"/>
              <w:suppressLineNumbers w:val="0"/>
              <w:autoSpaceDE w:val="0"/>
              <w:autoSpaceDN w:val="0"/>
              <w:spacing w:before="0" w:beforeAutospacing="0" w:after="0" w:afterAutospacing="0"/>
              <w:ind w:left="0" w:right="0"/>
              <w:rPr>
                <w:rFonts w:hint="default" w:ascii="楷体" w:hAnsi="楷体" w:eastAsia="楷体"/>
                <w:szCs w:val="21"/>
                <w:highlight w:val="none"/>
              </w:rPr>
            </w:pPr>
            <w:r>
              <w:rPr>
                <w:rFonts w:hint="default" w:ascii="楷体" w:hAnsi="楷体" w:eastAsia="楷体"/>
                <w:szCs w:val="21"/>
                <w:highlight w:val="none"/>
              </w:rPr>
              <w:t>&lt;2</w:t>
            </w:r>
            <w:r>
              <w:rPr>
                <w:rFonts w:hint="eastAsia" w:ascii="楷体" w:hAnsi="楷体" w:eastAsia="楷体"/>
                <w:szCs w:val="21"/>
                <w:highlight w:val="none"/>
              </w:rPr>
              <w:t>&gt;电子送达的，发送方设备显示发送成功之日视为送达之日。</w:t>
            </w:r>
          </w:p>
          <w:p>
            <w:pPr>
              <w:keepNext w:val="0"/>
              <w:keepLines w:val="0"/>
              <w:widowControl w:val="0"/>
              <w:suppressLineNumbers w:val="0"/>
              <w:autoSpaceDE w:val="0"/>
              <w:autoSpaceDN w:val="0"/>
              <w:spacing w:before="0" w:beforeAutospacing="0" w:after="0" w:afterAutospacing="0"/>
              <w:ind w:left="0" w:right="0"/>
              <w:rPr>
                <w:rFonts w:hint="eastAsia" w:ascii="楷体" w:hAnsi="楷体" w:eastAsia="楷体" w:cs="楷体"/>
                <w:highlight w:val="none"/>
              </w:rPr>
            </w:pPr>
            <w:r>
              <w:rPr>
                <w:rFonts w:hint="eastAsia" w:ascii="楷体" w:hAnsi="楷体" w:eastAsia="楷体"/>
                <w:highlight w:val="none"/>
              </w:rPr>
              <w:t>5</w:t>
            </w:r>
            <w:r>
              <w:rPr>
                <w:rFonts w:hint="default" w:ascii="楷体" w:hAnsi="楷体" w:eastAsia="楷体"/>
                <w:highlight w:val="none"/>
              </w:rPr>
              <w:t>.</w:t>
            </w:r>
            <w:r>
              <w:rPr>
                <w:rFonts w:hint="eastAsia" w:ascii="楷体" w:hAnsi="楷体" w:eastAsia="楷体"/>
                <w:highlight w:val="none"/>
              </w:rPr>
              <w:t>“联系电话”将用于接收债权人会议通知及日常联系之用，为便于接收平台发送的短信，请务必保持通讯畅通，避免因错过相关信息导致无法及时行使权利。预留多个号码的，管理人将以第一个号码为准；预留号码与债权人网络填报不一致的，将以此《确认书》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楷体" w:hAnsi="楷体" w:eastAsia="楷体" w:cs="楷体"/>
                <w:sz w:val="21"/>
                <w:szCs w:val="21"/>
                <w:highlight w:val="none"/>
              </w:rPr>
            </w:pPr>
            <w:r>
              <w:rPr>
                <w:rFonts w:hint="eastAsia" w:ascii="楷体" w:hAnsi="楷体" w:eastAsia="楷体" w:cs="楷体"/>
                <w:sz w:val="21"/>
                <w:szCs w:val="21"/>
                <w:highlight w:val="none"/>
              </w:rPr>
              <w:t>收款人</w:t>
            </w:r>
          </w:p>
        </w:tc>
        <w:tc>
          <w:tcPr>
            <w:tcW w:w="7349" w:type="dxa"/>
            <w:gridSpan w:val="2"/>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楷体" w:hAnsi="楷体" w:eastAsia="楷体" w:cs="楷体"/>
                <w:sz w:val="21"/>
                <w:szCs w:val="21"/>
                <w:highlight w:val="none"/>
              </w:rPr>
            </w:pPr>
            <w:r>
              <w:rPr>
                <w:rFonts w:hint="eastAsia" w:ascii="楷体" w:hAnsi="楷体" w:eastAsia="楷体" w:cs="楷体"/>
                <w:sz w:val="21"/>
                <w:szCs w:val="21"/>
                <w:highlight w:val="none"/>
              </w:rPr>
              <w:t>开户银行</w:t>
            </w:r>
          </w:p>
        </w:tc>
        <w:tc>
          <w:tcPr>
            <w:tcW w:w="7349" w:type="dxa"/>
            <w:gridSpan w:val="2"/>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cs="楷体"/>
                <w:sz w:val="21"/>
                <w:szCs w:val="21"/>
                <w:highlight w:val="none"/>
              </w:rPr>
              <w:t>开户银行</w:t>
            </w:r>
            <w:r>
              <w:rPr>
                <w:rFonts w:hint="eastAsia" w:ascii="楷体" w:hAnsi="楷体" w:eastAsia="楷体" w:cs="楷体"/>
                <w:sz w:val="21"/>
                <w:szCs w:val="21"/>
                <w:highlight w:val="none"/>
                <w:u w:val="single"/>
              </w:rPr>
              <w:t xml:space="preserve">：                                  </w:t>
            </w:r>
            <w:r>
              <w:rPr>
                <w:rFonts w:hint="eastAsia" w:ascii="楷体" w:hAnsi="楷体" w:eastAsia="楷体" w:cs="楷体"/>
                <w:sz w:val="21"/>
                <w:szCs w:val="21"/>
                <w:highlight w:val="none"/>
              </w:rPr>
              <w:t xml:space="preserve">  </w:t>
            </w:r>
          </w:p>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u w:val="single"/>
              </w:rPr>
            </w:pPr>
            <w:r>
              <w:rPr>
                <w:rFonts w:hint="eastAsia" w:ascii="楷体" w:hAnsi="楷体" w:eastAsia="楷体" w:cs="楷体"/>
                <w:sz w:val="21"/>
                <w:szCs w:val="21"/>
                <w:highlight w:val="none"/>
              </w:rPr>
              <w:t>账号</w:t>
            </w:r>
            <w:r>
              <w:rPr>
                <w:rFonts w:hint="eastAsia" w:ascii="楷体" w:hAnsi="楷体" w:eastAsia="楷体" w:cs="楷体"/>
                <w:sz w:val="21"/>
                <w:szCs w:val="21"/>
                <w:highlight w:val="none"/>
                <w:u w:val="single"/>
              </w:rPr>
              <w:t xml:space="preserve">：                                     </w:t>
            </w:r>
          </w:p>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cs="楷体"/>
                <w:sz w:val="21"/>
                <w:szCs w:val="21"/>
                <w:highlight w:val="none"/>
              </w:rPr>
              <w:t>开户行联行号：</w:t>
            </w:r>
            <w:r>
              <w:rPr>
                <w:rFonts w:hint="eastAsia" w:ascii="楷体" w:hAnsi="楷体" w:eastAsia="楷体" w:cs="楷体"/>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Merge w:val="restart"/>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楷体" w:hAnsi="楷体" w:eastAsia="楷体" w:cs="楷体"/>
                <w:sz w:val="21"/>
                <w:szCs w:val="21"/>
                <w:highlight w:val="none"/>
                <w:lang w:eastAsia="zh-CN"/>
              </w:rPr>
            </w:pPr>
            <w:r>
              <w:rPr>
                <w:rFonts w:hint="eastAsia" w:ascii="楷体" w:hAnsi="楷体" w:eastAsia="楷体" w:cs="楷体"/>
                <w:sz w:val="21"/>
                <w:szCs w:val="21"/>
                <w:highlight w:val="none"/>
              </w:rPr>
              <w:t>送达地址</w:t>
            </w:r>
          </w:p>
        </w:tc>
        <w:tc>
          <w:tcPr>
            <w:tcW w:w="7349" w:type="dxa"/>
            <w:gridSpan w:val="2"/>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cs="楷体"/>
                <w:sz w:val="21"/>
                <w:szCs w:val="21"/>
                <w:highlight w:val="none"/>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Merge w:val="continue"/>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楷体" w:hAnsi="楷体" w:eastAsia="楷体" w:cs="楷体"/>
                <w:sz w:val="21"/>
                <w:szCs w:val="21"/>
                <w:highlight w:val="none"/>
              </w:rPr>
            </w:pPr>
          </w:p>
        </w:tc>
        <w:tc>
          <w:tcPr>
            <w:tcW w:w="7349" w:type="dxa"/>
            <w:gridSpan w:val="2"/>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cs="楷体"/>
                <w:sz w:val="21"/>
                <w:szCs w:val="21"/>
                <w:highlight w:val="none"/>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Merge w:val="continue"/>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楷体" w:hAnsi="楷体" w:eastAsia="楷体" w:cs="楷体"/>
                <w:sz w:val="21"/>
                <w:szCs w:val="21"/>
                <w:highlight w:val="none"/>
              </w:rPr>
            </w:pPr>
          </w:p>
        </w:tc>
        <w:tc>
          <w:tcPr>
            <w:tcW w:w="3674" w:type="dxa"/>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sz w:val="21"/>
                <w:szCs w:val="21"/>
                <w:highlight w:val="none"/>
              </w:rPr>
              <w:t>联系电话：</w:t>
            </w:r>
          </w:p>
        </w:tc>
        <w:tc>
          <w:tcPr>
            <w:tcW w:w="3675" w:type="dxa"/>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sz w:val="21"/>
                <w:szCs w:val="21"/>
                <w:highlight w:val="none"/>
              </w:rPr>
            </w:pPr>
            <w:r>
              <w:rPr>
                <w:rFonts w:hint="eastAsia" w:ascii="楷体" w:hAnsi="楷体" w:eastAsia="楷体" w:cs="楷体"/>
                <w:sz w:val="21"/>
                <w:szCs w:val="21"/>
                <w:highlight w:val="none"/>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Merge w:val="continue"/>
            <w:vAlign w:val="center"/>
          </w:tcPr>
          <w:p>
            <w:pPr>
              <w:keepNext w:val="0"/>
              <w:keepLines w:val="0"/>
              <w:widowControl w:val="0"/>
              <w:suppressLineNumbers w:val="0"/>
              <w:autoSpaceDE w:val="0"/>
              <w:autoSpaceDN w:val="0"/>
              <w:spacing w:before="0" w:beforeAutospacing="0" w:after="0" w:afterAutospacing="0" w:line="360" w:lineRule="auto"/>
              <w:ind w:left="0" w:right="0"/>
              <w:jc w:val="center"/>
              <w:rPr>
                <w:rFonts w:hint="eastAsia" w:ascii="楷体" w:hAnsi="楷体" w:eastAsia="楷体" w:cs="楷体"/>
                <w:sz w:val="21"/>
                <w:szCs w:val="21"/>
                <w:highlight w:val="none"/>
              </w:rPr>
            </w:pPr>
          </w:p>
        </w:tc>
        <w:tc>
          <w:tcPr>
            <w:tcW w:w="3674" w:type="dxa"/>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cs="楷体"/>
                <w:sz w:val="21"/>
                <w:szCs w:val="21"/>
                <w:highlight w:val="none"/>
              </w:rPr>
              <w:t>电子邮箱：</w:t>
            </w:r>
          </w:p>
        </w:tc>
        <w:tc>
          <w:tcPr>
            <w:tcW w:w="3675" w:type="dxa"/>
            <w:vAlign w:val="center"/>
          </w:tcPr>
          <w:p>
            <w:pPr>
              <w:keepNext w:val="0"/>
              <w:keepLines w:val="0"/>
              <w:widowControl w:val="0"/>
              <w:suppressLineNumbers w:val="0"/>
              <w:autoSpaceDE w:val="0"/>
              <w:autoSpaceDN w:val="0"/>
              <w:spacing w:before="0" w:beforeAutospacing="0" w:after="0" w:afterAutospacing="0" w:line="360" w:lineRule="auto"/>
              <w:ind w:left="0" w:right="0"/>
              <w:rPr>
                <w:rFonts w:hint="eastAsia" w:ascii="楷体" w:hAnsi="楷体" w:eastAsia="楷体" w:cs="楷体"/>
                <w:sz w:val="21"/>
                <w:szCs w:val="21"/>
                <w:highlight w:val="none"/>
              </w:rPr>
            </w:pPr>
            <w:r>
              <w:rPr>
                <w:rFonts w:hint="eastAsia" w:ascii="楷体" w:hAnsi="楷体" w:eastAsia="楷体" w:cs="楷体"/>
                <w:sz w:val="21"/>
                <w:szCs w:val="21"/>
                <w:highlight w:val="none"/>
                <w:lang w:val="en-US" w:eastAsia="zh-Hans"/>
              </w:rPr>
              <w:t>钉钉号：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379" w:type="dxa"/>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楷体" w:hAnsi="楷体" w:eastAsia="楷体" w:cs="楷体"/>
                <w:sz w:val="24"/>
                <w:szCs w:val="24"/>
                <w:highlight w:val="none"/>
              </w:rPr>
            </w:pPr>
            <w:r>
              <w:rPr>
                <w:rFonts w:hint="eastAsia" w:ascii="楷体" w:hAnsi="楷体" w:eastAsia="楷体" w:cs="楷体"/>
                <w:sz w:val="24"/>
                <w:szCs w:val="24"/>
                <w:highlight w:val="none"/>
              </w:rPr>
              <w:t>债权人对银行账户、联系地址及联系方式的确认</w:t>
            </w:r>
          </w:p>
        </w:tc>
        <w:tc>
          <w:tcPr>
            <w:tcW w:w="7349" w:type="dxa"/>
            <w:gridSpan w:val="2"/>
            <w:vAlign w:val="center"/>
          </w:tcPr>
          <w:p>
            <w:pPr>
              <w:keepNext w:val="0"/>
              <w:keepLines w:val="0"/>
              <w:widowControl w:val="0"/>
              <w:suppressLineNumbers w:val="0"/>
              <w:autoSpaceDE w:val="0"/>
              <w:autoSpaceDN w:val="0"/>
              <w:spacing w:before="0" w:beforeAutospacing="0" w:after="0" w:afterAutospacing="0" w:line="276" w:lineRule="auto"/>
              <w:ind w:left="0" w:right="0"/>
              <w:rPr>
                <w:rFonts w:hint="eastAsia" w:ascii="楷体" w:hAnsi="楷体" w:eastAsia="楷体" w:cs="楷体"/>
                <w:b/>
                <w:bCs/>
                <w:sz w:val="21"/>
                <w:szCs w:val="21"/>
                <w:highlight w:val="none"/>
              </w:rPr>
            </w:pPr>
            <w:r>
              <w:rPr>
                <w:rFonts w:hint="eastAsia" w:ascii="楷体" w:hAnsi="楷体" w:eastAsia="楷体"/>
                <w:b/>
                <w:bCs/>
                <w:sz w:val="21"/>
                <w:szCs w:val="21"/>
                <w:highlight w:val="none"/>
              </w:rPr>
              <w:t>本单位/本人已阅读并理解本确认书的告知事项，提供并确认上述各项内容是正确的、有效的，</w:t>
            </w:r>
            <w:r>
              <w:rPr>
                <w:rFonts w:hint="eastAsia" w:ascii="楷体" w:hAnsi="楷体" w:eastAsia="楷体" w:cs="楷体"/>
                <w:b/>
                <w:bCs/>
                <w:sz w:val="21"/>
                <w:szCs w:val="21"/>
                <w:highlight w:val="none"/>
              </w:rPr>
              <w:t>同意管理人</w:t>
            </w:r>
            <w:r>
              <w:rPr>
                <w:rFonts w:hint="eastAsia" w:ascii="楷体" w:hAnsi="楷体" w:eastAsia="楷体" w:cs="楷体"/>
                <w:b/>
                <w:bCs/>
                <w:sz w:val="21"/>
                <w:szCs w:val="21"/>
                <w:highlight w:val="none"/>
                <w:lang w:eastAsia="zh-CN"/>
              </w:rPr>
              <w:t>：</w:t>
            </w:r>
            <w:r>
              <w:rPr>
                <w:rFonts w:hint="eastAsia" w:ascii="楷体" w:hAnsi="楷体" w:eastAsia="楷体" w:cs="楷体"/>
                <w:b/>
                <w:bCs/>
                <w:sz w:val="21"/>
                <w:szCs w:val="21"/>
                <w:highlight w:val="none"/>
              </w:rPr>
              <w:t>按上述银行账户进行分配；按上述送达地址送达文书；按上述通讯方式（包括电话、短信、电子邮件</w:t>
            </w:r>
            <w:r>
              <w:rPr>
                <w:rFonts w:hint="eastAsia" w:ascii="楷体" w:hAnsi="楷体" w:eastAsia="楷体" w:cs="楷体"/>
                <w:b/>
                <w:bCs/>
                <w:sz w:val="21"/>
                <w:szCs w:val="21"/>
                <w:highlight w:val="none"/>
                <w:lang w:eastAsia="zh-Hans"/>
              </w:rPr>
              <w:t>、</w:t>
            </w:r>
            <w:r>
              <w:rPr>
                <w:rFonts w:hint="eastAsia" w:ascii="楷体" w:hAnsi="楷体" w:eastAsia="楷体" w:cs="楷体"/>
                <w:b/>
                <w:bCs/>
                <w:sz w:val="21"/>
                <w:szCs w:val="21"/>
                <w:highlight w:val="none"/>
                <w:lang w:val="en-US" w:eastAsia="zh-Hans"/>
              </w:rPr>
              <w:t>微信或钉钉通知</w:t>
            </w:r>
            <w:r>
              <w:rPr>
                <w:rFonts w:hint="eastAsia" w:ascii="楷体" w:hAnsi="楷体" w:eastAsia="楷体" w:cs="楷体"/>
                <w:b/>
                <w:bCs/>
                <w:sz w:val="21"/>
                <w:szCs w:val="21"/>
                <w:highlight w:val="none"/>
              </w:rPr>
              <w:t>）进行电子送达。如发生我（单位）上述信息的变更，将以书面方式告知管理人，并自行承担因信息变更通知不及时造成的所有后果。特此确认。</w:t>
            </w:r>
          </w:p>
          <w:p>
            <w:pPr>
              <w:keepNext w:val="0"/>
              <w:keepLines w:val="0"/>
              <w:widowControl w:val="0"/>
              <w:suppressLineNumbers w:val="0"/>
              <w:autoSpaceDE w:val="0"/>
              <w:autoSpaceDN w:val="0"/>
              <w:spacing w:before="0" w:beforeAutospacing="0" w:after="0" w:afterAutospacing="0" w:line="240" w:lineRule="auto"/>
              <w:ind w:left="0" w:right="0" w:firstLine="1261" w:firstLineChars="600"/>
              <w:rPr>
                <w:rFonts w:hint="eastAsia" w:ascii="楷体" w:hAnsi="楷体" w:eastAsia="楷体" w:cs="楷体"/>
                <w:b/>
                <w:sz w:val="21"/>
                <w:szCs w:val="21"/>
                <w:highlight w:val="none"/>
              </w:rPr>
            </w:pPr>
          </w:p>
          <w:p>
            <w:pPr>
              <w:keepNext w:val="0"/>
              <w:keepLines w:val="0"/>
              <w:widowControl w:val="0"/>
              <w:suppressLineNumbers w:val="0"/>
              <w:autoSpaceDE w:val="0"/>
              <w:autoSpaceDN w:val="0"/>
              <w:spacing w:before="0" w:beforeAutospacing="0" w:after="0" w:afterAutospacing="0" w:line="240" w:lineRule="auto"/>
              <w:ind w:left="0" w:right="0" w:firstLine="1261" w:firstLineChars="600"/>
              <w:rPr>
                <w:rFonts w:hint="eastAsia" w:ascii="楷体" w:hAnsi="楷体" w:eastAsia="楷体" w:cs="楷体"/>
                <w:b/>
                <w:sz w:val="21"/>
                <w:szCs w:val="21"/>
                <w:highlight w:val="none"/>
              </w:rPr>
            </w:pPr>
            <w:r>
              <w:rPr>
                <w:rFonts w:hint="eastAsia" w:ascii="楷体" w:hAnsi="楷体" w:eastAsia="楷体" w:cs="楷体"/>
                <w:b/>
                <w:sz w:val="21"/>
                <w:szCs w:val="21"/>
                <w:highlight w:val="none"/>
              </w:rPr>
              <w:t>债权人 (签名或者盖章)：</w:t>
            </w:r>
          </w:p>
          <w:p>
            <w:pPr>
              <w:keepNext w:val="0"/>
              <w:keepLines w:val="0"/>
              <w:widowControl w:val="0"/>
              <w:suppressLineNumbers w:val="0"/>
              <w:autoSpaceDE w:val="0"/>
              <w:autoSpaceDN w:val="0"/>
              <w:spacing w:before="0" w:beforeAutospacing="0" w:after="0" w:afterAutospacing="0" w:line="240" w:lineRule="auto"/>
              <w:ind w:left="0" w:right="0" w:firstLine="1261" w:firstLineChars="600"/>
              <w:rPr>
                <w:rFonts w:hint="eastAsia" w:ascii="楷体" w:hAnsi="楷体" w:eastAsia="楷体" w:cs="楷体"/>
                <w:b/>
                <w:sz w:val="21"/>
                <w:szCs w:val="21"/>
                <w:highlight w:val="none"/>
              </w:rPr>
            </w:pPr>
          </w:p>
          <w:p>
            <w:pPr>
              <w:keepNext w:val="0"/>
              <w:keepLines w:val="0"/>
              <w:widowControl w:val="0"/>
              <w:suppressLineNumbers w:val="0"/>
              <w:autoSpaceDE w:val="0"/>
              <w:autoSpaceDN w:val="0"/>
              <w:spacing w:before="0" w:beforeAutospacing="0" w:after="0" w:afterAutospacing="0" w:line="240" w:lineRule="auto"/>
              <w:ind w:left="0" w:right="0" w:firstLine="1261" w:firstLineChars="600"/>
              <w:rPr>
                <w:rFonts w:hint="eastAsia" w:ascii="楷体" w:hAnsi="楷体" w:eastAsia="楷体" w:cs="楷体"/>
                <w:b/>
                <w:sz w:val="21"/>
                <w:szCs w:val="21"/>
                <w:highlight w:val="none"/>
              </w:rPr>
            </w:pPr>
            <w:r>
              <w:rPr>
                <w:rFonts w:hint="eastAsia" w:ascii="楷体" w:hAnsi="楷体" w:eastAsia="楷体" w:cs="楷体"/>
                <w:b/>
                <w:sz w:val="21"/>
                <w:szCs w:val="21"/>
                <w:highlight w:val="none"/>
              </w:rPr>
              <w:t>法定代表人/代理人 (</w:t>
            </w:r>
            <w:r>
              <w:rPr>
                <w:rFonts w:hint="eastAsia" w:ascii="楷体" w:hAnsi="楷体" w:eastAsia="楷体" w:cs="楷体"/>
                <w:b/>
                <w:sz w:val="21"/>
                <w:szCs w:val="21"/>
                <w:highlight w:val="none"/>
                <w:lang w:val="en-US" w:eastAsia="zh-CN"/>
              </w:rPr>
              <w:t>签字</w:t>
            </w:r>
            <w:r>
              <w:rPr>
                <w:rFonts w:hint="eastAsia" w:ascii="楷体" w:hAnsi="楷体" w:eastAsia="楷体" w:cs="楷体"/>
                <w:b/>
                <w:sz w:val="21"/>
                <w:szCs w:val="21"/>
                <w:highlight w:val="none"/>
              </w:rPr>
              <w:t>):</w:t>
            </w:r>
          </w:p>
          <w:p>
            <w:pPr>
              <w:keepNext w:val="0"/>
              <w:keepLines w:val="0"/>
              <w:widowControl w:val="0"/>
              <w:suppressLineNumbers w:val="0"/>
              <w:autoSpaceDE w:val="0"/>
              <w:autoSpaceDN w:val="0"/>
              <w:spacing w:before="0" w:beforeAutospacing="0" w:after="0" w:afterAutospacing="0" w:line="480" w:lineRule="auto"/>
              <w:ind w:left="0" w:right="0" w:firstLine="2417" w:firstLineChars="1150"/>
              <w:jc w:val="right"/>
              <w:rPr>
                <w:rFonts w:hint="eastAsia" w:ascii="楷体" w:hAnsi="楷体" w:eastAsia="楷体" w:cs="楷体"/>
                <w:b/>
                <w:highlight w:val="none"/>
              </w:rPr>
            </w:pPr>
            <w:r>
              <w:rPr>
                <w:rFonts w:hint="eastAsia" w:ascii="楷体" w:hAnsi="楷体" w:eastAsia="楷体" w:cs="楷体"/>
                <w:b/>
                <w:sz w:val="21"/>
                <w:szCs w:val="21"/>
                <w:highlight w:val="none"/>
                <w:lang w:val="en-US" w:eastAsia="zh-CN"/>
              </w:rPr>
              <w:t xml:space="preserve">     </w:t>
            </w:r>
            <w:r>
              <w:rPr>
                <w:rFonts w:hint="eastAsia" w:ascii="楷体" w:hAnsi="楷体" w:eastAsia="楷体" w:cs="楷体"/>
                <w:b/>
                <w:sz w:val="21"/>
                <w:szCs w:val="21"/>
                <w:highlight w:val="none"/>
              </w:rPr>
              <w:t xml:space="preserve">年 </w:t>
            </w:r>
            <w:r>
              <w:rPr>
                <w:rFonts w:hint="eastAsia" w:ascii="楷体" w:hAnsi="楷体" w:eastAsia="楷体" w:cs="楷体"/>
                <w:b/>
                <w:sz w:val="21"/>
                <w:szCs w:val="21"/>
                <w:highlight w:val="none"/>
                <w:lang w:val="en-US" w:eastAsia="zh-CN"/>
              </w:rPr>
              <w:t xml:space="preserve"> </w:t>
            </w:r>
            <w:r>
              <w:rPr>
                <w:rFonts w:hint="eastAsia" w:ascii="楷体" w:hAnsi="楷体" w:eastAsia="楷体" w:cs="楷体"/>
                <w:b/>
                <w:sz w:val="21"/>
                <w:szCs w:val="21"/>
                <w:highlight w:val="none"/>
              </w:rPr>
              <w:t xml:space="preserve">  月  </w:t>
            </w:r>
            <w:r>
              <w:rPr>
                <w:rFonts w:hint="eastAsia" w:ascii="楷体" w:hAnsi="楷体" w:eastAsia="楷体" w:cs="楷体"/>
                <w:b/>
                <w:sz w:val="21"/>
                <w:szCs w:val="21"/>
                <w:highlight w:val="none"/>
                <w:lang w:val="en-US" w:eastAsia="zh-CN"/>
              </w:rPr>
              <w:t xml:space="preserve"> </w:t>
            </w:r>
            <w:r>
              <w:rPr>
                <w:rFonts w:hint="eastAsia" w:ascii="楷体" w:hAnsi="楷体" w:eastAsia="楷体" w:cs="楷体"/>
                <w:b/>
                <w:sz w:val="21"/>
                <w:szCs w:val="21"/>
                <w:highlight w:val="none"/>
              </w:rPr>
              <w:t xml:space="preserve"> 日</w:t>
            </w:r>
          </w:p>
        </w:tc>
      </w:tr>
    </w:tbl>
    <w:p>
      <w:pPr>
        <w:rPr>
          <w:rFonts w:hint="eastAsia" w:ascii="楷体" w:hAnsi="楷体" w:eastAsia="楷体" w:cs="楷体"/>
          <w:b/>
          <w:bCs/>
          <w:color w:val="000000"/>
          <w:sz w:val="44"/>
          <w:szCs w:val="44"/>
          <w:highlight w:val="none"/>
        </w:rPr>
      </w:pPr>
      <w:r>
        <w:rPr>
          <w:rFonts w:hint="eastAsia" w:ascii="楷体" w:hAnsi="楷体" w:eastAsia="楷体" w:cs="楷体"/>
          <w:b/>
          <w:bCs/>
          <w:color w:val="000000"/>
          <w:sz w:val="44"/>
          <w:szCs w:val="44"/>
          <w:highlight w:val="none"/>
        </w:rPr>
        <w:br w:type="page"/>
      </w:r>
    </w:p>
    <w:p>
      <w:pPr>
        <w:pStyle w:val="3"/>
        <w:bidi w:val="0"/>
        <w:jc w:val="center"/>
        <w:rPr>
          <w:rFonts w:hint="eastAsia" w:ascii="楷体" w:hAnsi="楷体" w:eastAsia="楷体" w:cs="楷体"/>
          <w:b/>
          <w:bCs/>
          <w:color w:val="000000"/>
          <w:szCs w:val="44"/>
          <w:highlight w:val="none"/>
        </w:rPr>
      </w:pPr>
      <w:r>
        <w:rPr>
          <w:rFonts w:hint="eastAsia" w:ascii="楷体" w:hAnsi="楷体" w:eastAsia="楷体" w:cs="楷体"/>
          <w:sz w:val="44"/>
          <w:szCs w:val="44"/>
          <w:highlight w:val="none"/>
        </w:rPr>
        <w:t>承 诺 函</w:t>
      </w:r>
    </w:p>
    <w:p>
      <w:pPr>
        <w:spacing w:line="600" w:lineRule="auto"/>
        <w:rPr>
          <w:rFonts w:hint="eastAsia" w:ascii="楷体" w:hAnsi="楷体" w:eastAsia="楷体" w:cs="楷体"/>
          <w:color w:val="000000"/>
          <w:sz w:val="32"/>
          <w:szCs w:val="32"/>
          <w:highlight w:val="none"/>
        </w:rPr>
      </w:pPr>
      <w:r>
        <w:rPr>
          <w:rFonts w:hint="default" w:ascii="楷体" w:hAnsi="楷体" w:eastAsia="楷体" w:cs="楷体"/>
          <w:sz w:val="32"/>
          <w:szCs w:val="32"/>
          <w:highlight w:val="none"/>
          <w:lang w:eastAsia="zh-CN"/>
        </w:rPr>
        <w:t>山东环海置业有限公司</w:t>
      </w:r>
      <w:r>
        <w:rPr>
          <w:rFonts w:hint="eastAsia" w:ascii="楷体" w:hAnsi="楷体" w:eastAsia="楷体" w:cs="楷体"/>
          <w:sz w:val="32"/>
          <w:szCs w:val="32"/>
          <w:highlight w:val="none"/>
          <w:lang w:val="en-US" w:eastAsia="zh-Hans"/>
        </w:rPr>
        <w:t>破产</w:t>
      </w:r>
      <w:r>
        <w:rPr>
          <w:rFonts w:hint="eastAsia" w:ascii="楷体" w:hAnsi="楷体" w:eastAsia="楷体" w:cs="楷体"/>
          <w:sz w:val="32"/>
          <w:szCs w:val="32"/>
          <w:highlight w:val="none"/>
          <w:lang w:val="en-US" w:eastAsia="zh-CN"/>
        </w:rPr>
        <w:t>管理人：</w:t>
      </w:r>
    </w:p>
    <w:p>
      <w:pPr>
        <w:spacing w:line="276" w:lineRule="auto"/>
        <w:ind w:firstLine="800" w:firstLineChars="250"/>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我</w:t>
      </w:r>
      <w:r>
        <w:rPr>
          <w:rFonts w:hint="eastAsia" w:ascii="楷体" w:hAnsi="楷体" w:eastAsia="楷体" w:cs="楷体"/>
          <w:color w:val="000000"/>
          <w:sz w:val="32"/>
          <w:szCs w:val="32"/>
          <w:highlight w:val="none"/>
          <w:lang w:val="en-US" w:eastAsia="zh-CN"/>
        </w:rPr>
        <w:t>单位</w:t>
      </w:r>
      <w:r>
        <w:rPr>
          <w:rFonts w:hint="eastAsia" w:ascii="楷体" w:hAnsi="楷体" w:eastAsia="楷体" w:cs="楷体"/>
          <w:color w:val="000000"/>
          <w:sz w:val="32"/>
          <w:szCs w:val="32"/>
          <w:highlight w:val="none"/>
        </w:rPr>
        <w:t>/本人同意以</w:t>
      </w:r>
      <w:r>
        <w:rPr>
          <w:rFonts w:hint="eastAsia" w:ascii="楷体" w:hAnsi="楷体" w:eastAsia="楷体" w:cs="楷体"/>
          <w:b/>
          <w:bCs/>
          <w:color w:val="000000"/>
          <w:sz w:val="32"/>
          <w:szCs w:val="32"/>
          <w:highlight w:val="none"/>
        </w:rPr>
        <w:t>线上</w:t>
      </w:r>
      <w:r>
        <w:rPr>
          <w:rFonts w:hint="default" w:ascii="楷体" w:hAnsi="楷体" w:eastAsia="楷体" w:cs="楷体"/>
          <w:b/>
          <w:bCs/>
          <w:color w:val="000000"/>
          <w:sz w:val="32"/>
          <w:szCs w:val="32"/>
          <w:highlight w:val="none"/>
        </w:rPr>
        <w:t>/</w:t>
      </w:r>
      <w:r>
        <w:rPr>
          <w:rFonts w:hint="eastAsia" w:ascii="楷体" w:hAnsi="楷体" w:eastAsia="楷体" w:cs="楷体"/>
          <w:b/>
          <w:bCs/>
          <w:color w:val="000000"/>
          <w:sz w:val="32"/>
          <w:szCs w:val="32"/>
          <w:highlight w:val="none"/>
          <w:lang w:val="en-US" w:eastAsia="zh-Hans"/>
        </w:rPr>
        <w:t>书面</w:t>
      </w:r>
      <w:r>
        <w:rPr>
          <w:rFonts w:hint="eastAsia" w:ascii="楷体" w:hAnsi="楷体" w:eastAsia="楷体" w:cs="楷体"/>
          <w:color w:val="000000"/>
          <w:sz w:val="32"/>
          <w:szCs w:val="32"/>
          <w:highlight w:val="none"/>
        </w:rPr>
        <w:t>等便捷方式接收管理人通知</w:t>
      </w:r>
      <w:r>
        <w:rPr>
          <w:rFonts w:hint="default" w:ascii="楷体" w:hAnsi="楷体" w:eastAsia="楷体" w:cs="楷体"/>
          <w:color w:val="000000"/>
          <w:sz w:val="32"/>
          <w:szCs w:val="32"/>
          <w:highlight w:val="none"/>
        </w:rPr>
        <w:t>，</w:t>
      </w:r>
      <w:r>
        <w:rPr>
          <w:rFonts w:hint="eastAsia" w:ascii="楷体" w:hAnsi="楷体" w:eastAsia="楷体" w:cs="楷体"/>
          <w:color w:val="000000"/>
          <w:sz w:val="32"/>
          <w:szCs w:val="32"/>
          <w:highlight w:val="none"/>
          <w:lang w:val="en-US" w:eastAsia="zh-Hans"/>
        </w:rPr>
        <w:t>并同意采用</w:t>
      </w:r>
      <w:r>
        <w:rPr>
          <w:rFonts w:hint="eastAsia" w:ascii="楷体" w:hAnsi="楷体" w:eastAsia="楷体" w:cs="楷体"/>
          <w:b/>
          <w:bCs/>
          <w:color w:val="000000"/>
          <w:sz w:val="32"/>
          <w:szCs w:val="32"/>
          <w:highlight w:val="none"/>
        </w:rPr>
        <w:t>线上</w:t>
      </w:r>
      <w:r>
        <w:rPr>
          <w:rFonts w:hint="default" w:ascii="楷体" w:hAnsi="楷体" w:eastAsia="楷体" w:cs="楷体"/>
          <w:b/>
          <w:bCs/>
          <w:color w:val="000000"/>
          <w:sz w:val="32"/>
          <w:szCs w:val="32"/>
          <w:highlight w:val="none"/>
        </w:rPr>
        <w:t>/</w:t>
      </w:r>
      <w:r>
        <w:rPr>
          <w:rFonts w:hint="eastAsia" w:ascii="楷体" w:hAnsi="楷体" w:eastAsia="楷体" w:cs="楷体"/>
          <w:b/>
          <w:bCs/>
          <w:color w:val="000000"/>
          <w:sz w:val="32"/>
          <w:szCs w:val="32"/>
          <w:highlight w:val="none"/>
          <w:lang w:val="en-US" w:eastAsia="zh-Hans"/>
        </w:rPr>
        <w:t>书面</w:t>
      </w:r>
      <w:r>
        <w:rPr>
          <w:rFonts w:hint="eastAsia" w:ascii="楷体" w:hAnsi="楷体" w:eastAsia="楷体" w:cs="楷体"/>
          <w:color w:val="000000"/>
          <w:sz w:val="32"/>
          <w:szCs w:val="32"/>
          <w:highlight w:val="none"/>
          <w:lang w:val="en-US" w:eastAsia="zh-Hans"/>
        </w:rPr>
        <w:t>方式参加债权人</w:t>
      </w:r>
      <w:r>
        <w:rPr>
          <w:rFonts w:hint="eastAsia" w:ascii="楷体" w:hAnsi="楷体" w:eastAsia="楷体" w:cs="楷体"/>
          <w:color w:val="000000"/>
          <w:sz w:val="32"/>
          <w:szCs w:val="32"/>
          <w:highlight w:val="none"/>
        </w:rPr>
        <w:t>会议</w:t>
      </w:r>
      <w:r>
        <w:rPr>
          <w:rFonts w:hint="default" w:ascii="楷体" w:hAnsi="楷体" w:eastAsia="楷体" w:cs="楷体"/>
          <w:color w:val="000000"/>
          <w:sz w:val="32"/>
          <w:szCs w:val="32"/>
          <w:highlight w:val="none"/>
        </w:rPr>
        <w:t>，</w:t>
      </w:r>
      <w:r>
        <w:rPr>
          <w:rFonts w:hint="eastAsia" w:ascii="楷体" w:hAnsi="楷体" w:eastAsia="楷体" w:cs="楷体"/>
          <w:color w:val="000000"/>
          <w:sz w:val="32"/>
          <w:szCs w:val="32"/>
          <w:highlight w:val="none"/>
        </w:rPr>
        <w:t>具体方式以管理人通知为准。</w:t>
      </w:r>
      <w:bookmarkStart w:id="0" w:name="_GoBack"/>
      <w:bookmarkEnd w:id="0"/>
    </w:p>
    <w:p>
      <w:pPr>
        <w:spacing w:line="276" w:lineRule="auto"/>
        <w:ind w:firstLine="800" w:firstLineChars="250"/>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我</w:t>
      </w:r>
      <w:r>
        <w:rPr>
          <w:rFonts w:hint="eastAsia" w:ascii="楷体" w:hAnsi="楷体" w:eastAsia="楷体" w:cs="楷体"/>
          <w:color w:val="000000"/>
          <w:sz w:val="32"/>
          <w:szCs w:val="32"/>
          <w:highlight w:val="none"/>
          <w:lang w:val="en-US" w:eastAsia="zh-CN"/>
        </w:rPr>
        <w:t>单位</w:t>
      </w:r>
      <w:r>
        <w:rPr>
          <w:rFonts w:hint="eastAsia" w:ascii="楷体" w:hAnsi="楷体" w:eastAsia="楷体" w:cs="楷体"/>
          <w:color w:val="000000"/>
          <w:sz w:val="32"/>
          <w:szCs w:val="32"/>
          <w:highlight w:val="none"/>
        </w:rPr>
        <w:t>/本人承诺提交的所有债权申报材料无论盖章、签名与否，均真实、准确、有效，所有复印件已与原件核对无异，否则一切法律后果自负。</w:t>
      </w:r>
    </w:p>
    <w:p>
      <w:pPr>
        <w:spacing w:line="276" w:lineRule="auto"/>
        <w:ind w:firstLine="800" w:firstLineChars="250"/>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特此承诺。</w:t>
      </w:r>
    </w:p>
    <w:p>
      <w:pPr>
        <w:spacing w:line="480" w:lineRule="auto"/>
        <w:rPr>
          <w:rFonts w:hint="eastAsia" w:ascii="楷体" w:hAnsi="楷体" w:eastAsia="楷体" w:cs="楷体"/>
          <w:color w:val="000000"/>
          <w:sz w:val="32"/>
          <w:szCs w:val="32"/>
          <w:highlight w:val="none"/>
        </w:rPr>
      </w:pPr>
    </w:p>
    <w:p>
      <w:pPr>
        <w:spacing w:line="291" w:lineRule="exact"/>
        <w:ind w:left="3640"/>
        <w:rPr>
          <w:rFonts w:hint="eastAsia" w:ascii="楷体" w:hAnsi="楷体" w:eastAsia="楷体" w:cs="楷体"/>
          <w:color w:val="000000"/>
          <w:sz w:val="32"/>
          <w:szCs w:val="32"/>
          <w:highlight w:val="none"/>
        </w:rPr>
      </w:pPr>
    </w:p>
    <w:p>
      <w:pPr>
        <w:spacing w:line="291" w:lineRule="exact"/>
        <w:ind w:left="3640"/>
        <w:rPr>
          <w:rFonts w:hint="eastAsia" w:ascii="楷体" w:hAnsi="楷体" w:eastAsia="楷体" w:cs="楷体"/>
          <w:color w:val="000000"/>
          <w:sz w:val="32"/>
          <w:szCs w:val="32"/>
          <w:highlight w:val="none"/>
        </w:rPr>
      </w:pPr>
    </w:p>
    <w:p>
      <w:pPr>
        <w:spacing w:line="291" w:lineRule="exact"/>
        <w:ind w:left="3640"/>
        <w:rPr>
          <w:rFonts w:hint="eastAsia" w:ascii="楷体" w:hAnsi="楷体" w:eastAsia="楷体" w:cs="楷体"/>
          <w:color w:val="000000"/>
          <w:sz w:val="32"/>
          <w:szCs w:val="32"/>
          <w:highlight w:val="none"/>
        </w:rPr>
      </w:pPr>
    </w:p>
    <w:p>
      <w:pPr>
        <w:spacing w:line="291" w:lineRule="exact"/>
        <w:ind w:left="3640"/>
        <w:rPr>
          <w:rFonts w:hint="eastAsia" w:ascii="楷体" w:hAnsi="楷体" w:eastAsia="楷体" w:cs="楷体"/>
          <w:color w:val="000000"/>
          <w:sz w:val="32"/>
          <w:szCs w:val="32"/>
          <w:highlight w:val="none"/>
        </w:rPr>
      </w:pPr>
    </w:p>
    <w:p>
      <w:pPr>
        <w:spacing w:line="480" w:lineRule="auto"/>
        <w:ind w:firstLine="3040" w:firstLineChars="950"/>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rPr>
        <w:t>债权人（盖章</w:t>
      </w:r>
      <w:r>
        <w:rPr>
          <w:rFonts w:hint="eastAsia" w:ascii="楷体" w:hAnsi="楷体" w:eastAsia="楷体" w:cs="楷体"/>
          <w:color w:val="000000"/>
          <w:spacing w:val="-1"/>
          <w:sz w:val="32"/>
          <w:szCs w:val="32"/>
          <w:highlight w:val="none"/>
        </w:rPr>
        <w:t>/</w:t>
      </w:r>
      <w:r>
        <w:rPr>
          <w:rFonts w:hint="eastAsia" w:ascii="楷体" w:hAnsi="楷体" w:eastAsia="楷体" w:cs="楷体"/>
          <w:color w:val="000000"/>
          <w:spacing w:val="-35"/>
          <w:sz w:val="32"/>
          <w:szCs w:val="32"/>
          <w:highlight w:val="none"/>
        </w:rPr>
        <w:t>签字）：</w:t>
      </w:r>
    </w:p>
    <w:p>
      <w:pPr>
        <w:spacing w:line="600" w:lineRule="auto"/>
        <w:ind w:firstLine="4160" w:firstLineChars="1300"/>
        <w:rPr>
          <w:rFonts w:hint="eastAsia" w:ascii="楷体" w:hAnsi="楷体" w:eastAsia="楷体" w:cs="楷体"/>
          <w:highlight w:val="none"/>
        </w:rPr>
      </w:pP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年</w:t>
      </w: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 xml:space="preserve"> </w:t>
      </w: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月</w:t>
      </w:r>
      <w:r>
        <w:rPr>
          <w:rFonts w:hint="eastAsia" w:ascii="楷体" w:hAnsi="楷体" w:eastAsia="楷体" w:cs="楷体"/>
          <w:color w:val="000000"/>
          <w:sz w:val="32"/>
          <w:szCs w:val="32"/>
          <w:highlight w:val="none"/>
          <w:lang w:val="en-US" w:eastAsia="zh-CN"/>
        </w:rPr>
        <w:t xml:space="preserve">     </w:t>
      </w:r>
      <w:r>
        <w:rPr>
          <w:rFonts w:hint="eastAsia" w:ascii="楷体" w:hAnsi="楷体" w:eastAsia="楷体" w:cs="楷体"/>
          <w:color w:val="000000"/>
          <w:sz w:val="32"/>
          <w:szCs w:val="32"/>
          <w:highlight w:val="none"/>
        </w:rPr>
        <w:t>日</w:t>
      </w:r>
    </w:p>
    <w:sectPr>
      <w:pgSz w:w="11906" w:h="16838"/>
      <w:pgMar w:top="1258" w:right="1317" w:bottom="1101"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楷体">
    <w:altName w:val="汉仪楷体KW"/>
    <w:panose1 w:val="02010609060101010101"/>
    <w:charset w:val="86"/>
    <w:family w:val="auto"/>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Wingdings 2">
    <w:panose1 w:val="05020102010507070707"/>
    <w:charset w:val="02"/>
    <w:family w:val="roman"/>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1C7C8A"/>
    <w:multiLevelType w:val="singleLevel"/>
    <w:tmpl w:val="611C7C8A"/>
    <w:lvl w:ilvl="0" w:tentative="0">
      <w:start w:val="1"/>
      <w:numFmt w:val="decimal"/>
      <w:suff w:val="nothing"/>
      <w:lvlText w:val="%1、"/>
      <w:lvlJc w:val="left"/>
    </w:lvl>
  </w:abstractNum>
  <w:abstractNum w:abstractNumId="1">
    <w:nsid w:val="634E269D"/>
    <w:multiLevelType w:val="singleLevel"/>
    <w:tmpl w:val="634E269D"/>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19"/>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0MzMwM2IwMmRmY2RlZGYxZTU5ZjdiZjM5YmM3OTcifQ=="/>
  </w:docVars>
  <w:rsids>
    <w:rsidRoot w:val="69D39FAE"/>
    <w:rsid w:val="00E80370"/>
    <w:rsid w:val="065C24C3"/>
    <w:rsid w:val="07545048"/>
    <w:rsid w:val="0B350656"/>
    <w:rsid w:val="0B4B2FD6"/>
    <w:rsid w:val="0BDD5197"/>
    <w:rsid w:val="0BDF66D1"/>
    <w:rsid w:val="0D38685D"/>
    <w:rsid w:val="0E4B3B69"/>
    <w:rsid w:val="0FA8194B"/>
    <w:rsid w:val="14C55A07"/>
    <w:rsid w:val="15B2248B"/>
    <w:rsid w:val="1FB87D35"/>
    <w:rsid w:val="24B47998"/>
    <w:rsid w:val="29FA0C81"/>
    <w:rsid w:val="2A1E5CA0"/>
    <w:rsid w:val="2A810F14"/>
    <w:rsid w:val="2BF14700"/>
    <w:rsid w:val="2F743715"/>
    <w:rsid w:val="306E7FE2"/>
    <w:rsid w:val="311B3A57"/>
    <w:rsid w:val="31903F88"/>
    <w:rsid w:val="33E365F1"/>
    <w:rsid w:val="36FEB10D"/>
    <w:rsid w:val="385F7B7A"/>
    <w:rsid w:val="38CD7870"/>
    <w:rsid w:val="391848B2"/>
    <w:rsid w:val="39581830"/>
    <w:rsid w:val="3CDD8708"/>
    <w:rsid w:val="3E8621A9"/>
    <w:rsid w:val="3F921001"/>
    <w:rsid w:val="42636B16"/>
    <w:rsid w:val="44A05E5E"/>
    <w:rsid w:val="4BCB48D4"/>
    <w:rsid w:val="4E9133C2"/>
    <w:rsid w:val="4FFF5504"/>
    <w:rsid w:val="54C60DC1"/>
    <w:rsid w:val="579907C6"/>
    <w:rsid w:val="57B3640D"/>
    <w:rsid w:val="582D36B9"/>
    <w:rsid w:val="5C525A8C"/>
    <w:rsid w:val="5F7EEBD6"/>
    <w:rsid w:val="5FDF9A8A"/>
    <w:rsid w:val="5FEBD815"/>
    <w:rsid w:val="62E7E58F"/>
    <w:rsid w:val="64E20605"/>
    <w:rsid w:val="66310F9B"/>
    <w:rsid w:val="68994715"/>
    <w:rsid w:val="68C65B7A"/>
    <w:rsid w:val="69D39FAE"/>
    <w:rsid w:val="6A4E1452"/>
    <w:rsid w:val="6A955B90"/>
    <w:rsid w:val="6E613023"/>
    <w:rsid w:val="6FEFE6ED"/>
    <w:rsid w:val="714F22B3"/>
    <w:rsid w:val="72031631"/>
    <w:rsid w:val="73AF7823"/>
    <w:rsid w:val="762525D7"/>
    <w:rsid w:val="77FDD69C"/>
    <w:rsid w:val="7C6D5B8A"/>
    <w:rsid w:val="7CC96692"/>
    <w:rsid w:val="7D2F37BA"/>
    <w:rsid w:val="7E0A76BF"/>
    <w:rsid w:val="7EBA4872"/>
    <w:rsid w:val="7EEBA45E"/>
    <w:rsid w:val="7EF7D31A"/>
    <w:rsid w:val="7FB52D61"/>
    <w:rsid w:val="7FBF64C7"/>
    <w:rsid w:val="7FFFE6F5"/>
    <w:rsid w:val="876D7A69"/>
    <w:rsid w:val="9FCF96E5"/>
    <w:rsid w:val="B9FFCEB4"/>
    <w:rsid w:val="BB1F4058"/>
    <w:rsid w:val="BB2B8DF9"/>
    <w:rsid w:val="BCEF86B3"/>
    <w:rsid w:val="BD8FB05B"/>
    <w:rsid w:val="BFD962E1"/>
    <w:rsid w:val="DE7FFF00"/>
    <w:rsid w:val="DF5B467C"/>
    <w:rsid w:val="E5FBB056"/>
    <w:rsid w:val="ED490AB7"/>
    <w:rsid w:val="F3DD6428"/>
    <w:rsid w:val="F3F65CC9"/>
    <w:rsid w:val="FB3D9519"/>
    <w:rsid w:val="FD7E2A40"/>
    <w:rsid w:val="FDBCEBB2"/>
    <w:rsid w:val="FEFFD1DC"/>
    <w:rsid w:val="FF7B13B4"/>
    <w:rsid w:val="FF7D7BB4"/>
    <w:rsid w:val="FFDF6CAC"/>
    <w:rsid w:val="FFF75BA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qFormat/>
    <w:uiPriority w:val="0"/>
    <w:pPr>
      <w:keepNext/>
      <w:keepLines/>
      <w:widowControl w:val="0"/>
      <w:spacing w:before="340" w:after="330" w:line="578" w:lineRule="auto"/>
      <w:jc w:val="both"/>
      <w:outlineLvl w:val="0"/>
    </w:pPr>
    <w:rPr>
      <w:rFonts w:ascii="Times New Roman" w:hAnsi="Times New Roman" w:cs="Times New Roman"/>
      <w:b/>
      <w:bCs/>
      <w:kern w:val="44"/>
      <w:sz w:val="44"/>
      <w:szCs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pPr>
      <w:keepNext w:val="0"/>
      <w:keepLines w:val="0"/>
      <w:widowControl w:val="0"/>
      <w:suppressLineNumbers w:val="0"/>
      <w:autoSpaceDE w:val="0"/>
      <w:autoSpaceDN w:val="0"/>
      <w:spacing w:before="0" w:beforeAutospacing="0" w:after="0" w:afterAutospacing="0"/>
      <w:ind w:left="0" w:right="0"/>
    </w:pPr>
    <w:rPr>
      <w:rFonts w:hint="default" w:ascii="Calibri" w:hAnsi="Calibri" w:cs="Times New Roman"/>
      <w:sz w:val="22"/>
      <w:szCs w:val="22"/>
      <w:lang w:eastAsia="en-US"/>
    </w:rPr>
    <w:tblPr>
      <w:tblCellMar>
        <w:top w:w="0" w:type="dxa"/>
        <w:left w:w="108" w:type="dxa"/>
        <w:bottom w:w="0" w:type="dxa"/>
        <w:right w:w="108" w:type="dxa"/>
      </w:tblCellMar>
    </w:tblPr>
  </w:style>
  <w:style w:type="paragraph" w:styleId="4">
    <w:name w:val="Body Text"/>
    <w:basedOn w:val="1"/>
    <w:link w:val="11"/>
    <w:qFormat/>
    <w:uiPriority w:val="0"/>
    <w:pPr>
      <w:keepNext w:val="0"/>
      <w:keepLines w:val="0"/>
      <w:widowControl w:val="0"/>
      <w:suppressLineNumbers w:val="0"/>
      <w:autoSpaceDE w:val="0"/>
      <w:autoSpaceDN w:val="0"/>
      <w:spacing w:before="0" w:beforeAutospacing="0" w:after="0" w:afterAutospacing="0"/>
      <w:ind w:left="0" w:right="0"/>
      <w:jc w:val="left"/>
    </w:pPr>
    <w:rPr>
      <w:rFonts w:hint="eastAsia" w:ascii="仿宋" w:hAnsi="仿宋" w:eastAsia="仿宋" w:cs="仿宋"/>
      <w:kern w:val="0"/>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正文文本 字符"/>
    <w:basedOn w:val="9"/>
    <w:link w:val="4"/>
    <w:qFormat/>
    <w:uiPriority w:val="0"/>
    <w:rPr>
      <w:rFonts w:hint="eastAsia" w:ascii="仿宋" w:hAnsi="仿宋" w:eastAsia="仿宋" w:cs="仿宋"/>
      <w:sz w:val="28"/>
      <w:szCs w:val="28"/>
      <w:lang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4482</Words>
  <Characters>4537</Characters>
  <Lines>0</Lines>
  <Paragraphs>0</Paragraphs>
  <TotalTime>2</TotalTime>
  <ScaleCrop>false</ScaleCrop>
  <LinksUpToDate>false</LinksUpToDate>
  <CharactersWithSpaces>7506</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2021-09-12T06:51:00Z</dcterms:created>
  <dc:creator>koukoroukyaku</dc:creator>
  <cp:lastModifiedBy>abellra</cp:lastModifiedBy>
  <dcterms:modified xsi:type="dcterms:W3CDTF">2025-01-02T22:28:21Z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A8716996FA304CF1A0A520BA13EAE225_13</vt:lpwstr>
  </property>
  <property fmtid="{D5CDD505-2E9C-101B-9397-08002B2CF9AE}" pid="4" name="commondata">
    <vt:lpwstr>eyJoZGlkIjoiOWI3ZTYwNmRhMjFmMjEwYmU5NTgyZTIwYTkwYTYzMjMifQ==</vt:lpwstr>
  </property>
</Properties>
</file>