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4D80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  <w:t>四川康宇电子基板科技有限公司预重整</w:t>
      </w:r>
    </w:p>
    <w:p w14:paraId="613AF2E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  <w:t>债权申报材料目录</w:t>
      </w:r>
    </w:p>
    <w:p w14:paraId="62E5EE7C">
      <w:pPr>
        <w:widowControl/>
        <w:kinsoku w:val="0"/>
        <w:autoSpaceDE w:val="0"/>
        <w:autoSpaceDN w:val="0"/>
        <w:adjustRightInd w:val="0"/>
        <w:snapToGrid w:val="0"/>
        <w:spacing w:line="32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ED9D198">
      <w:pPr>
        <w:widowControl/>
        <w:kinsoku w:val="0"/>
        <w:autoSpaceDE w:val="0"/>
        <w:autoSpaceDN w:val="0"/>
        <w:adjustRightInd w:val="0"/>
        <w:snapToGrid w:val="0"/>
        <w:spacing w:before="78" w:line="221" w:lineRule="auto"/>
        <w:ind w:left="3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4"/>
          <w:kern w:val="0"/>
          <w:sz w:val="24"/>
          <w:szCs w:val="24"/>
          <w:lang w:eastAsia="en-US"/>
        </w:rPr>
        <w:t>债权申报人名称/姓名：</w:t>
      </w:r>
    </w:p>
    <w:p w14:paraId="080DE67F">
      <w:pPr>
        <w:widowControl/>
        <w:kinsoku w:val="0"/>
        <w:autoSpaceDE w:val="0"/>
        <w:autoSpaceDN w:val="0"/>
        <w:adjustRightInd w:val="0"/>
        <w:snapToGrid w:val="0"/>
        <w:spacing w:before="64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97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823"/>
        <w:gridCol w:w="725"/>
        <w:gridCol w:w="720"/>
        <w:gridCol w:w="724"/>
      </w:tblGrid>
      <w:tr w14:paraId="0449D7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08" w:type="dxa"/>
            <w:vAlign w:val="top"/>
          </w:tcPr>
          <w:p w14:paraId="3F7C90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222" w:lineRule="auto"/>
              <w:ind w:left="13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6823" w:type="dxa"/>
            <w:vAlign w:val="top"/>
          </w:tcPr>
          <w:p w14:paraId="279F5E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220" w:lineRule="auto"/>
              <w:ind w:left="29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材料名称</w:t>
            </w:r>
          </w:p>
        </w:tc>
        <w:tc>
          <w:tcPr>
            <w:tcW w:w="725" w:type="dxa"/>
            <w:vAlign w:val="top"/>
          </w:tcPr>
          <w:p w14:paraId="2B8FD3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222" w:lineRule="auto"/>
              <w:ind w:left="13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份数</w:t>
            </w:r>
          </w:p>
        </w:tc>
        <w:tc>
          <w:tcPr>
            <w:tcW w:w="720" w:type="dxa"/>
            <w:vAlign w:val="top"/>
          </w:tcPr>
          <w:p w14:paraId="5BDDCA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223" w:lineRule="auto"/>
              <w:ind w:left="15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7"/>
                <w:kern w:val="0"/>
                <w:sz w:val="24"/>
                <w:szCs w:val="24"/>
                <w:lang w:eastAsia="en-US"/>
              </w:rPr>
              <w:t>页数</w:t>
            </w:r>
          </w:p>
        </w:tc>
        <w:tc>
          <w:tcPr>
            <w:tcW w:w="724" w:type="dxa"/>
            <w:vAlign w:val="top"/>
          </w:tcPr>
          <w:p w14:paraId="60BF46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2" w:line="223" w:lineRule="auto"/>
              <w:ind w:left="142" w:right="116" w:hanging="3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是否</w:t>
            </w:r>
            <w:r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3"/>
                <w:kern w:val="0"/>
                <w:sz w:val="24"/>
                <w:szCs w:val="24"/>
                <w:lang w:eastAsia="en-US"/>
              </w:rPr>
              <w:t>原件</w:t>
            </w:r>
          </w:p>
        </w:tc>
      </w:tr>
      <w:tr w14:paraId="01E463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08" w:type="dxa"/>
            <w:vAlign w:val="top"/>
          </w:tcPr>
          <w:p w14:paraId="7C7CD6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9" w:line="188" w:lineRule="auto"/>
              <w:ind w:left="323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823" w:type="dxa"/>
            <w:vAlign w:val="top"/>
          </w:tcPr>
          <w:p w14:paraId="409241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10" w:line="222" w:lineRule="auto"/>
              <w:ind w:left="12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vAlign w:val="top"/>
          </w:tcPr>
          <w:p w14:paraId="6284567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5248267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29A739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0" w:line="224" w:lineRule="auto"/>
              <w:ind w:left="261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4A630D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8" w:type="dxa"/>
            <w:vAlign w:val="top"/>
          </w:tcPr>
          <w:p w14:paraId="06F248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6" w:line="188" w:lineRule="auto"/>
              <w:ind w:left="300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823" w:type="dxa"/>
            <w:vAlign w:val="top"/>
          </w:tcPr>
          <w:p w14:paraId="0547F5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5" w:line="222" w:lineRule="auto"/>
              <w:ind w:left="12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725" w:type="dxa"/>
            <w:vAlign w:val="top"/>
          </w:tcPr>
          <w:p w14:paraId="79EE246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6847004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33F7B3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224" w:lineRule="auto"/>
              <w:ind w:left="261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1E3275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08" w:type="dxa"/>
            <w:vAlign w:val="top"/>
          </w:tcPr>
          <w:p w14:paraId="1A8C4A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9" w:line="188" w:lineRule="auto"/>
              <w:ind w:left="305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823" w:type="dxa"/>
            <w:vAlign w:val="top"/>
          </w:tcPr>
          <w:p w14:paraId="0CDFCFA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14162DA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10092FE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3D27909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02D184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08" w:type="dxa"/>
            <w:vAlign w:val="top"/>
          </w:tcPr>
          <w:p w14:paraId="72E584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8" w:line="188" w:lineRule="auto"/>
              <w:ind w:left="299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823" w:type="dxa"/>
            <w:vAlign w:val="top"/>
          </w:tcPr>
          <w:p w14:paraId="145C7CE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5DA76A8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356D17A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2C800F0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202AC6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8" w:type="dxa"/>
            <w:vAlign w:val="top"/>
          </w:tcPr>
          <w:p w14:paraId="4E4B10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1" w:line="185" w:lineRule="auto"/>
              <w:ind w:left="306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823" w:type="dxa"/>
            <w:vAlign w:val="top"/>
          </w:tcPr>
          <w:p w14:paraId="0967586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01C318E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6FB9303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15188CD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0E83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8" w:type="dxa"/>
            <w:vAlign w:val="top"/>
          </w:tcPr>
          <w:p w14:paraId="77ECF4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188" w:lineRule="auto"/>
              <w:ind w:left="305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823" w:type="dxa"/>
            <w:vAlign w:val="top"/>
          </w:tcPr>
          <w:p w14:paraId="12272E5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31F00F1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29732E2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7F2E324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0C1CB0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8" w:type="dxa"/>
            <w:vAlign w:val="top"/>
          </w:tcPr>
          <w:p w14:paraId="1F7403E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5" w:line="185" w:lineRule="auto"/>
              <w:ind w:left="304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823" w:type="dxa"/>
            <w:vAlign w:val="top"/>
          </w:tcPr>
          <w:p w14:paraId="126407D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097BB77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23A189E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6A22391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F7361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8" w:type="dxa"/>
            <w:vAlign w:val="top"/>
          </w:tcPr>
          <w:p w14:paraId="313DAC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7" w:line="188" w:lineRule="auto"/>
              <w:ind w:left="309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823" w:type="dxa"/>
            <w:vAlign w:val="top"/>
          </w:tcPr>
          <w:p w14:paraId="1A9CDC1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7846D19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5C5D2BD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6AED734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5ED52E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8" w:type="dxa"/>
            <w:vAlign w:val="top"/>
          </w:tcPr>
          <w:p w14:paraId="4B438B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188" w:lineRule="auto"/>
              <w:ind w:left="304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823" w:type="dxa"/>
            <w:vAlign w:val="top"/>
          </w:tcPr>
          <w:p w14:paraId="19132C1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4B3D0DF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3FA4FA5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453F6BD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553F9A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8" w:type="dxa"/>
            <w:vAlign w:val="top"/>
          </w:tcPr>
          <w:p w14:paraId="7306099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1" w:line="188" w:lineRule="auto"/>
              <w:ind w:left="263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-15"/>
                <w:kern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823" w:type="dxa"/>
            <w:vAlign w:val="top"/>
          </w:tcPr>
          <w:p w14:paraId="0036C9E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68C20B0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0FE1208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2DE4242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25FBF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8" w:type="dxa"/>
            <w:vAlign w:val="top"/>
          </w:tcPr>
          <w:p w14:paraId="451D80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9" w:line="188" w:lineRule="auto"/>
              <w:ind w:left="260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-15"/>
                <w:kern w:val="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823" w:type="dxa"/>
            <w:vAlign w:val="top"/>
          </w:tcPr>
          <w:p w14:paraId="46EB99A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5B0DC4A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39E8025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06D50A4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62ED06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8" w:type="dxa"/>
            <w:vAlign w:val="top"/>
          </w:tcPr>
          <w:p w14:paraId="523DBB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2" w:line="188" w:lineRule="auto"/>
              <w:ind w:left="263"/>
              <w:jc w:val="left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-15"/>
                <w:kern w:val="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823" w:type="dxa"/>
            <w:vAlign w:val="top"/>
          </w:tcPr>
          <w:p w14:paraId="421D893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5" w:type="dxa"/>
            <w:vAlign w:val="top"/>
          </w:tcPr>
          <w:p w14:paraId="282847D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0" w:type="dxa"/>
            <w:vAlign w:val="top"/>
          </w:tcPr>
          <w:p w14:paraId="069BBD8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24" w:type="dxa"/>
            <w:vAlign w:val="top"/>
          </w:tcPr>
          <w:p w14:paraId="1069395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8EBC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700" w:type="dxa"/>
            <w:gridSpan w:val="5"/>
            <w:vAlign w:val="center"/>
          </w:tcPr>
          <w:p w14:paraId="3F3A023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82" w:firstLineChars="200"/>
              <w:jc w:val="both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提交人承诺及声明：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以上证据来源合法，复印件均与原件一致，不存在变造、伪造等情形，否则愿意承担由此产生的法律责任。</w:t>
            </w:r>
          </w:p>
        </w:tc>
      </w:tr>
    </w:tbl>
    <w:p w14:paraId="4E6E76FC">
      <w:pPr>
        <w:widowControl/>
        <w:kinsoku w:val="0"/>
        <w:autoSpaceDE w:val="0"/>
        <w:autoSpaceDN w:val="0"/>
        <w:adjustRightInd w:val="0"/>
        <w:snapToGrid w:val="0"/>
        <w:spacing w:line="31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AA63744">
      <w:pPr>
        <w:widowControl/>
        <w:kinsoku w:val="0"/>
        <w:autoSpaceDE w:val="0"/>
        <w:autoSpaceDN w:val="0"/>
        <w:adjustRightInd w:val="0"/>
        <w:snapToGrid w:val="0"/>
        <w:spacing w:line="31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DE69C04">
      <w:pPr>
        <w:widowControl/>
        <w:kinsoku w:val="0"/>
        <w:autoSpaceDE w:val="0"/>
        <w:autoSpaceDN w:val="0"/>
        <w:adjustRightInd w:val="0"/>
        <w:snapToGrid w:val="0"/>
        <w:spacing w:before="78" w:line="222" w:lineRule="auto"/>
        <w:ind w:left="4636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4"/>
          <w:kern w:val="0"/>
          <w:sz w:val="24"/>
          <w:szCs w:val="24"/>
          <w:lang w:eastAsia="en-US"/>
        </w:rPr>
        <w:t>申报人（签字/盖章）:</w:t>
      </w:r>
    </w:p>
    <w:p w14:paraId="3C3EA711">
      <w:pPr>
        <w:widowControl/>
        <w:kinsoku w:val="0"/>
        <w:autoSpaceDE w:val="0"/>
        <w:autoSpaceDN w:val="0"/>
        <w:adjustRightInd w:val="0"/>
        <w:snapToGrid w:val="0"/>
        <w:spacing w:before="79" w:line="223" w:lineRule="auto"/>
        <w:ind w:left="4676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4"/>
          <w:szCs w:val="24"/>
          <w:lang w:eastAsia="en-US"/>
        </w:rPr>
        <w:t>委托代理人（签字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  <w:t>）：</w:t>
      </w:r>
    </w:p>
    <w:p w14:paraId="2296778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-19"/>
          <w:kern w:val="0"/>
          <w:sz w:val="24"/>
          <w:szCs w:val="24"/>
          <w:lang w:eastAsia="en-US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19"/>
          <w:kern w:val="0"/>
          <w:sz w:val="24"/>
          <w:szCs w:val="24"/>
          <w:lang w:val="en-US" w:eastAsia="zh-CN"/>
        </w:rPr>
        <w:t xml:space="preserve">                  </w:t>
      </w:r>
      <w:r>
        <w:rPr>
          <w:rFonts w:ascii="仿宋" w:hAnsi="仿宋" w:eastAsia="仿宋" w:cs="仿宋"/>
          <w:b/>
          <w:bCs/>
          <w:snapToGrid w:val="0"/>
          <w:color w:val="000000"/>
          <w:spacing w:val="-19"/>
          <w:kern w:val="0"/>
          <w:sz w:val="24"/>
          <w:szCs w:val="24"/>
          <w:lang w:eastAsia="en-US"/>
        </w:rPr>
        <w:t>年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4"/>
          <w:szCs w:val="24"/>
          <w:lang w:eastAsia="en-US"/>
        </w:rPr>
        <w:t xml:space="preserve">      </w:t>
      </w:r>
      <w:r>
        <w:rPr>
          <w:rFonts w:ascii="仿宋" w:hAnsi="仿宋" w:eastAsia="仿宋" w:cs="仿宋"/>
          <w:b/>
          <w:bCs/>
          <w:snapToGrid w:val="0"/>
          <w:color w:val="000000"/>
          <w:spacing w:val="-19"/>
          <w:kern w:val="0"/>
          <w:sz w:val="24"/>
          <w:szCs w:val="24"/>
          <w:lang w:eastAsia="en-US"/>
        </w:rPr>
        <w:t>月</w:t>
      </w:r>
      <w:r>
        <w:rPr>
          <w:rFonts w:ascii="仿宋" w:hAnsi="仿宋" w:eastAsia="仿宋" w:cs="仿宋"/>
          <w:snapToGrid w:val="0"/>
          <w:color w:val="000000"/>
          <w:spacing w:val="15"/>
          <w:kern w:val="0"/>
          <w:sz w:val="24"/>
          <w:szCs w:val="24"/>
          <w:lang w:eastAsia="en-US"/>
        </w:rPr>
        <w:t xml:space="preserve">    </w:t>
      </w:r>
      <w:r>
        <w:rPr>
          <w:rFonts w:ascii="仿宋" w:hAnsi="仿宋" w:eastAsia="仿宋" w:cs="仿宋"/>
          <w:b/>
          <w:bCs/>
          <w:snapToGrid w:val="0"/>
          <w:color w:val="000000"/>
          <w:spacing w:val="-19"/>
          <w:kern w:val="0"/>
          <w:sz w:val="24"/>
          <w:szCs w:val="24"/>
          <w:lang w:eastAsia="en-US"/>
        </w:rPr>
        <w:t>日</w:t>
      </w:r>
    </w:p>
    <w:p w14:paraId="77C8C3E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</w:pPr>
    </w:p>
    <w:p w14:paraId="6C05C516">
      <w:pP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  <w:t>声明：临时管理人接收上述材料，不代表临时管理人对上述材料真实性、合法性、关联性及时效性的确认。</w:t>
      </w:r>
    </w:p>
    <w:p w14:paraId="20BCAFD0">
      <w:pP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  <w:sectPr>
          <w:headerReference r:id="rId3" w:type="default"/>
          <w:footerReference r:id="rId4" w:type="default"/>
          <w:pgSz w:w="11910" w:h="16840"/>
          <w:pgMar w:top="1429" w:right="1100" w:bottom="0" w:left="1106" w:header="0" w:footer="117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  <w:br w:type="page"/>
      </w:r>
      <w:bookmarkStart w:id="0" w:name="_GoBack"/>
      <w:bookmarkEnd w:id="0"/>
    </w:p>
    <w:p w14:paraId="062FF5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184FD">
    <w:pPr>
      <w:kinsoku w:val="0"/>
      <w:autoSpaceDE w:val="0"/>
      <w:autoSpaceDN w:val="0"/>
      <w:adjustRightInd w:val="0"/>
      <w:snapToGrid w:val="0"/>
      <w:spacing w:line="173" w:lineRule="auto"/>
      <w:ind w:left="5125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FE475">
    <w:pPr>
      <w:pStyle w:val="2"/>
      <w:rPr>
        <w:rFonts w:hint="eastAsia"/>
        <w:lang w:val="en-US" w:eastAsia="zh-CN"/>
      </w:rPr>
    </w:pPr>
  </w:p>
  <w:p w14:paraId="7CC4B9A3">
    <w:pPr>
      <w:pStyle w:val="2"/>
      <w:rPr>
        <w:rFonts w:hint="eastAsia"/>
        <w:lang w:val="en-US" w:eastAsia="zh-CN"/>
      </w:rPr>
    </w:pPr>
  </w:p>
  <w:p w14:paraId="3F100EAF">
    <w:pPr>
      <w:pStyle w:val="2"/>
      <w:rPr>
        <w:rFonts w:hint="eastAsia"/>
        <w:lang w:val="en-US" w:eastAsia="zh-CN"/>
      </w:rPr>
    </w:pPr>
  </w:p>
  <w:p w14:paraId="124E7A38">
    <w:pPr>
      <w:pStyle w:val="2"/>
      <w:rPr>
        <w:rFonts w:hint="eastAsia"/>
        <w:lang w:val="en-US" w:eastAsia="zh-CN"/>
      </w:rPr>
    </w:pPr>
  </w:p>
  <w:p w14:paraId="5431A339">
    <w:pPr>
      <w:pStyle w:val="2"/>
      <w:rPr>
        <w:rFonts w:hint="eastAsia"/>
        <w:lang w:val="en-US" w:eastAsia="zh-CN"/>
      </w:rPr>
    </w:pPr>
  </w:p>
  <w:p w14:paraId="50A6D6FE">
    <w:pPr>
      <w:pStyle w:val="2"/>
      <w:rPr>
        <w:rFonts w:hint="eastAsia" w:ascii="仿宋" w:hAnsi="仿宋" w:eastAsia="仿宋" w:cs="仿宋"/>
        <w:b/>
        <w:bCs/>
        <w:sz w:val="20"/>
        <w:szCs w:val="28"/>
        <w:lang w:val="en-US" w:eastAsia="zh-CN"/>
      </w:rPr>
    </w:pPr>
    <w:r>
      <w:rPr>
        <w:rFonts w:hint="eastAsia" w:ascii="仿宋" w:hAnsi="仿宋" w:eastAsia="仿宋" w:cs="仿宋"/>
        <w:b/>
        <w:bCs/>
        <w:sz w:val="20"/>
        <w:szCs w:val="28"/>
        <w:lang w:val="en-US" w:eastAsia="zh-CN"/>
      </w:rPr>
      <w:t>附件2：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A250A"/>
    <w:rsid w:val="345A250A"/>
    <w:rsid w:val="41B4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192</Characters>
  <Lines>0</Lines>
  <Paragraphs>0</Paragraphs>
  <TotalTime>0</TotalTime>
  <ScaleCrop>false</ScaleCrop>
  <LinksUpToDate>false</LinksUpToDate>
  <CharactersWithSpaces>221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2024-12-31T02:56:00Z</dcterms:created>
  <dc:creator>渐行渐远</dc:creator>
  <cp:lastModifiedBy>渐行渐远</cp:lastModifiedBy>
  <dcterms:modified xsi:type="dcterms:W3CDTF">2024-12-31T06:08:49Z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703096A93536423F9A466BAD5C5B9EA0_11</vt:lpwstr>
  </property>
  <property fmtid="{D5CDD505-2E9C-101B-9397-08002B2CF9AE}" pid="4" name="KSOTemplateDocerSaveRecord">
    <vt:lpwstr>eyJoZGlkIjoiYTc1N2JjMTg5NTE1YmIxN2U0OWMyN2JjNzA1YzRjY2YiLCJ1c2VySWQiOiIyMTA2Mzc1MjMifQ==</vt:lpwstr>
  </property>
</Properties>
</file>