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006EA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0" w:after="210" w:line="24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芷江金鑫房地产开发有限公司管理人</w:t>
      </w:r>
    </w:p>
    <w:p w14:paraId="0583189D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0" w:after="210" w:line="24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 知</w:t>
      </w:r>
    </w:p>
    <w:p w14:paraId="2D232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金鑫破管96</w:t>
      </w:r>
      <w:r>
        <w:rPr>
          <w:rFonts w:hint="eastAsia" w:ascii="仿宋" w:hAnsi="仿宋" w:eastAsia="仿宋" w:cs="仿宋"/>
          <w:sz w:val="32"/>
          <w:szCs w:val="32"/>
        </w:rPr>
        <w:t>号</w:t>
      </w:r>
    </w:p>
    <w:p w14:paraId="4E86F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芷江侗族自治县房地产开发历史遗留问题处理联席会议办公室：</w:t>
      </w:r>
    </w:p>
    <w:p w14:paraId="6C0D4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芷江侗族自治县</w:t>
      </w:r>
      <w:r>
        <w:rPr>
          <w:rFonts w:hint="eastAsia" w:ascii="仿宋" w:hAnsi="仿宋" w:eastAsia="仿宋" w:cs="仿宋"/>
          <w:sz w:val="32"/>
          <w:szCs w:val="32"/>
        </w:rPr>
        <w:t>人民法院根据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芷江金鑫房地产开发有限公司</w:t>
      </w:r>
      <w:r>
        <w:rPr>
          <w:rFonts w:hint="eastAsia" w:ascii="仿宋" w:hAnsi="仿宋" w:eastAsia="仿宋" w:cs="仿宋"/>
          <w:sz w:val="32"/>
          <w:szCs w:val="32"/>
        </w:rPr>
        <w:t>的申请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2021年4月29日作出（2021）湘1228破2号民事裁定书，裁定受理芷江金鑫房地产开发有限公司破产清算，并于2024年2月29日作出（2021）湘1228破2号之一决定书，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解除湖南利诚资产清算管理有限公司的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芷江金鑫房地产开发有限公司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管理人职务；</w:t>
      </w:r>
      <w:r>
        <w:rPr>
          <w:rFonts w:hint="eastAsia" w:ascii="仿宋" w:hAnsi="仿宋" w:eastAsia="仿宋" w:cs="仿宋"/>
          <w:sz w:val="32"/>
          <w:szCs w:val="32"/>
        </w:rPr>
        <w:t>指定湖南维清律师事务所担任管理人。</w:t>
      </w:r>
    </w:p>
    <w:p w14:paraId="675F5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经管理人审查，新增曹进承等业主提供了预告登记证、按揭及契税维修基金等购房票据，能确认为真实购房业主；且房款已交清，具备办证条件。请求贵办公室依法协助。</w:t>
      </w:r>
    </w:p>
    <w:p w14:paraId="6FADB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望贵办公室协助为谢！管理人审查确认5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户真实购房业主附后。</w:t>
      </w:r>
    </w:p>
    <w:p w14:paraId="09B40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特此函告</w:t>
      </w:r>
    </w:p>
    <w:p w14:paraId="1CE00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芷江金鑫房地产开发有限公司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管理人</w:t>
      </w:r>
    </w:p>
    <w:p w14:paraId="40DAF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二〇二五年一月二十日</w:t>
      </w:r>
    </w:p>
    <w:tbl>
      <w:tblPr>
        <w:tblStyle w:val="4"/>
        <w:tblW w:w="12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320"/>
        <w:gridCol w:w="810"/>
        <w:gridCol w:w="1170"/>
        <w:gridCol w:w="1260"/>
        <w:gridCol w:w="1684"/>
        <w:gridCol w:w="1101"/>
        <w:gridCol w:w="1625"/>
        <w:gridCol w:w="1755"/>
        <w:gridCol w:w="1369"/>
      </w:tblGrid>
      <w:tr w14:paraId="71092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ED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金鑫房地产开发有限公司购房业主确认清单（房款已缴清）</w:t>
            </w:r>
          </w:p>
        </w:tc>
      </w:tr>
      <w:tr w14:paraId="0B09B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59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序号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7C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项目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9B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栋号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9D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房号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01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建筑面积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06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申报人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57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单价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82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合同金额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5E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已收房款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21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审查</w:t>
            </w:r>
          </w:p>
        </w:tc>
      </w:tr>
      <w:tr w14:paraId="460EB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8D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FC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书香名邸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DE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E5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FC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125.49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77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曹进承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6E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1248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2A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156612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D6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156612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F2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房款已结清</w:t>
            </w:r>
          </w:p>
        </w:tc>
      </w:tr>
      <w:tr w14:paraId="1F1A8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28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A4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津江小苑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6D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5F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501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960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139.27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0F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向宏堂、张儒香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29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1780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F7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248000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B2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248000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FC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房款已结清</w:t>
            </w:r>
          </w:p>
        </w:tc>
      </w:tr>
      <w:tr w14:paraId="766DF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A9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28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河西新苑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B1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E4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202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47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97.18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72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张红艳、张建军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99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1560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DE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151600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85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151600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75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房款已结清</w:t>
            </w:r>
          </w:p>
        </w:tc>
      </w:tr>
      <w:tr w14:paraId="68C2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12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60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隆盛园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1F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F96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203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17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FE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杨光明、杨钧旭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44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BA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05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4B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拆迁安置</w:t>
            </w:r>
          </w:p>
        </w:tc>
      </w:tr>
      <w:tr w14:paraId="5547F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9BD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26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东顺家园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AD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65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501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3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7C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舒德彰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20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FE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C4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/>
                <w:lang w:val="en-US" w:eastAsia="zh-CN" w:bidi="ar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F4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拆迁安置</w:t>
            </w:r>
          </w:p>
        </w:tc>
      </w:tr>
    </w:tbl>
    <w:p w14:paraId="4D171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芷江金鑫房地产开发有限公司管理人</w:t>
      </w:r>
    </w:p>
    <w:p w14:paraId="5DD8C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地址：怀化市鹤城区怀东路818号汽车东站三楼湖南维清律师事务所</w:t>
      </w:r>
    </w:p>
    <w:p w14:paraId="3BD51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联系电话：13307453071  0745-2311035  15367570808</w:t>
      </w:r>
    </w:p>
    <w:p w14:paraId="2A686D56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E1C6C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A2DA3B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A2DA3B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Y2JmZTBiMzZhOGI2YWU4NzA4YmUxYjkwMDE4M2YifQ=="/>
  </w:docVars>
  <w:rsids>
    <w:rsidRoot w:val="00000000"/>
    <w:rsid w:val="00186BF0"/>
    <w:rsid w:val="00675481"/>
    <w:rsid w:val="024A3EDD"/>
    <w:rsid w:val="0294072A"/>
    <w:rsid w:val="02A24A9D"/>
    <w:rsid w:val="04AD3DAA"/>
    <w:rsid w:val="072A7977"/>
    <w:rsid w:val="0784404A"/>
    <w:rsid w:val="09D71D85"/>
    <w:rsid w:val="0A9D666F"/>
    <w:rsid w:val="0C1A43D5"/>
    <w:rsid w:val="0C7C593C"/>
    <w:rsid w:val="0DED6FC6"/>
    <w:rsid w:val="0F1C535D"/>
    <w:rsid w:val="10D601E5"/>
    <w:rsid w:val="125E4936"/>
    <w:rsid w:val="13F86374"/>
    <w:rsid w:val="14B922F8"/>
    <w:rsid w:val="1780758E"/>
    <w:rsid w:val="17B41258"/>
    <w:rsid w:val="17FB2C27"/>
    <w:rsid w:val="18C1177B"/>
    <w:rsid w:val="19A70747"/>
    <w:rsid w:val="19DB021E"/>
    <w:rsid w:val="1BB01648"/>
    <w:rsid w:val="1DFC5453"/>
    <w:rsid w:val="1EDB10BC"/>
    <w:rsid w:val="1F4C1193"/>
    <w:rsid w:val="20F841A8"/>
    <w:rsid w:val="214071B6"/>
    <w:rsid w:val="2160284E"/>
    <w:rsid w:val="23893514"/>
    <w:rsid w:val="24161C6D"/>
    <w:rsid w:val="245931AF"/>
    <w:rsid w:val="250B4215"/>
    <w:rsid w:val="253D106D"/>
    <w:rsid w:val="25E05FB2"/>
    <w:rsid w:val="26E962CF"/>
    <w:rsid w:val="273677D8"/>
    <w:rsid w:val="27F40C1B"/>
    <w:rsid w:val="2878171A"/>
    <w:rsid w:val="29A10B71"/>
    <w:rsid w:val="2B1A304F"/>
    <w:rsid w:val="2B8F74B6"/>
    <w:rsid w:val="2B931D9C"/>
    <w:rsid w:val="2C2540D1"/>
    <w:rsid w:val="2DBE4616"/>
    <w:rsid w:val="2E967668"/>
    <w:rsid w:val="30197F48"/>
    <w:rsid w:val="31687F83"/>
    <w:rsid w:val="32AB72CC"/>
    <w:rsid w:val="32B617CD"/>
    <w:rsid w:val="33080669"/>
    <w:rsid w:val="343D2769"/>
    <w:rsid w:val="34EA4058"/>
    <w:rsid w:val="34FC602E"/>
    <w:rsid w:val="351E1E40"/>
    <w:rsid w:val="35775243"/>
    <w:rsid w:val="371A057C"/>
    <w:rsid w:val="37285E4F"/>
    <w:rsid w:val="37904CE2"/>
    <w:rsid w:val="38D30BBE"/>
    <w:rsid w:val="390E76A2"/>
    <w:rsid w:val="392C1415"/>
    <w:rsid w:val="3D554E0B"/>
    <w:rsid w:val="3D836615"/>
    <w:rsid w:val="3D923C82"/>
    <w:rsid w:val="3DB25ABC"/>
    <w:rsid w:val="3DE70BE4"/>
    <w:rsid w:val="3E3053A5"/>
    <w:rsid w:val="3E702C38"/>
    <w:rsid w:val="3F3E5024"/>
    <w:rsid w:val="3F814B69"/>
    <w:rsid w:val="41736C52"/>
    <w:rsid w:val="41910F19"/>
    <w:rsid w:val="42A23ED5"/>
    <w:rsid w:val="433F136A"/>
    <w:rsid w:val="445219C8"/>
    <w:rsid w:val="465810C1"/>
    <w:rsid w:val="4669507C"/>
    <w:rsid w:val="477C173E"/>
    <w:rsid w:val="48027BFD"/>
    <w:rsid w:val="48334A59"/>
    <w:rsid w:val="487970CD"/>
    <w:rsid w:val="498E6BA8"/>
    <w:rsid w:val="4A5749C3"/>
    <w:rsid w:val="4C7C11BF"/>
    <w:rsid w:val="4D4427F7"/>
    <w:rsid w:val="4DA31DA2"/>
    <w:rsid w:val="54D062C6"/>
    <w:rsid w:val="554A68BD"/>
    <w:rsid w:val="57392849"/>
    <w:rsid w:val="57B102E0"/>
    <w:rsid w:val="586A4F71"/>
    <w:rsid w:val="58B21BE9"/>
    <w:rsid w:val="58EE4710"/>
    <w:rsid w:val="597C5616"/>
    <w:rsid w:val="5B4041A6"/>
    <w:rsid w:val="5CFC5F7B"/>
    <w:rsid w:val="5EE8303B"/>
    <w:rsid w:val="5F7563E8"/>
    <w:rsid w:val="60AF592A"/>
    <w:rsid w:val="61025159"/>
    <w:rsid w:val="611D3EDE"/>
    <w:rsid w:val="620F0903"/>
    <w:rsid w:val="62A414BE"/>
    <w:rsid w:val="6305396B"/>
    <w:rsid w:val="643979E4"/>
    <w:rsid w:val="646D768E"/>
    <w:rsid w:val="65084970"/>
    <w:rsid w:val="65741E46"/>
    <w:rsid w:val="681F7C7F"/>
    <w:rsid w:val="68812A69"/>
    <w:rsid w:val="690B2EBF"/>
    <w:rsid w:val="69BC7888"/>
    <w:rsid w:val="6BBA3B00"/>
    <w:rsid w:val="6E1F40EF"/>
    <w:rsid w:val="6E9E2683"/>
    <w:rsid w:val="6F526B63"/>
    <w:rsid w:val="6FD809F9"/>
    <w:rsid w:val="71C50B09"/>
    <w:rsid w:val="728F7C61"/>
    <w:rsid w:val="73860E69"/>
    <w:rsid w:val="758F7BEE"/>
    <w:rsid w:val="76050AA7"/>
    <w:rsid w:val="76790114"/>
    <w:rsid w:val="775B0476"/>
    <w:rsid w:val="7B034450"/>
    <w:rsid w:val="7CEB2B6E"/>
    <w:rsid w:val="7DF30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510</Words>
  <Characters>627</Characters>
  <Lines>0</Lines>
  <Paragraphs>0</Paragraphs>
  <TotalTime>3</TotalTime>
  <ScaleCrop>false</ScaleCrop>
  <LinksUpToDate>false</LinksUpToDate>
  <CharactersWithSpaces>632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2024-07-24T10:04:00Z</dcterms:created>
  <dc:creator>Administrator</dc:creator>
  <cp:lastModifiedBy>雾</cp:lastModifiedBy>
  <cp:lastPrinted>2024-10-18T01:45:00Z</cp:lastPrinted>
  <dcterms:modified xsi:type="dcterms:W3CDTF">2025-01-20T02:42:07Z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0C0559CAFC7D4DAF8A308A1A5FD1CFA9_13</vt:lpwstr>
  </property>
  <property fmtid="{D5CDD505-2E9C-101B-9397-08002B2CF9AE}" pid="4" name="KSOTemplateDocerSaveRecord">
    <vt:lpwstr>eyJoZGlkIjoiODU1Y2JmZTBiMzZhOGI2YWU4NzA4YmUxYjkwMDE4M2YiLCJ1c2VySWQiOiI3ODY4OTkwNjMifQ==</vt:lpwstr>
  </property>
</Properties>
</file>