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413E">
      <w:pPr>
        <w:pStyle w:val="5"/>
        <w:widowControl/>
        <w:spacing w:before="156" w:beforeLines="50" w:beforeAutospacing="0" w:after="156" w:afterLines="50" w:afterAutospacing="0" w:line="560" w:lineRule="exact"/>
        <w:rPr>
          <w:rFonts w:hint="eastAsia" w:ascii="仿宋" w:hAnsi="仿宋" w:eastAsia="仿宋" w:cs="仿宋"/>
          <w:sz w:val="28"/>
          <w:szCs w:val="28"/>
        </w:rPr>
      </w:pPr>
      <w:r>
        <w:rPr>
          <w:rFonts w:hint="eastAsia" w:ascii="仿宋" w:hAnsi="仿宋" w:eastAsia="仿宋" w:cs="仿宋"/>
          <w:sz w:val="28"/>
          <w:szCs w:val="28"/>
        </w:rPr>
        <w:t>附件1：报名意向书</w:t>
      </w:r>
    </w:p>
    <w:p w14:paraId="6967760A">
      <w:pPr>
        <w:widowControl/>
        <w:jc w:val="center"/>
        <w:rPr>
          <w:rFonts w:hint="eastAsia" w:ascii="宋体" w:hAnsi="宋体" w:cs="宋体"/>
          <w:b/>
          <w:sz w:val="32"/>
          <w:szCs w:val="32"/>
          <w:lang w:bidi="ar"/>
        </w:rPr>
      </w:pPr>
      <w:r>
        <w:rPr>
          <w:rFonts w:ascii="宋体" w:hAnsi="宋体" w:cs="宋体"/>
          <w:b/>
          <w:sz w:val="32"/>
          <w:szCs w:val="32"/>
          <w:lang w:bidi="ar"/>
        </w:rPr>
        <w:t>沈阳蒲兴禽业集团有限公司等</w:t>
      </w:r>
      <w:r>
        <w:rPr>
          <w:rFonts w:hint="eastAsia" w:ascii="宋体" w:hAnsi="宋体" w:cs="宋体"/>
          <w:b/>
          <w:sz w:val="32"/>
          <w:szCs w:val="32"/>
          <w:lang w:bidi="ar"/>
        </w:rPr>
        <w:t>九</w:t>
      </w:r>
      <w:r>
        <w:rPr>
          <w:rFonts w:ascii="宋体" w:hAnsi="宋体" w:cs="宋体"/>
          <w:b/>
          <w:sz w:val="32"/>
          <w:szCs w:val="32"/>
          <w:lang w:bidi="ar"/>
        </w:rPr>
        <w:t>家</w:t>
      </w:r>
      <w:r>
        <w:rPr>
          <w:rFonts w:hint="eastAsia" w:ascii="宋体" w:hAnsi="宋体" w:cs="宋体"/>
          <w:b/>
          <w:sz w:val="32"/>
          <w:szCs w:val="32"/>
          <w:lang w:bidi="ar"/>
        </w:rPr>
        <w:t>公司实质合并</w:t>
      </w:r>
      <w:r>
        <w:rPr>
          <w:rFonts w:ascii="宋体" w:hAnsi="宋体" w:cs="宋体"/>
          <w:b/>
          <w:sz w:val="32"/>
          <w:szCs w:val="32"/>
          <w:lang w:bidi="ar"/>
        </w:rPr>
        <w:t>破产</w:t>
      </w:r>
      <w:r>
        <w:rPr>
          <w:rFonts w:hint="eastAsia" w:ascii="宋体" w:hAnsi="宋体" w:cs="宋体"/>
          <w:b/>
          <w:sz w:val="32"/>
          <w:szCs w:val="32"/>
          <w:lang w:bidi="ar"/>
        </w:rPr>
        <w:t>案件</w:t>
      </w:r>
    </w:p>
    <w:p w14:paraId="51883165">
      <w:pPr>
        <w:widowControl/>
        <w:ind w:firstLine="643"/>
        <w:jc w:val="center"/>
        <w:rPr>
          <w:rFonts w:hint="eastAsia" w:ascii="宋体" w:hAnsi="宋体" w:cs="宋体"/>
          <w:b/>
          <w:sz w:val="32"/>
          <w:szCs w:val="32"/>
        </w:rPr>
      </w:pPr>
      <w:r>
        <w:rPr>
          <w:rFonts w:hint="eastAsia" w:ascii="宋体" w:hAnsi="宋体" w:cs="宋体"/>
          <w:b/>
          <w:sz w:val="32"/>
          <w:szCs w:val="32"/>
          <w:lang w:bidi="ar"/>
        </w:rPr>
        <w:t>重整投资人报名意向书</w:t>
      </w:r>
    </w:p>
    <w:p w14:paraId="70DBCED9">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p>
    <w:p w14:paraId="3B9B4EE6">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报名意向书需包含以下几方面内容，意向投资人可在此基础上进行补充、增加：</w:t>
      </w:r>
    </w:p>
    <w:p w14:paraId="502E8EF7">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一、意向投资人概况</w:t>
      </w:r>
    </w:p>
    <w:p w14:paraId="252F8987">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写明基本情况、股权结构、历史沿革、业务范围等资格资质、与债务人的产业关联性及经营管理经验和优势。</w:t>
      </w:r>
    </w:p>
    <w:p w14:paraId="2BBBB3D2">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如为联合体参与遴选的，需要介绍各投资人所充当的角色分工、权利义务等）。</w:t>
      </w:r>
    </w:p>
    <w:p w14:paraId="5AEE4678">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二、投资意向</w:t>
      </w:r>
    </w:p>
    <w:p w14:paraId="021258DE">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（一）投资意向</w:t>
      </w:r>
    </w:p>
    <w:p w14:paraId="14E7E603">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（二）拟投资金额</w:t>
      </w:r>
    </w:p>
    <w:p w14:paraId="1F6FBEC3">
      <w:pPr>
        <w:pStyle w:val="5"/>
        <w:widowControl/>
        <w:numPr>
          <w:ilvl w:val="0"/>
          <w:numId w:val="1"/>
        </w:numPr>
        <w:spacing w:before="156" w:beforeLines="50" w:beforeAutospacing="0" w:after="156" w:afterLines="50" w:afterAutospacing="0" w:line="520" w:lineRule="exact"/>
        <w:rPr>
          <w:rFonts w:hint="eastAsia" w:ascii="仿宋" w:hAnsi="仿宋" w:eastAsia="仿宋" w:cs="仿宋"/>
          <w:sz w:val="28"/>
          <w:szCs w:val="28"/>
        </w:rPr>
      </w:pPr>
      <w:r>
        <w:rPr>
          <w:rFonts w:hint="eastAsia" w:ascii="仿宋" w:hAnsi="仿宋" w:eastAsia="仿宋" w:cs="仿宋"/>
          <w:sz w:val="28"/>
          <w:szCs w:val="28"/>
        </w:rPr>
        <w:t>重整投资款的来源</w:t>
      </w:r>
    </w:p>
    <w:p w14:paraId="1CF5F5C4">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说明投资资金来源是自有资金、对外融资或是其他方式，多种方式相结合的，请注明各自比例。</w:t>
      </w:r>
    </w:p>
    <w:p w14:paraId="22E21927">
      <w:pPr>
        <w:pStyle w:val="5"/>
        <w:widowControl/>
        <w:numPr>
          <w:ilvl w:val="0"/>
          <w:numId w:val="1"/>
        </w:numPr>
        <w:spacing w:before="156" w:beforeLines="50" w:beforeAutospacing="0" w:after="156" w:afterLines="50" w:afterAutospacing="0" w:line="520" w:lineRule="exact"/>
        <w:rPr>
          <w:rFonts w:hint="eastAsia" w:ascii="仿宋" w:hAnsi="仿宋" w:eastAsia="仿宋" w:cs="仿宋"/>
          <w:sz w:val="28"/>
          <w:szCs w:val="28"/>
        </w:rPr>
      </w:pPr>
      <w:r>
        <w:rPr>
          <w:rFonts w:hint="eastAsia" w:ascii="仿宋" w:hAnsi="仿宋" w:eastAsia="仿宋" w:cs="仿宋"/>
          <w:sz w:val="28"/>
          <w:szCs w:val="28"/>
        </w:rPr>
        <w:t>初步投资方案</w:t>
      </w:r>
    </w:p>
    <w:p w14:paraId="56EBA271">
      <w:pPr>
        <w:pStyle w:val="5"/>
        <w:widowControl/>
        <w:numPr>
          <w:ilvl w:val="0"/>
          <w:numId w:val="1"/>
        </w:numPr>
        <w:spacing w:before="156" w:beforeLines="50" w:beforeAutospacing="0" w:after="156" w:afterLines="50" w:afterAutospacing="0" w:line="520" w:lineRule="exact"/>
        <w:rPr>
          <w:rFonts w:hint="eastAsia" w:ascii="仿宋" w:hAnsi="仿宋" w:eastAsia="仿宋" w:cs="仿宋"/>
          <w:sz w:val="28"/>
          <w:szCs w:val="28"/>
        </w:rPr>
      </w:pPr>
      <w:r>
        <w:rPr>
          <w:rFonts w:hint="eastAsia" w:ascii="仿宋" w:hAnsi="仿宋" w:eastAsia="仿宋" w:cs="仿宋"/>
          <w:sz w:val="28"/>
          <w:szCs w:val="28"/>
        </w:rPr>
        <w:t>初步经营方案（如有）</w:t>
      </w:r>
    </w:p>
    <w:p w14:paraId="28C3A883">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三、财务状况</w:t>
      </w:r>
    </w:p>
    <w:p w14:paraId="75246CCC">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四、投资人以往参与重整投资或相关投资经验（可附加证明）</w:t>
      </w:r>
    </w:p>
    <w:p w14:paraId="116ECBB1">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五、联系方式</w:t>
      </w:r>
    </w:p>
    <w:p w14:paraId="62890942">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p>
    <w:p w14:paraId="3E351F83">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联系地址：</w:t>
      </w:r>
    </w:p>
    <w:p w14:paraId="1706CC12">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p>
    <w:p w14:paraId="7ACF7C18">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电子邮箱：</w:t>
      </w:r>
    </w:p>
    <w:p w14:paraId="04D88F58">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六、退还报名保证金的账户信息</w:t>
      </w:r>
    </w:p>
    <w:p w14:paraId="02FFE8BB">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p>
    <w:p w14:paraId="2E900588">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p>
    <w:p w14:paraId="663103B4">
      <w:pPr>
        <w:pStyle w:val="5"/>
        <w:widowControl/>
        <w:spacing w:before="156" w:beforeLines="50" w:beforeAutospacing="0" w:after="156" w:afterLines="50" w:afterAutospacing="0" w:line="52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账  户：</w:t>
      </w:r>
    </w:p>
    <w:p w14:paraId="0168044F">
      <w:pPr>
        <w:pStyle w:val="5"/>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u w:val="single"/>
        </w:rPr>
        <w:t>意向投资人承诺：意向投资人自愿参与本次重整投资，报名意向书有关内容真实、有效，对意向投资人具有约束力。</w:t>
      </w:r>
    </w:p>
    <w:p w14:paraId="0E79FE1A">
      <w:pPr>
        <w:spacing w:line="520" w:lineRule="exact"/>
        <w:jc w:val="center"/>
        <w:rPr>
          <w:rFonts w:hint="eastAsia" w:ascii="仿宋" w:hAnsi="仿宋" w:eastAsia="仿宋" w:cs="宋体"/>
          <w:b/>
          <w:bCs/>
          <w:sz w:val="28"/>
          <w:szCs w:val="28"/>
        </w:rPr>
      </w:pPr>
    </w:p>
    <w:p w14:paraId="7915F626">
      <w:pPr>
        <w:spacing w:line="520" w:lineRule="exact"/>
        <w:jc w:val="center"/>
        <w:rPr>
          <w:rFonts w:hint="eastAsia" w:ascii="仿宋" w:hAnsi="仿宋" w:eastAsia="仿宋" w:cs="宋体"/>
          <w:sz w:val="28"/>
          <w:szCs w:val="28"/>
        </w:rPr>
      </w:pPr>
      <w:r>
        <w:rPr>
          <w:rFonts w:hint="eastAsia" w:ascii="仿宋" w:hAnsi="仿宋" w:eastAsia="仿宋" w:cs="宋体"/>
          <w:sz w:val="28"/>
          <w:szCs w:val="28"/>
          <w:lang w:bidi="ar"/>
        </w:rPr>
        <w:t>意向投资人（单位盖章）：</w:t>
      </w:r>
    </w:p>
    <w:p w14:paraId="5A90F8D1">
      <w:pPr>
        <w:spacing w:line="520" w:lineRule="exact"/>
        <w:jc w:val="center"/>
        <w:rPr>
          <w:rFonts w:hint="eastAsia" w:ascii="仿宋" w:hAnsi="仿宋" w:eastAsia="仿宋" w:cs="宋体"/>
          <w:sz w:val="28"/>
          <w:szCs w:val="28"/>
        </w:rPr>
      </w:pPr>
      <w:r>
        <w:rPr>
          <w:rFonts w:hint="eastAsia" w:ascii="仿宋" w:hAnsi="仿宋" w:eastAsia="仿宋" w:cs="宋体"/>
          <w:sz w:val="28"/>
          <w:szCs w:val="28"/>
          <w:lang w:bidi="ar"/>
        </w:rPr>
        <w:t xml:space="preserve">    </w:t>
      </w:r>
    </w:p>
    <w:p w14:paraId="06A64677">
      <w:pPr>
        <w:spacing w:line="520" w:lineRule="exact"/>
        <w:jc w:val="center"/>
        <w:rPr>
          <w:rFonts w:hint="eastAsia" w:ascii="仿宋" w:hAnsi="仿宋" w:eastAsia="仿宋" w:cs="宋体"/>
          <w:sz w:val="28"/>
          <w:szCs w:val="28"/>
        </w:rPr>
      </w:pPr>
      <w:r>
        <w:rPr>
          <w:rFonts w:hint="eastAsia" w:ascii="仿宋" w:hAnsi="仿宋" w:eastAsia="仿宋" w:cs="宋体"/>
          <w:sz w:val="28"/>
          <w:szCs w:val="28"/>
          <w:lang w:bidi="ar"/>
        </w:rPr>
        <w:t xml:space="preserve">    法定代表人或负责人（签字）：</w:t>
      </w:r>
    </w:p>
    <w:p w14:paraId="33EA0338">
      <w:pPr>
        <w:spacing w:line="520" w:lineRule="exact"/>
        <w:rPr>
          <w:rFonts w:hint="eastAsia" w:ascii="仿宋" w:hAnsi="仿宋" w:eastAsia="仿宋" w:cs="宋体"/>
          <w:b/>
          <w:bCs/>
          <w:sz w:val="28"/>
          <w:szCs w:val="28"/>
        </w:rPr>
      </w:pPr>
      <w:r>
        <w:rPr>
          <w:rFonts w:hint="eastAsia" w:ascii="仿宋" w:hAnsi="仿宋" w:eastAsia="仿宋" w:cs="宋体"/>
          <w:b/>
          <w:bCs/>
          <w:sz w:val="28"/>
          <w:szCs w:val="28"/>
          <w:lang w:bidi="ar"/>
        </w:rPr>
        <w:t xml:space="preserve"> </w:t>
      </w:r>
    </w:p>
    <w:p w14:paraId="338A59D4">
      <w:pPr>
        <w:spacing w:line="520" w:lineRule="exact"/>
        <w:ind w:firstLine="489"/>
        <w:jc w:val="right"/>
        <w:rPr>
          <w:rFonts w:hint="eastAsia" w:ascii="仿宋" w:hAnsi="仿宋" w:eastAsia="仿宋" w:cs="宋体"/>
          <w:sz w:val="28"/>
          <w:szCs w:val="28"/>
        </w:rPr>
      </w:pPr>
      <w:r>
        <w:rPr>
          <w:rFonts w:hint="eastAsia" w:ascii="仿宋" w:hAnsi="仿宋" w:eastAsia="仿宋" w:cs="宋体"/>
          <w:sz w:val="28"/>
          <w:szCs w:val="28"/>
          <w:lang w:bidi="ar"/>
        </w:rPr>
        <w:t>年     月    日</w:t>
      </w:r>
    </w:p>
    <w:p w14:paraId="5DA4F5BA">
      <w:pPr>
        <w:rPr>
          <w:rFonts w:hint="eastAsia" w:ascii="仿宋" w:hAnsi="仿宋" w:eastAsia="仿宋" w:cs="仿宋"/>
          <w:sz w:val="28"/>
          <w:szCs w:val="28"/>
        </w:rPr>
      </w:pPr>
      <w:r>
        <w:rPr>
          <w:rFonts w:hint="eastAsia" w:ascii="仿宋" w:hAnsi="仿宋" w:eastAsia="仿宋" w:cs="仿宋"/>
          <w:sz w:val="28"/>
          <w:szCs w:val="28"/>
        </w:rPr>
        <w:br w:type="page"/>
      </w:r>
    </w:p>
    <w:p w14:paraId="1C73C700">
      <w:pPr>
        <w:pStyle w:val="5"/>
        <w:widowControl/>
        <w:spacing w:before="156" w:beforeLines="50" w:beforeAutospacing="0" w:after="156" w:afterLines="50" w:afterAutospacing="0" w:line="560" w:lineRule="exact"/>
        <w:rPr>
          <w:rFonts w:hint="eastAsia" w:ascii="仿宋" w:hAnsi="仿宋" w:eastAsia="仿宋" w:cs="仿宋"/>
          <w:sz w:val="28"/>
          <w:szCs w:val="28"/>
        </w:rPr>
      </w:pPr>
      <w:r>
        <w:rPr>
          <w:rFonts w:hint="eastAsia" w:ascii="仿宋" w:hAnsi="仿宋" w:eastAsia="仿宋" w:cs="仿宋"/>
          <w:sz w:val="28"/>
          <w:szCs w:val="28"/>
        </w:rPr>
        <w:t>附件2：法定代表人身份证明</w:t>
      </w:r>
    </w:p>
    <w:p w14:paraId="20A60A18">
      <w:pPr>
        <w:widowControl/>
        <w:spacing w:line="360" w:lineRule="auto"/>
        <w:jc w:val="center"/>
        <w:rPr>
          <w:rFonts w:ascii="楷体_GB2312" w:hAnsi="楷体_GB2312" w:eastAsia="楷体_GB2312" w:cs="楷体_GB2312"/>
          <w:b/>
          <w:bCs/>
          <w:kern w:val="0"/>
          <w:sz w:val="36"/>
          <w:szCs w:val="36"/>
        </w:rPr>
      </w:pPr>
    </w:p>
    <w:p w14:paraId="1CDDEBF3">
      <w:pPr>
        <w:widowControl/>
        <w:ind w:firstLine="643"/>
        <w:jc w:val="center"/>
        <w:rPr>
          <w:rFonts w:hint="eastAsia" w:ascii="宋体" w:hAnsi="宋体" w:cs="宋体"/>
          <w:b/>
          <w:sz w:val="32"/>
          <w:szCs w:val="32"/>
        </w:rPr>
      </w:pPr>
      <w:r>
        <w:rPr>
          <w:rFonts w:hint="eastAsia" w:ascii="宋体" w:hAnsi="宋体" w:cs="宋体"/>
          <w:b/>
          <w:sz w:val="32"/>
          <w:szCs w:val="32"/>
        </w:rPr>
        <w:t>法定代表人（负责人）</w:t>
      </w:r>
      <w:r>
        <w:rPr>
          <w:rFonts w:hint="eastAsia" w:ascii="宋体" w:hAnsi="宋体" w:cs="宋体"/>
          <w:b/>
          <w:sz w:val="32"/>
          <w:szCs w:val="32"/>
          <w:lang w:eastAsia="zh-Hans"/>
        </w:rPr>
        <w:t>身份</w:t>
      </w:r>
      <w:r>
        <w:rPr>
          <w:rFonts w:hint="eastAsia" w:ascii="宋体" w:hAnsi="宋体" w:cs="宋体"/>
          <w:b/>
          <w:sz w:val="32"/>
          <w:szCs w:val="32"/>
        </w:rPr>
        <w:t>证明书</w:t>
      </w:r>
    </w:p>
    <w:p w14:paraId="08B189B8">
      <w:pPr>
        <w:widowControl/>
        <w:spacing w:line="520" w:lineRule="exact"/>
        <w:rPr>
          <w:rFonts w:ascii="楷体_GB2312" w:hAnsi="楷体_GB2312" w:eastAsia="楷体_GB2312" w:cs="楷体_GB2312"/>
          <w:b/>
          <w:bCs/>
          <w:kern w:val="0"/>
          <w:sz w:val="36"/>
          <w:szCs w:val="36"/>
        </w:rPr>
      </w:pPr>
      <w:r>
        <w:rPr>
          <w:rFonts w:hint="eastAsia" w:ascii="楷体_GB2312" w:hAnsi="楷体_GB2312" w:eastAsia="楷体_GB2312" w:cs="楷体_GB2312"/>
          <w:b/>
          <w:bCs/>
          <w:kern w:val="0"/>
          <w:sz w:val="36"/>
          <w:szCs w:val="36"/>
        </w:rPr>
        <w:t xml:space="preserve"> </w:t>
      </w:r>
    </w:p>
    <w:p w14:paraId="1DFD136A">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兹证明          （性别：    ，职务：            ，身份证号码：                       ，电话：                ，通讯地址：                               ，邮政编码：            ）为我单位的法定代表人/负责人。</w:t>
      </w:r>
    </w:p>
    <w:p w14:paraId="10DE8C7F">
      <w:pPr>
        <w:widowControl/>
        <w:spacing w:line="360" w:lineRule="auto"/>
        <w:ind w:left="420"/>
        <w:jc w:val="lef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p>
    <w:p w14:paraId="44C0A673">
      <w:pPr>
        <w:widowControl/>
        <w:spacing w:line="360" w:lineRule="auto"/>
        <w:ind w:left="420"/>
        <w:jc w:val="lef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p>
    <w:p w14:paraId="2DBE5A1A">
      <w:pPr>
        <w:pStyle w:val="5"/>
        <w:widowControl/>
        <w:spacing w:before="156" w:beforeLines="50" w:beforeAutospacing="0" w:after="156" w:afterLines="50" w:afterAutospacing="0"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单位（盖章）：</w:t>
      </w:r>
    </w:p>
    <w:p w14:paraId="7A93667E">
      <w:pPr>
        <w:pStyle w:val="5"/>
        <w:widowControl/>
        <w:spacing w:before="156" w:beforeLines="50" w:beforeAutospacing="0" w:after="156" w:afterLines="50" w:afterAutospacing="0" w:line="560" w:lineRule="exact"/>
        <w:ind w:firstLine="560" w:firstLineChars="200"/>
        <w:jc w:val="center"/>
        <w:rPr>
          <w:rFonts w:hint="eastAsia" w:ascii="仿宋" w:hAnsi="仿宋" w:eastAsia="仿宋" w:cs="仿宋"/>
          <w:sz w:val="28"/>
          <w:szCs w:val="28"/>
        </w:rPr>
      </w:pPr>
    </w:p>
    <w:p w14:paraId="03CFE1D1">
      <w:pPr>
        <w:pStyle w:val="5"/>
        <w:widowControl/>
        <w:spacing w:before="156" w:beforeLines="50" w:beforeAutospacing="0" w:after="156" w:afterLines="50" w:afterAutospacing="0"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14:paraId="5916D415">
      <w:pPr>
        <w:widowControl/>
        <w:spacing w:line="360" w:lineRule="auto"/>
        <w:ind w:firstLine="4050" w:firstLineChars="1350"/>
        <w:jc w:val="left"/>
        <w:rPr>
          <w:rFonts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 xml:space="preserve"> </w:t>
      </w:r>
    </w:p>
    <w:p w14:paraId="5BD31C91">
      <w:pPr>
        <w:widowControl/>
        <w:spacing w:line="360" w:lineRule="auto"/>
        <w:ind w:firstLine="600" w:firstLineChars="200"/>
        <w:jc w:val="left"/>
        <w:rPr>
          <w:rFonts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 xml:space="preserve"> </w:t>
      </w:r>
    </w:p>
    <w:p w14:paraId="4CFBD8F1">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注：企业事业单位、机关、团体的主要负责人为本单位的法定代表人。</w:t>
      </w:r>
    </w:p>
    <w:p w14:paraId="74BE6F76">
      <w:pPr>
        <w:pStyle w:val="5"/>
        <w:widowControl/>
        <w:spacing w:before="156" w:beforeLines="50" w:beforeAutospacing="0" w:after="156" w:afterLines="50" w:afterAutospacing="0" w:line="520" w:lineRule="exact"/>
        <w:ind w:firstLine="562" w:firstLineChars="200"/>
        <w:rPr>
          <w:rFonts w:hint="eastAsia" w:ascii="仿宋" w:hAnsi="仿宋" w:eastAsia="仿宋" w:cs="仿宋"/>
          <w:b/>
          <w:bCs/>
          <w:sz w:val="28"/>
          <w:szCs w:val="28"/>
          <w:lang w:eastAsia="zh-Hans"/>
        </w:rPr>
      </w:pPr>
      <w:r>
        <w:rPr>
          <w:rFonts w:hint="eastAsia" w:ascii="仿宋" w:hAnsi="仿宋" w:eastAsia="仿宋" w:cs="仿宋"/>
          <w:b/>
          <w:bCs/>
          <w:sz w:val="28"/>
          <w:szCs w:val="28"/>
          <w:lang w:eastAsia="zh-Hans"/>
        </w:rPr>
        <w:t>附：法定代表人（负责人）身份证复印件（加盖债权人公章）</w:t>
      </w:r>
    </w:p>
    <w:p w14:paraId="48C700DF">
      <w:pPr>
        <w:spacing w:line="380" w:lineRule="exact"/>
        <w:rPr>
          <w:rFonts w:ascii="楷体_GB2312" w:hAnsi="楷体_GB2312" w:eastAsia="楷体_GB2312" w:cs="楷体_GB2312"/>
        </w:rPr>
      </w:pPr>
      <w:r>
        <w:rPr>
          <w:rFonts w:hint="eastAsia" w:ascii="楷体_GB2312" w:hAnsi="楷体_GB2312" w:eastAsia="楷体_GB2312" w:cs="楷体_GB2312"/>
        </w:rPr>
        <w:t xml:space="preserve"> </w:t>
      </w:r>
    </w:p>
    <w:p w14:paraId="1579405C">
      <w:pPr>
        <w:rPr>
          <w:rFonts w:ascii="楷体_GB2312" w:hAnsi="楷体_GB2312" w:eastAsia="楷体_GB2312" w:cs="楷体_GB2312"/>
        </w:rPr>
      </w:pPr>
    </w:p>
    <w:p w14:paraId="67A6B8A0">
      <w:pPr>
        <w:rPr>
          <w:rFonts w:ascii="楷体_GB2312" w:hAnsi="楷体_GB2312" w:eastAsia="楷体_GB2312" w:cs="楷体_GB2312"/>
        </w:rPr>
      </w:pPr>
    </w:p>
    <w:p w14:paraId="0205BC9A">
      <w:pPr>
        <w:widowControl/>
        <w:spacing w:line="360" w:lineRule="exact"/>
        <w:rPr>
          <w:rFonts w:ascii="楷体_GB2312" w:hAnsi="楷体_GB2312" w:eastAsia="楷体_GB2312" w:cs="楷体_GB2312"/>
          <w:kern w:val="0"/>
          <w:sz w:val="24"/>
        </w:rPr>
      </w:pPr>
    </w:p>
    <w:p w14:paraId="312117B1"/>
    <w:p w14:paraId="5D96C089">
      <w:pPr>
        <w:pStyle w:val="5"/>
        <w:widowControl/>
        <w:spacing w:before="156" w:beforeLines="50" w:beforeAutospacing="0" w:after="156" w:afterLines="50" w:afterAutospacing="0" w:line="560" w:lineRule="exact"/>
        <w:rPr>
          <w:rFonts w:hint="eastAsia" w:ascii="仿宋" w:hAnsi="仿宋" w:eastAsia="仿宋" w:cs="仿宋"/>
          <w:sz w:val="28"/>
          <w:szCs w:val="28"/>
        </w:rPr>
      </w:pPr>
      <w:r>
        <w:rPr>
          <w:rFonts w:hint="eastAsia" w:ascii="仿宋" w:hAnsi="仿宋" w:eastAsia="仿宋" w:cs="仿宋"/>
          <w:sz w:val="28"/>
          <w:szCs w:val="28"/>
        </w:rPr>
        <w:t>附件3：授权委托书</w:t>
      </w:r>
    </w:p>
    <w:p w14:paraId="7B653370">
      <w:pPr>
        <w:widowControl/>
        <w:spacing w:line="360" w:lineRule="auto"/>
        <w:ind w:firstLine="643" w:firstLineChars="200"/>
        <w:jc w:val="center"/>
        <w:rPr>
          <w:rFonts w:hint="eastAsia" w:ascii="宋体" w:hAnsi="宋体" w:cs="宋体"/>
          <w:b/>
          <w:sz w:val="32"/>
          <w:szCs w:val="32"/>
        </w:rPr>
      </w:pPr>
      <w:r>
        <w:rPr>
          <w:rFonts w:hint="eastAsia" w:ascii="宋体" w:hAnsi="宋体" w:cs="宋体"/>
          <w:b/>
          <w:sz w:val="32"/>
          <w:szCs w:val="32"/>
        </w:rPr>
        <w:t>授权委托书</w:t>
      </w:r>
    </w:p>
    <w:p w14:paraId="74735090">
      <w:pPr>
        <w:widowControl/>
        <w:spacing w:line="360" w:lineRule="auto"/>
        <w:ind w:firstLine="560" w:firstLineChars="200"/>
        <w:rPr>
          <w:rFonts w:hint="eastAsia" w:ascii="仿宋" w:hAnsi="仿宋" w:eastAsia="仿宋" w:cs="仿宋"/>
          <w:kern w:val="0"/>
          <w:sz w:val="28"/>
          <w:szCs w:val="28"/>
          <w:lang w:bidi="ar"/>
        </w:rPr>
      </w:pPr>
    </w:p>
    <w:p w14:paraId="06E68E57">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bidi="ar"/>
        </w:rPr>
        <w:t xml:space="preserve">委托人：                     法定代表人（负责人）：                             </w:t>
      </w:r>
    </w:p>
    <w:p w14:paraId="55EF53FB">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住所地：                     联系方式：</w:t>
      </w:r>
    </w:p>
    <w:p w14:paraId="59759CBF">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bidi="ar"/>
        </w:rPr>
        <w:t>受托人：                     身份证号：</w:t>
      </w:r>
    </w:p>
    <w:p w14:paraId="100B400E">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工作单位：                   联系方式：</w:t>
      </w:r>
    </w:p>
    <w:p w14:paraId="1AA50572">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委托人就</w:t>
      </w:r>
      <w:r>
        <w:rPr>
          <w:rFonts w:ascii="仿宋" w:hAnsi="仿宋" w:eastAsia="仿宋" w:cs="仿宋"/>
          <w:sz w:val="28"/>
          <w:szCs w:val="28"/>
        </w:rPr>
        <w:t>沈阳蒲兴禽业集团有限公司等</w:t>
      </w:r>
      <w:r>
        <w:rPr>
          <w:rFonts w:hint="eastAsia" w:ascii="仿宋" w:hAnsi="仿宋" w:eastAsia="仿宋" w:cs="仿宋"/>
          <w:sz w:val="28"/>
          <w:szCs w:val="28"/>
        </w:rPr>
        <w:t>九</w:t>
      </w:r>
      <w:r>
        <w:rPr>
          <w:rFonts w:ascii="仿宋" w:hAnsi="仿宋" w:eastAsia="仿宋" w:cs="仿宋"/>
          <w:sz w:val="28"/>
          <w:szCs w:val="28"/>
        </w:rPr>
        <w:t>家</w:t>
      </w:r>
      <w:r>
        <w:rPr>
          <w:rFonts w:hint="eastAsia" w:ascii="仿宋" w:hAnsi="仿宋" w:eastAsia="仿宋" w:cs="仿宋"/>
          <w:sz w:val="28"/>
          <w:szCs w:val="28"/>
        </w:rPr>
        <w:t>公司实质合并</w:t>
      </w:r>
      <w:r>
        <w:rPr>
          <w:rFonts w:ascii="仿宋" w:hAnsi="仿宋" w:eastAsia="仿宋" w:cs="仿宋"/>
          <w:sz w:val="28"/>
          <w:szCs w:val="28"/>
        </w:rPr>
        <w:t>破产</w:t>
      </w:r>
      <w:r>
        <w:rPr>
          <w:rFonts w:hint="eastAsia" w:ascii="仿宋" w:hAnsi="仿宋" w:eastAsia="仿宋" w:cs="仿宋"/>
          <w:sz w:val="28"/>
          <w:szCs w:val="28"/>
        </w:rPr>
        <w:t xml:space="preserve">案件破产案，特委托上述受托人作为代理人，报名参与公开招募重整投资人事项，并拟通过参与公开竞争成为重整投资人。受托人的代理权限如下： </w:t>
      </w:r>
    </w:p>
    <w:p w14:paraId="47CEAE45">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1、代为报名参与投资人招募、</w:t>
      </w:r>
      <w:r>
        <w:rPr>
          <w:rFonts w:hint="eastAsia" w:ascii="仿宋" w:hAnsi="仿宋" w:eastAsia="仿宋" w:cs="仿宋"/>
          <w:sz w:val="28"/>
          <w:szCs w:val="28"/>
          <w:lang w:bidi="ar"/>
        </w:rPr>
        <w:t>递交</w:t>
      </w:r>
      <w:r>
        <w:rPr>
          <w:rFonts w:hint="eastAsia" w:ascii="仿宋" w:hAnsi="仿宋" w:eastAsia="仿宋" w:cs="仿宋"/>
          <w:sz w:val="28"/>
          <w:szCs w:val="28"/>
        </w:rPr>
        <w:t>《报名意向书》《重整投资方案》等文件；</w:t>
      </w:r>
    </w:p>
    <w:p w14:paraId="5F006E52">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bidi="ar"/>
        </w:rPr>
        <w:t>接收、转达管理人发出的</w:t>
      </w:r>
      <w:r>
        <w:rPr>
          <w:rFonts w:hint="eastAsia" w:ascii="仿宋" w:hAnsi="仿宋" w:eastAsia="仿宋" w:cs="仿宋"/>
          <w:sz w:val="28"/>
          <w:szCs w:val="28"/>
        </w:rPr>
        <w:t>重整投资人遴选结果</w:t>
      </w:r>
      <w:r>
        <w:rPr>
          <w:rFonts w:ascii="仿宋" w:hAnsi="仿宋" w:eastAsia="仿宋" w:cs="仿宋"/>
          <w:sz w:val="28"/>
          <w:szCs w:val="28"/>
          <w:lang w:bidi="ar"/>
        </w:rPr>
        <w:t>通知</w:t>
      </w:r>
      <w:r>
        <w:rPr>
          <w:rFonts w:hint="eastAsia" w:ascii="仿宋" w:hAnsi="仿宋" w:eastAsia="仿宋" w:cs="仿宋"/>
          <w:sz w:val="28"/>
          <w:szCs w:val="28"/>
          <w:lang w:bidi="ar"/>
        </w:rPr>
        <w:t>、各项</w:t>
      </w:r>
      <w:r>
        <w:rPr>
          <w:rFonts w:ascii="仿宋" w:hAnsi="仿宋" w:eastAsia="仿宋" w:cs="仿宋"/>
          <w:sz w:val="28"/>
          <w:szCs w:val="28"/>
          <w:lang w:bidi="ar"/>
        </w:rPr>
        <w:t>文件</w:t>
      </w:r>
      <w:r>
        <w:rPr>
          <w:rFonts w:hint="eastAsia" w:ascii="仿宋" w:hAnsi="仿宋" w:eastAsia="仿宋" w:cs="仿宋"/>
          <w:sz w:val="28"/>
          <w:szCs w:val="28"/>
          <w:lang w:bidi="ar"/>
        </w:rPr>
        <w:t>、资料、函件等；</w:t>
      </w:r>
    </w:p>
    <w:p w14:paraId="2E953727">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3、代表委托方与管理人、债务人进行协商沟通；</w:t>
      </w:r>
    </w:p>
    <w:p w14:paraId="2D719435">
      <w:pPr>
        <w:pStyle w:val="5"/>
        <w:spacing w:beforeAutospacing="0" w:afterAutospacing="0"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w:t>
      </w:r>
      <w:r>
        <w:rPr>
          <w:rFonts w:hint="eastAsia" w:ascii="仿宋" w:hAnsi="仿宋" w:eastAsia="仿宋" w:cs="仿宋"/>
          <w:sz w:val="28"/>
          <w:szCs w:val="28"/>
          <w:u w:val="single"/>
        </w:rPr>
        <w:t xml:space="preserve">                                           。</w:t>
      </w:r>
    </w:p>
    <w:p w14:paraId="794F8234">
      <w:pPr>
        <w:pStyle w:val="5"/>
        <w:widowControl/>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委托期限：自</w:t>
      </w:r>
      <w:bookmarkStart w:id="0" w:name="_GoBack"/>
      <w:r>
        <w:rPr>
          <w:rFonts w:hint="eastAsia" w:ascii="仿宋" w:hAnsi="仿宋" w:eastAsia="仿宋" w:cs="仿宋"/>
          <w:sz w:val="28"/>
          <w:szCs w:val="28"/>
          <w:highlight w:val="none"/>
        </w:rPr>
        <w:t>2025年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月 </w:t>
      </w:r>
      <w:bookmarkEnd w:id="0"/>
      <w:r>
        <w:rPr>
          <w:rFonts w:hint="eastAsia" w:ascii="仿宋" w:hAnsi="仿宋" w:eastAsia="仿宋" w:cs="仿宋"/>
          <w:sz w:val="28"/>
          <w:szCs w:val="28"/>
        </w:rPr>
        <w:t xml:space="preserve">   日至破产重整程序终结。</w:t>
      </w:r>
    </w:p>
    <w:p w14:paraId="758979AC">
      <w:pPr>
        <w:pStyle w:val="5"/>
        <w:widowControl/>
        <w:spacing w:beforeAutospacing="0" w:afterAutospacing="0"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委托人（签字/盖章）：</w:t>
      </w:r>
    </w:p>
    <w:p w14:paraId="360DA403">
      <w:pPr>
        <w:pStyle w:val="5"/>
        <w:widowControl/>
        <w:spacing w:beforeAutospacing="0" w:afterAutospacing="0"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法定代表人/负责人（签章或签字）：</w:t>
      </w:r>
    </w:p>
    <w:p w14:paraId="4396047C">
      <w:pPr>
        <w:pStyle w:val="5"/>
        <w:widowControl/>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p w14:paraId="6D36CFDA">
      <w:pPr>
        <w:pStyle w:val="5"/>
        <w:widowControl/>
        <w:spacing w:before="156" w:beforeLines="50" w:beforeAutospacing="0" w:after="156" w:afterLines="50" w:afterAutospacing="0"/>
        <w:rPr>
          <w:rFonts w:hint="eastAsia" w:ascii="仿宋" w:hAnsi="仿宋" w:eastAsia="仿宋" w:cs="仿宋"/>
          <w:sz w:val="28"/>
          <w:szCs w:val="28"/>
        </w:rPr>
      </w:pPr>
      <w:r>
        <w:rPr>
          <w:rFonts w:hint="eastAsia" w:ascii="仿宋" w:hAnsi="仿宋" w:eastAsia="仿宋" w:cs="仿宋"/>
          <w:sz w:val="28"/>
          <w:szCs w:val="28"/>
        </w:rPr>
        <w:t>附件4：报名承诺函</w:t>
      </w:r>
    </w:p>
    <w:p w14:paraId="6AD0D0FC">
      <w:pPr>
        <w:widowControl/>
        <w:ind w:firstLine="643"/>
        <w:jc w:val="center"/>
        <w:rPr>
          <w:rFonts w:hint="eastAsia" w:ascii="宋体" w:hAnsi="宋体" w:cs="宋体"/>
          <w:b/>
          <w:sz w:val="32"/>
          <w:szCs w:val="32"/>
        </w:rPr>
      </w:pPr>
      <w:r>
        <w:rPr>
          <w:rFonts w:hint="eastAsia" w:ascii="宋体" w:hAnsi="宋体" w:cs="宋体"/>
          <w:b/>
          <w:sz w:val="32"/>
          <w:szCs w:val="32"/>
        </w:rPr>
        <w:t>报名承诺函</w:t>
      </w:r>
    </w:p>
    <w:p w14:paraId="67EE37E0">
      <w:pPr>
        <w:spacing w:line="520" w:lineRule="exact"/>
        <w:rPr>
          <w:rFonts w:hint="eastAsia" w:ascii="仿宋" w:hAnsi="仿宋" w:eastAsia="仿宋" w:cstheme="minorEastAsia"/>
          <w:b/>
          <w:bCs/>
          <w:sz w:val="28"/>
          <w:szCs w:val="28"/>
        </w:rPr>
      </w:pPr>
    </w:p>
    <w:p w14:paraId="38E26E9B">
      <w:pPr>
        <w:rPr>
          <w:rFonts w:hint="eastAsia" w:ascii="仿宋" w:hAnsi="仿宋" w:eastAsia="仿宋" w:cstheme="minorEastAsia"/>
          <w:b/>
          <w:bCs/>
          <w:sz w:val="28"/>
          <w:szCs w:val="28"/>
        </w:rPr>
      </w:pPr>
      <w:r>
        <w:rPr>
          <w:rFonts w:ascii="仿宋" w:hAnsi="仿宋" w:eastAsia="仿宋" w:cstheme="minorEastAsia"/>
          <w:b/>
          <w:bCs/>
          <w:sz w:val="28"/>
          <w:szCs w:val="28"/>
        </w:rPr>
        <w:t>沈阳蒲兴禽业集团有限公司</w:t>
      </w:r>
      <w:r>
        <w:rPr>
          <w:rFonts w:hint="eastAsia" w:ascii="仿宋" w:hAnsi="仿宋" w:eastAsia="仿宋" w:cstheme="minorEastAsia"/>
          <w:b/>
          <w:bCs/>
          <w:sz w:val="28"/>
          <w:szCs w:val="28"/>
        </w:rPr>
        <w:t>管理人:</w:t>
      </w:r>
    </w:p>
    <w:p w14:paraId="61BA0F2B">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本人/本司拟参与</w:t>
      </w:r>
      <w:r>
        <w:rPr>
          <w:rFonts w:ascii="仿宋" w:hAnsi="仿宋" w:eastAsia="仿宋" w:cs="仿宋"/>
          <w:sz w:val="28"/>
          <w:szCs w:val="28"/>
        </w:rPr>
        <w:t>沈阳蒲兴禽业集团有限公司等</w:t>
      </w:r>
      <w:r>
        <w:rPr>
          <w:rFonts w:hint="eastAsia" w:ascii="仿宋" w:hAnsi="仿宋" w:eastAsia="仿宋" w:cs="仿宋"/>
          <w:sz w:val="28"/>
          <w:szCs w:val="28"/>
        </w:rPr>
        <w:t>九</w:t>
      </w:r>
      <w:r>
        <w:rPr>
          <w:rFonts w:ascii="仿宋" w:hAnsi="仿宋" w:eastAsia="仿宋" w:cs="仿宋"/>
          <w:sz w:val="28"/>
          <w:szCs w:val="28"/>
        </w:rPr>
        <w:t>家</w:t>
      </w:r>
      <w:r>
        <w:rPr>
          <w:rFonts w:hint="eastAsia" w:ascii="仿宋" w:hAnsi="仿宋" w:eastAsia="仿宋" w:cs="仿宋"/>
          <w:sz w:val="28"/>
          <w:szCs w:val="28"/>
        </w:rPr>
        <w:t>公司实质合并</w:t>
      </w:r>
      <w:r>
        <w:rPr>
          <w:rFonts w:ascii="仿宋" w:hAnsi="仿宋" w:eastAsia="仿宋" w:cs="仿宋"/>
          <w:sz w:val="28"/>
          <w:szCs w:val="28"/>
        </w:rPr>
        <w:t>破产</w:t>
      </w:r>
      <w:r>
        <w:rPr>
          <w:rFonts w:hint="eastAsia" w:ascii="仿宋" w:hAnsi="仿宋" w:eastAsia="仿宋" w:cs="仿宋"/>
          <w:sz w:val="28"/>
          <w:szCs w:val="28"/>
        </w:rPr>
        <w:t>案件重整投资人招募和遴选，本司郑重承诺:</w:t>
      </w:r>
    </w:p>
    <w:p w14:paraId="39E4BCD0">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1.本人/本司已认真阅读了此次招募重整投资人的公告，承诺符合意向投资人全部报名条件，并同意公告中的各项要求。</w:t>
      </w:r>
    </w:p>
    <w:p w14:paraId="172C4963">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2.本人/本司具有良好的商业信誉，近三年无重大违法行为或涉嫌有重大违法行为，未被列入限制高消费、失信被执行人名单，未被列入经营异常名录。</w:t>
      </w:r>
    </w:p>
    <w:p w14:paraId="19081BEE">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3.本人/本司具备清晰的内外部决策流程，能够高效完成相应的谈判和决策工作，能够在合理的时间内完成本次交易。</w:t>
      </w:r>
    </w:p>
    <w:p w14:paraId="67243F71">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本人/本司具备足够的资金实力，无占注册资本50%（含）以上的到期未清偿债务，不存在明显影响重整实力或履约能力的重大事项（投资人的控股股东实际控制人存在上述情况的亦被认为不符合重整投资人资格），投资资金来源确定且保证合法合规。</w:t>
      </w:r>
    </w:p>
    <w:p w14:paraId="74A2C4EA">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本人/本司已了解本次招募重整投资人不适用《中华人民共和国招标投标法》，最终解释权归属于管理人。本人/本司承诺按照管理人的要求，配合重整的各项工作要求及时间安排，无条件接受可能的变化，并根据管理人的安排配合工作。</w:t>
      </w:r>
    </w:p>
    <w:p w14:paraId="2369304F">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上述各项承诺均系本人/本司真实意思表示，本人/本司将保证和遵守，并对违反承诺的行为承担相应责任。</w:t>
      </w:r>
    </w:p>
    <w:p w14:paraId="156EFE60">
      <w:pPr>
        <w:jc w:val="right"/>
        <w:rPr>
          <w:rFonts w:hint="eastAsia" w:ascii="仿宋" w:hAnsi="仿宋" w:eastAsia="仿宋" w:cstheme="minorEastAsia"/>
          <w:sz w:val="28"/>
          <w:szCs w:val="28"/>
        </w:rPr>
      </w:pPr>
    </w:p>
    <w:p w14:paraId="5E215AC7">
      <w:pPr>
        <w:jc w:val="right"/>
        <w:rPr>
          <w:rFonts w:hint="eastAsia" w:ascii="仿宋" w:hAnsi="仿宋" w:eastAsia="仿宋" w:cstheme="minorEastAsia"/>
          <w:sz w:val="28"/>
          <w:szCs w:val="28"/>
        </w:rPr>
      </w:pPr>
      <w:r>
        <w:rPr>
          <w:rFonts w:hint="eastAsia" w:ascii="仿宋" w:hAnsi="仿宋" w:eastAsia="仿宋" w:cstheme="minorEastAsia"/>
          <w:sz w:val="28"/>
          <w:szCs w:val="28"/>
        </w:rPr>
        <w:t xml:space="preserve">意向投资人（单位盖章）： </w:t>
      </w:r>
    </w:p>
    <w:p w14:paraId="40A45D15">
      <w:pPr>
        <w:jc w:val="right"/>
        <w:rPr>
          <w:rFonts w:hint="eastAsia" w:ascii="仿宋" w:hAnsi="仿宋" w:eastAsia="仿宋" w:cstheme="minorEastAsia"/>
          <w:sz w:val="28"/>
          <w:szCs w:val="28"/>
        </w:rPr>
      </w:pPr>
    </w:p>
    <w:p w14:paraId="7C93D1D5">
      <w:pPr>
        <w:jc w:val="right"/>
        <w:rPr>
          <w:rFonts w:hint="eastAsia" w:ascii="仿宋" w:hAnsi="仿宋" w:eastAsia="仿宋" w:cstheme="minorEastAsia"/>
          <w:sz w:val="28"/>
          <w:szCs w:val="28"/>
        </w:rPr>
      </w:pPr>
      <w:r>
        <w:rPr>
          <w:rFonts w:hint="eastAsia" w:ascii="仿宋" w:hAnsi="仿宋" w:eastAsia="仿宋" w:cstheme="minorEastAsia"/>
          <w:sz w:val="28"/>
          <w:szCs w:val="28"/>
        </w:rPr>
        <w:t xml:space="preserve"> </w:t>
      </w:r>
      <w:r>
        <w:rPr>
          <w:rFonts w:ascii="仿宋" w:hAnsi="仿宋" w:eastAsia="仿宋" w:cstheme="minorEastAsia"/>
          <w:sz w:val="28"/>
          <w:szCs w:val="28"/>
        </w:rPr>
        <w:t xml:space="preserve">  </w:t>
      </w:r>
      <w:r>
        <w:rPr>
          <w:rFonts w:hint="eastAsia" w:ascii="仿宋" w:hAnsi="仿宋" w:eastAsia="仿宋" w:cstheme="minorEastAsia"/>
          <w:sz w:val="28"/>
          <w:szCs w:val="28"/>
        </w:rPr>
        <w:t>法定代表人或负责人（签字）：</w:t>
      </w:r>
    </w:p>
    <w:p w14:paraId="4DE5C519">
      <w:pPr>
        <w:jc w:val="right"/>
        <w:rPr>
          <w:rFonts w:hint="eastAsia" w:ascii="仿宋" w:hAnsi="仿宋" w:eastAsia="仿宋" w:cstheme="minorEastAsia"/>
          <w:sz w:val="28"/>
          <w:szCs w:val="28"/>
        </w:rPr>
      </w:pPr>
    </w:p>
    <w:p w14:paraId="02C73F81">
      <w:pPr>
        <w:jc w:val="right"/>
        <w:rPr>
          <w:rFonts w:hint="eastAsia" w:ascii="仿宋" w:hAnsi="仿宋" w:eastAsia="仿宋" w:cstheme="minorEastAsia"/>
          <w:sz w:val="28"/>
          <w:szCs w:val="28"/>
        </w:rPr>
      </w:pPr>
      <w:r>
        <w:rPr>
          <w:rFonts w:hint="eastAsia" w:ascii="仿宋" w:hAnsi="仿宋" w:eastAsia="仿宋" w:cstheme="minorEastAsia"/>
          <w:sz w:val="28"/>
          <w:szCs w:val="28"/>
        </w:rPr>
        <w:t xml:space="preserve">    年     月    日</w:t>
      </w:r>
    </w:p>
    <w:p w14:paraId="30DBEF29">
      <w:pPr>
        <w:rPr>
          <w:rFonts w:hint="eastAsia" w:ascii="仿宋" w:hAnsi="仿宋" w:eastAsia="仿宋" w:cs="仿宋"/>
          <w:sz w:val="28"/>
          <w:szCs w:val="28"/>
        </w:rPr>
      </w:pPr>
      <w:r>
        <w:rPr>
          <w:rFonts w:hint="eastAsia" w:ascii="仿宋" w:hAnsi="仿宋" w:eastAsia="仿宋" w:cs="仿宋"/>
          <w:sz w:val="28"/>
          <w:szCs w:val="28"/>
        </w:rPr>
        <w:br w:type="page"/>
      </w:r>
    </w:p>
    <w:p w14:paraId="0072D3B0">
      <w:pPr>
        <w:pStyle w:val="5"/>
        <w:widowControl/>
        <w:spacing w:before="156" w:beforeLines="50" w:beforeAutospacing="0" w:after="156" w:afterLines="50" w:afterAutospacing="0" w:line="560" w:lineRule="exact"/>
        <w:rPr>
          <w:rFonts w:hint="eastAsia" w:ascii="仿宋" w:hAnsi="仿宋" w:eastAsia="仿宋" w:cs="仿宋"/>
          <w:sz w:val="28"/>
          <w:szCs w:val="28"/>
        </w:rPr>
      </w:pPr>
      <w:r>
        <w:rPr>
          <w:rFonts w:hint="eastAsia" w:ascii="仿宋" w:hAnsi="仿宋" w:eastAsia="仿宋" w:cs="仿宋"/>
          <w:sz w:val="28"/>
          <w:szCs w:val="28"/>
        </w:rPr>
        <w:t>附件5：保密承诺函</w:t>
      </w:r>
    </w:p>
    <w:p w14:paraId="502FBE9C">
      <w:pPr>
        <w:widowControl/>
        <w:ind w:firstLine="643"/>
        <w:jc w:val="center"/>
        <w:rPr>
          <w:rFonts w:hint="eastAsia" w:ascii="宋体" w:hAnsi="宋体" w:cs="宋体"/>
          <w:b/>
          <w:sz w:val="32"/>
          <w:szCs w:val="32"/>
        </w:rPr>
      </w:pPr>
      <w:r>
        <w:rPr>
          <w:rFonts w:hint="eastAsia" w:ascii="宋体" w:hAnsi="宋体" w:cs="宋体"/>
          <w:b/>
          <w:sz w:val="32"/>
          <w:szCs w:val="32"/>
        </w:rPr>
        <w:t>保密承诺函</w:t>
      </w:r>
    </w:p>
    <w:p w14:paraId="52B03EF0">
      <w:pPr>
        <w:spacing w:line="520" w:lineRule="exact"/>
        <w:rPr>
          <w:rFonts w:hint="eastAsia" w:ascii="仿宋" w:hAnsi="仿宋" w:eastAsia="仿宋" w:cstheme="minorEastAsia"/>
          <w:b/>
          <w:bCs/>
          <w:sz w:val="28"/>
          <w:szCs w:val="28"/>
        </w:rPr>
      </w:pPr>
    </w:p>
    <w:p w14:paraId="5B5971FE">
      <w:pPr>
        <w:rPr>
          <w:rFonts w:hint="eastAsia" w:ascii="仿宋" w:hAnsi="仿宋" w:eastAsia="仿宋" w:cstheme="minorEastAsia"/>
          <w:b/>
          <w:bCs/>
          <w:sz w:val="28"/>
          <w:szCs w:val="28"/>
        </w:rPr>
      </w:pPr>
      <w:r>
        <w:rPr>
          <w:rFonts w:ascii="仿宋" w:hAnsi="仿宋" w:eastAsia="仿宋" w:cstheme="minorEastAsia"/>
          <w:b/>
          <w:bCs/>
          <w:sz w:val="28"/>
          <w:szCs w:val="28"/>
        </w:rPr>
        <w:t>沈阳蒲兴禽业集团有限公司</w:t>
      </w:r>
      <w:r>
        <w:rPr>
          <w:rFonts w:hint="eastAsia" w:ascii="仿宋" w:hAnsi="仿宋" w:eastAsia="仿宋" w:cstheme="minorEastAsia"/>
          <w:b/>
          <w:bCs/>
          <w:sz w:val="28"/>
          <w:szCs w:val="28"/>
        </w:rPr>
        <w:t>管理人:</w:t>
      </w:r>
    </w:p>
    <w:p w14:paraId="0886073E">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1.本人/本司将对管理人或</w:t>
      </w:r>
      <w:r>
        <w:rPr>
          <w:rFonts w:ascii="仿宋" w:hAnsi="仿宋" w:eastAsia="仿宋" w:cs="仿宋"/>
          <w:sz w:val="28"/>
          <w:szCs w:val="28"/>
        </w:rPr>
        <w:t>沈阳蒲兴禽业集团有限公司</w:t>
      </w:r>
      <w:r>
        <w:rPr>
          <w:rFonts w:hint="eastAsia" w:ascii="仿宋" w:hAnsi="仿宋" w:eastAsia="仿宋" w:cs="仿宋"/>
          <w:sz w:val="28"/>
          <w:szCs w:val="28"/>
        </w:rPr>
        <w:t>等九家公司向本人/本司提供的保密信息予以严格保密。本函所述“保密信息”是指：管理人或</w:t>
      </w:r>
      <w:r>
        <w:rPr>
          <w:rFonts w:ascii="仿宋" w:hAnsi="仿宋" w:eastAsia="仿宋" w:cs="仿宋"/>
          <w:sz w:val="28"/>
          <w:szCs w:val="28"/>
        </w:rPr>
        <w:t>沈阳蒲兴禽业集团有限公司</w:t>
      </w:r>
      <w:r>
        <w:rPr>
          <w:rFonts w:hint="eastAsia" w:ascii="仿宋" w:hAnsi="仿宋" w:eastAsia="仿宋" w:cs="仿宋"/>
          <w:sz w:val="28"/>
          <w:szCs w:val="28"/>
        </w:rPr>
        <w:t>等九家公司以直接或者间接的方式、纸质或者电子等形式向本人/本司披露、提供的信息。该等信息包括但不限于</w:t>
      </w:r>
      <w:r>
        <w:rPr>
          <w:rFonts w:ascii="仿宋" w:hAnsi="仿宋" w:eastAsia="仿宋" w:cs="仿宋"/>
          <w:sz w:val="28"/>
          <w:szCs w:val="28"/>
        </w:rPr>
        <w:t>沈阳蒲兴禽业集团有限公司</w:t>
      </w:r>
      <w:r>
        <w:rPr>
          <w:rFonts w:hint="eastAsia" w:ascii="仿宋" w:hAnsi="仿宋" w:eastAsia="仿宋" w:cs="仿宋"/>
          <w:sz w:val="28"/>
          <w:szCs w:val="28"/>
        </w:rPr>
        <w:t>等九家公司的业务、财务、人员等非公开信息且不论该等信息是否标注保密。</w:t>
      </w:r>
    </w:p>
    <w:p w14:paraId="18D08B2D">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人/本司将采取合理措施保护保密信息，除为评估及谈判之需要，向有必要知晓保密信息的信息接受方的董事、管理人员、经理、顾问（包括律师、会计师）披露之外，保证信息接受方不向任何其他人士披露保密信息。未经管理人授权，不以任何形式向任何第三方披露、泄露、出售、公布、复制保密信息或提供给任何第三方使用。</w:t>
      </w:r>
    </w:p>
    <w:p w14:paraId="1377F2ED">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3.本人/本司不会将任何保密信息用于参与重整投资人招募和遴选之外的任何目的。</w:t>
      </w:r>
    </w:p>
    <w:p w14:paraId="7BAF1CB3">
      <w:pPr>
        <w:pStyle w:val="5"/>
        <w:widowControl/>
        <w:spacing w:before="156" w:beforeLines="50" w:beforeAutospacing="0" w:after="156" w:afterLines="5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上述各项承诺均系本人/本司真实意思表示，本人/本司将保证和遵守，并对违反承诺的行为承担相应责任。</w:t>
      </w:r>
    </w:p>
    <w:p w14:paraId="29EB8D7A">
      <w:pPr>
        <w:spacing w:line="520" w:lineRule="exact"/>
        <w:jc w:val="center"/>
        <w:rPr>
          <w:rFonts w:hint="eastAsia" w:ascii="仿宋" w:hAnsi="仿宋" w:eastAsia="仿宋" w:cstheme="minorEastAsia"/>
          <w:sz w:val="28"/>
          <w:szCs w:val="28"/>
        </w:rPr>
      </w:pPr>
      <w:r>
        <w:rPr>
          <w:rFonts w:hint="eastAsia" w:ascii="仿宋" w:hAnsi="仿宋" w:eastAsia="仿宋" w:cstheme="minorEastAsia"/>
          <w:sz w:val="28"/>
          <w:szCs w:val="28"/>
        </w:rPr>
        <w:t xml:space="preserve">意向投资人（单位盖章）： </w:t>
      </w:r>
    </w:p>
    <w:p w14:paraId="1420979E">
      <w:pPr>
        <w:spacing w:line="520" w:lineRule="exact"/>
        <w:jc w:val="center"/>
        <w:rPr>
          <w:rFonts w:hint="eastAsia" w:ascii="仿宋" w:hAnsi="仿宋" w:eastAsia="仿宋" w:cstheme="minorEastAsia"/>
          <w:sz w:val="28"/>
          <w:szCs w:val="28"/>
        </w:rPr>
      </w:pPr>
      <w:r>
        <w:rPr>
          <w:rFonts w:hint="eastAsia" w:ascii="仿宋" w:hAnsi="仿宋" w:eastAsia="仿宋" w:cstheme="minorEastAsia"/>
          <w:sz w:val="28"/>
          <w:szCs w:val="28"/>
        </w:rPr>
        <w:t xml:space="preserve"> </w:t>
      </w:r>
      <w:r>
        <w:rPr>
          <w:rFonts w:ascii="仿宋" w:hAnsi="仿宋" w:eastAsia="仿宋" w:cstheme="minorEastAsia"/>
          <w:sz w:val="28"/>
          <w:szCs w:val="28"/>
        </w:rPr>
        <w:t xml:space="preserve">  </w:t>
      </w:r>
      <w:r>
        <w:rPr>
          <w:rFonts w:hint="eastAsia" w:ascii="仿宋" w:hAnsi="仿宋" w:eastAsia="仿宋" w:cstheme="minorEastAsia"/>
          <w:sz w:val="28"/>
          <w:szCs w:val="28"/>
        </w:rPr>
        <w:t>法定代表人或负责人（签字）：</w:t>
      </w:r>
    </w:p>
    <w:p w14:paraId="66EFCCEE">
      <w:pPr>
        <w:spacing w:line="520" w:lineRule="exact"/>
        <w:jc w:val="right"/>
        <w:rPr>
          <w:rFonts w:hint="eastAsia" w:ascii="仿宋" w:hAnsi="仿宋" w:eastAsia="仿宋" w:cstheme="minorEastAsia"/>
          <w:sz w:val="28"/>
          <w:szCs w:val="28"/>
        </w:rPr>
      </w:pPr>
      <w:r>
        <w:rPr>
          <w:rFonts w:hint="eastAsia" w:ascii="仿宋" w:hAnsi="仿宋" w:eastAsia="仿宋" w:cstheme="minorEastAsia"/>
          <w:sz w:val="28"/>
          <w:szCs w:val="28"/>
        </w:rPr>
        <w:t xml:space="preserve">    年     月    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A0CC601-860A-4072-B98A-8701D1BDE276}"/>
  </w:font>
  <w:font w:name="仿宋">
    <w:panose1 w:val="02010609060101010101"/>
    <w:charset w:val="86"/>
    <w:family w:val="modern"/>
    <w:pitch w:val="default"/>
    <w:sig w:usb0="800002BF" w:usb1="38CF7CFA" w:usb2="00000016" w:usb3="00000000" w:csb0="00040001" w:csb1="00000000"/>
    <w:embedRegular r:id="rId2" w:fontKey="{1321F382-3FD6-4FB4-95BC-64D1B386E506}"/>
  </w:font>
  <w:font w:name="楷体_GB2312">
    <w:altName w:val="楷体"/>
    <w:panose1 w:val="00000000000000000000"/>
    <w:charset w:val="00"/>
    <w:family w:val="auto"/>
    <w:pitch w:val="default"/>
    <w:sig w:usb0="00000000" w:usb1="00000000" w:usb2="00000000" w:usb3="00000000" w:csb0="00000000" w:csb1="00000000"/>
    <w:embedRegular r:id="rId3" w:fontKey="{DF3A1DD0-43B3-438C-AB7C-8341DF76659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D88F">
    <w:pPr>
      <w:pStyle w:val="3"/>
      <w:ind w:firstLine="36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879"/>
                          </w:sdtPr>
                          <w:sdtContent>
                            <w:p w14:paraId="32510381">
                              <w:pPr>
                                <w:pStyle w:val="3"/>
                                <w:ind w:firstLine="361"/>
                                <w:jc w:val="center"/>
                              </w:pPr>
                              <w:r>
                                <w:fldChar w:fldCharType="begin"/>
                              </w:r>
                              <w:r>
                                <w:instrText xml:space="preserve">PAGE   \* MERGEFORMAT</w:instrText>
                              </w:r>
                              <w:r>
                                <w:fldChar w:fldCharType="separate"/>
                              </w:r>
                              <w:r>
                                <w:rPr>
                                  <w:lang w:val="zh-CN"/>
                                </w:rPr>
                                <w:t>2</w:t>
                              </w:r>
                              <w:r>
                                <w:fldChar w:fldCharType="end"/>
                              </w:r>
                            </w:p>
                          </w:sdtContent>
                        </w:sdt>
                        <w:p w14:paraId="6900325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5879"/>
                    </w:sdtPr>
                    <w:sdtContent>
                      <w:p w14:paraId="32510381">
                        <w:pPr>
                          <w:pStyle w:val="3"/>
                          <w:ind w:firstLine="361"/>
                          <w:jc w:val="center"/>
                        </w:pPr>
                        <w:r>
                          <w:fldChar w:fldCharType="begin"/>
                        </w:r>
                        <w:r>
                          <w:instrText xml:space="preserve">PAGE   \* MERGEFORMAT</w:instrText>
                        </w:r>
                        <w:r>
                          <w:fldChar w:fldCharType="separate"/>
                        </w:r>
                        <w:r>
                          <w:rPr>
                            <w:lang w:val="zh-CN"/>
                          </w:rPr>
                          <w:t>2</w:t>
                        </w:r>
                        <w:r>
                          <w:fldChar w:fldCharType="end"/>
                        </w:r>
                      </w:p>
                    </w:sdtContent>
                  </w:sdt>
                  <w:p w14:paraId="6900325E"/>
                </w:txbxContent>
              </v:textbox>
            </v:shape>
          </w:pict>
        </mc:Fallback>
      </mc:AlternateContent>
    </w:r>
  </w:p>
  <w:p w14:paraId="1FBAEB53">
    <w:pPr>
      <w:pStyle w:val="3"/>
      <w:ind w:firstLine="361"/>
    </w:pPr>
  </w:p>
  <w:p w14:paraId="60E28EEA"/>
  <w:p w14:paraId="6E9196F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E26DC"/>
    <w:multiLevelType w:val="multilevel"/>
    <w:tmpl w:val="282E26DC"/>
    <w:lvl w:ilvl="0" w:tentative="0">
      <w:start w:val="3"/>
      <w:numFmt w:val="japaneseCounting"/>
      <w:lvlText w:val="（%1）"/>
      <w:lvlJc w:val="left"/>
      <w:pPr>
        <w:ind w:left="1415" w:hanging="855"/>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wYWJlYTZhZGQyYjI2NDI0Y2JkZWFhYzYxMzQ4NTkifQ=="/>
  </w:docVars>
  <w:rsids>
    <w:rsidRoot w:val="6A771063"/>
    <w:rsid w:val="000466E0"/>
    <w:rsid w:val="000A303A"/>
    <w:rsid w:val="0012469B"/>
    <w:rsid w:val="001361C9"/>
    <w:rsid w:val="001F6E58"/>
    <w:rsid w:val="00207F87"/>
    <w:rsid w:val="00214597"/>
    <w:rsid w:val="00247574"/>
    <w:rsid w:val="0029392B"/>
    <w:rsid w:val="002B07C6"/>
    <w:rsid w:val="002B3436"/>
    <w:rsid w:val="003222AA"/>
    <w:rsid w:val="00370A88"/>
    <w:rsid w:val="003A435F"/>
    <w:rsid w:val="003A622D"/>
    <w:rsid w:val="003C792C"/>
    <w:rsid w:val="004069EF"/>
    <w:rsid w:val="00426812"/>
    <w:rsid w:val="00526F1C"/>
    <w:rsid w:val="00571C4E"/>
    <w:rsid w:val="00590525"/>
    <w:rsid w:val="00591ED6"/>
    <w:rsid w:val="00642F1D"/>
    <w:rsid w:val="006B3FF6"/>
    <w:rsid w:val="006C190F"/>
    <w:rsid w:val="0075139E"/>
    <w:rsid w:val="007627DD"/>
    <w:rsid w:val="007817B3"/>
    <w:rsid w:val="007E0932"/>
    <w:rsid w:val="008063C6"/>
    <w:rsid w:val="009852B1"/>
    <w:rsid w:val="009D71FD"/>
    <w:rsid w:val="009E7179"/>
    <w:rsid w:val="009E78E3"/>
    <w:rsid w:val="00A054BF"/>
    <w:rsid w:val="00A16BF9"/>
    <w:rsid w:val="00AE0693"/>
    <w:rsid w:val="00B768B4"/>
    <w:rsid w:val="00B85061"/>
    <w:rsid w:val="00BA58AE"/>
    <w:rsid w:val="00BC79B4"/>
    <w:rsid w:val="00C2581F"/>
    <w:rsid w:val="00CA6BDC"/>
    <w:rsid w:val="00E511D3"/>
    <w:rsid w:val="00E53854"/>
    <w:rsid w:val="00E60677"/>
    <w:rsid w:val="00E8220C"/>
    <w:rsid w:val="00EB6436"/>
    <w:rsid w:val="00EC3634"/>
    <w:rsid w:val="00F166A6"/>
    <w:rsid w:val="00FA3A21"/>
    <w:rsid w:val="00FD4F7C"/>
    <w:rsid w:val="00FE3441"/>
    <w:rsid w:val="011D7C58"/>
    <w:rsid w:val="01924E08"/>
    <w:rsid w:val="01DC22B4"/>
    <w:rsid w:val="030B79AE"/>
    <w:rsid w:val="03D67432"/>
    <w:rsid w:val="053E4F6D"/>
    <w:rsid w:val="05834800"/>
    <w:rsid w:val="06C534AC"/>
    <w:rsid w:val="070B125C"/>
    <w:rsid w:val="079B09BC"/>
    <w:rsid w:val="07AA289B"/>
    <w:rsid w:val="07C86BDA"/>
    <w:rsid w:val="098F532E"/>
    <w:rsid w:val="0B5037C3"/>
    <w:rsid w:val="0BB74D84"/>
    <w:rsid w:val="0C512583"/>
    <w:rsid w:val="0E903EA1"/>
    <w:rsid w:val="103D7558"/>
    <w:rsid w:val="11BE1DCB"/>
    <w:rsid w:val="12C66A51"/>
    <w:rsid w:val="146266A6"/>
    <w:rsid w:val="148913C6"/>
    <w:rsid w:val="152D7C76"/>
    <w:rsid w:val="153B2D0D"/>
    <w:rsid w:val="1553019F"/>
    <w:rsid w:val="15963275"/>
    <w:rsid w:val="16263F7A"/>
    <w:rsid w:val="17AD456C"/>
    <w:rsid w:val="18A95A7D"/>
    <w:rsid w:val="18BA0393"/>
    <w:rsid w:val="1C522596"/>
    <w:rsid w:val="1DE43387"/>
    <w:rsid w:val="1DEB0A3D"/>
    <w:rsid w:val="1E2562D3"/>
    <w:rsid w:val="1EC82318"/>
    <w:rsid w:val="1ECA55C7"/>
    <w:rsid w:val="1F7843D1"/>
    <w:rsid w:val="22AE03D3"/>
    <w:rsid w:val="25401FA2"/>
    <w:rsid w:val="25E32A05"/>
    <w:rsid w:val="26B50AA6"/>
    <w:rsid w:val="27D27FBC"/>
    <w:rsid w:val="28384B17"/>
    <w:rsid w:val="28A77C19"/>
    <w:rsid w:val="29FF1229"/>
    <w:rsid w:val="2AB06B45"/>
    <w:rsid w:val="2D804454"/>
    <w:rsid w:val="2F581B32"/>
    <w:rsid w:val="2FE56753"/>
    <w:rsid w:val="3025663B"/>
    <w:rsid w:val="30DA52B9"/>
    <w:rsid w:val="32797970"/>
    <w:rsid w:val="32CC3B66"/>
    <w:rsid w:val="32DB27A0"/>
    <w:rsid w:val="33FF48DB"/>
    <w:rsid w:val="35074421"/>
    <w:rsid w:val="35692B73"/>
    <w:rsid w:val="35D32312"/>
    <w:rsid w:val="3627310D"/>
    <w:rsid w:val="363C57CE"/>
    <w:rsid w:val="368562F3"/>
    <w:rsid w:val="37EF68F9"/>
    <w:rsid w:val="3836588A"/>
    <w:rsid w:val="383F1499"/>
    <w:rsid w:val="387E7651"/>
    <w:rsid w:val="3D7409E4"/>
    <w:rsid w:val="3D801E5A"/>
    <w:rsid w:val="3E9843C7"/>
    <w:rsid w:val="43D5215A"/>
    <w:rsid w:val="44ED0809"/>
    <w:rsid w:val="471D073D"/>
    <w:rsid w:val="49134C6E"/>
    <w:rsid w:val="492A5CA4"/>
    <w:rsid w:val="4AD860AF"/>
    <w:rsid w:val="4B0D547B"/>
    <w:rsid w:val="4BDD34A0"/>
    <w:rsid w:val="4CD62440"/>
    <w:rsid w:val="4D496E43"/>
    <w:rsid w:val="4FDE4964"/>
    <w:rsid w:val="4FEF3158"/>
    <w:rsid w:val="51D07F9F"/>
    <w:rsid w:val="52125F8B"/>
    <w:rsid w:val="52D860DE"/>
    <w:rsid w:val="53230361"/>
    <w:rsid w:val="54A80096"/>
    <w:rsid w:val="54AD016C"/>
    <w:rsid w:val="54B75E7C"/>
    <w:rsid w:val="54F32D2F"/>
    <w:rsid w:val="57C74156"/>
    <w:rsid w:val="58AD3843"/>
    <w:rsid w:val="59C046B7"/>
    <w:rsid w:val="5A220AE1"/>
    <w:rsid w:val="5B6F75DB"/>
    <w:rsid w:val="5BC934AE"/>
    <w:rsid w:val="5C973947"/>
    <w:rsid w:val="5D4D68FE"/>
    <w:rsid w:val="5DABC708"/>
    <w:rsid w:val="5EF51DF4"/>
    <w:rsid w:val="5FBE61C9"/>
    <w:rsid w:val="602146FA"/>
    <w:rsid w:val="61B335CD"/>
    <w:rsid w:val="62EE098B"/>
    <w:rsid w:val="663E2B9D"/>
    <w:rsid w:val="689813AE"/>
    <w:rsid w:val="692D4614"/>
    <w:rsid w:val="6A771063"/>
    <w:rsid w:val="6B3067CC"/>
    <w:rsid w:val="6B8E4A6B"/>
    <w:rsid w:val="6D641587"/>
    <w:rsid w:val="6D673ED8"/>
    <w:rsid w:val="6DD93E8C"/>
    <w:rsid w:val="6E7C7D47"/>
    <w:rsid w:val="6F695005"/>
    <w:rsid w:val="6F7FA127"/>
    <w:rsid w:val="6FCA07C8"/>
    <w:rsid w:val="71C93420"/>
    <w:rsid w:val="720751EB"/>
    <w:rsid w:val="755408A6"/>
    <w:rsid w:val="79992863"/>
    <w:rsid w:val="79A55EF9"/>
    <w:rsid w:val="7CAF28E6"/>
    <w:rsid w:val="7DD16041"/>
    <w:rsid w:val="7FAFFFA7"/>
    <w:rsid w:val="EFF35CA7"/>
    <w:rsid w:val="EFFF304B"/>
    <w:rsid w:val="FCAB5211"/>
    <w:rsid w:val="FE6B4EFF"/>
    <w:rsid w:val="FFFFE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qFormat/>
    <w:uiPriority w:val="0"/>
    <w:rPr>
      <w:rFonts w:ascii="Times New Roman" w:hAnsi="Times New Roman" w:eastAsia="宋体" w:cs="Times New Roman"/>
      <w:kern w:val="2"/>
      <w:sz w:val="21"/>
      <w:szCs w:val="21"/>
    </w:rPr>
  </w:style>
  <w:style w:type="character" w:customStyle="1" w:styleId="10">
    <w:name w:val="页眉 字符"/>
    <w:basedOn w:val="8"/>
    <w:link w:val="4"/>
    <w:qFormat/>
    <w:uiPriority w:val="0"/>
    <w:rPr>
      <w:rFonts w:ascii="Times New Roman" w:hAnsi="Times New Roman" w:eastAsia="宋体" w:cs="Times New Roman"/>
      <w:kern w:val="2"/>
      <w:sz w:val="18"/>
      <w:szCs w:val="18"/>
    </w:rPr>
  </w:style>
  <w:style w:type="character" w:customStyle="1" w:styleId="11">
    <w:name w:val="页脚 字符"/>
    <w:basedOn w:val="8"/>
    <w:link w:val="3"/>
    <w:qFormat/>
    <w:uiPriority w:val="99"/>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 w:type="paragraph" w:customStyle="1" w:styleId="13">
    <w:name w:val="修订1"/>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1879</Words>
  <Characters>1892</Characters>
  <Lines>16</Lines>
  <Paragraphs>4</Paragraphs>
  <TotalTime>19</TotalTime>
  <ScaleCrop>false</ScaleCrop>
  <LinksUpToDate>false</LinksUpToDate>
  <CharactersWithSpaces>2278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2024-10-21T13:03:00Z</dcterms:created>
  <dc:creator>李扬</dc:creator>
  <cp:lastModifiedBy>小凯凯</cp:lastModifiedBy>
  <dcterms:modified xsi:type="dcterms:W3CDTF">2025-02-14T00:11:26Z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A5F185F43AF64C749BD1D75B3CE2E2DB_13</vt:lpwstr>
  </property>
  <property fmtid="{D5CDD505-2E9C-101B-9397-08002B2CF9AE}" pid="4" name="KSOTemplateDocerSaveRecord">
    <vt:lpwstr>eyJoZGlkIjoiOGI4NjI5OTBmMDM1ODFlMDkzNDFlZTFiMWNhZWU5ZTMiLCJ1c2VySWQiOiI0ODY3ODkwMjYifQ==</vt:lpwstr>
  </property>
</Properties>
</file>